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4D41" w14:textId="6218DB90" w:rsidR="00C307B8" w:rsidRPr="00105DFF" w:rsidRDefault="00C307B8" w:rsidP="00C307B8">
      <w:pPr>
        <w:spacing w:after="0"/>
        <w:jc w:val="center"/>
        <w:rPr>
          <w:b/>
          <w:sz w:val="52"/>
        </w:rPr>
      </w:pPr>
      <w:r>
        <w:rPr>
          <w:b/>
          <w:sz w:val="52"/>
        </w:rPr>
        <w:t>44</w:t>
      </w:r>
      <w:r w:rsidRPr="00C307B8">
        <w:rPr>
          <w:b/>
          <w:sz w:val="52"/>
          <w:vertAlign w:val="superscript"/>
        </w:rPr>
        <w:t>th</w:t>
      </w:r>
      <w:r>
        <w:rPr>
          <w:b/>
          <w:sz w:val="52"/>
        </w:rPr>
        <w:t xml:space="preserve"> </w:t>
      </w:r>
      <w:r w:rsidRPr="00105DFF">
        <w:rPr>
          <w:b/>
          <w:sz w:val="52"/>
        </w:rPr>
        <w:t>Annual Greek Leadership Symposium</w:t>
      </w:r>
    </w:p>
    <w:p w14:paraId="38EB7C39" w14:textId="77777777" w:rsidR="00C307B8" w:rsidRPr="00105DFF" w:rsidRDefault="00C307B8" w:rsidP="00C307B8">
      <w:pPr>
        <w:spacing w:after="0"/>
        <w:jc w:val="center"/>
        <w:rPr>
          <w:b/>
          <w:sz w:val="6"/>
          <w:szCs w:val="8"/>
        </w:rPr>
      </w:pPr>
    </w:p>
    <w:p w14:paraId="3D0966BB" w14:textId="77777777" w:rsidR="00C307B8" w:rsidRPr="00105DFF" w:rsidRDefault="00C307B8" w:rsidP="00C307B8">
      <w:pPr>
        <w:spacing w:after="0"/>
        <w:jc w:val="center"/>
        <w:rPr>
          <w:b/>
          <w:sz w:val="6"/>
          <w:szCs w:val="8"/>
        </w:rPr>
      </w:pPr>
    </w:p>
    <w:p w14:paraId="2CB6ED79" w14:textId="77777777" w:rsidR="00C307B8" w:rsidRPr="00105DFF" w:rsidRDefault="00C307B8" w:rsidP="00C307B8">
      <w:pPr>
        <w:spacing w:after="0" w:line="240" w:lineRule="auto"/>
        <w:rPr>
          <w:b/>
          <w:sz w:val="28"/>
        </w:rPr>
      </w:pPr>
    </w:p>
    <w:p w14:paraId="00C1171F" w14:textId="7D8558EB" w:rsidR="00C307B8" w:rsidRPr="00105DFF" w:rsidRDefault="00C307B8" w:rsidP="00C307B8">
      <w:pPr>
        <w:spacing w:after="0" w:line="240" w:lineRule="auto"/>
        <w:rPr>
          <w:b/>
          <w:sz w:val="28"/>
        </w:rPr>
      </w:pPr>
      <w:r w:rsidRPr="00105DFF">
        <w:rPr>
          <w:b/>
          <w:sz w:val="28"/>
        </w:rPr>
        <w:t>Welcome (9:15 – 9:25 am)</w:t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  <w:t xml:space="preserve">DSU Auditorium </w:t>
      </w:r>
      <w:r w:rsidRPr="00105DFF">
        <w:rPr>
          <w:b/>
          <w:sz w:val="28"/>
        </w:rPr>
        <w:tab/>
      </w:r>
      <w:r>
        <w:rPr>
          <w:b/>
          <w:sz w:val="28"/>
        </w:rPr>
        <w:t xml:space="preserve">Molly Claire Abell </w:t>
      </w:r>
      <w:r w:rsidRPr="00C307B8">
        <w:rPr>
          <w:b/>
          <w:sz w:val="28"/>
          <w:szCs w:val="28"/>
        </w:rPr>
        <w:t>(</w:t>
      </w:r>
      <w:r w:rsidRPr="00C307B8">
        <w:rPr>
          <w:rFonts w:eastAsia="TimesNewRomanPSMT" w:cstheme="minorHAnsi"/>
          <w:b/>
          <w:sz w:val="28"/>
          <w:szCs w:val="28"/>
        </w:rPr>
        <w:t>ΧΩ</w:t>
      </w:r>
      <w:r w:rsidRPr="00C307B8">
        <w:rPr>
          <w:b/>
          <w:sz w:val="28"/>
          <w:szCs w:val="28"/>
        </w:rPr>
        <w:t>)</w:t>
      </w:r>
    </w:p>
    <w:p w14:paraId="0AA0C3C7" w14:textId="77777777" w:rsidR="00C307B8" w:rsidRPr="00105DFF" w:rsidRDefault="00C307B8" w:rsidP="00C307B8">
      <w:pPr>
        <w:spacing w:after="0" w:line="240" w:lineRule="auto"/>
        <w:rPr>
          <w:b/>
          <w:i/>
          <w:sz w:val="28"/>
        </w:rPr>
      </w:pP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483CBB">
        <w:rPr>
          <w:b/>
          <w:i/>
          <w:sz w:val="20"/>
          <w:szCs w:val="28"/>
        </w:rPr>
        <w:t>Order of Omega GLS Chair</w:t>
      </w:r>
    </w:p>
    <w:p w14:paraId="54834FA8" w14:textId="77777777" w:rsidR="00C307B8" w:rsidRPr="00105DFF" w:rsidRDefault="00C307B8" w:rsidP="00C307B8">
      <w:pPr>
        <w:spacing w:after="0" w:line="240" w:lineRule="auto"/>
        <w:rPr>
          <w:sz w:val="14"/>
          <w:szCs w:val="10"/>
        </w:rPr>
      </w:pPr>
    </w:p>
    <w:p w14:paraId="4C93C55F" w14:textId="77777777" w:rsidR="00C307B8" w:rsidRPr="00105DFF" w:rsidRDefault="00C307B8" w:rsidP="00C307B8">
      <w:pPr>
        <w:spacing w:after="0" w:line="240" w:lineRule="auto"/>
        <w:rPr>
          <w:sz w:val="4"/>
        </w:rPr>
      </w:pPr>
    </w:p>
    <w:p w14:paraId="5C07ADDE" w14:textId="77777777" w:rsidR="00C307B8" w:rsidRDefault="00C307B8" w:rsidP="00C307B8">
      <w:pPr>
        <w:spacing w:after="0" w:line="240" w:lineRule="auto"/>
        <w:rPr>
          <w:b/>
          <w:sz w:val="28"/>
        </w:rPr>
      </w:pPr>
    </w:p>
    <w:p w14:paraId="508A7278" w14:textId="77777777" w:rsidR="00731C2A" w:rsidRPr="00105DFF" w:rsidRDefault="00731C2A" w:rsidP="00C307B8">
      <w:pPr>
        <w:spacing w:after="0" w:line="240" w:lineRule="auto"/>
        <w:rPr>
          <w:b/>
          <w:sz w:val="28"/>
        </w:rPr>
      </w:pPr>
    </w:p>
    <w:p w14:paraId="0782A001" w14:textId="328154E1" w:rsidR="001A4318" w:rsidRPr="001A4318" w:rsidRDefault="00C307B8" w:rsidP="00C307B8">
      <w:pPr>
        <w:spacing w:after="0" w:line="240" w:lineRule="auto"/>
        <w:rPr>
          <w:b/>
          <w:sz w:val="28"/>
          <w:szCs w:val="28"/>
        </w:rPr>
      </w:pPr>
      <w:r w:rsidRPr="00105DFF">
        <w:rPr>
          <w:b/>
          <w:sz w:val="28"/>
        </w:rPr>
        <w:t>Keynote (9:25 – 9:50 am)</w:t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</w:r>
      <w:r w:rsidRPr="00105DFF">
        <w:rPr>
          <w:b/>
          <w:sz w:val="28"/>
        </w:rPr>
        <w:tab/>
        <w:t>DSU Auditorium</w:t>
      </w:r>
      <w:r w:rsidRPr="00105DFF">
        <w:rPr>
          <w:b/>
          <w:sz w:val="28"/>
        </w:rPr>
        <w:tab/>
      </w:r>
      <w:r w:rsidRPr="00C307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Chris</w:t>
      </w:r>
      <w:r w:rsidR="00337D53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i Morel </w:t>
      </w:r>
      <w:r w:rsidRPr="00C307B8">
        <w:rPr>
          <w:b/>
          <w:sz w:val="28"/>
          <w:szCs w:val="28"/>
        </w:rPr>
        <w:t>(</w:t>
      </w:r>
      <w:r w:rsidRPr="00C307B8">
        <w:rPr>
          <w:rFonts w:eastAsia="TimesNewRomanPSMT" w:cstheme="minorHAnsi"/>
          <w:b/>
          <w:sz w:val="28"/>
          <w:szCs w:val="28"/>
        </w:rPr>
        <w:t>ΦΜ</w:t>
      </w:r>
      <w:r w:rsidRPr="00C307B8">
        <w:rPr>
          <w:b/>
          <w:sz w:val="28"/>
          <w:szCs w:val="28"/>
        </w:rPr>
        <w:t>)</w:t>
      </w:r>
    </w:p>
    <w:p w14:paraId="632F11FF" w14:textId="16226BA6" w:rsidR="00C307B8" w:rsidRPr="00483CBB" w:rsidRDefault="00C307B8" w:rsidP="00C307B8">
      <w:pPr>
        <w:autoSpaceDE w:val="0"/>
        <w:autoSpaceDN w:val="0"/>
        <w:adjustRightInd w:val="0"/>
        <w:spacing w:after="0" w:line="240" w:lineRule="auto"/>
        <w:rPr>
          <w:b/>
          <w:sz w:val="6"/>
          <w:szCs w:val="28"/>
          <w:u w:val="single"/>
        </w:rPr>
      </w:pP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  <w:r w:rsidRPr="00105DFF">
        <w:rPr>
          <w:sz w:val="10"/>
        </w:rPr>
        <w:tab/>
      </w:r>
    </w:p>
    <w:p w14:paraId="1FD25647" w14:textId="77777777" w:rsidR="00C307B8" w:rsidRDefault="00C307B8" w:rsidP="00C307B8">
      <w:pPr>
        <w:spacing w:after="0" w:line="240" w:lineRule="auto"/>
        <w:rPr>
          <w:b/>
          <w:sz w:val="28"/>
        </w:rPr>
      </w:pPr>
    </w:p>
    <w:p w14:paraId="0D362FAF" w14:textId="77777777" w:rsidR="00731C2A" w:rsidRDefault="00731C2A" w:rsidP="00C307B8">
      <w:pPr>
        <w:spacing w:after="0" w:line="240" w:lineRule="auto"/>
        <w:rPr>
          <w:b/>
          <w:sz w:val="28"/>
        </w:rPr>
      </w:pPr>
    </w:p>
    <w:p w14:paraId="639047D6" w14:textId="77777777" w:rsidR="00731C2A" w:rsidRPr="00105DFF" w:rsidRDefault="00731C2A" w:rsidP="00C307B8">
      <w:pPr>
        <w:spacing w:after="0" w:line="240" w:lineRule="auto"/>
        <w:rPr>
          <w:b/>
          <w:sz w:val="28"/>
        </w:rPr>
      </w:pPr>
    </w:p>
    <w:p w14:paraId="6344B82F" w14:textId="77777777" w:rsidR="00C307B8" w:rsidRPr="00105DFF" w:rsidRDefault="00C307B8" w:rsidP="00C307B8">
      <w:pPr>
        <w:spacing w:after="0" w:line="240" w:lineRule="auto"/>
        <w:rPr>
          <w:b/>
        </w:rPr>
      </w:pPr>
      <w:r w:rsidRPr="00105DFF">
        <w:rPr>
          <w:b/>
          <w:sz w:val="28"/>
        </w:rPr>
        <w:t>Session I (10:00 – 10:40 am</w:t>
      </w:r>
      <w:r w:rsidRPr="00105DFF">
        <w:rPr>
          <w:b/>
        </w:rPr>
        <w:t>)</w:t>
      </w:r>
      <w:r w:rsidRPr="00105DFF">
        <w:rPr>
          <w:b/>
          <w:sz w:val="28"/>
        </w:rPr>
        <w:t xml:space="preserve"> &amp; Session II (10:50 – 11:30 am)</w:t>
      </w:r>
    </w:p>
    <w:p w14:paraId="2AA756F8" w14:textId="77777777" w:rsidR="00DA5677" w:rsidRDefault="00C307B8" w:rsidP="00DA5677">
      <w:pPr>
        <w:spacing w:after="0" w:line="240" w:lineRule="auto"/>
        <w:rPr>
          <w:b/>
          <w:u w:val="single"/>
        </w:rPr>
      </w:pPr>
      <w:r w:rsidRPr="00105DFF">
        <w:rPr>
          <w:b/>
          <w:u w:val="single"/>
        </w:rPr>
        <w:t>Session Title</w:t>
      </w:r>
      <w:r w:rsidRPr="00105DFF">
        <w:tab/>
      </w:r>
      <w:r w:rsidRPr="00105DFF">
        <w:tab/>
      </w:r>
      <w:r w:rsidRPr="00105DFF">
        <w:tab/>
      </w:r>
      <w:r w:rsidRPr="00105DFF">
        <w:tab/>
      </w:r>
      <w:r>
        <w:tab/>
      </w:r>
      <w:r>
        <w:tab/>
      </w:r>
      <w:r w:rsidRPr="00105DFF">
        <w:rPr>
          <w:b/>
          <w:u w:val="single"/>
        </w:rPr>
        <w:t>Room</w:t>
      </w:r>
      <w:r w:rsidRPr="00105DFF">
        <w:tab/>
      </w:r>
      <w:r w:rsidRPr="00105DFF">
        <w:tab/>
      </w:r>
      <w:r w:rsidRPr="00105DFF">
        <w:tab/>
      </w:r>
      <w:r w:rsidRPr="00105DFF">
        <w:rPr>
          <w:b/>
          <w:u w:val="single"/>
        </w:rPr>
        <w:t>Presenter(s</w:t>
      </w:r>
      <w:r w:rsidR="00DA5677">
        <w:rPr>
          <w:b/>
          <w:u w:val="single"/>
        </w:rPr>
        <w:t>)</w:t>
      </w:r>
    </w:p>
    <w:p w14:paraId="1009733D" w14:textId="2DB9FC7F" w:rsidR="00DA5677" w:rsidRDefault="00DA5677" w:rsidP="00DA5677">
      <w:pPr>
        <w:spacing w:after="0" w:line="240" w:lineRule="auto"/>
        <w:rPr>
          <w:sz w:val="18"/>
          <w:szCs w:val="21"/>
        </w:rPr>
      </w:pPr>
      <w:r w:rsidRPr="00DA5677">
        <w:rPr>
          <w:bCs/>
          <w:sz w:val="18"/>
          <w:szCs w:val="18"/>
        </w:rPr>
        <w:t>NPHC</w:t>
      </w:r>
      <w:r w:rsidR="000D4498">
        <w:rPr>
          <w:bCs/>
          <w:sz w:val="18"/>
          <w:szCs w:val="18"/>
        </w:rPr>
        <w:t xml:space="preserve"> History, Culture, and Q&amp;A</w:t>
      </w:r>
      <w:r w:rsidR="000D4498">
        <w:rPr>
          <w:bCs/>
          <w:sz w:val="18"/>
          <w:szCs w:val="18"/>
        </w:rPr>
        <w:tab/>
      </w:r>
      <w:r w:rsidRPr="00DA5677">
        <w:rPr>
          <w:bCs/>
          <w:sz w:val="18"/>
          <w:szCs w:val="18"/>
        </w:rPr>
        <w:tab/>
      </w:r>
      <w:r w:rsidRPr="00DA5677">
        <w:rPr>
          <w:bCs/>
          <w:sz w:val="18"/>
          <w:szCs w:val="18"/>
        </w:rPr>
        <w:tab/>
      </w:r>
      <w:r w:rsidRPr="00DA5677">
        <w:rPr>
          <w:bCs/>
          <w:sz w:val="18"/>
          <w:szCs w:val="18"/>
        </w:rPr>
        <w:tab/>
      </w:r>
      <w:r w:rsidR="00C307B8" w:rsidRPr="00105DFF">
        <w:rPr>
          <w:sz w:val="18"/>
          <w:szCs w:val="21"/>
        </w:rPr>
        <w:t>2081</w:t>
      </w:r>
      <w:r w:rsidR="00C307B8" w:rsidRPr="00105DFF">
        <w:rPr>
          <w:sz w:val="18"/>
          <w:szCs w:val="21"/>
        </w:rPr>
        <w:tab/>
      </w:r>
      <w:r w:rsidR="00C307B8" w:rsidRPr="00105DFF">
        <w:rPr>
          <w:sz w:val="18"/>
          <w:szCs w:val="21"/>
        </w:rPr>
        <w:tab/>
      </w:r>
      <w:r>
        <w:rPr>
          <w:sz w:val="18"/>
          <w:szCs w:val="21"/>
        </w:rPr>
        <w:tab/>
        <w:t xml:space="preserve">Amelia Kolb (ΑΞΔ), Assistant Director of </w:t>
      </w:r>
    </w:p>
    <w:p w14:paraId="114D427D" w14:textId="77777777" w:rsidR="00DA5677" w:rsidRPr="00DA5677" w:rsidRDefault="00DA5677" w:rsidP="00DA5677">
      <w:pPr>
        <w:spacing w:after="0" w:line="240" w:lineRule="auto"/>
        <w:rPr>
          <w:sz w:val="2"/>
          <w:szCs w:val="2"/>
        </w:rPr>
      </w:pPr>
    </w:p>
    <w:p w14:paraId="5C897219" w14:textId="70C8B404" w:rsidR="00C307B8" w:rsidRPr="00DA5677" w:rsidRDefault="00DA5677" w:rsidP="00DA5677">
      <w:pPr>
        <w:spacing w:after="0" w:line="240" w:lineRule="auto"/>
        <w:ind w:left="6480" w:firstLine="720"/>
        <w:rPr>
          <w:b/>
          <w:u w:val="single"/>
        </w:rPr>
      </w:pPr>
      <w:r>
        <w:rPr>
          <w:sz w:val="18"/>
          <w:szCs w:val="21"/>
        </w:rPr>
        <w:t>Student Activities</w:t>
      </w:r>
      <w:r w:rsidR="000D4498">
        <w:rPr>
          <w:sz w:val="18"/>
          <w:szCs w:val="21"/>
        </w:rPr>
        <w:t xml:space="preserve"> + NPHC Board Members</w:t>
      </w:r>
    </w:p>
    <w:p w14:paraId="1FEB0C70" w14:textId="668132B2" w:rsidR="00C307B8" w:rsidRPr="009379D8" w:rsidRDefault="00C307B8" w:rsidP="00C307B8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</w:p>
    <w:p w14:paraId="65849C48" w14:textId="77777777" w:rsidR="00C307B8" w:rsidRDefault="00C307B8" w:rsidP="00C307B8">
      <w:pPr>
        <w:spacing w:after="0" w:line="240" w:lineRule="auto"/>
        <w:rPr>
          <w:sz w:val="12"/>
          <w:szCs w:val="16"/>
        </w:rPr>
      </w:pPr>
    </w:p>
    <w:p w14:paraId="2B6C73F6" w14:textId="0582CFAD" w:rsidR="00C307B8" w:rsidRDefault="00C307B8" w:rsidP="00C307B8">
      <w:pPr>
        <w:spacing w:after="0" w:line="240" w:lineRule="auto"/>
        <w:rPr>
          <w:sz w:val="12"/>
          <w:szCs w:val="16"/>
        </w:rPr>
      </w:pPr>
      <w:r w:rsidRPr="009A309F">
        <w:rPr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0" allowOverlap="1" wp14:anchorId="009BB8DA" wp14:editId="0665E0BD">
            <wp:simplePos x="0" y="0"/>
            <wp:positionH relativeFrom="margin">
              <wp:align>center</wp:align>
            </wp:positionH>
            <wp:positionV relativeFrom="margin">
              <wp:posOffset>2781300</wp:posOffset>
            </wp:positionV>
            <wp:extent cx="5573395" cy="4896485"/>
            <wp:effectExtent l="0" t="0" r="8255" b="0"/>
            <wp:wrapNone/>
            <wp:docPr id="1663449931" name="Picture 1663449931" descr="Bi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208463" descr="Big 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489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97D3B" w14:textId="77777777" w:rsidR="00C307B8" w:rsidRPr="009A309F" w:rsidRDefault="00C307B8" w:rsidP="00C307B8">
      <w:pPr>
        <w:spacing w:after="0" w:line="240" w:lineRule="auto"/>
        <w:rPr>
          <w:sz w:val="12"/>
          <w:szCs w:val="16"/>
        </w:rPr>
      </w:pPr>
    </w:p>
    <w:p w14:paraId="1A78688B" w14:textId="0BB370B7" w:rsidR="004C0837" w:rsidRDefault="006C3739" w:rsidP="004C0837">
      <w:pPr>
        <w:autoSpaceDE w:val="0"/>
        <w:autoSpaceDN w:val="0"/>
        <w:adjustRightInd w:val="0"/>
        <w:spacing w:after="0" w:line="240" w:lineRule="auto"/>
        <w:ind w:left="2880" w:hanging="2880"/>
        <w:rPr>
          <w:rFonts w:eastAsia="TimesNewRomanPSMT" w:cstheme="minorHAnsi"/>
          <w:sz w:val="18"/>
          <w:szCs w:val="18"/>
        </w:rPr>
      </w:pPr>
      <w:r>
        <w:rPr>
          <w:rFonts w:ascii="Aptos" w:eastAsia="Times New Roman" w:hAnsi="Aptos" w:cs="Times New Roman"/>
          <w:sz w:val="18"/>
          <w:szCs w:val="18"/>
        </w:rPr>
        <w:t>Lead by Example: The Value of Being Involved</w:t>
      </w:r>
      <w:r w:rsidR="004C0837">
        <w:rPr>
          <w:rFonts w:ascii="Aptos" w:eastAsia="Times New Roman" w:hAnsi="Aptos" w:cs="Times New Roman"/>
          <w:sz w:val="18"/>
          <w:szCs w:val="18"/>
        </w:rPr>
        <w:tab/>
      </w:r>
      <w:r w:rsidR="004C0837">
        <w:rPr>
          <w:rFonts w:ascii="Aptos" w:eastAsia="Times New Roman" w:hAnsi="Aptos" w:cs="Times New Roman"/>
          <w:sz w:val="18"/>
          <w:szCs w:val="18"/>
        </w:rPr>
        <w:tab/>
      </w:r>
      <w:r w:rsidR="004C0837">
        <w:rPr>
          <w:rFonts w:ascii="Aptos" w:eastAsia="Times New Roman" w:hAnsi="Aptos" w:cs="Times New Roman"/>
          <w:sz w:val="16"/>
          <w:szCs w:val="16"/>
        </w:rPr>
        <w:tab/>
      </w:r>
      <w:r w:rsidR="00C307B8">
        <w:rPr>
          <w:rFonts w:eastAsia="TimesNewRomanPSMT" w:cstheme="minorHAnsi"/>
          <w:sz w:val="18"/>
          <w:szCs w:val="18"/>
        </w:rPr>
        <w:t>2123-24</w:t>
      </w:r>
      <w:r w:rsidR="00C307B8" w:rsidRPr="009379D8">
        <w:rPr>
          <w:rFonts w:eastAsia="TimesNewRomanPSMT" w:cstheme="minorHAnsi"/>
          <w:sz w:val="18"/>
          <w:szCs w:val="18"/>
        </w:rPr>
        <w:tab/>
      </w:r>
      <w:r w:rsidR="004C0837">
        <w:rPr>
          <w:rFonts w:eastAsia="TimesNewRomanPSMT" w:cstheme="minorHAnsi"/>
          <w:sz w:val="18"/>
          <w:szCs w:val="18"/>
        </w:rPr>
        <w:tab/>
      </w:r>
      <w:r w:rsidR="004C0837">
        <w:rPr>
          <w:rFonts w:eastAsia="TimesNewRomanPSMT" w:cstheme="minorHAnsi"/>
          <w:sz w:val="18"/>
          <w:szCs w:val="18"/>
        </w:rPr>
        <w:tab/>
        <w:t xml:space="preserve">Anne Simpson (ΧΩ) &amp; Sydney Schneider (ΦΜ), </w:t>
      </w:r>
    </w:p>
    <w:p w14:paraId="35403AB1" w14:textId="77777777" w:rsidR="004C0837" w:rsidRPr="004C0837" w:rsidRDefault="004C0837" w:rsidP="004C0837">
      <w:pPr>
        <w:autoSpaceDE w:val="0"/>
        <w:autoSpaceDN w:val="0"/>
        <w:adjustRightInd w:val="0"/>
        <w:spacing w:after="0" w:line="240" w:lineRule="auto"/>
        <w:ind w:left="2880" w:hanging="2880"/>
        <w:rPr>
          <w:rFonts w:eastAsia="TimesNewRomanPSMT" w:cstheme="minorHAnsi"/>
          <w:sz w:val="2"/>
          <w:szCs w:val="2"/>
        </w:rPr>
      </w:pPr>
    </w:p>
    <w:p w14:paraId="710A60A7" w14:textId="184F4CC1" w:rsidR="00C307B8" w:rsidRPr="001530E5" w:rsidRDefault="004C0837" w:rsidP="004C0837">
      <w:pPr>
        <w:autoSpaceDE w:val="0"/>
        <w:autoSpaceDN w:val="0"/>
        <w:adjustRightInd w:val="0"/>
        <w:spacing w:after="0" w:line="240" w:lineRule="auto"/>
        <w:ind w:left="7200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Graduate Assistants, Student Activities</w:t>
      </w:r>
      <w:r w:rsidR="00C307B8" w:rsidRPr="009379D8">
        <w:rPr>
          <w:rFonts w:eastAsia="TimesNewRomanPSMT" w:cstheme="minorHAnsi"/>
          <w:sz w:val="18"/>
          <w:szCs w:val="18"/>
        </w:rPr>
        <w:tab/>
      </w:r>
      <w:r w:rsidR="00C307B8" w:rsidRPr="009379D8">
        <w:rPr>
          <w:rFonts w:eastAsia="TimesNewRomanPSMT" w:cstheme="minorHAnsi"/>
          <w:sz w:val="18"/>
          <w:szCs w:val="18"/>
        </w:rPr>
        <w:tab/>
      </w:r>
      <w:bookmarkStart w:id="0" w:name="_Hlk159489176"/>
      <w:r w:rsidR="00C307B8" w:rsidRPr="001530E5">
        <w:rPr>
          <w:rFonts w:eastAsia="TimesNewRomanPSMT" w:cstheme="minorHAnsi"/>
          <w:sz w:val="18"/>
          <w:szCs w:val="18"/>
        </w:rPr>
        <w:t xml:space="preserve"> </w:t>
      </w:r>
    </w:p>
    <w:p w14:paraId="223C008F" w14:textId="0D6B71AE" w:rsidR="00C307B8" w:rsidRPr="001530E5" w:rsidRDefault="00C307B8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</w:p>
    <w:bookmarkEnd w:id="0"/>
    <w:p w14:paraId="72EE4251" w14:textId="77777777" w:rsidR="00C307B8" w:rsidRDefault="00C307B8" w:rsidP="00C307B8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2"/>
          <w:szCs w:val="12"/>
        </w:rPr>
      </w:pPr>
    </w:p>
    <w:p w14:paraId="39730B7F" w14:textId="77777777" w:rsidR="00C307B8" w:rsidRDefault="00C307B8" w:rsidP="00C307B8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2"/>
          <w:szCs w:val="12"/>
        </w:rPr>
      </w:pPr>
    </w:p>
    <w:p w14:paraId="0D8CDA89" w14:textId="77777777" w:rsidR="00C307B8" w:rsidRPr="009A309F" w:rsidRDefault="00C307B8" w:rsidP="00C307B8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2"/>
          <w:szCs w:val="12"/>
        </w:rPr>
      </w:pPr>
    </w:p>
    <w:p w14:paraId="1A3D8FD0" w14:textId="77777777" w:rsidR="00E90F10" w:rsidRDefault="00E90F10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Money Skills</w:t>
      </w:r>
      <w:r>
        <w:rPr>
          <w:rFonts w:eastAsia="TimesNewRomanPSMT" w:cstheme="minorHAnsi"/>
          <w:sz w:val="18"/>
          <w:szCs w:val="18"/>
        </w:rPr>
        <w:tab/>
      </w:r>
      <w:r w:rsidR="00C307B8" w:rsidRPr="009379D8">
        <w:rPr>
          <w:rFonts w:cstheme="minorHAnsi"/>
          <w:sz w:val="18"/>
          <w:szCs w:val="18"/>
        </w:rPr>
        <w:tab/>
      </w:r>
      <w:r w:rsidR="00C307B8" w:rsidRPr="009379D8">
        <w:rPr>
          <w:rFonts w:cstheme="minorHAnsi"/>
          <w:sz w:val="18"/>
          <w:szCs w:val="18"/>
        </w:rPr>
        <w:tab/>
      </w:r>
      <w:r w:rsidR="00C307B8" w:rsidRPr="009379D8">
        <w:rPr>
          <w:rFonts w:cstheme="minorHAnsi"/>
          <w:sz w:val="18"/>
          <w:szCs w:val="18"/>
        </w:rPr>
        <w:tab/>
      </w:r>
      <w:r w:rsidR="00C307B8" w:rsidRPr="009379D8">
        <w:rPr>
          <w:rFonts w:cstheme="minorHAnsi"/>
          <w:sz w:val="18"/>
          <w:szCs w:val="18"/>
        </w:rPr>
        <w:tab/>
      </w:r>
      <w:r w:rsidR="00C307B8">
        <w:rPr>
          <w:rFonts w:cstheme="minorHAnsi"/>
          <w:sz w:val="18"/>
          <w:szCs w:val="18"/>
        </w:rPr>
        <w:tab/>
      </w:r>
      <w:r w:rsidR="00C307B8" w:rsidRPr="009379D8">
        <w:rPr>
          <w:rFonts w:cstheme="minorHAnsi"/>
          <w:sz w:val="18"/>
          <w:szCs w:val="18"/>
        </w:rPr>
        <w:t>3003</w:t>
      </w:r>
      <w:r w:rsidR="00C307B8">
        <w:rPr>
          <w:rFonts w:cstheme="minorHAnsi"/>
          <w:sz w:val="18"/>
          <w:szCs w:val="18"/>
        </w:rPr>
        <w:t>-</w:t>
      </w:r>
      <w:r w:rsidR="00C307B8" w:rsidRPr="009379D8">
        <w:rPr>
          <w:rFonts w:cstheme="minorHAnsi"/>
          <w:sz w:val="18"/>
          <w:szCs w:val="18"/>
        </w:rPr>
        <w:t>04</w:t>
      </w:r>
      <w:r w:rsidR="00C307B8" w:rsidRPr="009379D8">
        <w:rPr>
          <w:rFonts w:cstheme="minorHAnsi"/>
          <w:sz w:val="18"/>
          <w:szCs w:val="18"/>
        </w:rPr>
        <w:tab/>
      </w:r>
      <w:r w:rsidR="00C307B8" w:rsidRPr="009379D8">
        <w:rPr>
          <w:rFonts w:cstheme="minorHAnsi"/>
          <w:sz w:val="18"/>
          <w:szCs w:val="18"/>
        </w:rPr>
        <w:tab/>
      </w:r>
      <w:r w:rsidR="00C307B8" w:rsidRPr="009379D8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Adam Mauldin, Financial Coach &amp; Military </w:t>
      </w:r>
    </w:p>
    <w:p w14:paraId="3F5069A5" w14:textId="77777777" w:rsidR="00E90F10" w:rsidRPr="00E90F10" w:rsidRDefault="00E90F10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2"/>
          <w:szCs w:val="2"/>
        </w:rPr>
      </w:pPr>
    </w:p>
    <w:p w14:paraId="6FA8739D" w14:textId="3A7BAA03" w:rsidR="00C307B8" w:rsidRPr="009379D8" w:rsidRDefault="00E90F10" w:rsidP="00E90F10">
      <w:pPr>
        <w:autoSpaceDE w:val="0"/>
        <w:autoSpaceDN w:val="0"/>
        <w:adjustRightInd w:val="0"/>
        <w:spacing w:after="0" w:line="240" w:lineRule="auto"/>
        <w:ind w:left="7200"/>
        <w:rPr>
          <w:rFonts w:eastAsia="TimesNewRomanPSMT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Service Outreach Coordinator &amp; Gabe Giacoletto (ΦΔΘ), Financial Coach &amp; Coaching Program Coordinator</w:t>
      </w:r>
    </w:p>
    <w:p w14:paraId="311716F0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5DD7C463" w14:textId="77777777" w:rsidR="00C307B8" w:rsidRDefault="00C307B8" w:rsidP="00C307B8">
      <w:pPr>
        <w:spacing w:after="0" w:line="240" w:lineRule="auto"/>
        <w:rPr>
          <w:sz w:val="18"/>
          <w:szCs w:val="18"/>
        </w:rPr>
      </w:pPr>
    </w:p>
    <w:p w14:paraId="3995E394" w14:textId="77777777" w:rsidR="00C307B8" w:rsidRPr="00105DFF" w:rsidRDefault="00C307B8" w:rsidP="00C307B8">
      <w:pPr>
        <w:spacing w:after="0" w:line="240" w:lineRule="auto"/>
        <w:rPr>
          <w:sz w:val="18"/>
          <w:szCs w:val="18"/>
        </w:rPr>
      </w:pP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  <w:r w:rsidRPr="00105DFF">
        <w:rPr>
          <w:sz w:val="18"/>
          <w:szCs w:val="18"/>
        </w:rPr>
        <w:tab/>
      </w:r>
    </w:p>
    <w:p w14:paraId="2895787D" w14:textId="77777777" w:rsidR="006C3739" w:rsidRDefault="006C3739" w:rsidP="00C307B8">
      <w:pPr>
        <w:autoSpaceDE w:val="0"/>
        <w:autoSpaceDN w:val="0"/>
        <w:adjustRightInd w:val="0"/>
        <w:spacing w:after="0" w:line="240" w:lineRule="auto"/>
        <w:rPr>
          <w:sz w:val="18"/>
          <w:szCs w:val="21"/>
        </w:rPr>
      </w:pPr>
      <w:r w:rsidRPr="006C3739">
        <w:rPr>
          <w:rFonts w:eastAsia="TimesNewRomanPSMT" w:cstheme="minorHAnsi"/>
          <w:sz w:val="18"/>
          <w:szCs w:val="18"/>
        </w:rPr>
        <w:t>WKU Athletics</w:t>
      </w:r>
      <w:r>
        <w:rPr>
          <w:rFonts w:eastAsia="TimesNewRomanPSMT" w:cstheme="minorHAnsi"/>
          <w:b/>
          <w:bCs/>
          <w:sz w:val="18"/>
          <w:szCs w:val="18"/>
        </w:rPr>
        <w:tab/>
      </w:r>
      <w:r w:rsidR="00E90F10">
        <w:rPr>
          <w:rFonts w:eastAsia="TimesNewRomanPSMT" w:cstheme="minorHAnsi"/>
          <w:sz w:val="18"/>
          <w:szCs w:val="18"/>
        </w:rPr>
        <w:t xml:space="preserve"> </w:t>
      </w:r>
      <w:r w:rsidR="00E90F10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 w:rsidRPr="009379D8">
        <w:rPr>
          <w:rFonts w:cstheme="minorHAnsi"/>
          <w:sz w:val="14"/>
          <w:szCs w:val="18"/>
        </w:rPr>
        <w:tab/>
      </w:r>
      <w:r w:rsidR="00C307B8" w:rsidRPr="00105DFF">
        <w:rPr>
          <w:sz w:val="18"/>
          <w:szCs w:val="21"/>
        </w:rPr>
        <w:tab/>
        <w:t>3005</w:t>
      </w:r>
      <w:r w:rsidR="00C307B8" w:rsidRPr="00105DFF">
        <w:rPr>
          <w:sz w:val="18"/>
          <w:szCs w:val="21"/>
        </w:rPr>
        <w:tab/>
      </w:r>
      <w:r w:rsidR="00E90F10">
        <w:rPr>
          <w:sz w:val="18"/>
          <w:szCs w:val="21"/>
        </w:rPr>
        <w:tab/>
      </w:r>
      <w:r w:rsidR="00E90F10">
        <w:rPr>
          <w:sz w:val="18"/>
          <w:szCs w:val="21"/>
        </w:rPr>
        <w:tab/>
      </w:r>
      <w:r>
        <w:rPr>
          <w:sz w:val="18"/>
          <w:szCs w:val="21"/>
        </w:rPr>
        <w:t xml:space="preserve">Scott </w:t>
      </w:r>
      <w:proofErr w:type="spellStart"/>
      <w:r>
        <w:rPr>
          <w:sz w:val="18"/>
          <w:szCs w:val="21"/>
        </w:rPr>
        <w:t>Sweegan</w:t>
      </w:r>
      <w:proofErr w:type="spellEnd"/>
      <w:r>
        <w:rPr>
          <w:sz w:val="18"/>
          <w:szCs w:val="21"/>
        </w:rPr>
        <w:t xml:space="preserve">, WKU Senior Associate </w:t>
      </w:r>
    </w:p>
    <w:p w14:paraId="63DA6AD8" w14:textId="77777777" w:rsidR="006C3739" w:rsidRPr="006C3739" w:rsidRDefault="006C3739" w:rsidP="00C307B8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14:paraId="464887E5" w14:textId="152A0D9B" w:rsidR="00C307B8" w:rsidRPr="006C3739" w:rsidRDefault="006C3739" w:rsidP="006C3739">
      <w:pPr>
        <w:autoSpaceDE w:val="0"/>
        <w:autoSpaceDN w:val="0"/>
        <w:adjustRightInd w:val="0"/>
        <w:spacing w:after="0" w:line="240" w:lineRule="auto"/>
        <w:ind w:left="6480" w:firstLine="720"/>
        <w:rPr>
          <w:sz w:val="18"/>
          <w:szCs w:val="21"/>
        </w:rPr>
      </w:pPr>
      <w:r>
        <w:rPr>
          <w:sz w:val="18"/>
          <w:szCs w:val="21"/>
        </w:rPr>
        <w:t>Athletic Director</w:t>
      </w:r>
      <w:r w:rsidR="00C307B8" w:rsidRPr="00105DFF">
        <w:rPr>
          <w:sz w:val="18"/>
          <w:szCs w:val="21"/>
        </w:rPr>
        <w:tab/>
      </w:r>
    </w:p>
    <w:p w14:paraId="70F8AE03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0F38A5C6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0B3C5A00" w14:textId="77777777" w:rsidR="00C307B8" w:rsidRPr="009A309F" w:rsidRDefault="00C307B8" w:rsidP="00C307B8">
      <w:pPr>
        <w:spacing w:after="0" w:line="240" w:lineRule="auto"/>
        <w:rPr>
          <w:sz w:val="12"/>
          <w:szCs w:val="12"/>
        </w:rPr>
      </w:pPr>
    </w:p>
    <w:p w14:paraId="255566E7" w14:textId="4E5E81C1" w:rsidR="00C307B8" w:rsidRDefault="006C3739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C3739">
        <w:rPr>
          <w:rFonts w:eastAsia="TimesNewRomanPSMT" w:cstheme="minorHAnsi"/>
          <w:sz w:val="18"/>
          <w:szCs w:val="18"/>
        </w:rPr>
        <w:t>Public Speaking</w:t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  <w:t>3006-07</w:t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bookmarkStart w:id="1" w:name="_Hlk159653141"/>
      <w:r w:rsidRPr="000D4498">
        <w:rPr>
          <w:rFonts w:cstheme="minorHAnsi"/>
          <w:sz w:val="18"/>
          <w:szCs w:val="18"/>
        </w:rPr>
        <w:t>Olivia Hester (ΔΖ), The Simpson</w:t>
      </w:r>
      <w:r>
        <w:rPr>
          <w:rFonts w:cstheme="minorHAnsi"/>
          <w:sz w:val="18"/>
          <w:szCs w:val="18"/>
        </w:rPr>
        <w:t xml:space="preserve"> Firm:</w:t>
      </w:r>
    </w:p>
    <w:p w14:paraId="3C95B393" w14:textId="77777777" w:rsidR="006C3739" w:rsidRPr="000D4498" w:rsidRDefault="006C3739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2"/>
          <w:szCs w:val="2"/>
        </w:rPr>
      </w:pPr>
    </w:p>
    <w:p w14:paraId="1599A2CE" w14:textId="2DF7C364" w:rsidR="006C3739" w:rsidRPr="006C3739" w:rsidRDefault="006C3739" w:rsidP="000D4498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Attorney at Law</w:t>
      </w:r>
    </w:p>
    <w:bookmarkEnd w:id="1"/>
    <w:p w14:paraId="790C2795" w14:textId="77777777" w:rsidR="00C307B8" w:rsidRDefault="00C307B8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62577AD5" w14:textId="77777777" w:rsidR="00C307B8" w:rsidRDefault="00C307B8" w:rsidP="00C307B8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14:paraId="51103962" w14:textId="77777777" w:rsidR="00C307B8" w:rsidRPr="009A309F" w:rsidRDefault="00C307B8" w:rsidP="00C307B8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14:paraId="7676560A" w14:textId="26D87347" w:rsidR="00C307B8" w:rsidRPr="001530E5" w:rsidRDefault="004C0837" w:rsidP="00C307B8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Healthy Relationships</w:t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  <w:t>3020</w:t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>Charlotte Elder (ΣΚ), Professor, Public</w:t>
      </w:r>
    </w:p>
    <w:p w14:paraId="34CFBDFC" w14:textId="77777777" w:rsidR="00C307B8" w:rsidRPr="001530E5" w:rsidRDefault="00C307B8" w:rsidP="00C307B8">
      <w:pPr>
        <w:spacing w:after="0" w:line="240" w:lineRule="auto"/>
        <w:ind w:left="6480" w:firstLine="720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Relations &amp; Advertising Programs at WKU</w:t>
      </w:r>
    </w:p>
    <w:p w14:paraId="20B84C3C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59514B8C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1ECC2B14" w14:textId="77777777" w:rsidR="00C307B8" w:rsidRPr="009A309F" w:rsidRDefault="00C307B8" w:rsidP="00C307B8">
      <w:pPr>
        <w:spacing w:after="0" w:line="240" w:lineRule="auto"/>
        <w:rPr>
          <w:sz w:val="12"/>
          <w:szCs w:val="12"/>
        </w:rPr>
      </w:pPr>
    </w:p>
    <w:p w14:paraId="5CDFA346" w14:textId="7A6796D9" w:rsidR="004C0837" w:rsidRDefault="006C3739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Greek Skills in the Career World</w:t>
      </w:r>
      <w:r>
        <w:rPr>
          <w:rFonts w:eastAsia="TimesNewRomanPSMT"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  <w:t>3023</w:t>
      </w:r>
      <w:r w:rsidR="004C0837">
        <w:rPr>
          <w:rFonts w:cstheme="minorHAnsi"/>
          <w:sz w:val="18"/>
          <w:szCs w:val="18"/>
        </w:rPr>
        <w:tab/>
      </w:r>
      <w:r w:rsidR="004C0837">
        <w:rPr>
          <w:rFonts w:cstheme="minorHAnsi"/>
          <w:sz w:val="18"/>
          <w:szCs w:val="18"/>
        </w:rPr>
        <w:tab/>
      </w:r>
      <w:r w:rsidR="004C0837">
        <w:rPr>
          <w:rFonts w:cstheme="minorHAnsi"/>
          <w:sz w:val="18"/>
          <w:szCs w:val="18"/>
        </w:rPr>
        <w:tab/>
      </w:r>
      <w:r w:rsidR="00DA5677">
        <w:rPr>
          <w:rFonts w:cstheme="minorHAnsi"/>
          <w:sz w:val="18"/>
          <w:szCs w:val="18"/>
        </w:rPr>
        <w:t xml:space="preserve">Dr. </w:t>
      </w:r>
      <w:r w:rsidR="004C0837">
        <w:rPr>
          <w:rFonts w:cstheme="minorHAnsi"/>
          <w:sz w:val="18"/>
          <w:szCs w:val="18"/>
        </w:rPr>
        <w:t>Angie Jerome (ΚΔ)</w:t>
      </w:r>
      <w:r w:rsidR="00DA5677">
        <w:rPr>
          <w:rFonts w:cstheme="minorHAnsi"/>
          <w:sz w:val="18"/>
          <w:szCs w:val="18"/>
        </w:rPr>
        <w:t>, Professor</w:t>
      </w:r>
      <w:r w:rsidR="006D2CD4">
        <w:rPr>
          <w:rFonts w:cstheme="minorHAnsi"/>
          <w:sz w:val="18"/>
          <w:szCs w:val="18"/>
        </w:rPr>
        <w:t xml:space="preserve"> &amp; Assistant</w:t>
      </w:r>
      <w:r w:rsidR="00C307B8" w:rsidRPr="001530E5">
        <w:rPr>
          <w:rFonts w:cstheme="minorHAnsi"/>
          <w:sz w:val="18"/>
          <w:szCs w:val="18"/>
        </w:rPr>
        <w:tab/>
      </w:r>
    </w:p>
    <w:p w14:paraId="199D635A" w14:textId="7312F073" w:rsidR="00C307B8" w:rsidRPr="001530E5" w:rsidRDefault="006D2CD4" w:rsidP="006D2CD4">
      <w:pPr>
        <w:autoSpaceDE w:val="0"/>
        <w:autoSpaceDN w:val="0"/>
        <w:adjustRightInd w:val="0"/>
        <w:spacing w:after="0" w:line="240" w:lineRule="auto"/>
        <w:ind w:left="7200"/>
        <w:rPr>
          <w:rFonts w:eastAsia="TimesNewRomanPSMT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Director of the School of Media &amp; </w:t>
      </w:r>
      <w:r w:rsidR="00DA5677">
        <w:rPr>
          <w:rFonts w:cstheme="minorHAnsi"/>
          <w:sz w:val="18"/>
          <w:szCs w:val="18"/>
        </w:rPr>
        <w:t>Communication</w:t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 xml:space="preserve"> </w:t>
      </w:r>
    </w:p>
    <w:p w14:paraId="0518355D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0CC3E3F7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520D3087" w14:textId="77777777" w:rsidR="00C307B8" w:rsidRPr="009A309F" w:rsidRDefault="00C307B8" w:rsidP="00C307B8">
      <w:pPr>
        <w:spacing w:after="0" w:line="240" w:lineRule="auto"/>
        <w:rPr>
          <w:sz w:val="12"/>
          <w:szCs w:val="12"/>
        </w:rPr>
      </w:pPr>
    </w:p>
    <w:p w14:paraId="7B4C9F58" w14:textId="77777777" w:rsidR="005E3B77" w:rsidRDefault="00DA5677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House Buying 101</w:t>
      </w:r>
      <w:r w:rsidR="00C307B8">
        <w:rPr>
          <w:rFonts w:eastAsia="TimesNewRomanPSMT"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ab/>
      </w:r>
      <w:r w:rsidR="00C307B8">
        <w:rPr>
          <w:rFonts w:cstheme="minorHAnsi"/>
          <w:sz w:val="18"/>
          <w:szCs w:val="18"/>
        </w:rPr>
        <w:tab/>
      </w:r>
      <w:r w:rsidR="00C307B8" w:rsidRPr="001530E5">
        <w:rPr>
          <w:rFonts w:cstheme="minorHAnsi"/>
          <w:sz w:val="18"/>
          <w:szCs w:val="18"/>
        </w:rPr>
        <w:t>3024</w:t>
      </w:r>
      <w:r w:rsidR="00C307B8" w:rsidRPr="001530E5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Donnie Eden,</w:t>
      </w:r>
      <w:r w:rsidR="005E3B77">
        <w:rPr>
          <w:rFonts w:cstheme="minorHAnsi"/>
          <w:sz w:val="18"/>
          <w:szCs w:val="18"/>
        </w:rPr>
        <w:t xml:space="preserve"> Home Loan Advisor, Prosperity </w:t>
      </w:r>
    </w:p>
    <w:p w14:paraId="565446F9" w14:textId="77777777" w:rsidR="005E3B77" w:rsidRPr="005E3B77" w:rsidRDefault="005E3B77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2"/>
          <w:szCs w:val="2"/>
        </w:rPr>
      </w:pPr>
    </w:p>
    <w:p w14:paraId="5F0B94EA" w14:textId="4589E649" w:rsidR="00C307B8" w:rsidRPr="00963D74" w:rsidRDefault="005E3B77" w:rsidP="005E3B77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NewRomanPSMT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Mortgage</w:t>
      </w:r>
      <w:r w:rsidR="00C307B8" w:rsidRPr="001530E5">
        <w:rPr>
          <w:rFonts w:cstheme="minorHAnsi"/>
          <w:sz w:val="18"/>
          <w:szCs w:val="18"/>
        </w:rPr>
        <w:tab/>
      </w:r>
      <w:r w:rsidR="00C307B8">
        <w:rPr>
          <w:rFonts w:eastAsia="TimesNewRomanPSMT" w:cstheme="minorHAnsi"/>
          <w:sz w:val="18"/>
          <w:szCs w:val="18"/>
        </w:rPr>
        <w:t xml:space="preserve"> </w:t>
      </w:r>
    </w:p>
    <w:p w14:paraId="347540EC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11486F69" w14:textId="77777777" w:rsidR="00C307B8" w:rsidRDefault="00C307B8" w:rsidP="00C307B8">
      <w:pPr>
        <w:spacing w:after="0" w:line="240" w:lineRule="auto"/>
        <w:rPr>
          <w:sz w:val="12"/>
          <w:szCs w:val="12"/>
        </w:rPr>
      </w:pPr>
    </w:p>
    <w:p w14:paraId="22E6C22C" w14:textId="77777777" w:rsidR="00C307B8" w:rsidRPr="009A309F" w:rsidRDefault="00C307B8" w:rsidP="00C307B8">
      <w:pPr>
        <w:spacing w:after="0" w:line="240" w:lineRule="auto"/>
        <w:rPr>
          <w:sz w:val="12"/>
          <w:szCs w:val="12"/>
        </w:rPr>
      </w:pPr>
    </w:p>
    <w:p w14:paraId="57B17796" w14:textId="77777777" w:rsidR="006C3739" w:rsidRDefault="006C3739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eastAsia="TimesNewRomanPSMT" w:cstheme="minorHAnsi"/>
          <w:sz w:val="18"/>
          <w:szCs w:val="18"/>
        </w:rPr>
        <w:t>Life is a Balancing Act: Stress &amp; Time Management</w:t>
      </w:r>
      <w:r w:rsidR="00C307B8">
        <w:rPr>
          <w:rFonts w:cstheme="minorHAnsi"/>
          <w:sz w:val="18"/>
          <w:szCs w:val="18"/>
        </w:rPr>
        <w:tab/>
      </w:r>
      <w:r w:rsidR="00C307B8">
        <w:rPr>
          <w:rFonts w:cstheme="minorHAnsi"/>
          <w:sz w:val="18"/>
          <w:szCs w:val="18"/>
        </w:rPr>
        <w:tab/>
      </w:r>
      <w:r w:rsidR="00C307B8" w:rsidRPr="00963D74">
        <w:rPr>
          <w:rFonts w:cstheme="minorHAnsi"/>
          <w:sz w:val="18"/>
          <w:szCs w:val="18"/>
        </w:rPr>
        <w:t>3025</w:t>
      </w:r>
      <w:r w:rsidR="00DA5677">
        <w:rPr>
          <w:rFonts w:cstheme="minorHAnsi"/>
          <w:sz w:val="18"/>
          <w:szCs w:val="18"/>
        </w:rPr>
        <w:tab/>
      </w:r>
      <w:r w:rsidR="00DA5677">
        <w:rPr>
          <w:rFonts w:cstheme="minorHAnsi"/>
          <w:sz w:val="18"/>
          <w:szCs w:val="18"/>
        </w:rPr>
        <w:tab/>
      </w:r>
      <w:r w:rsidR="00DA5677">
        <w:rPr>
          <w:rFonts w:cstheme="minorHAnsi"/>
          <w:sz w:val="18"/>
          <w:szCs w:val="18"/>
        </w:rPr>
        <w:tab/>
        <w:t>Ashley East</w:t>
      </w:r>
      <w:r>
        <w:rPr>
          <w:rFonts w:cstheme="minorHAnsi"/>
          <w:sz w:val="18"/>
          <w:szCs w:val="18"/>
        </w:rPr>
        <w:t xml:space="preserve">, Industrial-Organizational </w:t>
      </w:r>
      <w:r w:rsidR="00C307B8" w:rsidRPr="00963D74">
        <w:rPr>
          <w:rFonts w:cstheme="minorHAnsi"/>
          <w:sz w:val="18"/>
          <w:szCs w:val="18"/>
        </w:rPr>
        <w:tab/>
      </w:r>
    </w:p>
    <w:p w14:paraId="5CA42C8B" w14:textId="77777777" w:rsidR="006C3739" w:rsidRPr="006C3739" w:rsidRDefault="006C3739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2"/>
          <w:szCs w:val="2"/>
        </w:rPr>
      </w:pPr>
    </w:p>
    <w:p w14:paraId="09B3E037" w14:textId="43BFABEA" w:rsidR="00C307B8" w:rsidRPr="006C3739" w:rsidRDefault="006C3739" w:rsidP="00C307B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Psychology Candidate, WKU</w:t>
      </w:r>
      <w:r w:rsidR="00C307B8" w:rsidRPr="00963D74">
        <w:rPr>
          <w:rFonts w:cstheme="minorHAnsi"/>
          <w:sz w:val="18"/>
          <w:szCs w:val="18"/>
        </w:rPr>
        <w:tab/>
      </w:r>
      <w:r w:rsidR="00C307B8" w:rsidRPr="00963D74">
        <w:rPr>
          <w:rFonts w:cstheme="minorHAnsi"/>
          <w:sz w:val="18"/>
          <w:szCs w:val="18"/>
        </w:rPr>
        <w:tab/>
      </w:r>
    </w:p>
    <w:p w14:paraId="15FE5F7E" w14:textId="77777777" w:rsidR="00C307B8" w:rsidRDefault="00C307B8" w:rsidP="00C307B8"/>
    <w:p w14:paraId="5AA21F4B" w14:textId="77777777" w:rsidR="00C307B8" w:rsidRDefault="00C307B8" w:rsidP="00C307B8">
      <w:r>
        <w:rPr>
          <w:noProof/>
        </w:rPr>
        <w:lastRenderedPageBreak/>
        <w:drawing>
          <wp:inline distT="0" distB="0" distL="0" distR="0" wp14:anchorId="6D7AEFA2" wp14:editId="20480514">
            <wp:extent cx="6571140" cy="4466590"/>
            <wp:effectExtent l="0" t="0" r="1270" b="0"/>
            <wp:docPr id="3" name="Picture 3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644" cy="44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B1DB2" w14:textId="4D8A1C89" w:rsidR="00C307B8" w:rsidRDefault="00C307B8">
      <w:r>
        <w:rPr>
          <w:noProof/>
        </w:rPr>
        <w:drawing>
          <wp:inline distT="0" distB="0" distL="0" distR="0" wp14:anchorId="05F7810C" wp14:editId="031E665B">
            <wp:extent cx="6572250" cy="4298315"/>
            <wp:effectExtent l="0" t="0" r="0" b="6985"/>
            <wp:docPr id="352528438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28438" name="Picture 1" descr="A bluepri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07B8" w:rsidSect="00C307B8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B8"/>
    <w:rsid w:val="000107C0"/>
    <w:rsid w:val="00024550"/>
    <w:rsid w:val="000D4498"/>
    <w:rsid w:val="001A4318"/>
    <w:rsid w:val="00337D53"/>
    <w:rsid w:val="003755B7"/>
    <w:rsid w:val="004C0837"/>
    <w:rsid w:val="005E3B77"/>
    <w:rsid w:val="006C3739"/>
    <w:rsid w:val="006D2CD4"/>
    <w:rsid w:val="00731C2A"/>
    <w:rsid w:val="007C7676"/>
    <w:rsid w:val="00841CCB"/>
    <w:rsid w:val="00A4226F"/>
    <w:rsid w:val="00C307B8"/>
    <w:rsid w:val="00D15888"/>
    <w:rsid w:val="00DA5677"/>
    <w:rsid w:val="00E75572"/>
    <w:rsid w:val="00E90F10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90D8"/>
  <w15:chartTrackingRefBased/>
  <w15:docId w15:val="{195B4CA9-F7A1-410A-90BA-7DE50015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B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7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7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7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7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7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7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7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7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7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7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7B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7B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11</cp:revision>
  <dcterms:created xsi:type="dcterms:W3CDTF">2025-01-27T14:36:00Z</dcterms:created>
  <dcterms:modified xsi:type="dcterms:W3CDTF">2025-02-17T19:43:00Z</dcterms:modified>
</cp:coreProperties>
</file>