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D0BF" w14:textId="50277556" w:rsidR="009F602B" w:rsidRDefault="00935F79">
      <w:pPr>
        <w:rPr>
          <w:sz w:val="32"/>
          <w:szCs w:val="32"/>
        </w:rPr>
      </w:pPr>
      <w:r>
        <w:rPr>
          <w:sz w:val="32"/>
          <w:szCs w:val="32"/>
        </w:rPr>
        <w:t>The Commons Dedication Preview</w:t>
      </w:r>
    </w:p>
    <w:p w14:paraId="14CD43DB" w14:textId="26FDFA3E" w:rsidR="00935F79" w:rsidRDefault="00935F79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875F443" w14:textId="6D6E8B08" w:rsidR="00935F79" w:rsidRDefault="00935F79">
      <w:pPr>
        <w:rPr>
          <w:sz w:val="32"/>
          <w:szCs w:val="32"/>
        </w:rPr>
      </w:pPr>
      <w:r>
        <w:rPr>
          <w:sz w:val="32"/>
          <w:szCs w:val="32"/>
        </w:rPr>
        <w:t>8/25/22</w:t>
      </w:r>
    </w:p>
    <w:p w14:paraId="44D8945D" w14:textId="2E1733FA" w:rsidR="00935F79" w:rsidRDefault="00935F79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C86361">
        <w:rPr>
          <w:sz w:val="32"/>
          <w:szCs w:val="32"/>
        </w:rPr>
        <w:t xml:space="preserve">   The Commons at Helm Library is not your average library.   </w:t>
      </w:r>
    </w:p>
    <w:p w14:paraId="4B31B797" w14:textId="4D5CF76B" w:rsidR="00C86361" w:rsidRDefault="00C86361">
      <w:pPr>
        <w:rPr>
          <w:sz w:val="32"/>
          <w:szCs w:val="32"/>
        </w:rPr>
      </w:pPr>
    </w:p>
    <w:p w14:paraId="028C9C5E" w14:textId="1CBCA039" w:rsidR="00C86361" w:rsidRDefault="00C86361">
      <w:pPr>
        <w:rPr>
          <w:sz w:val="32"/>
          <w:szCs w:val="32"/>
        </w:rPr>
      </w:pPr>
      <w:r>
        <w:rPr>
          <w:sz w:val="32"/>
          <w:szCs w:val="32"/>
        </w:rPr>
        <w:t xml:space="preserve">After a soft opening at the end of the last semester, the transformed space is fully operational as Amy Bingham shows us in this week’s View from the Hill. </w:t>
      </w:r>
    </w:p>
    <w:p w14:paraId="0B5B6827" w14:textId="4CB7518C" w:rsidR="00C86361" w:rsidRDefault="00C86361">
      <w:pPr>
        <w:rPr>
          <w:sz w:val="32"/>
          <w:szCs w:val="32"/>
        </w:rPr>
      </w:pPr>
    </w:p>
    <w:p w14:paraId="2FC0363C" w14:textId="7A72F450" w:rsidR="00C86361" w:rsidRDefault="00C86361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271391AE" w14:textId="4330FF32" w:rsidR="00C86361" w:rsidRDefault="00173EDB">
      <w:pPr>
        <w:rPr>
          <w:sz w:val="32"/>
          <w:szCs w:val="32"/>
        </w:rPr>
      </w:pPr>
      <w:r>
        <w:rPr>
          <w:sz w:val="32"/>
          <w:szCs w:val="32"/>
        </w:rPr>
        <w:t xml:space="preserve">:00 - ;04 </w:t>
      </w:r>
      <w:r w:rsidR="00C86361">
        <w:rPr>
          <w:sz w:val="32"/>
          <w:szCs w:val="32"/>
        </w:rPr>
        <w:t>Amy Bingham \ Division of Communications &amp; Marketing</w:t>
      </w:r>
    </w:p>
    <w:p w14:paraId="6B38E78E" w14:textId="066CF849" w:rsidR="00C86361" w:rsidRDefault="005E28AE">
      <w:pPr>
        <w:rPr>
          <w:sz w:val="32"/>
          <w:szCs w:val="32"/>
        </w:rPr>
      </w:pPr>
      <w:r>
        <w:rPr>
          <w:sz w:val="32"/>
          <w:szCs w:val="32"/>
        </w:rPr>
        <w:t>Samantha Taylor \ WKU Sophomore</w:t>
      </w:r>
    </w:p>
    <w:p w14:paraId="1D7DC4C4" w14:textId="6E01B386" w:rsidR="005E28AE" w:rsidRDefault="005E28AE">
      <w:pPr>
        <w:rPr>
          <w:sz w:val="32"/>
          <w:szCs w:val="32"/>
        </w:rPr>
      </w:pPr>
      <w:r>
        <w:rPr>
          <w:sz w:val="32"/>
          <w:szCs w:val="32"/>
        </w:rPr>
        <w:t xml:space="preserve">Susann </w:t>
      </w:r>
      <w:proofErr w:type="spellStart"/>
      <w:r w:rsidR="002D0E6C">
        <w:rPr>
          <w:sz w:val="32"/>
          <w:szCs w:val="32"/>
        </w:rPr>
        <w:t>deVries</w:t>
      </w:r>
      <w:proofErr w:type="spellEnd"/>
      <w:r w:rsidR="002D0E6C">
        <w:rPr>
          <w:sz w:val="32"/>
          <w:szCs w:val="32"/>
        </w:rPr>
        <w:t xml:space="preserve"> </w:t>
      </w:r>
      <w:r>
        <w:rPr>
          <w:sz w:val="32"/>
          <w:szCs w:val="32"/>
        </w:rPr>
        <w:t>\ Dean of University Libraries</w:t>
      </w:r>
    </w:p>
    <w:p w14:paraId="64C858C6" w14:textId="750280B0" w:rsidR="005E28AE" w:rsidRDefault="005E28AE">
      <w:pPr>
        <w:rPr>
          <w:sz w:val="32"/>
          <w:szCs w:val="32"/>
        </w:rPr>
      </w:pPr>
    </w:p>
    <w:p w14:paraId="7C0FDB31" w14:textId="2BE158AF" w:rsidR="005E28AE" w:rsidRDefault="005E28AE">
      <w:pPr>
        <w:rPr>
          <w:sz w:val="32"/>
          <w:szCs w:val="32"/>
        </w:rPr>
      </w:pPr>
      <w:r>
        <w:rPr>
          <w:sz w:val="32"/>
          <w:szCs w:val="32"/>
        </w:rPr>
        <w:t>PKG</w:t>
      </w:r>
    </w:p>
    <w:p w14:paraId="3DFC36CF" w14:textId="5614CA0A" w:rsidR="00935F79" w:rsidRDefault="00935F79">
      <w:pPr>
        <w:rPr>
          <w:sz w:val="32"/>
          <w:szCs w:val="32"/>
        </w:rPr>
      </w:pPr>
      <w:r>
        <w:rPr>
          <w:sz w:val="32"/>
          <w:szCs w:val="32"/>
        </w:rPr>
        <w:t>“It’s a gathering space like no other</w:t>
      </w:r>
      <w:r w:rsidR="003434A1">
        <w:rPr>
          <w:sz w:val="32"/>
          <w:szCs w:val="32"/>
        </w:rPr>
        <w:t>.  Every detail of The Commons at Helm Library was designed to provide the perfect opportunity to convene, connect and of course, eat.”</w:t>
      </w:r>
    </w:p>
    <w:p w14:paraId="7697B360" w14:textId="15CFF69F" w:rsidR="003434A1" w:rsidRDefault="00DD2CDE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scooping</w:t>
      </w:r>
      <w:proofErr w:type="gramEnd"/>
      <w:r>
        <w:rPr>
          <w:sz w:val="32"/>
          <w:szCs w:val="32"/>
        </w:rPr>
        <w:t xml:space="preserve"> rice, </w:t>
      </w:r>
      <w:proofErr w:type="spellStart"/>
      <w:r>
        <w:rPr>
          <w:sz w:val="32"/>
          <w:szCs w:val="32"/>
        </w:rPr>
        <w:t>etc</w:t>
      </w:r>
      <w:proofErr w:type="spellEnd"/>
      <w:r>
        <w:rPr>
          <w:sz w:val="32"/>
          <w:szCs w:val="32"/>
        </w:rPr>
        <w:t>)</w:t>
      </w:r>
    </w:p>
    <w:p w14:paraId="1800132D" w14:textId="77777777" w:rsidR="00DD2CDE" w:rsidRDefault="00DD2CDE" w:rsidP="00DD2CDE">
      <w:pPr>
        <w:rPr>
          <w:sz w:val="32"/>
          <w:szCs w:val="32"/>
        </w:rPr>
      </w:pPr>
      <w:r>
        <w:rPr>
          <w:sz w:val="32"/>
          <w:szCs w:val="32"/>
        </w:rPr>
        <w:t>:54 “The fact that there’s food here and places to set my stuff and work on homework, I love it and it’s quiet.”</w:t>
      </w:r>
    </w:p>
    <w:p w14:paraId="6AE3FC9C" w14:textId="77777777" w:rsidR="00DD2CDE" w:rsidRDefault="00DD2CDE" w:rsidP="00DD2CDE">
      <w:pPr>
        <w:rPr>
          <w:sz w:val="32"/>
          <w:szCs w:val="32"/>
        </w:rPr>
      </w:pPr>
      <w:r>
        <w:rPr>
          <w:sz w:val="32"/>
          <w:szCs w:val="32"/>
        </w:rPr>
        <w:t xml:space="preserve">Sophomore Samantha Taylor plans to spend a lot her time at the Commons. </w:t>
      </w:r>
    </w:p>
    <w:p w14:paraId="72861F70" w14:textId="779D3E80" w:rsidR="003434A1" w:rsidRDefault="003434A1">
      <w:pPr>
        <w:rPr>
          <w:sz w:val="32"/>
          <w:szCs w:val="32"/>
        </w:rPr>
      </w:pPr>
      <w:r>
        <w:rPr>
          <w:sz w:val="32"/>
          <w:szCs w:val="32"/>
        </w:rPr>
        <w:t>:45 “I love this place.  I have a lot of classes at the top of the hill every day and I can’t always go back to my dorm when there’s a big break.”</w:t>
      </w:r>
    </w:p>
    <w:p w14:paraId="1DDAB455" w14:textId="5C75C5E4" w:rsidR="00DD2CDE" w:rsidRDefault="00DD2CDE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coffee</w:t>
      </w:r>
      <w:proofErr w:type="gramEnd"/>
      <w:r>
        <w:rPr>
          <w:sz w:val="32"/>
          <w:szCs w:val="32"/>
        </w:rPr>
        <w:t xml:space="preserve"> making)</w:t>
      </w:r>
    </w:p>
    <w:p w14:paraId="09FC3D52" w14:textId="49BB069E" w:rsidR="00586C03" w:rsidRDefault="00586C03">
      <w:pPr>
        <w:rPr>
          <w:sz w:val="32"/>
          <w:szCs w:val="32"/>
        </w:rPr>
      </w:pPr>
      <w:r>
        <w:rPr>
          <w:sz w:val="32"/>
          <w:szCs w:val="32"/>
        </w:rPr>
        <w:t xml:space="preserve">Featuring </w:t>
      </w:r>
      <w:r w:rsidR="008F3520">
        <w:rPr>
          <w:sz w:val="32"/>
          <w:szCs w:val="32"/>
        </w:rPr>
        <w:t xml:space="preserve">multiple dining options, </w:t>
      </w:r>
      <w:r w:rsidR="00DD2CDE">
        <w:rPr>
          <w:sz w:val="32"/>
          <w:szCs w:val="32"/>
        </w:rPr>
        <w:t xml:space="preserve">and even more study spaces, </w:t>
      </w:r>
      <w:r>
        <w:rPr>
          <w:sz w:val="32"/>
          <w:szCs w:val="32"/>
        </w:rPr>
        <w:t xml:space="preserve">students </w:t>
      </w:r>
      <w:r w:rsidR="002049BE">
        <w:rPr>
          <w:sz w:val="32"/>
          <w:szCs w:val="32"/>
        </w:rPr>
        <w:t xml:space="preserve">have plenty of </w:t>
      </w:r>
      <w:r w:rsidR="00DD2CDE">
        <w:rPr>
          <w:sz w:val="32"/>
          <w:szCs w:val="32"/>
        </w:rPr>
        <w:t>areas</w:t>
      </w:r>
      <w:r w:rsidR="002049BE">
        <w:rPr>
          <w:sz w:val="32"/>
          <w:szCs w:val="32"/>
        </w:rPr>
        <w:t xml:space="preserve"> to </w:t>
      </w:r>
      <w:r w:rsidR="008F3520">
        <w:rPr>
          <w:sz w:val="32"/>
          <w:szCs w:val="32"/>
        </w:rPr>
        <w:t xml:space="preserve">engage in active learning. </w:t>
      </w:r>
      <w:r w:rsidR="00E31E49">
        <w:rPr>
          <w:sz w:val="32"/>
          <w:szCs w:val="32"/>
        </w:rPr>
        <w:t xml:space="preserve"> </w:t>
      </w:r>
    </w:p>
    <w:p w14:paraId="24E18897" w14:textId="3E16877B" w:rsidR="003434A1" w:rsidRDefault="003434A1">
      <w:pPr>
        <w:rPr>
          <w:sz w:val="32"/>
          <w:szCs w:val="32"/>
        </w:rPr>
      </w:pPr>
      <w:r>
        <w:rPr>
          <w:sz w:val="32"/>
          <w:szCs w:val="32"/>
        </w:rPr>
        <w:t>1:30 “It’s such a big building, there’s like three floors and you can go wherever you need to go.”</w:t>
      </w:r>
    </w:p>
    <w:p w14:paraId="329945D9" w14:textId="3D1959B8" w:rsidR="00DD2CDE" w:rsidRDefault="00DD2CDE" w:rsidP="00DD2CDE">
      <w:pPr>
        <w:rPr>
          <w:sz w:val="32"/>
          <w:szCs w:val="32"/>
        </w:rPr>
      </w:pPr>
      <w:r>
        <w:rPr>
          <w:sz w:val="32"/>
          <w:szCs w:val="32"/>
        </w:rPr>
        <w:lastRenderedPageBreak/>
        <w:t>3:41 “Every wall that came down, every ceiling that was busted through to get to the skylights and exposed ceiling was almost a Christmas present every day.”</w:t>
      </w:r>
    </w:p>
    <w:p w14:paraId="1093B10D" w14:textId="08CD8B23" w:rsidR="00DD2CDE" w:rsidRDefault="00DD2CDE" w:rsidP="00DD2CDE">
      <w:pPr>
        <w:rPr>
          <w:sz w:val="32"/>
          <w:szCs w:val="32"/>
        </w:rPr>
      </w:pPr>
      <w:r>
        <w:rPr>
          <w:sz w:val="32"/>
          <w:szCs w:val="32"/>
        </w:rPr>
        <w:t xml:space="preserve">Dean of University Libraries Susann </w:t>
      </w:r>
      <w:proofErr w:type="spellStart"/>
      <w:r>
        <w:rPr>
          <w:sz w:val="32"/>
          <w:szCs w:val="32"/>
        </w:rPr>
        <w:t>d</w:t>
      </w:r>
      <w:r w:rsidR="002D0E6C">
        <w:rPr>
          <w:sz w:val="32"/>
          <w:szCs w:val="32"/>
        </w:rPr>
        <w:t>e</w:t>
      </w:r>
      <w:r>
        <w:rPr>
          <w:sz w:val="32"/>
          <w:szCs w:val="32"/>
        </w:rPr>
        <w:t>Vries</w:t>
      </w:r>
      <w:proofErr w:type="spellEnd"/>
      <w:r>
        <w:rPr>
          <w:sz w:val="32"/>
          <w:szCs w:val="32"/>
        </w:rPr>
        <w:t xml:space="preserve"> is</w:t>
      </w:r>
      <w:r w:rsidR="002D0E6C">
        <w:rPr>
          <w:sz w:val="32"/>
          <w:szCs w:val="32"/>
        </w:rPr>
        <w:t xml:space="preserve"> thrilled with </w:t>
      </w:r>
      <w:r>
        <w:rPr>
          <w:sz w:val="32"/>
          <w:szCs w:val="32"/>
        </w:rPr>
        <w:t>the outcome</w:t>
      </w:r>
      <w:r w:rsidR="00173EDB">
        <w:rPr>
          <w:sz w:val="32"/>
          <w:szCs w:val="32"/>
        </w:rPr>
        <w:t xml:space="preserve">. </w:t>
      </w:r>
    </w:p>
    <w:p w14:paraId="26528511" w14:textId="2163936E" w:rsidR="00173EDB" w:rsidRDefault="00173EDB" w:rsidP="00173EDB">
      <w:pPr>
        <w:rPr>
          <w:sz w:val="32"/>
          <w:szCs w:val="32"/>
        </w:rPr>
      </w:pPr>
      <w:r>
        <w:rPr>
          <w:sz w:val="32"/>
          <w:szCs w:val="32"/>
        </w:rPr>
        <w:t>2:13 “You can see up, you can see down, there’s a</w:t>
      </w:r>
      <w:r>
        <w:rPr>
          <w:sz w:val="32"/>
          <w:szCs w:val="32"/>
        </w:rPr>
        <w:t>n</w:t>
      </w:r>
      <w:r>
        <w:rPr>
          <w:sz w:val="32"/>
          <w:szCs w:val="32"/>
        </w:rPr>
        <w:t xml:space="preserve"> immediate connection as you walking to the building through all the spaces in the library.”</w:t>
      </w:r>
    </w:p>
    <w:p w14:paraId="2B13B8EE" w14:textId="77777777" w:rsidR="00DD2CDE" w:rsidRDefault="00DD2CDE" w:rsidP="00DD2CDE">
      <w:pPr>
        <w:rPr>
          <w:sz w:val="32"/>
          <w:szCs w:val="32"/>
        </w:rPr>
      </w:pPr>
      <w:r>
        <w:rPr>
          <w:sz w:val="32"/>
          <w:szCs w:val="32"/>
        </w:rPr>
        <w:t xml:space="preserve">1:45 “When people come in and they look around and their awe and wonderment </w:t>
      </w:r>
      <w:proofErr w:type="gramStart"/>
      <w:r>
        <w:rPr>
          <w:sz w:val="32"/>
          <w:szCs w:val="32"/>
        </w:rPr>
        <w:t>makes</w:t>
      </w:r>
      <w:proofErr w:type="gramEnd"/>
      <w:r>
        <w:rPr>
          <w:sz w:val="32"/>
          <w:szCs w:val="32"/>
        </w:rPr>
        <w:t xml:space="preserve"> all the planning, all the effort worthwhile.”</w:t>
      </w:r>
    </w:p>
    <w:p w14:paraId="1D4E51FD" w14:textId="221763FB" w:rsidR="003434A1" w:rsidRDefault="00173EDB">
      <w:pPr>
        <w:rPr>
          <w:sz w:val="32"/>
          <w:szCs w:val="32"/>
        </w:rPr>
      </w:pPr>
      <w:r>
        <w:rPr>
          <w:sz w:val="32"/>
          <w:szCs w:val="32"/>
        </w:rPr>
        <w:t xml:space="preserve">It’s the latest transformation of a building constructed in 1931. </w:t>
      </w:r>
    </w:p>
    <w:p w14:paraId="3668F0DA" w14:textId="77777777" w:rsidR="00173EDB" w:rsidRDefault="00173EDB" w:rsidP="00173EDB">
      <w:pPr>
        <w:rPr>
          <w:sz w:val="32"/>
          <w:szCs w:val="32"/>
        </w:rPr>
      </w:pPr>
      <w:r>
        <w:rPr>
          <w:sz w:val="32"/>
          <w:szCs w:val="32"/>
        </w:rPr>
        <w:t>4:27 “It was the physical education and health building and Coach Diddle’s arena to my right and the next legacy was the Margie Helm Library and now in a third rendition.”</w:t>
      </w:r>
    </w:p>
    <w:p w14:paraId="618B111A" w14:textId="7FC5461D" w:rsidR="00C86361" w:rsidRDefault="002D0E6C" w:rsidP="00586C03">
      <w:pPr>
        <w:rPr>
          <w:sz w:val="32"/>
          <w:szCs w:val="32"/>
        </w:rPr>
      </w:pPr>
      <w:r>
        <w:rPr>
          <w:sz w:val="32"/>
          <w:szCs w:val="32"/>
        </w:rPr>
        <w:t xml:space="preserve">The reimagined space is modern, multipurpose and </w:t>
      </w:r>
      <w:r w:rsidR="00C86361">
        <w:rPr>
          <w:sz w:val="32"/>
          <w:szCs w:val="32"/>
        </w:rPr>
        <w:t xml:space="preserve">student centered. </w:t>
      </w:r>
    </w:p>
    <w:p w14:paraId="010F0298" w14:textId="51368179" w:rsidR="00586C03" w:rsidRDefault="003434A1" w:rsidP="00586C03">
      <w:pPr>
        <w:rPr>
          <w:sz w:val="32"/>
          <w:szCs w:val="32"/>
        </w:rPr>
      </w:pPr>
      <w:r>
        <w:rPr>
          <w:sz w:val="32"/>
          <w:szCs w:val="32"/>
        </w:rPr>
        <w:t>1:30 “I’m just beyond thrilled.  This project came out exactly as I expected and then some.”</w:t>
      </w:r>
    </w:p>
    <w:p w14:paraId="12F4036A" w14:textId="4341CA28" w:rsidR="003434A1" w:rsidRDefault="003434A1">
      <w:pPr>
        <w:rPr>
          <w:sz w:val="32"/>
          <w:szCs w:val="32"/>
        </w:rPr>
      </w:pPr>
      <w:r>
        <w:rPr>
          <w:sz w:val="32"/>
          <w:szCs w:val="32"/>
        </w:rPr>
        <w:t>“The Commons at Helm Library will be dedicated next Wednesday morning with remarks at 10:30</w:t>
      </w:r>
      <w:proofErr w:type="gramStart"/>
      <w:r>
        <w:rPr>
          <w:sz w:val="32"/>
          <w:szCs w:val="32"/>
        </w:rPr>
        <w:t>.  With</w:t>
      </w:r>
      <w:proofErr w:type="gramEnd"/>
      <w:r>
        <w:rPr>
          <w:sz w:val="32"/>
          <w:szCs w:val="32"/>
        </w:rPr>
        <w:t xml:space="preserve"> this week’s View from the Hill, I’m Amy Bingham.”</w:t>
      </w:r>
    </w:p>
    <w:p w14:paraId="4DF546BC" w14:textId="55A76AD8" w:rsidR="003434A1" w:rsidRDefault="003434A1">
      <w:pPr>
        <w:rPr>
          <w:sz w:val="32"/>
          <w:szCs w:val="32"/>
        </w:rPr>
      </w:pPr>
    </w:p>
    <w:p w14:paraId="12BAC46D" w14:textId="551EA8B9" w:rsidR="003434A1" w:rsidRDefault="003434A1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68A6994A" w14:textId="77777777" w:rsidR="00173EDB" w:rsidRDefault="00173EDB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gramStart"/>
      <w:r>
        <w:rPr>
          <w:sz w:val="32"/>
          <w:szCs w:val="32"/>
        </w:rPr>
        <w:t>thirty million dollar</w:t>
      </w:r>
      <w:proofErr w:type="gramEnd"/>
      <w:r>
        <w:rPr>
          <w:sz w:val="32"/>
          <w:szCs w:val="32"/>
        </w:rPr>
        <w:t xml:space="preserve"> project took three years to complete. </w:t>
      </w:r>
    </w:p>
    <w:p w14:paraId="143B938E" w14:textId="0F67E4B1" w:rsidR="002049BE" w:rsidRPr="00935F79" w:rsidRDefault="00173EDB">
      <w:pPr>
        <w:rPr>
          <w:sz w:val="32"/>
          <w:szCs w:val="32"/>
        </w:rPr>
      </w:pPr>
      <w:r>
        <w:rPr>
          <w:sz w:val="32"/>
          <w:szCs w:val="32"/>
        </w:rPr>
        <w:t>###</w:t>
      </w:r>
      <w:r w:rsidR="002049BE">
        <w:rPr>
          <w:sz w:val="32"/>
          <w:szCs w:val="32"/>
        </w:rPr>
        <w:t xml:space="preserve"> </w:t>
      </w:r>
    </w:p>
    <w:sectPr w:rsidR="002049BE" w:rsidRPr="00935F79" w:rsidSect="00A578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8E60" w14:textId="77777777" w:rsidR="00CC2D9F" w:rsidRDefault="00CC2D9F" w:rsidP="00DD2CDE">
      <w:r>
        <w:separator/>
      </w:r>
    </w:p>
  </w:endnote>
  <w:endnote w:type="continuationSeparator" w:id="0">
    <w:p w14:paraId="17FB1D4F" w14:textId="77777777" w:rsidR="00CC2D9F" w:rsidRDefault="00CC2D9F" w:rsidP="00D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7645" w14:textId="77777777" w:rsidR="00CC2D9F" w:rsidRDefault="00CC2D9F" w:rsidP="00DD2CDE">
      <w:r>
        <w:separator/>
      </w:r>
    </w:p>
  </w:footnote>
  <w:footnote w:type="continuationSeparator" w:id="0">
    <w:p w14:paraId="359F3F44" w14:textId="77777777" w:rsidR="00CC2D9F" w:rsidRDefault="00CC2D9F" w:rsidP="00DD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819FA7778D8E44192DAC3C9447FD005"/>
      </w:placeholder>
      <w:temporary/>
      <w:showingPlcHdr/>
      <w15:appearance w15:val="hidden"/>
    </w:sdtPr>
    <w:sdtContent>
      <w:p w14:paraId="434808AB" w14:textId="77777777" w:rsidR="00DD2CDE" w:rsidRDefault="00DD2CDE">
        <w:pPr>
          <w:pStyle w:val="Header"/>
        </w:pPr>
        <w:r>
          <w:t>[Type here]</w:t>
        </w:r>
      </w:p>
    </w:sdtContent>
  </w:sdt>
  <w:p w14:paraId="193E9962" w14:textId="77777777" w:rsidR="00DD2CDE" w:rsidRDefault="00DD2C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79"/>
    <w:rsid w:val="00173EDB"/>
    <w:rsid w:val="002049BE"/>
    <w:rsid w:val="002D0E6C"/>
    <w:rsid w:val="003434A1"/>
    <w:rsid w:val="00586C03"/>
    <w:rsid w:val="005E28AE"/>
    <w:rsid w:val="008F3520"/>
    <w:rsid w:val="00935F79"/>
    <w:rsid w:val="009C4548"/>
    <w:rsid w:val="009F602B"/>
    <w:rsid w:val="00A5786A"/>
    <w:rsid w:val="00C86361"/>
    <w:rsid w:val="00CC2D9F"/>
    <w:rsid w:val="00D02C3A"/>
    <w:rsid w:val="00DD2CDE"/>
    <w:rsid w:val="00E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6A9F2"/>
  <w15:chartTrackingRefBased/>
  <w15:docId w15:val="{C399D505-A238-7645-938A-F288DC2B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DE"/>
  </w:style>
  <w:style w:type="paragraph" w:styleId="Footer">
    <w:name w:val="footer"/>
    <w:basedOn w:val="Normal"/>
    <w:link w:val="FooterChar"/>
    <w:uiPriority w:val="99"/>
    <w:unhideWhenUsed/>
    <w:rsid w:val="00DD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19FA7778D8E44192DAC3C9447FD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0E85-F403-884E-ACCD-209DB7A7B0FE}"/>
      </w:docPartPr>
      <w:docPartBody>
        <w:p w:rsidR="00000000" w:rsidRDefault="00AF661F" w:rsidP="00AF661F">
          <w:pPr>
            <w:pStyle w:val="3819FA7778D8E44192DAC3C9447FD00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1F"/>
    <w:rsid w:val="009F73D7"/>
    <w:rsid w:val="00A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19FA7778D8E44192DAC3C9447FD005">
    <w:name w:val="3819FA7778D8E44192DAC3C9447FD005"/>
    <w:rsid w:val="00AF6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dcterms:created xsi:type="dcterms:W3CDTF">2022-08-23T20:49:00Z</dcterms:created>
  <dcterms:modified xsi:type="dcterms:W3CDTF">2022-08-24T19:03:00Z</dcterms:modified>
</cp:coreProperties>
</file>