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B8D8D" w14:textId="514F0754" w:rsidR="00DD2CBE" w:rsidRDefault="007C6F54">
      <w:pPr>
        <w:rPr>
          <w:sz w:val="32"/>
          <w:szCs w:val="32"/>
        </w:rPr>
      </w:pPr>
      <w:r>
        <w:rPr>
          <w:sz w:val="32"/>
          <w:szCs w:val="32"/>
        </w:rPr>
        <w:t xml:space="preserve">Tri-SKY Collaboration Award – Caroline Hudson </w:t>
      </w:r>
    </w:p>
    <w:p w14:paraId="5FD90D43" w14:textId="7C25F2E3" w:rsidR="007C6F54" w:rsidRDefault="007C6F54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56E3E91F" w14:textId="2FEBB9D5" w:rsidR="007C6F54" w:rsidRDefault="007C6F54">
      <w:pPr>
        <w:rPr>
          <w:sz w:val="32"/>
          <w:szCs w:val="32"/>
        </w:rPr>
      </w:pPr>
      <w:r>
        <w:rPr>
          <w:sz w:val="32"/>
          <w:szCs w:val="32"/>
        </w:rPr>
        <w:t>6/10/21</w:t>
      </w:r>
    </w:p>
    <w:p w14:paraId="0144DB34" w14:textId="72F8A303" w:rsidR="007C6F54" w:rsidRDefault="001D328E">
      <w:pPr>
        <w:rPr>
          <w:sz w:val="32"/>
          <w:szCs w:val="32"/>
        </w:rPr>
      </w:pPr>
      <w:r>
        <w:rPr>
          <w:sz w:val="32"/>
          <w:szCs w:val="32"/>
        </w:rPr>
        <w:t xml:space="preserve">A longtime speech therapist at the Suzanne Vitale Clinical Education Complex is getting some </w:t>
      </w:r>
      <w:proofErr w:type="gramStart"/>
      <w:r>
        <w:rPr>
          <w:sz w:val="32"/>
          <w:szCs w:val="32"/>
        </w:rPr>
        <w:t>much deserved</w:t>
      </w:r>
      <w:proofErr w:type="gramEnd"/>
      <w:r>
        <w:rPr>
          <w:sz w:val="32"/>
          <w:szCs w:val="32"/>
        </w:rPr>
        <w:t xml:space="preserve"> recognition. </w:t>
      </w:r>
    </w:p>
    <w:p w14:paraId="2A23604D" w14:textId="2A324576" w:rsidR="001D328E" w:rsidRDefault="001D328E">
      <w:pPr>
        <w:rPr>
          <w:sz w:val="32"/>
          <w:szCs w:val="32"/>
        </w:rPr>
      </w:pPr>
    </w:p>
    <w:p w14:paraId="659F9163" w14:textId="5ED17EBF" w:rsidR="001D328E" w:rsidRDefault="001D328E">
      <w:pPr>
        <w:rPr>
          <w:sz w:val="32"/>
          <w:szCs w:val="32"/>
        </w:rPr>
      </w:pPr>
      <w:r>
        <w:rPr>
          <w:sz w:val="32"/>
          <w:szCs w:val="32"/>
        </w:rPr>
        <w:t xml:space="preserve">Caroline Hudson recently received the Tri-SKY Champions for Children Community Collaboration Award.  Amy Bingham talks with her about it in this week’s View from the Hill. </w:t>
      </w:r>
    </w:p>
    <w:p w14:paraId="278B8EF2" w14:textId="2FF7B45B" w:rsidR="007C6F54" w:rsidRDefault="007C6F54">
      <w:pPr>
        <w:rPr>
          <w:sz w:val="32"/>
          <w:szCs w:val="32"/>
        </w:rPr>
      </w:pPr>
    </w:p>
    <w:p w14:paraId="2251A38E" w14:textId="78B28080" w:rsidR="00B77A93" w:rsidRDefault="00B77A93" w:rsidP="00B77A93">
      <w:pPr>
        <w:rPr>
          <w:sz w:val="32"/>
          <w:szCs w:val="32"/>
        </w:rPr>
      </w:pPr>
      <w:r>
        <w:rPr>
          <w:sz w:val="32"/>
          <w:szCs w:val="32"/>
        </w:rPr>
        <w:t>“Always a bright spot of the day definitely is the time I get to spend in the Renshaw early Childhood Center.”</w:t>
      </w:r>
    </w:p>
    <w:p w14:paraId="4146635F" w14:textId="2DD57378" w:rsidR="00B77A93" w:rsidRDefault="00B77A93" w:rsidP="00B77A93">
      <w:pPr>
        <w:rPr>
          <w:sz w:val="32"/>
          <w:szCs w:val="32"/>
        </w:rPr>
      </w:pPr>
      <w:r>
        <w:rPr>
          <w:sz w:val="32"/>
          <w:szCs w:val="32"/>
        </w:rPr>
        <w:t>When it comes to communic</w:t>
      </w:r>
      <w:r w:rsidR="00B743BB">
        <w:rPr>
          <w:sz w:val="32"/>
          <w:szCs w:val="32"/>
        </w:rPr>
        <w:t>ating with children</w:t>
      </w:r>
      <w:r>
        <w:rPr>
          <w:sz w:val="32"/>
          <w:szCs w:val="32"/>
        </w:rPr>
        <w:t xml:space="preserve">, Caroline Hudson is </w:t>
      </w:r>
      <w:r w:rsidR="00B743BB">
        <w:rPr>
          <w:sz w:val="32"/>
          <w:szCs w:val="32"/>
        </w:rPr>
        <w:t xml:space="preserve">an expert. </w:t>
      </w:r>
      <w:r>
        <w:rPr>
          <w:sz w:val="32"/>
          <w:szCs w:val="32"/>
        </w:rPr>
        <w:t xml:space="preserve"> </w:t>
      </w:r>
    </w:p>
    <w:p w14:paraId="5A637015" w14:textId="632F5E12" w:rsidR="00B77A93" w:rsidRDefault="00B77A93" w:rsidP="00B77A93">
      <w:pPr>
        <w:rPr>
          <w:sz w:val="32"/>
          <w:szCs w:val="32"/>
        </w:rPr>
      </w:pPr>
      <w:r>
        <w:rPr>
          <w:sz w:val="32"/>
          <w:szCs w:val="32"/>
        </w:rPr>
        <w:t xml:space="preserve">“Those little brains of young children five and under, </w:t>
      </w:r>
      <w:r w:rsidR="00852855">
        <w:rPr>
          <w:sz w:val="32"/>
          <w:szCs w:val="32"/>
        </w:rPr>
        <w:t xml:space="preserve">I mean </w:t>
      </w:r>
      <w:r>
        <w:rPr>
          <w:sz w:val="32"/>
          <w:szCs w:val="32"/>
        </w:rPr>
        <w:t>that’s when we want to be right there involved in the care.”</w:t>
      </w:r>
    </w:p>
    <w:p w14:paraId="2703A288" w14:textId="0B23CC5C" w:rsidR="00B77A93" w:rsidRDefault="00B77A93" w:rsidP="00B77A93">
      <w:pPr>
        <w:rPr>
          <w:sz w:val="32"/>
          <w:szCs w:val="32"/>
        </w:rPr>
      </w:pPr>
      <w:r>
        <w:rPr>
          <w:sz w:val="32"/>
          <w:szCs w:val="32"/>
        </w:rPr>
        <w:t xml:space="preserve">For nearly a decade, Hudson has been the Director of Speech Language Pathology at the Suzanne Vitale Clinical Education Complex. </w:t>
      </w:r>
    </w:p>
    <w:p w14:paraId="7763ACFA" w14:textId="6B2FC1CC" w:rsidR="00B77A93" w:rsidRDefault="00B77A93" w:rsidP="00B77A93">
      <w:pPr>
        <w:rPr>
          <w:sz w:val="32"/>
          <w:szCs w:val="32"/>
        </w:rPr>
      </w:pPr>
      <w:r>
        <w:rPr>
          <w:sz w:val="32"/>
          <w:szCs w:val="32"/>
        </w:rPr>
        <w:t xml:space="preserve">It was a career she </w:t>
      </w:r>
      <w:r w:rsidR="00D723EC">
        <w:rPr>
          <w:sz w:val="32"/>
          <w:szCs w:val="32"/>
        </w:rPr>
        <w:t xml:space="preserve">prepared </w:t>
      </w:r>
      <w:r>
        <w:rPr>
          <w:sz w:val="32"/>
          <w:szCs w:val="32"/>
        </w:rPr>
        <w:t xml:space="preserve">for as a student at WKU. </w:t>
      </w:r>
    </w:p>
    <w:p w14:paraId="3B4136D9" w14:textId="6E90F5BB" w:rsidR="007C6F54" w:rsidRDefault="00F7567E">
      <w:pPr>
        <w:rPr>
          <w:sz w:val="32"/>
          <w:szCs w:val="32"/>
        </w:rPr>
      </w:pPr>
      <w:r>
        <w:rPr>
          <w:sz w:val="32"/>
          <w:szCs w:val="32"/>
        </w:rPr>
        <w:t xml:space="preserve">“I </w:t>
      </w:r>
      <w:r w:rsidR="00852855">
        <w:rPr>
          <w:sz w:val="32"/>
          <w:szCs w:val="32"/>
        </w:rPr>
        <w:t xml:space="preserve">kind of just </w:t>
      </w:r>
      <w:r>
        <w:rPr>
          <w:sz w:val="32"/>
          <w:szCs w:val="32"/>
        </w:rPr>
        <w:t xml:space="preserve">stumbled into the clinic </w:t>
      </w:r>
      <w:r w:rsidR="00852855">
        <w:rPr>
          <w:sz w:val="32"/>
          <w:szCs w:val="32"/>
        </w:rPr>
        <w:t>that at that time was in</w:t>
      </w:r>
      <w:r>
        <w:rPr>
          <w:sz w:val="32"/>
          <w:szCs w:val="32"/>
        </w:rPr>
        <w:t xml:space="preserve"> Tate Page Hall and did some observation work there and really was </w:t>
      </w:r>
      <w:r w:rsidR="00852855">
        <w:rPr>
          <w:sz w:val="32"/>
          <w:szCs w:val="32"/>
        </w:rPr>
        <w:t xml:space="preserve">just </w:t>
      </w:r>
      <w:r>
        <w:rPr>
          <w:sz w:val="32"/>
          <w:szCs w:val="32"/>
        </w:rPr>
        <w:t>hooked from that moment on.”</w:t>
      </w:r>
    </w:p>
    <w:p w14:paraId="36414137" w14:textId="4EEE7D3D" w:rsidR="00B77A93" w:rsidRDefault="00B743BB" w:rsidP="00B77A93">
      <w:pPr>
        <w:rPr>
          <w:sz w:val="32"/>
          <w:szCs w:val="32"/>
        </w:rPr>
      </w:pPr>
      <w:r>
        <w:rPr>
          <w:sz w:val="32"/>
          <w:szCs w:val="32"/>
        </w:rPr>
        <w:t xml:space="preserve">Her hard work and dedication </w:t>
      </w:r>
      <w:proofErr w:type="gramStart"/>
      <w:r>
        <w:rPr>
          <w:sz w:val="32"/>
          <w:szCs w:val="32"/>
        </w:rPr>
        <w:t>was</w:t>
      </w:r>
      <w:proofErr w:type="gramEnd"/>
      <w:r>
        <w:rPr>
          <w:sz w:val="32"/>
          <w:szCs w:val="32"/>
        </w:rPr>
        <w:t xml:space="preserve"> recognized recently when she received the </w:t>
      </w:r>
      <w:r w:rsidR="00B77A93">
        <w:rPr>
          <w:sz w:val="32"/>
          <w:szCs w:val="32"/>
        </w:rPr>
        <w:t>Tri-SKY Champion for Children Community Collaboration Award.</w:t>
      </w:r>
    </w:p>
    <w:p w14:paraId="629E417C" w14:textId="36C73901" w:rsidR="00B77A93" w:rsidRDefault="00B77A93" w:rsidP="00B77A93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852855">
        <w:rPr>
          <w:sz w:val="32"/>
          <w:szCs w:val="32"/>
        </w:rPr>
        <w:t xml:space="preserve">Because </w:t>
      </w:r>
      <w:r>
        <w:rPr>
          <w:sz w:val="32"/>
          <w:szCs w:val="32"/>
        </w:rPr>
        <w:t xml:space="preserve">Caroline makes such a difference for us as educators and </w:t>
      </w:r>
      <w:r w:rsidR="00852855">
        <w:rPr>
          <w:sz w:val="32"/>
          <w:szCs w:val="32"/>
        </w:rPr>
        <w:t xml:space="preserve">for these </w:t>
      </w:r>
      <w:r>
        <w:rPr>
          <w:sz w:val="32"/>
          <w:szCs w:val="32"/>
        </w:rPr>
        <w:t>children and their families.”</w:t>
      </w:r>
    </w:p>
    <w:p w14:paraId="0C89BBC7" w14:textId="77777777" w:rsidR="00B77A93" w:rsidRDefault="00B77A93" w:rsidP="00B77A93">
      <w:pPr>
        <w:rPr>
          <w:sz w:val="32"/>
          <w:szCs w:val="32"/>
        </w:rPr>
      </w:pPr>
      <w:r>
        <w:rPr>
          <w:sz w:val="32"/>
          <w:szCs w:val="32"/>
        </w:rPr>
        <w:t xml:space="preserve">She was nominated by Renshaw Early Childhood Center Director Beth Schaeffer. </w:t>
      </w:r>
    </w:p>
    <w:p w14:paraId="5A139914" w14:textId="72975A29" w:rsidR="00B77A93" w:rsidRDefault="00B77A93" w:rsidP="00B77A93">
      <w:pPr>
        <w:rPr>
          <w:sz w:val="32"/>
          <w:szCs w:val="32"/>
        </w:rPr>
      </w:pPr>
      <w:r>
        <w:rPr>
          <w:sz w:val="32"/>
          <w:szCs w:val="32"/>
        </w:rPr>
        <w:t xml:space="preserve"> “She looks at a child </w:t>
      </w:r>
      <w:r w:rsidR="00852855">
        <w:rPr>
          <w:sz w:val="32"/>
          <w:szCs w:val="32"/>
        </w:rPr>
        <w:t xml:space="preserve">you know </w:t>
      </w:r>
      <w:r>
        <w:rPr>
          <w:sz w:val="32"/>
          <w:szCs w:val="32"/>
        </w:rPr>
        <w:t>from a different perspective than we do.  We</w:t>
      </w:r>
      <w:r w:rsidR="00852855">
        <w:rPr>
          <w:sz w:val="32"/>
          <w:szCs w:val="32"/>
        </w:rPr>
        <w:t>’re looking</w:t>
      </w:r>
      <w:r>
        <w:rPr>
          <w:sz w:val="32"/>
          <w:szCs w:val="32"/>
        </w:rPr>
        <w:t xml:space="preserve"> at the whole child and she</w:t>
      </w:r>
      <w:r w:rsidR="00852855">
        <w:rPr>
          <w:sz w:val="32"/>
          <w:szCs w:val="32"/>
        </w:rPr>
        <w:t>’s really looking</w:t>
      </w:r>
      <w:r>
        <w:rPr>
          <w:sz w:val="32"/>
          <w:szCs w:val="32"/>
        </w:rPr>
        <w:t xml:space="preserve"> at communication which is vital to a child’s being.”</w:t>
      </w:r>
    </w:p>
    <w:p w14:paraId="516BAACA" w14:textId="0912D5F2" w:rsidR="006632B0" w:rsidRDefault="006632B0" w:rsidP="00B77A93">
      <w:pPr>
        <w:rPr>
          <w:sz w:val="32"/>
          <w:szCs w:val="32"/>
        </w:rPr>
      </w:pPr>
      <w:r>
        <w:rPr>
          <w:sz w:val="32"/>
          <w:szCs w:val="32"/>
        </w:rPr>
        <w:t xml:space="preserve">It’s that type of collaboration Hudson says impacts the whole family. </w:t>
      </w:r>
    </w:p>
    <w:p w14:paraId="09B7F930" w14:textId="2099ACF9" w:rsidR="006632B0" w:rsidRDefault="006632B0" w:rsidP="006632B0">
      <w:pPr>
        <w:rPr>
          <w:sz w:val="32"/>
          <w:szCs w:val="32"/>
        </w:rPr>
      </w:pPr>
      <w:r>
        <w:rPr>
          <w:sz w:val="32"/>
          <w:szCs w:val="32"/>
        </w:rPr>
        <w:lastRenderedPageBreak/>
        <w:t>“</w:t>
      </w:r>
      <w:r w:rsidR="00852855">
        <w:rPr>
          <w:sz w:val="32"/>
          <w:szCs w:val="32"/>
        </w:rPr>
        <w:t>And t</w:t>
      </w:r>
      <w:r>
        <w:rPr>
          <w:sz w:val="32"/>
          <w:szCs w:val="32"/>
        </w:rPr>
        <w:t xml:space="preserve">hat’s really always our goal to empower these parents and </w:t>
      </w:r>
      <w:proofErr w:type="spellStart"/>
      <w:r>
        <w:rPr>
          <w:sz w:val="32"/>
          <w:szCs w:val="32"/>
        </w:rPr>
        <w:t>careivers</w:t>
      </w:r>
      <w:proofErr w:type="spellEnd"/>
      <w:r>
        <w:rPr>
          <w:sz w:val="32"/>
          <w:szCs w:val="32"/>
        </w:rPr>
        <w:t xml:space="preserve"> to feel like the primary agents of change in their children</w:t>
      </w:r>
      <w:r w:rsidR="00B743BB">
        <w:rPr>
          <w:sz w:val="32"/>
          <w:szCs w:val="32"/>
        </w:rPr>
        <w:t>’</w:t>
      </w:r>
      <w:r>
        <w:rPr>
          <w:sz w:val="32"/>
          <w:szCs w:val="32"/>
        </w:rPr>
        <w:t>s lives.”</w:t>
      </w:r>
    </w:p>
    <w:p w14:paraId="32A653D2" w14:textId="02E73223" w:rsidR="006632B0" w:rsidRDefault="006632B0" w:rsidP="00B77A93">
      <w:pPr>
        <w:rPr>
          <w:sz w:val="32"/>
          <w:szCs w:val="32"/>
        </w:rPr>
      </w:pPr>
      <w:r>
        <w:rPr>
          <w:sz w:val="32"/>
          <w:szCs w:val="32"/>
        </w:rPr>
        <w:t>While the recognition wasn’t expected….</w:t>
      </w:r>
    </w:p>
    <w:p w14:paraId="0DB766DA" w14:textId="428D9B0F" w:rsidR="006632B0" w:rsidRDefault="006632B0" w:rsidP="006632B0">
      <w:pPr>
        <w:rPr>
          <w:sz w:val="32"/>
          <w:szCs w:val="32"/>
        </w:rPr>
      </w:pPr>
      <w:r>
        <w:rPr>
          <w:sz w:val="32"/>
          <w:szCs w:val="32"/>
        </w:rPr>
        <w:t xml:space="preserve"> “We are behind the scenes </w:t>
      </w:r>
      <w:proofErr w:type="gramStart"/>
      <w:r>
        <w:rPr>
          <w:sz w:val="32"/>
          <w:szCs w:val="32"/>
        </w:rPr>
        <w:t>people,</w:t>
      </w:r>
      <w:proofErr w:type="gramEnd"/>
      <w:r>
        <w:rPr>
          <w:sz w:val="32"/>
          <w:szCs w:val="32"/>
        </w:rPr>
        <w:t xml:space="preserve"> we don’t do this for the spotlight.</w:t>
      </w:r>
      <w:r w:rsidR="00D723EC">
        <w:rPr>
          <w:sz w:val="32"/>
          <w:szCs w:val="32"/>
        </w:rPr>
        <w:t>”</w:t>
      </w:r>
    </w:p>
    <w:p w14:paraId="25A06B96" w14:textId="388FA6E8" w:rsidR="006632B0" w:rsidRDefault="00852855" w:rsidP="00B77A93">
      <w:pPr>
        <w:rPr>
          <w:sz w:val="32"/>
          <w:szCs w:val="32"/>
        </w:rPr>
      </w:pPr>
      <w:r>
        <w:rPr>
          <w:sz w:val="32"/>
          <w:szCs w:val="32"/>
        </w:rPr>
        <w:t>…Hudson says s</w:t>
      </w:r>
      <w:r w:rsidR="006632B0">
        <w:rPr>
          <w:sz w:val="32"/>
          <w:szCs w:val="32"/>
        </w:rPr>
        <w:t xml:space="preserve">he’s honored and humbled to </w:t>
      </w:r>
      <w:r w:rsidR="00D723EC">
        <w:rPr>
          <w:sz w:val="32"/>
          <w:szCs w:val="32"/>
        </w:rPr>
        <w:t xml:space="preserve">receive the Community Collaborator award. </w:t>
      </w:r>
      <w:r w:rsidR="006632B0">
        <w:rPr>
          <w:sz w:val="32"/>
          <w:szCs w:val="32"/>
        </w:rPr>
        <w:t xml:space="preserve"> </w:t>
      </w:r>
    </w:p>
    <w:p w14:paraId="7333D431" w14:textId="2DF9392D" w:rsidR="006632B0" w:rsidRDefault="006632B0" w:rsidP="006632B0">
      <w:pPr>
        <w:rPr>
          <w:sz w:val="32"/>
          <w:szCs w:val="32"/>
        </w:rPr>
      </w:pPr>
      <w:r>
        <w:rPr>
          <w:sz w:val="32"/>
          <w:szCs w:val="32"/>
        </w:rPr>
        <w:t xml:space="preserve"> “</w:t>
      </w:r>
      <w:r w:rsidR="00852855">
        <w:rPr>
          <w:sz w:val="32"/>
          <w:szCs w:val="32"/>
        </w:rPr>
        <w:t>You know t</w:t>
      </w:r>
      <w:r>
        <w:rPr>
          <w:sz w:val="32"/>
          <w:szCs w:val="32"/>
        </w:rPr>
        <w:t>his was a real sweet treat and I’m very</w:t>
      </w:r>
      <w:r w:rsidR="00852855">
        <w:rPr>
          <w:sz w:val="32"/>
          <w:szCs w:val="32"/>
        </w:rPr>
        <w:t xml:space="preserve">, </w:t>
      </w:r>
      <w:proofErr w:type="gramStart"/>
      <w:r w:rsidR="00852855">
        <w:rPr>
          <w:sz w:val="32"/>
          <w:szCs w:val="32"/>
        </w:rPr>
        <w:t xml:space="preserve">very </w:t>
      </w:r>
      <w:r>
        <w:rPr>
          <w:sz w:val="32"/>
          <w:szCs w:val="32"/>
        </w:rPr>
        <w:t xml:space="preserve"> appreciative</w:t>
      </w:r>
      <w:proofErr w:type="gramEnd"/>
      <w:r>
        <w:rPr>
          <w:sz w:val="32"/>
          <w:szCs w:val="32"/>
        </w:rPr>
        <w:t xml:space="preserve"> of it.”</w:t>
      </w:r>
    </w:p>
    <w:p w14:paraId="78A0F02A" w14:textId="48603790" w:rsidR="006632B0" w:rsidRDefault="006632B0" w:rsidP="006632B0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67F81606" w14:textId="46D1CB58" w:rsidR="006632B0" w:rsidRDefault="006632B0">
      <w:pPr>
        <w:rPr>
          <w:sz w:val="32"/>
          <w:szCs w:val="32"/>
        </w:rPr>
      </w:pPr>
    </w:p>
    <w:p w14:paraId="331CCEBC" w14:textId="77819C07" w:rsidR="006632B0" w:rsidRDefault="006632B0">
      <w:pPr>
        <w:rPr>
          <w:sz w:val="32"/>
          <w:szCs w:val="32"/>
        </w:rPr>
      </w:pPr>
      <w:r>
        <w:rPr>
          <w:sz w:val="32"/>
          <w:szCs w:val="32"/>
        </w:rPr>
        <w:t xml:space="preserve">Hudson says one silver lining of the pandemic was the ability to provide  </w:t>
      </w:r>
      <w:proofErr w:type="spellStart"/>
      <w:r>
        <w:rPr>
          <w:sz w:val="32"/>
          <w:szCs w:val="32"/>
        </w:rPr>
        <w:t>telepractice</w:t>
      </w:r>
      <w:proofErr w:type="spellEnd"/>
      <w:r>
        <w:rPr>
          <w:sz w:val="32"/>
          <w:szCs w:val="32"/>
        </w:rPr>
        <w:t xml:space="preserve"> services </w:t>
      </w:r>
      <w:r w:rsidR="00D723EC">
        <w:rPr>
          <w:sz w:val="32"/>
          <w:szCs w:val="32"/>
        </w:rPr>
        <w:t>which allowed</w:t>
      </w:r>
      <w:r w:rsidR="00B743B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parents and caregivers </w:t>
      </w:r>
      <w:r w:rsidR="00D723EC">
        <w:rPr>
          <w:sz w:val="32"/>
          <w:szCs w:val="32"/>
        </w:rPr>
        <w:t xml:space="preserve">to receive </w:t>
      </w:r>
      <w:r>
        <w:rPr>
          <w:sz w:val="32"/>
          <w:szCs w:val="32"/>
        </w:rPr>
        <w:t xml:space="preserve">even more tips </w:t>
      </w:r>
      <w:r w:rsidR="00B743BB">
        <w:rPr>
          <w:sz w:val="32"/>
          <w:szCs w:val="32"/>
        </w:rPr>
        <w:t xml:space="preserve">on how </w:t>
      </w:r>
      <w:r>
        <w:rPr>
          <w:sz w:val="32"/>
          <w:szCs w:val="32"/>
        </w:rPr>
        <w:t>to improve communication</w:t>
      </w:r>
      <w:r w:rsidR="00B743BB">
        <w:rPr>
          <w:sz w:val="32"/>
          <w:szCs w:val="32"/>
        </w:rPr>
        <w:t xml:space="preserve"> with their child</w:t>
      </w:r>
      <w:r>
        <w:rPr>
          <w:sz w:val="32"/>
          <w:szCs w:val="32"/>
        </w:rPr>
        <w:t xml:space="preserve">. </w:t>
      </w:r>
    </w:p>
    <w:p w14:paraId="23325B93" w14:textId="779817BC" w:rsidR="006632B0" w:rsidRDefault="006632B0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4CF828CD" w14:textId="67422C24" w:rsidR="00F7567E" w:rsidRDefault="00F7567E">
      <w:pPr>
        <w:rPr>
          <w:sz w:val="32"/>
          <w:szCs w:val="32"/>
        </w:rPr>
      </w:pPr>
    </w:p>
    <w:p w14:paraId="44BA11C8" w14:textId="3148FCCD" w:rsidR="00F7567E" w:rsidRDefault="00F7567E">
      <w:pPr>
        <w:rPr>
          <w:sz w:val="32"/>
          <w:szCs w:val="32"/>
        </w:rPr>
      </w:pPr>
    </w:p>
    <w:p w14:paraId="3AB07278" w14:textId="17AAC7AC" w:rsidR="003B4F6D" w:rsidRPr="007C6F54" w:rsidRDefault="003B4F6D">
      <w:pPr>
        <w:rPr>
          <w:sz w:val="32"/>
          <w:szCs w:val="32"/>
        </w:rPr>
      </w:pPr>
    </w:p>
    <w:sectPr w:rsidR="003B4F6D" w:rsidRPr="007C6F54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54"/>
    <w:rsid w:val="00087C89"/>
    <w:rsid w:val="001D328E"/>
    <w:rsid w:val="003B4F6D"/>
    <w:rsid w:val="006632B0"/>
    <w:rsid w:val="007C6F54"/>
    <w:rsid w:val="00852855"/>
    <w:rsid w:val="00A4644E"/>
    <w:rsid w:val="00A5786A"/>
    <w:rsid w:val="00B743BB"/>
    <w:rsid w:val="00B77A93"/>
    <w:rsid w:val="00C17206"/>
    <w:rsid w:val="00D723EC"/>
    <w:rsid w:val="00DD2CBE"/>
    <w:rsid w:val="00F7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101759"/>
  <w15:chartTrackingRefBased/>
  <w15:docId w15:val="{2FFA3511-6B64-3F4F-AB1C-C6ADBB04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2edcug0">
    <w:name w:val="d2edcug0"/>
    <w:basedOn w:val="DefaultParagraphFont"/>
    <w:rsid w:val="001D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6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2</cp:revision>
  <cp:lastPrinted>2021-06-10T16:05:00Z</cp:lastPrinted>
  <dcterms:created xsi:type="dcterms:W3CDTF">2021-06-09T16:10:00Z</dcterms:created>
  <dcterms:modified xsi:type="dcterms:W3CDTF">2021-06-10T18:24:00Z</dcterms:modified>
</cp:coreProperties>
</file>