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D54B" w14:textId="34E729DC" w:rsidR="00DD2555" w:rsidRDefault="0048518F">
      <w:r>
        <w:t>Chai Chats</w:t>
      </w:r>
    </w:p>
    <w:p w14:paraId="233DAF6C" w14:textId="5419BEB3" w:rsidR="0048518F" w:rsidRDefault="0048518F">
      <w:r>
        <w:t>VFTH</w:t>
      </w:r>
    </w:p>
    <w:p w14:paraId="7AB5C226" w14:textId="42AF987F" w:rsidR="0048518F" w:rsidRDefault="0048518F">
      <w:r>
        <w:t>2/23/23</w:t>
      </w:r>
    </w:p>
    <w:p w14:paraId="657A0AC3" w14:textId="1420DA13" w:rsidR="0048518F" w:rsidRDefault="00902CC1">
      <w:r>
        <w:t xml:space="preserve">WKU students are learning about </w:t>
      </w:r>
      <w:r w:rsidR="006D7936">
        <w:t xml:space="preserve">other cultures around the world one sip at a time. </w:t>
      </w:r>
    </w:p>
    <w:p w14:paraId="5369119B" w14:textId="77777777" w:rsidR="00E8049D" w:rsidRDefault="00E8049D"/>
    <w:p w14:paraId="0F938910" w14:textId="00A19F4E" w:rsidR="006D7936" w:rsidRDefault="006D7936">
      <w:r>
        <w:t xml:space="preserve">Amy Bingham has more on </w:t>
      </w:r>
      <w:r w:rsidR="00EC6E59">
        <w:t>the bi-weekly Chai Chats sponsored by Global</w:t>
      </w:r>
      <w:r w:rsidR="002270FB">
        <w:t xml:space="preserve"> Learning and International Affairs in this week’s View from the Hill. </w:t>
      </w:r>
    </w:p>
    <w:p w14:paraId="29F2A25B" w14:textId="5C4B5147" w:rsidR="00D77718" w:rsidRDefault="00D77718"/>
    <w:p w14:paraId="63F38CE6" w14:textId="0DA60821" w:rsidR="00662A6B" w:rsidRDefault="00662A6B" w:rsidP="00662A6B">
      <w:r>
        <w:t>Lauren Reyes \ Asst. Dir., International Student Success</w:t>
      </w:r>
    </w:p>
    <w:p w14:paraId="0D9C40AD" w14:textId="35928C91" w:rsidR="003F5F71" w:rsidRDefault="003F5F71">
      <w:r>
        <w:t>Nitin Thota \ WKU Freshman</w:t>
      </w:r>
    </w:p>
    <w:p w14:paraId="5E466148" w14:textId="52276174" w:rsidR="00662A6B" w:rsidRDefault="00BE6E05">
      <w:r>
        <w:t>Elizabeth Gonzalez-</w:t>
      </w:r>
      <w:proofErr w:type="spellStart"/>
      <w:r>
        <w:t>Rivaflech</w:t>
      </w:r>
      <w:r w:rsidR="00EF3C94">
        <w:t>a</w:t>
      </w:r>
      <w:proofErr w:type="spellEnd"/>
      <w:r>
        <w:t xml:space="preserve"> \ WKU Senior</w:t>
      </w:r>
    </w:p>
    <w:p w14:paraId="3E616617" w14:textId="77777777" w:rsidR="0051482B" w:rsidRDefault="0051482B" w:rsidP="00034DDD"/>
    <w:p w14:paraId="0BADFA2B" w14:textId="07ED8704" w:rsidR="00034DDD" w:rsidRDefault="00034DDD" w:rsidP="00034DDD">
      <w:r>
        <w:t>“It’s really fun to see how everybody sets up, how different cultures set up the</w:t>
      </w:r>
      <w:r w:rsidR="00364786">
        <w:t xml:space="preserve"> </w:t>
      </w:r>
      <w:r>
        <w:t>different teas or coffees.”</w:t>
      </w:r>
    </w:p>
    <w:p w14:paraId="3A92B06A" w14:textId="694C8607" w:rsidR="00034DDD" w:rsidRDefault="00F93E86" w:rsidP="00034DDD">
      <w:r>
        <w:t xml:space="preserve">This is the fourth semester WKU’s Global Learning and </w:t>
      </w:r>
      <w:r w:rsidR="00896CED">
        <w:t xml:space="preserve">International </w:t>
      </w:r>
      <w:r w:rsidR="004A2DE3">
        <w:t xml:space="preserve">Affairs </w:t>
      </w:r>
      <w:r w:rsidR="00896CED">
        <w:t>Office has offered Chai Chats</w:t>
      </w:r>
      <w:r w:rsidR="00794CAB">
        <w:t xml:space="preserve"> every other week, with an emphasis on a different country each time. </w:t>
      </w:r>
    </w:p>
    <w:p w14:paraId="7A31E038" w14:textId="48A05B24" w:rsidR="005D247F" w:rsidRDefault="005D247F">
      <w:r>
        <w:t>“It’s just been a really great space for students to share some of who they are, they really take pride in talking about their culture, you know, who taught them to brew</w:t>
      </w:r>
      <w:r w:rsidR="00BD1692">
        <w:t xml:space="preserve"> tea this way or specific instruments they use or were given to them by their family </w:t>
      </w:r>
      <w:r w:rsidR="00255129">
        <w:t xml:space="preserve">so that they could </w:t>
      </w:r>
      <w:r w:rsidR="00BD1692">
        <w:t>make coffee a certain way.”</w:t>
      </w:r>
    </w:p>
    <w:p w14:paraId="5348341F" w14:textId="40B1E74C" w:rsidR="00E70D28" w:rsidRDefault="00CA6B06">
      <w:r>
        <w:t>Chai Chats ha</w:t>
      </w:r>
      <w:r w:rsidR="007B3858">
        <w:t>ve</w:t>
      </w:r>
      <w:r>
        <w:t xml:space="preserve"> </w:t>
      </w:r>
      <w:r w:rsidR="00E70D28">
        <w:t>been a big hit with students</w:t>
      </w:r>
      <w:r w:rsidR="00031C86">
        <w:t xml:space="preserve"> like </w:t>
      </w:r>
      <w:r w:rsidR="00A511FE">
        <w:t xml:space="preserve">freshman </w:t>
      </w:r>
      <w:r w:rsidR="00052CD8">
        <w:t>Nitin Thota</w:t>
      </w:r>
      <w:r w:rsidR="00D10499">
        <w:t>,</w:t>
      </w:r>
      <w:r w:rsidR="00561DC4">
        <w:t xml:space="preserve"> </w:t>
      </w:r>
      <w:r w:rsidR="006368A4">
        <w:t xml:space="preserve">who </w:t>
      </w:r>
      <w:r w:rsidR="00561DC4">
        <w:t>is or</w:t>
      </w:r>
      <w:r w:rsidR="00D10499">
        <w:t>i</w:t>
      </w:r>
      <w:r w:rsidR="00561DC4">
        <w:t xml:space="preserve">ginally from India. </w:t>
      </w:r>
    </w:p>
    <w:p w14:paraId="5D703674" w14:textId="110B1C33" w:rsidR="00031C86" w:rsidRDefault="00031C86" w:rsidP="00031C86">
      <w:r>
        <w:t>“I find new perspectives.  I find new friends.  I learn friendliness.”</w:t>
      </w:r>
    </w:p>
    <w:p w14:paraId="1B829F73" w14:textId="771895D4" w:rsidR="0037699F" w:rsidRDefault="0037699F" w:rsidP="0037699F">
      <w:r>
        <w:t xml:space="preserve">Averaging about fifty </w:t>
      </w:r>
      <w:r w:rsidR="006368A4">
        <w:t>people</w:t>
      </w:r>
      <w:r>
        <w:t xml:space="preserve"> at each Chai Chat, </w:t>
      </w:r>
      <w:r w:rsidR="006368A4">
        <w:t>organizers</w:t>
      </w:r>
      <w:r>
        <w:t xml:space="preserve"> say there’s no shortage of students wanting to share about their countries. </w:t>
      </w:r>
    </w:p>
    <w:p w14:paraId="7D2BD28B" w14:textId="1725D045" w:rsidR="0037699F" w:rsidRDefault="0037699F" w:rsidP="0037699F">
      <w:r>
        <w:t xml:space="preserve">“Now that we’re in our second year </w:t>
      </w:r>
      <w:r w:rsidR="00323403">
        <w:t>of doing it</w:t>
      </w:r>
      <w:r>
        <w:t>, students come to me eagerly at the beginning of the semester and I’ve booked all our dates for spring and a couple for the fall already.”</w:t>
      </w:r>
    </w:p>
    <w:p w14:paraId="5199771D" w14:textId="1A166D6D" w:rsidR="00200989" w:rsidRDefault="00200989" w:rsidP="000F72D5">
      <w:proofErr w:type="spellStart"/>
      <w:r>
        <w:t>Nitan</w:t>
      </w:r>
      <w:proofErr w:type="spellEnd"/>
      <w:r>
        <w:t xml:space="preserve"> is looking forward to leading a Chai Chat on India next semester. </w:t>
      </w:r>
    </w:p>
    <w:p w14:paraId="3E321C78" w14:textId="060CA795" w:rsidR="00A903A5" w:rsidRDefault="006653E3" w:rsidP="00A903A5">
      <w:r>
        <w:t xml:space="preserve">“The </w:t>
      </w:r>
      <w:r w:rsidR="00A903A5">
        <w:t xml:space="preserve">chai is really famous in India so I’ll probably ask my friends to bring in </w:t>
      </w:r>
      <w:proofErr w:type="gramStart"/>
      <w:r w:rsidR="00A903A5">
        <w:t>chai</w:t>
      </w:r>
      <w:proofErr w:type="gramEnd"/>
      <w:r w:rsidR="00A903A5">
        <w:t xml:space="preserve"> but I’ll focus more on ancient heritage of India.”</w:t>
      </w:r>
    </w:p>
    <w:p w14:paraId="4A8C0B8B" w14:textId="324A4C7D" w:rsidR="005A7D69" w:rsidRDefault="00650ED9">
      <w:r>
        <w:t xml:space="preserve">Pouring into the cultural </w:t>
      </w:r>
      <w:proofErr w:type="gramStart"/>
      <w:r>
        <w:t>experiences</w:t>
      </w:r>
      <w:proofErr w:type="gramEnd"/>
      <w:r w:rsidR="00106054">
        <w:t xml:space="preserve"> students can have </w:t>
      </w:r>
      <w:r w:rsidR="00956F55">
        <w:t xml:space="preserve">and share, </w:t>
      </w:r>
      <w:r w:rsidR="000E38CF">
        <w:t>despite being far</w:t>
      </w:r>
      <w:r w:rsidR="00956F55">
        <w:t xml:space="preserve"> from home. </w:t>
      </w:r>
    </w:p>
    <w:p w14:paraId="663D4750" w14:textId="09B7937F" w:rsidR="0054515B" w:rsidRDefault="00C9126B">
      <w:r>
        <w:t>“</w:t>
      </w:r>
      <w:r w:rsidR="00F60FA5">
        <w:t xml:space="preserve">Students </w:t>
      </w:r>
      <w:r w:rsidR="00003A3B">
        <w:t>just really enjoy kind of like peering</w:t>
      </w:r>
      <w:r>
        <w:t xml:space="preserve"> behind the curtain </w:t>
      </w:r>
      <w:r w:rsidR="00B900C5">
        <w:t>a little bit and seeing this ritual that’s part of so many of our lives that</w:t>
      </w:r>
      <w:r>
        <w:t xml:space="preserve"> looks different around the </w:t>
      </w:r>
      <w:proofErr w:type="gramStart"/>
      <w:r>
        <w:t>world</w:t>
      </w:r>
      <w:proofErr w:type="gramEnd"/>
      <w:r>
        <w:t>”</w:t>
      </w:r>
    </w:p>
    <w:p w14:paraId="3D3AF6CB" w14:textId="6C28C255" w:rsidR="0048518F" w:rsidRDefault="0048518F">
      <w:r>
        <w:t>“I think it’s really fun learning about other cultures without leaving Bowling Green.”</w:t>
      </w:r>
    </w:p>
    <w:p w14:paraId="72B42F36" w14:textId="586B5BF5" w:rsidR="00003A3B" w:rsidRDefault="00003A3B">
      <w:r>
        <w:t xml:space="preserve">With this week’s View from the Hill, I’m Amy Bingham. </w:t>
      </w:r>
    </w:p>
    <w:p w14:paraId="2B878AD1" w14:textId="77777777" w:rsidR="000E38CF" w:rsidRDefault="000E38CF"/>
    <w:p w14:paraId="0ED11597" w14:textId="243CA99B" w:rsidR="00956F55" w:rsidRDefault="000769C1">
      <w:r>
        <w:t xml:space="preserve">Close to thirty countries </w:t>
      </w:r>
      <w:r w:rsidR="00495302">
        <w:t xml:space="preserve">including Brazil, </w:t>
      </w:r>
      <w:r w:rsidR="00DE74CD">
        <w:t xml:space="preserve">Korea, Vietnam </w:t>
      </w:r>
      <w:r w:rsidR="00C97453">
        <w:t xml:space="preserve">and many others </w:t>
      </w:r>
      <w:r>
        <w:t>have been featured since Chai Chats began in the fall of 2021</w:t>
      </w:r>
      <w:r w:rsidR="00495302">
        <w:t xml:space="preserve">.  </w:t>
      </w:r>
    </w:p>
    <w:p w14:paraId="0EB534D7" w14:textId="50C9CC2A" w:rsidR="00DE74CD" w:rsidRDefault="00DE74CD">
      <w:r>
        <w:t>###</w:t>
      </w:r>
    </w:p>
    <w:p w14:paraId="31B1905A" w14:textId="77777777" w:rsidR="0048518F" w:rsidRDefault="0048518F"/>
    <w:sectPr w:rsidR="0048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8F"/>
    <w:rsid w:val="00003A3B"/>
    <w:rsid w:val="00031C86"/>
    <w:rsid w:val="00034DDD"/>
    <w:rsid w:val="00040523"/>
    <w:rsid w:val="00052CD8"/>
    <w:rsid w:val="000769C1"/>
    <w:rsid w:val="000E38CF"/>
    <w:rsid w:val="000F72D5"/>
    <w:rsid w:val="00106054"/>
    <w:rsid w:val="001704BA"/>
    <w:rsid w:val="00200989"/>
    <w:rsid w:val="002270FB"/>
    <w:rsid w:val="00255129"/>
    <w:rsid w:val="00323403"/>
    <w:rsid w:val="00364786"/>
    <w:rsid w:val="0037699F"/>
    <w:rsid w:val="003F5F71"/>
    <w:rsid w:val="0048518F"/>
    <w:rsid w:val="00495302"/>
    <w:rsid w:val="004A2DE3"/>
    <w:rsid w:val="0051482B"/>
    <w:rsid w:val="0054515B"/>
    <w:rsid w:val="00561DC4"/>
    <w:rsid w:val="00585E11"/>
    <w:rsid w:val="00592D96"/>
    <w:rsid w:val="005A7D69"/>
    <w:rsid w:val="005D247F"/>
    <w:rsid w:val="006368A4"/>
    <w:rsid w:val="00644C0D"/>
    <w:rsid w:val="00650ED9"/>
    <w:rsid w:val="00662A6B"/>
    <w:rsid w:val="006653E3"/>
    <w:rsid w:val="006D634C"/>
    <w:rsid w:val="006D7936"/>
    <w:rsid w:val="00763D19"/>
    <w:rsid w:val="00773351"/>
    <w:rsid w:val="00794CAB"/>
    <w:rsid w:val="007B3858"/>
    <w:rsid w:val="00896CED"/>
    <w:rsid w:val="008B208F"/>
    <w:rsid w:val="00902CC1"/>
    <w:rsid w:val="00917C2C"/>
    <w:rsid w:val="00956F55"/>
    <w:rsid w:val="00996837"/>
    <w:rsid w:val="009C44ED"/>
    <w:rsid w:val="00A511FE"/>
    <w:rsid w:val="00A903A5"/>
    <w:rsid w:val="00B900C5"/>
    <w:rsid w:val="00BB74D9"/>
    <w:rsid w:val="00BD1692"/>
    <w:rsid w:val="00BE6E05"/>
    <w:rsid w:val="00C9126B"/>
    <w:rsid w:val="00C97453"/>
    <w:rsid w:val="00CA6B06"/>
    <w:rsid w:val="00D10499"/>
    <w:rsid w:val="00D77718"/>
    <w:rsid w:val="00DD2555"/>
    <w:rsid w:val="00DD5D7A"/>
    <w:rsid w:val="00DE74CD"/>
    <w:rsid w:val="00E70D28"/>
    <w:rsid w:val="00E8049D"/>
    <w:rsid w:val="00EC6E59"/>
    <w:rsid w:val="00EF3C94"/>
    <w:rsid w:val="00EF7DD8"/>
    <w:rsid w:val="00F60FA5"/>
    <w:rsid w:val="00F66D1C"/>
    <w:rsid w:val="00F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FE25"/>
  <w15:chartTrackingRefBased/>
  <w15:docId w15:val="{BE0EF4A3-3BF3-8248-8EC3-7A59197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64</cp:revision>
  <cp:lastPrinted>2023-02-21T19:36:00Z</cp:lastPrinted>
  <dcterms:created xsi:type="dcterms:W3CDTF">2023-02-20T18:57:00Z</dcterms:created>
  <dcterms:modified xsi:type="dcterms:W3CDTF">2023-02-24T15:15:00Z</dcterms:modified>
</cp:coreProperties>
</file>