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C40EB" w14:textId="2A34491E" w:rsidR="00A723AC" w:rsidRDefault="0032722B">
      <w:pPr>
        <w:rPr>
          <w:sz w:val="32"/>
          <w:szCs w:val="32"/>
        </w:rPr>
      </w:pPr>
      <w:r>
        <w:rPr>
          <w:sz w:val="32"/>
          <w:szCs w:val="32"/>
        </w:rPr>
        <w:t>Tornado Recovery – WKU</w:t>
      </w:r>
    </w:p>
    <w:p w14:paraId="1DF89A3D" w14:textId="2E8A8936" w:rsidR="0032722B" w:rsidRDefault="0032722B">
      <w:pPr>
        <w:rPr>
          <w:sz w:val="32"/>
          <w:szCs w:val="32"/>
        </w:rPr>
      </w:pPr>
      <w:r>
        <w:rPr>
          <w:sz w:val="32"/>
          <w:szCs w:val="32"/>
        </w:rPr>
        <w:t>VFTH</w:t>
      </w:r>
    </w:p>
    <w:p w14:paraId="690CE875" w14:textId="05DE0A56" w:rsidR="0032722B" w:rsidRDefault="0032722B">
      <w:pPr>
        <w:rPr>
          <w:sz w:val="32"/>
          <w:szCs w:val="32"/>
        </w:rPr>
      </w:pPr>
      <w:r>
        <w:rPr>
          <w:sz w:val="32"/>
          <w:szCs w:val="32"/>
        </w:rPr>
        <w:t>1/6/22</w:t>
      </w:r>
    </w:p>
    <w:p w14:paraId="323F2829" w14:textId="0B18C045" w:rsidR="0032722B" w:rsidRDefault="00D112B5">
      <w:pPr>
        <w:rPr>
          <w:sz w:val="32"/>
          <w:szCs w:val="32"/>
        </w:rPr>
      </w:pPr>
      <w:r>
        <w:rPr>
          <w:sz w:val="32"/>
          <w:szCs w:val="32"/>
        </w:rPr>
        <w:t>One month</w:t>
      </w:r>
      <w:r w:rsidR="00180616">
        <w:rPr>
          <w:sz w:val="32"/>
          <w:szCs w:val="32"/>
        </w:rPr>
        <w:t xml:space="preserve"> after deadly tornadoes tore through Bowling Green, an army of volunteers continue to help pick up the pieces.  </w:t>
      </w:r>
    </w:p>
    <w:p w14:paraId="509CFB0E" w14:textId="31583BB4" w:rsidR="00180616" w:rsidRDefault="00180616">
      <w:pPr>
        <w:rPr>
          <w:sz w:val="32"/>
          <w:szCs w:val="32"/>
        </w:rPr>
      </w:pPr>
    </w:p>
    <w:p w14:paraId="20F72649" w14:textId="35237EF6" w:rsidR="00180616" w:rsidRDefault="00180616">
      <w:pPr>
        <w:rPr>
          <w:sz w:val="32"/>
          <w:szCs w:val="32"/>
        </w:rPr>
      </w:pPr>
      <w:r>
        <w:rPr>
          <w:sz w:val="32"/>
          <w:szCs w:val="32"/>
        </w:rPr>
        <w:t xml:space="preserve">WKU is among them as Amy Bingham explains in this week’s View from the Hill. </w:t>
      </w:r>
    </w:p>
    <w:p w14:paraId="572D33F3" w14:textId="7C2EE6B0" w:rsidR="0032722B" w:rsidRDefault="0032722B">
      <w:pPr>
        <w:rPr>
          <w:sz w:val="32"/>
          <w:szCs w:val="32"/>
        </w:rPr>
      </w:pPr>
    </w:p>
    <w:p w14:paraId="0B80AFDD" w14:textId="1E178921" w:rsidR="00F7544C" w:rsidRDefault="00F7544C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Trayson</w:t>
      </w:r>
      <w:proofErr w:type="spellEnd"/>
      <w:r>
        <w:rPr>
          <w:sz w:val="32"/>
          <w:szCs w:val="32"/>
        </w:rPr>
        <w:t xml:space="preserve"> Lawler \ WKU Senior</w:t>
      </w:r>
    </w:p>
    <w:p w14:paraId="07F47EEC" w14:textId="49B5E599" w:rsidR="00F7544C" w:rsidRDefault="00F7544C">
      <w:pPr>
        <w:rPr>
          <w:sz w:val="32"/>
          <w:szCs w:val="32"/>
        </w:rPr>
      </w:pPr>
    </w:p>
    <w:p w14:paraId="6235EB75" w14:textId="70E26DBB" w:rsidR="00F7544C" w:rsidRDefault="00D10DCF">
      <w:pPr>
        <w:rPr>
          <w:sz w:val="32"/>
          <w:szCs w:val="32"/>
        </w:rPr>
      </w:pPr>
      <w:r>
        <w:rPr>
          <w:sz w:val="32"/>
          <w:szCs w:val="32"/>
        </w:rPr>
        <w:t xml:space="preserve">:22 - :26 </w:t>
      </w:r>
      <w:r w:rsidR="00F7544C">
        <w:rPr>
          <w:sz w:val="32"/>
          <w:szCs w:val="32"/>
        </w:rPr>
        <w:t xml:space="preserve">Matthew </w:t>
      </w:r>
      <w:proofErr w:type="spellStart"/>
      <w:r w:rsidR="00F7544C">
        <w:rPr>
          <w:sz w:val="32"/>
          <w:szCs w:val="32"/>
        </w:rPr>
        <w:t>Wisenden</w:t>
      </w:r>
      <w:proofErr w:type="spellEnd"/>
      <w:r w:rsidR="00F7544C">
        <w:rPr>
          <w:sz w:val="32"/>
          <w:szCs w:val="32"/>
        </w:rPr>
        <w:t xml:space="preserve"> \ WKU Grad Student</w:t>
      </w:r>
    </w:p>
    <w:p w14:paraId="203338B9" w14:textId="6813E0A1" w:rsidR="00F7544C" w:rsidRDefault="00F7544C">
      <w:pPr>
        <w:rPr>
          <w:sz w:val="32"/>
          <w:szCs w:val="32"/>
        </w:rPr>
      </w:pPr>
    </w:p>
    <w:p w14:paraId="5D9D6F02" w14:textId="639A3978" w:rsidR="00F7544C" w:rsidRDefault="00D10DCF">
      <w:pPr>
        <w:rPr>
          <w:sz w:val="32"/>
          <w:szCs w:val="32"/>
        </w:rPr>
      </w:pPr>
      <w:r>
        <w:rPr>
          <w:sz w:val="32"/>
          <w:szCs w:val="32"/>
        </w:rPr>
        <w:t xml:space="preserve">:47 - :51 </w:t>
      </w:r>
      <w:r w:rsidR="00F7544C">
        <w:rPr>
          <w:sz w:val="32"/>
          <w:szCs w:val="32"/>
        </w:rPr>
        <w:t xml:space="preserve">Dr. Jason Polk \ </w:t>
      </w:r>
      <w:proofErr w:type="spellStart"/>
      <w:r w:rsidR="00F7544C">
        <w:rPr>
          <w:sz w:val="32"/>
          <w:szCs w:val="32"/>
        </w:rPr>
        <w:t>Proffesor</w:t>
      </w:r>
      <w:proofErr w:type="spellEnd"/>
      <w:r w:rsidR="00F7544C">
        <w:rPr>
          <w:sz w:val="32"/>
          <w:szCs w:val="32"/>
        </w:rPr>
        <w:t xml:space="preserve"> of Environmental Geo Science</w:t>
      </w:r>
    </w:p>
    <w:p w14:paraId="541AC29F" w14:textId="21A92248" w:rsidR="00F7544C" w:rsidRDefault="00F7544C">
      <w:pPr>
        <w:rPr>
          <w:sz w:val="32"/>
          <w:szCs w:val="32"/>
        </w:rPr>
      </w:pPr>
    </w:p>
    <w:p w14:paraId="7094F9CC" w14:textId="55F20E7A" w:rsidR="00F7544C" w:rsidRDefault="00D10DCF">
      <w:pPr>
        <w:rPr>
          <w:sz w:val="32"/>
          <w:szCs w:val="32"/>
        </w:rPr>
      </w:pPr>
      <w:r>
        <w:rPr>
          <w:sz w:val="32"/>
          <w:szCs w:val="32"/>
        </w:rPr>
        <w:t>1:</w:t>
      </w:r>
      <w:r w:rsidR="00D112B5">
        <w:rPr>
          <w:sz w:val="32"/>
          <w:szCs w:val="32"/>
        </w:rPr>
        <w:t>05</w:t>
      </w:r>
      <w:r>
        <w:rPr>
          <w:sz w:val="32"/>
          <w:szCs w:val="32"/>
        </w:rPr>
        <w:t xml:space="preserve"> – 1:10 </w:t>
      </w:r>
      <w:r w:rsidR="00F7544C">
        <w:rPr>
          <w:sz w:val="32"/>
          <w:szCs w:val="32"/>
        </w:rPr>
        <w:t>Dr. Leslie North \ Director of Sustainability</w:t>
      </w:r>
    </w:p>
    <w:p w14:paraId="3DBEA5F2" w14:textId="55F119C5" w:rsidR="00F7544C" w:rsidRDefault="00F7544C">
      <w:pPr>
        <w:rPr>
          <w:sz w:val="32"/>
          <w:szCs w:val="32"/>
        </w:rPr>
      </w:pPr>
    </w:p>
    <w:p w14:paraId="1D766E6A" w14:textId="6B030473" w:rsidR="00F7544C" w:rsidRDefault="00D10DCF">
      <w:pPr>
        <w:rPr>
          <w:sz w:val="32"/>
          <w:szCs w:val="32"/>
        </w:rPr>
      </w:pPr>
      <w:r>
        <w:rPr>
          <w:sz w:val="32"/>
          <w:szCs w:val="32"/>
        </w:rPr>
        <w:t xml:space="preserve">1:24 – 1:28 </w:t>
      </w:r>
      <w:r w:rsidR="00F7544C">
        <w:rPr>
          <w:sz w:val="32"/>
          <w:szCs w:val="32"/>
        </w:rPr>
        <w:t>Robert Huffman \ WKU Restaurant Group</w:t>
      </w:r>
    </w:p>
    <w:p w14:paraId="131956D5" w14:textId="4E24E7DE" w:rsidR="00AD5DF1" w:rsidRDefault="00AD5DF1">
      <w:pPr>
        <w:rPr>
          <w:sz w:val="32"/>
          <w:szCs w:val="32"/>
        </w:rPr>
      </w:pPr>
    </w:p>
    <w:p w14:paraId="15553DA9" w14:textId="022B30D9" w:rsidR="0032722B" w:rsidRDefault="0032722B">
      <w:pPr>
        <w:rPr>
          <w:sz w:val="32"/>
          <w:szCs w:val="32"/>
        </w:rPr>
      </w:pPr>
    </w:p>
    <w:p w14:paraId="2E5A7640" w14:textId="41C45600" w:rsidR="00180616" w:rsidRDefault="00D10DCF" w:rsidP="00180616">
      <w:pPr>
        <w:rPr>
          <w:sz w:val="32"/>
          <w:szCs w:val="32"/>
        </w:rPr>
      </w:pPr>
      <w:r>
        <w:rPr>
          <w:sz w:val="32"/>
          <w:szCs w:val="32"/>
        </w:rPr>
        <w:t>“Long hours, s</w:t>
      </w:r>
      <w:r w:rsidR="00180616">
        <w:rPr>
          <w:sz w:val="32"/>
          <w:szCs w:val="32"/>
        </w:rPr>
        <w:t>tarting early in the morning and sometimes ending the next day early in the morning.”</w:t>
      </w:r>
    </w:p>
    <w:p w14:paraId="7A67CD78" w14:textId="58B2CEE2" w:rsidR="00180616" w:rsidRDefault="00CB2FC3" w:rsidP="00180616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Trayson</w:t>
      </w:r>
      <w:proofErr w:type="spellEnd"/>
      <w:r>
        <w:rPr>
          <w:sz w:val="32"/>
          <w:szCs w:val="32"/>
        </w:rPr>
        <w:t xml:space="preserve"> Lawler and Matthew </w:t>
      </w:r>
      <w:proofErr w:type="spellStart"/>
      <w:r>
        <w:rPr>
          <w:sz w:val="32"/>
          <w:szCs w:val="32"/>
        </w:rPr>
        <w:t>Wisenden</w:t>
      </w:r>
      <w:proofErr w:type="spellEnd"/>
      <w:r>
        <w:rPr>
          <w:sz w:val="32"/>
          <w:szCs w:val="32"/>
        </w:rPr>
        <w:t xml:space="preserve"> are among </w:t>
      </w:r>
      <w:r w:rsidR="00180616">
        <w:rPr>
          <w:sz w:val="32"/>
          <w:szCs w:val="32"/>
        </w:rPr>
        <w:t xml:space="preserve">dozens of </w:t>
      </w:r>
      <w:r>
        <w:rPr>
          <w:sz w:val="32"/>
          <w:szCs w:val="32"/>
        </w:rPr>
        <w:t xml:space="preserve">geo science </w:t>
      </w:r>
      <w:r w:rsidR="00180616">
        <w:rPr>
          <w:sz w:val="32"/>
          <w:szCs w:val="32"/>
        </w:rPr>
        <w:t>students who’ve been doing both physical and humanitarian work</w:t>
      </w:r>
      <w:r>
        <w:rPr>
          <w:sz w:val="32"/>
          <w:szCs w:val="32"/>
        </w:rPr>
        <w:t xml:space="preserve"> in the aftermath of the December 11</w:t>
      </w:r>
      <w:r w:rsidRPr="00CB2FC3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tornadoes.</w:t>
      </w:r>
    </w:p>
    <w:p w14:paraId="3CEBAF72" w14:textId="01D4FDEF" w:rsidR="00180616" w:rsidRDefault="00180616" w:rsidP="00180616">
      <w:pPr>
        <w:rPr>
          <w:sz w:val="32"/>
          <w:szCs w:val="32"/>
        </w:rPr>
      </w:pPr>
      <w:r>
        <w:rPr>
          <w:sz w:val="32"/>
          <w:szCs w:val="32"/>
        </w:rPr>
        <w:t xml:space="preserve">“One of the first nights we were cleaning up we found like 200 old photos, </w:t>
      </w:r>
      <w:r w:rsidR="00D10DCF">
        <w:rPr>
          <w:sz w:val="32"/>
          <w:szCs w:val="32"/>
        </w:rPr>
        <w:t xml:space="preserve">and like </w:t>
      </w:r>
      <w:r>
        <w:rPr>
          <w:sz w:val="32"/>
          <w:szCs w:val="32"/>
        </w:rPr>
        <w:t xml:space="preserve">newspaper clippings from the 40’s and 30’s, really </w:t>
      </w:r>
      <w:proofErr w:type="spellStart"/>
      <w:r>
        <w:rPr>
          <w:sz w:val="32"/>
          <w:szCs w:val="32"/>
        </w:rPr>
        <w:t>really</w:t>
      </w:r>
      <w:proofErr w:type="spellEnd"/>
      <w:r>
        <w:rPr>
          <w:sz w:val="32"/>
          <w:szCs w:val="32"/>
        </w:rPr>
        <w:t xml:space="preserve"> old stuff so we gathered all that and I </w:t>
      </w:r>
      <w:r w:rsidR="00D10DCF">
        <w:rPr>
          <w:sz w:val="32"/>
          <w:szCs w:val="32"/>
        </w:rPr>
        <w:t xml:space="preserve">actually </w:t>
      </w:r>
      <w:r>
        <w:rPr>
          <w:sz w:val="32"/>
          <w:szCs w:val="32"/>
        </w:rPr>
        <w:t xml:space="preserve">managed to find the family on </w:t>
      </w:r>
      <w:r w:rsidR="00A2542B">
        <w:rPr>
          <w:sz w:val="32"/>
          <w:szCs w:val="32"/>
        </w:rPr>
        <w:t>F</w:t>
      </w:r>
      <w:r>
        <w:rPr>
          <w:sz w:val="32"/>
          <w:szCs w:val="32"/>
        </w:rPr>
        <w:t xml:space="preserve">acebook </w:t>
      </w:r>
      <w:r w:rsidR="00D10DCF">
        <w:rPr>
          <w:sz w:val="32"/>
          <w:szCs w:val="32"/>
        </w:rPr>
        <w:t xml:space="preserve">that it all belonged to </w:t>
      </w:r>
      <w:r>
        <w:rPr>
          <w:sz w:val="32"/>
          <w:szCs w:val="32"/>
        </w:rPr>
        <w:t>and returned it to them.”</w:t>
      </w:r>
    </w:p>
    <w:p w14:paraId="38B67717" w14:textId="631E76D0" w:rsidR="00180616" w:rsidRDefault="00AD5DF1" w:rsidP="00180616">
      <w:pPr>
        <w:rPr>
          <w:sz w:val="32"/>
          <w:szCs w:val="32"/>
        </w:rPr>
      </w:pPr>
      <w:r>
        <w:rPr>
          <w:sz w:val="32"/>
          <w:szCs w:val="32"/>
        </w:rPr>
        <w:t>Geo Science Professor Jason Polk says t</w:t>
      </w:r>
      <w:r w:rsidR="00F7544C">
        <w:rPr>
          <w:sz w:val="32"/>
          <w:szCs w:val="32"/>
        </w:rPr>
        <w:t xml:space="preserve">he </w:t>
      </w:r>
      <w:r>
        <w:rPr>
          <w:sz w:val="32"/>
          <w:szCs w:val="32"/>
        </w:rPr>
        <w:t xml:space="preserve">work provided a </w:t>
      </w:r>
      <w:r w:rsidR="002D2AFE">
        <w:rPr>
          <w:sz w:val="32"/>
          <w:szCs w:val="32"/>
        </w:rPr>
        <w:t xml:space="preserve">unique opportunity for </w:t>
      </w:r>
      <w:r w:rsidR="00CB2FC3">
        <w:rPr>
          <w:sz w:val="32"/>
          <w:szCs w:val="32"/>
        </w:rPr>
        <w:t xml:space="preserve">them to help get groundwater systems back </w:t>
      </w:r>
      <w:proofErr w:type="gramStart"/>
      <w:r w:rsidR="00CB2FC3">
        <w:rPr>
          <w:sz w:val="32"/>
          <w:szCs w:val="32"/>
        </w:rPr>
        <w:t>on line</w:t>
      </w:r>
      <w:proofErr w:type="gramEnd"/>
      <w:r w:rsidR="00CB2FC3">
        <w:rPr>
          <w:sz w:val="32"/>
          <w:szCs w:val="32"/>
        </w:rPr>
        <w:t xml:space="preserve">.  </w:t>
      </w:r>
    </w:p>
    <w:p w14:paraId="53CA5424" w14:textId="61CBD672" w:rsidR="00A2542B" w:rsidRDefault="00A2542B" w:rsidP="00A2542B">
      <w:pPr>
        <w:rPr>
          <w:sz w:val="32"/>
          <w:szCs w:val="32"/>
        </w:rPr>
      </w:pPr>
      <w:r>
        <w:rPr>
          <w:sz w:val="32"/>
          <w:szCs w:val="32"/>
        </w:rPr>
        <w:lastRenderedPageBreak/>
        <w:t>“They got to see a lot of the work we do in action.  A lot of things we monitor for, a lot of things we study as far as storms, flooding, heavy rains.  That sort of thing.”</w:t>
      </w:r>
    </w:p>
    <w:p w14:paraId="71C9893E" w14:textId="768CC2A5" w:rsidR="003C4E02" w:rsidRDefault="003C4E02" w:rsidP="00A2542B">
      <w:pPr>
        <w:rPr>
          <w:sz w:val="32"/>
          <w:szCs w:val="32"/>
        </w:rPr>
      </w:pPr>
      <w:r>
        <w:rPr>
          <w:sz w:val="32"/>
          <w:szCs w:val="32"/>
        </w:rPr>
        <w:t xml:space="preserve">Volunteers at </w:t>
      </w:r>
      <w:r w:rsidR="00CB2FC3">
        <w:rPr>
          <w:sz w:val="32"/>
          <w:szCs w:val="32"/>
        </w:rPr>
        <w:t xml:space="preserve">WKU’s Food Pantry </w:t>
      </w:r>
      <w:r>
        <w:rPr>
          <w:sz w:val="32"/>
          <w:szCs w:val="32"/>
        </w:rPr>
        <w:t>jumped into action to help</w:t>
      </w:r>
      <w:r w:rsidR="00CB2FC3">
        <w:rPr>
          <w:sz w:val="32"/>
          <w:szCs w:val="32"/>
        </w:rPr>
        <w:t xml:space="preserve"> meet short term and long term needs of the </w:t>
      </w:r>
      <w:r>
        <w:rPr>
          <w:sz w:val="32"/>
          <w:szCs w:val="32"/>
        </w:rPr>
        <w:t xml:space="preserve">those impacted.  </w:t>
      </w:r>
    </w:p>
    <w:p w14:paraId="2691D159" w14:textId="6A12ED3B" w:rsidR="00A2542B" w:rsidRDefault="00A2542B" w:rsidP="00A2542B">
      <w:pPr>
        <w:rPr>
          <w:sz w:val="32"/>
          <w:szCs w:val="32"/>
        </w:rPr>
      </w:pPr>
      <w:r>
        <w:rPr>
          <w:sz w:val="32"/>
          <w:szCs w:val="32"/>
        </w:rPr>
        <w:t xml:space="preserve">“We started doing that immediately on day one and we’ve been open every day since then including Christmas Eve and Christmas Day doing the same </w:t>
      </w:r>
      <w:proofErr w:type="spellStart"/>
      <w:r>
        <w:rPr>
          <w:sz w:val="32"/>
          <w:szCs w:val="32"/>
        </w:rPr>
        <w:t>same</w:t>
      </w:r>
      <w:proofErr w:type="spellEnd"/>
      <w:r>
        <w:rPr>
          <w:sz w:val="32"/>
          <w:szCs w:val="32"/>
        </w:rPr>
        <w:t xml:space="preserve"> thing.”</w:t>
      </w:r>
    </w:p>
    <w:p w14:paraId="3DAB408F" w14:textId="052F004D" w:rsidR="00A2542B" w:rsidRDefault="00AD5DF1" w:rsidP="00A2542B">
      <w:pPr>
        <w:rPr>
          <w:sz w:val="32"/>
          <w:szCs w:val="32"/>
        </w:rPr>
      </w:pPr>
      <w:r>
        <w:rPr>
          <w:sz w:val="32"/>
          <w:szCs w:val="32"/>
        </w:rPr>
        <w:t>And t</w:t>
      </w:r>
      <w:r w:rsidR="00A2542B">
        <w:rPr>
          <w:sz w:val="32"/>
          <w:szCs w:val="32"/>
        </w:rPr>
        <w:t xml:space="preserve">he WKU Restaurant Group </w:t>
      </w:r>
      <w:r w:rsidR="003C4E02">
        <w:rPr>
          <w:sz w:val="32"/>
          <w:szCs w:val="32"/>
        </w:rPr>
        <w:t xml:space="preserve">partnered with local school districts to provide more than four thousand meals to affected individuals. </w:t>
      </w:r>
    </w:p>
    <w:p w14:paraId="5057CFC3" w14:textId="56A7F599" w:rsidR="00A2542B" w:rsidRDefault="00A2542B">
      <w:pPr>
        <w:rPr>
          <w:sz w:val="32"/>
          <w:szCs w:val="32"/>
        </w:rPr>
      </w:pPr>
      <w:r>
        <w:rPr>
          <w:sz w:val="32"/>
          <w:szCs w:val="32"/>
        </w:rPr>
        <w:t xml:space="preserve">“We were able to reach out to our contacts and were able to provide some food and meals both through the Bowling Green Independent School system and </w:t>
      </w:r>
      <w:r w:rsidR="00D10DCF">
        <w:rPr>
          <w:sz w:val="32"/>
          <w:szCs w:val="32"/>
        </w:rPr>
        <w:t xml:space="preserve">also </w:t>
      </w:r>
      <w:proofErr w:type="gramStart"/>
      <w:r>
        <w:rPr>
          <w:sz w:val="32"/>
          <w:szCs w:val="32"/>
        </w:rPr>
        <w:t>Warren county</w:t>
      </w:r>
      <w:proofErr w:type="gramEnd"/>
      <w:r>
        <w:rPr>
          <w:sz w:val="32"/>
          <w:szCs w:val="32"/>
        </w:rPr>
        <w:t xml:space="preserve"> Public Schools.</w:t>
      </w:r>
      <w:r w:rsidR="003C4E02">
        <w:rPr>
          <w:sz w:val="32"/>
          <w:szCs w:val="32"/>
        </w:rPr>
        <w:t>”</w:t>
      </w:r>
    </w:p>
    <w:p w14:paraId="57B1ED21" w14:textId="5949F888" w:rsidR="003C4E02" w:rsidRDefault="003C4E02" w:rsidP="002D2AFE">
      <w:pPr>
        <w:rPr>
          <w:sz w:val="32"/>
          <w:szCs w:val="32"/>
        </w:rPr>
      </w:pPr>
      <w:r>
        <w:rPr>
          <w:sz w:val="32"/>
          <w:szCs w:val="32"/>
        </w:rPr>
        <w:t xml:space="preserve">So many examples of </w:t>
      </w:r>
      <w:proofErr w:type="gramStart"/>
      <w:r>
        <w:rPr>
          <w:sz w:val="32"/>
          <w:szCs w:val="32"/>
        </w:rPr>
        <w:t>team work</w:t>
      </w:r>
      <w:proofErr w:type="gramEnd"/>
      <w:r>
        <w:rPr>
          <w:sz w:val="32"/>
          <w:szCs w:val="32"/>
        </w:rPr>
        <w:t xml:space="preserve">, </w:t>
      </w:r>
      <w:r w:rsidR="005B47E2">
        <w:rPr>
          <w:sz w:val="32"/>
          <w:szCs w:val="32"/>
        </w:rPr>
        <w:t xml:space="preserve">helping a community get back on its feet. </w:t>
      </w:r>
    </w:p>
    <w:p w14:paraId="21068C07" w14:textId="491A1677" w:rsidR="002D2AFE" w:rsidRDefault="002D2AFE" w:rsidP="002D2AFE">
      <w:pPr>
        <w:rPr>
          <w:sz w:val="32"/>
          <w:szCs w:val="32"/>
        </w:rPr>
      </w:pPr>
      <w:r>
        <w:rPr>
          <w:sz w:val="32"/>
          <w:szCs w:val="32"/>
        </w:rPr>
        <w:t xml:space="preserve">“It’s been really impressive how quickly everyone mobilized.  </w:t>
      </w:r>
      <w:r w:rsidR="00D10DCF">
        <w:rPr>
          <w:sz w:val="32"/>
          <w:szCs w:val="32"/>
        </w:rPr>
        <w:t>I was a</w:t>
      </w:r>
      <w:r>
        <w:rPr>
          <w:sz w:val="32"/>
          <w:szCs w:val="32"/>
        </w:rPr>
        <w:t>mazed at how much help there was, people literally just walking around offering help.”</w:t>
      </w:r>
    </w:p>
    <w:p w14:paraId="5FCE2D33" w14:textId="77777777" w:rsidR="00180616" w:rsidRDefault="00180616">
      <w:pPr>
        <w:rPr>
          <w:sz w:val="32"/>
          <w:szCs w:val="32"/>
        </w:rPr>
      </w:pPr>
    </w:p>
    <w:p w14:paraId="6A8FF552" w14:textId="53CBD960" w:rsidR="005B47E2" w:rsidRDefault="005B47E2">
      <w:pPr>
        <w:rPr>
          <w:sz w:val="32"/>
          <w:szCs w:val="32"/>
        </w:rPr>
      </w:pPr>
      <w:r>
        <w:rPr>
          <w:sz w:val="32"/>
          <w:szCs w:val="32"/>
        </w:rPr>
        <w:t xml:space="preserve">North says the need for food security will continue long after the debris is cleared away.  If you would like to contribute to the </w:t>
      </w:r>
      <w:r w:rsidR="00AD5DF1">
        <w:rPr>
          <w:sz w:val="32"/>
          <w:szCs w:val="32"/>
        </w:rPr>
        <w:t>WKU F</w:t>
      </w:r>
      <w:r>
        <w:rPr>
          <w:sz w:val="32"/>
          <w:szCs w:val="32"/>
        </w:rPr>
        <w:t>ood pantry, log onto alumni</w:t>
      </w:r>
      <w:r w:rsidR="00AD5DF1">
        <w:rPr>
          <w:sz w:val="32"/>
          <w:szCs w:val="32"/>
        </w:rPr>
        <w:t xml:space="preserve"> </w:t>
      </w:r>
      <w:r>
        <w:rPr>
          <w:sz w:val="32"/>
          <w:szCs w:val="32"/>
        </w:rPr>
        <w:t>dot</w:t>
      </w:r>
      <w:r w:rsidR="00AD5DF1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wku</w:t>
      </w:r>
      <w:proofErr w:type="spellEnd"/>
      <w:r>
        <w:rPr>
          <w:sz w:val="32"/>
          <w:szCs w:val="32"/>
        </w:rPr>
        <w:t xml:space="preserve"> dot </w:t>
      </w:r>
      <w:proofErr w:type="spellStart"/>
      <w:r>
        <w:rPr>
          <w:sz w:val="32"/>
          <w:szCs w:val="32"/>
        </w:rPr>
        <w:t>edu</w:t>
      </w:r>
      <w:proofErr w:type="spellEnd"/>
      <w:r>
        <w:rPr>
          <w:sz w:val="32"/>
          <w:szCs w:val="32"/>
        </w:rPr>
        <w:t xml:space="preserve"> forward slash </w:t>
      </w:r>
      <w:proofErr w:type="spellStart"/>
      <w:r>
        <w:rPr>
          <w:sz w:val="32"/>
          <w:szCs w:val="32"/>
        </w:rPr>
        <w:t>greenfund</w:t>
      </w:r>
      <w:proofErr w:type="spellEnd"/>
      <w:r>
        <w:rPr>
          <w:sz w:val="32"/>
          <w:szCs w:val="32"/>
        </w:rPr>
        <w:t xml:space="preserve">. </w:t>
      </w:r>
    </w:p>
    <w:p w14:paraId="42FA6AB5" w14:textId="557D7ADD" w:rsidR="005B47E2" w:rsidRDefault="005B47E2">
      <w:pPr>
        <w:rPr>
          <w:sz w:val="32"/>
          <w:szCs w:val="32"/>
        </w:rPr>
      </w:pPr>
      <w:r>
        <w:rPr>
          <w:sz w:val="32"/>
          <w:szCs w:val="32"/>
        </w:rPr>
        <w:t xml:space="preserve">With this week’s View from the Hill, I’m Amy Bingham. </w:t>
      </w:r>
    </w:p>
    <w:p w14:paraId="49DF4DA5" w14:textId="16B29939" w:rsidR="005B47E2" w:rsidRDefault="005B47E2">
      <w:pPr>
        <w:rPr>
          <w:sz w:val="32"/>
          <w:szCs w:val="32"/>
        </w:rPr>
      </w:pPr>
    </w:p>
    <w:p w14:paraId="5C52706A" w14:textId="4AC8FB0D" w:rsidR="005B47E2" w:rsidRDefault="00F7544C">
      <w:pPr>
        <w:rPr>
          <w:sz w:val="32"/>
          <w:szCs w:val="32"/>
        </w:rPr>
      </w:pPr>
      <w:r>
        <w:rPr>
          <w:sz w:val="32"/>
          <w:szCs w:val="32"/>
        </w:rPr>
        <w:t xml:space="preserve">The WKU Food Pantry is located at 503 Regents Avenue. </w:t>
      </w:r>
    </w:p>
    <w:p w14:paraId="1B540FF2" w14:textId="141EDC92" w:rsidR="00F7544C" w:rsidRDefault="00F7544C">
      <w:pPr>
        <w:rPr>
          <w:sz w:val="32"/>
          <w:szCs w:val="32"/>
        </w:rPr>
      </w:pPr>
      <w:r>
        <w:rPr>
          <w:sz w:val="32"/>
          <w:szCs w:val="32"/>
        </w:rPr>
        <w:t>###</w:t>
      </w:r>
    </w:p>
    <w:p w14:paraId="29CC134E" w14:textId="150D4FE9" w:rsidR="00D0108B" w:rsidRDefault="00D0108B">
      <w:pPr>
        <w:rPr>
          <w:sz w:val="32"/>
          <w:szCs w:val="32"/>
        </w:rPr>
      </w:pPr>
    </w:p>
    <w:p w14:paraId="0D6CFC3C" w14:textId="364AA118" w:rsidR="00D0108B" w:rsidRPr="0032722B" w:rsidRDefault="00D0108B">
      <w:pPr>
        <w:rPr>
          <w:sz w:val="32"/>
          <w:szCs w:val="32"/>
        </w:rPr>
      </w:pPr>
    </w:p>
    <w:sectPr w:rsidR="00D0108B" w:rsidRPr="0032722B" w:rsidSect="00A578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22B"/>
    <w:rsid w:val="00180616"/>
    <w:rsid w:val="002D2AFE"/>
    <w:rsid w:val="0032722B"/>
    <w:rsid w:val="003C4E02"/>
    <w:rsid w:val="005B47E2"/>
    <w:rsid w:val="00A2542B"/>
    <w:rsid w:val="00A5786A"/>
    <w:rsid w:val="00A723AC"/>
    <w:rsid w:val="00AD5DF1"/>
    <w:rsid w:val="00CB2FC3"/>
    <w:rsid w:val="00D0108B"/>
    <w:rsid w:val="00D10DCF"/>
    <w:rsid w:val="00D112B5"/>
    <w:rsid w:val="00DF069E"/>
    <w:rsid w:val="00F75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1141905"/>
  <w15:chartTrackingRefBased/>
  <w15:docId w15:val="{2A171B9B-07D0-E04A-817A-F803605D4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DeCesare, Amy</dc:creator>
  <cp:keywords/>
  <dc:description/>
  <cp:lastModifiedBy>DeCesare, Amy</cp:lastModifiedBy>
  <cp:revision>4</cp:revision>
  <cp:lastPrinted>2022-01-05T23:51:00Z</cp:lastPrinted>
  <dcterms:created xsi:type="dcterms:W3CDTF">2022-01-05T15:20:00Z</dcterms:created>
  <dcterms:modified xsi:type="dcterms:W3CDTF">2022-01-10T15:41:00Z</dcterms:modified>
</cp:coreProperties>
</file>