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541B1B" w14:textId="2B9872E5" w:rsidR="00A22DAD" w:rsidRDefault="00117F08">
      <w:pPr>
        <w:rPr>
          <w:sz w:val="32"/>
          <w:szCs w:val="32"/>
        </w:rPr>
      </w:pPr>
      <w:r w:rsidRPr="00117F08">
        <w:rPr>
          <w:sz w:val="32"/>
          <w:szCs w:val="32"/>
        </w:rPr>
        <w:t>Student COVID</w:t>
      </w:r>
      <w:r w:rsidR="002D56AF">
        <w:rPr>
          <w:sz w:val="32"/>
          <w:szCs w:val="32"/>
        </w:rPr>
        <w:t xml:space="preserve">-19 </w:t>
      </w:r>
      <w:r w:rsidRPr="00117F08">
        <w:rPr>
          <w:sz w:val="32"/>
          <w:szCs w:val="32"/>
        </w:rPr>
        <w:t>Task Force at WKU</w:t>
      </w:r>
    </w:p>
    <w:p w14:paraId="42E43802" w14:textId="0D13D0F5" w:rsidR="00117F08" w:rsidRDefault="00117F08">
      <w:pPr>
        <w:rPr>
          <w:sz w:val="32"/>
          <w:szCs w:val="32"/>
        </w:rPr>
      </w:pPr>
      <w:r>
        <w:rPr>
          <w:sz w:val="32"/>
          <w:szCs w:val="32"/>
        </w:rPr>
        <w:t>VFTH</w:t>
      </w:r>
    </w:p>
    <w:p w14:paraId="4C43F1F0" w14:textId="6087BED3" w:rsidR="00117F08" w:rsidRDefault="00117F08">
      <w:pPr>
        <w:rPr>
          <w:sz w:val="32"/>
          <w:szCs w:val="32"/>
        </w:rPr>
      </w:pPr>
      <w:r>
        <w:rPr>
          <w:sz w:val="32"/>
          <w:szCs w:val="32"/>
        </w:rPr>
        <w:t>10/1/20</w:t>
      </w:r>
    </w:p>
    <w:p w14:paraId="03FFC36B" w14:textId="258658CF" w:rsidR="00117F08" w:rsidRDefault="00D62E8B">
      <w:pPr>
        <w:rPr>
          <w:sz w:val="32"/>
          <w:szCs w:val="32"/>
        </w:rPr>
      </w:pPr>
      <w:r>
        <w:rPr>
          <w:sz w:val="32"/>
          <w:szCs w:val="32"/>
        </w:rPr>
        <w:t xml:space="preserve">WKU has passed the </w:t>
      </w:r>
      <w:proofErr w:type="gramStart"/>
      <w:r>
        <w:rPr>
          <w:sz w:val="32"/>
          <w:szCs w:val="32"/>
        </w:rPr>
        <w:t>six</w:t>
      </w:r>
      <w:r w:rsidR="005578B0">
        <w:rPr>
          <w:sz w:val="32"/>
          <w:szCs w:val="32"/>
        </w:rPr>
        <w:t xml:space="preserve"> </w:t>
      </w:r>
      <w:r>
        <w:rPr>
          <w:sz w:val="32"/>
          <w:szCs w:val="32"/>
        </w:rPr>
        <w:t>week</w:t>
      </w:r>
      <w:proofErr w:type="gramEnd"/>
      <w:r>
        <w:rPr>
          <w:sz w:val="32"/>
          <w:szCs w:val="32"/>
        </w:rPr>
        <w:t xml:space="preserve"> mark since the start of the fall semester, following lots of safety precautions amid the worldwide pandemic. </w:t>
      </w:r>
    </w:p>
    <w:p w14:paraId="07D1F2C3" w14:textId="38D142CA" w:rsidR="00D62E8B" w:rsidRDefault="00D62E8B">
      <w:pPr>
        <w:rPr>
          <w:sz w:val="32"/>
          <w:szCs w:val="32"/>
        </w:rPr>
      </w:pPr>
    </w:p>
    <w:p w14:paraId="4EFC08F6" w14:textId="3988CD47" w:rsidR="00D62E8B" w:rsidRDefault="00D62E8B">
      <w:pPr>
        <w:rPr>
          <w:sz w:val="32"/>
          <w:szCs w:val="32"/>
        </w:rPr>
      </w:pPr>
      <w:r>
        <w:rPr>
          <w:sz w:val="32"/>
          <w:szCs w:val="32"/>
        </w:rPr>
        <w:t xml:space="preserve">In this week’s View from the Hill, Amy Bingham tells us about a </w:t>
      </w:r>
      <w:r w:rsidR="005578B0">
        <w:rPr>
          <w:sz w:val="32"/>
          <w:szCs w:val="32"/>
        </w:rPr>
        <w:t>“Student” COVID-19 T</w:t>
      </w:r>
      <w:r>
        <w:rPr>
          <w:sz w:val="32"/>
          <w:szCs w:val="32"/>
        </w:rPr>
        <w:t xml:space="preserve">ask </w:t>
      </w:r>
      <w:r w:rsidR="005578B0">
        <w:rPr>
          <w:sz w:val="32"/>
          <w:szCs w:val="32"/>
        </w:rPr>
        <w:t>F</w:t>
      </w:r>
      <w:r>
        <w:rPr>
          <w:sz w:val="32"/>
          <w:szCs w:val="32"/>
        </w:rPr>
        <w:t xml:space="preserve">orce that’s been assembled to provide as much support as possible to their peers. </w:t>
      </w:r>
    </w:p>
    <w:p w14:paraId="397A804A" w14:textId="77777777" w:rsidR="002D56AF" w:rsidRDefault="002D56AF">
      <w:pPr>
        <w:rPr>
          <w:sz w:val="32"/>
          <w:szCs w:val="32"/>
        </w:rPr>
      </w:pPr>
    </w:p>
    <w:p w14:paraId="0D729A92" w14:textId="4065E123" w:rsidR="00D62E8B" w:rsidRDefault="00D62E8B" w:rsidP="00D62E8B">
      <w:pPr>
        <w:rPr>
          <w:sz w:val="32"/>
          <w:szCs w:val="32"/>
        </w:rPr>
      </w:pPr>
      <w:r>
        <w:rPr>
          <w:sz w:val="32"/>
          <w:szCs w:val="32"/>
        </w:rPr>
        <w:t>“They are a phenomenal group of 16 individuals who just bought into this.”</w:t>
      </w:r>
    </w:p>
    <w:p w14:paraId="1D186040" w14:textId="5823B13F" w:rsidR="003F5FD5" w:rsidRDefault="003F5FD5" w:rsidP="00D62E8B">
      <w:pPr>
        <w:rPr>
          <w:sz w:val="32"/>
          <w:szCs w:val="32"/>
        </w:rPr>
      </w:pPr>
      <w:r>
        <w:rPr>
          <w:sz w:val="32"/>
          <w:szCs w:val="32"/>
        </w:rPr>
        <w:t xml:space="preserve">This is WKU’s student </w:t>
      </w:r>
      <w:r w:rsidR="005578B0">
        <w:rPr>
          <w:sz w:val="32"/>
          <w:szCs w:val="32"/>
        </w:rPr>
        <w:t>COVID-19</w:t>
      </w:r>
      <w:r>
        <w:rPr>
          <w:sz w:val="32"/>
          <w:szCs w:val="32"/>
        </w:rPr>
        <w:t xml:space="preserve"> Task Force. </w:t>
      </w:r>
    </w:p>
    <w:p w14:paraId="2A973924" w14:textId="2B3B528B" w:rsidR="00D62E8B" w:rsidRDefault="002D146A" w:rsidP="00D62E8B">
      <w:pPr>
        <w:rPr>
          <w:sz w:val="32"/>
          <w:szCs w:val="32"/>
        </w:rPr>
      </w:pPr>
      <w:r>
        <w:rPr>
          <w:sz w:val="32"/>
          <w:szCs w:val="32"/>
        </w:rPr>
        <w:t xml:space="preserve">Dean of Students </w:t>
      </w:r>
      <w:r w:rsidR="00D62E8B">
        <w:rPr>
          <w:sz w:val="32"/>
          <w:szCs w:val="32"/>
        </w:rPr>
        <w:t xml:space="preserve">Lynne Holland says it made sense to gather students from all four corners of campus to help navigate the pandemic. </w:t>
      </w:r>
    </w:p>
    <w:p w14:paraId="5C29B166" w14:textId="71E0A619" w:rsidR="00D62E8B" w:rsidRDefault="00D62E8B" w:rsidP="00D62E8B">
      <w:pPr>
        <w:rPr>
          <w:sz w:val="32"/>
          <w:szCs w:val="32"/>
        </w:rPr>
      </w:pPr>
      <w:r>
        <w:rPr>
          <w:sz w:val="32"/>
          <w:szCs w:val="32"/>
        </w:rPr>
        <w:t xml:space="preserve"> “Residential students, commuter students, athletes, </w:t>
      </w:r>
      <w:proofErr w:type="spellStart"/>
      <w:r>
        <w:rPr>
          <w:sz w:val="32"/>
          <w:szCs w:val="32"/>
        </w:rPr>
        <w:t>non athletes</w:t>
      </w:r>
      <w:proofErr w:type="spellEnd"/>
      <w:r w:rsidR="008075A0">
        <w:rPr>
          <w:sz w:val="32"/>
          <w:szCs w:val="32"/>
        </w:rPr>
        <w:t>.</w:t>
      </w:r>
    </w:p>
    <w:p w14:paraId="468771B1" w14:textId="52829DD2" w:rsidR="00D62E8B" w:rsidRDefault="00D62E8B" w:rsidP="00D62E8B">
      <w:pPr>
        <w:rPr>
          <w:sz w:val="32"/>
          <w:szCs w:val="32"/>
        </w:rPr>
      </w:pPr>
      <w:r>
        <w:rPr>
          <w:sz w:val="32"/>
          <w:szCs w:val="32"/>
        </w:rPr>
        <w:t xml:space="preserve">Senior Mya Peoples says she was nominated for the Task Force </w:t>
      </w:r>
      <w:r w:rsidR="008075A0">
        <w:rPr>
          <w:sz w:val="32"/>
          <w:szCs w:val="32"/>
        </w:rPr>
        <w:t xml:space="preserve">by her advisor for Black Women of Western, one of several groups she’s affiliated with on campus. </w:t>
      </w:r>
    </w:p>
    <w:p w14:paraId="6234FA66" w14:textId="64E00EF8" w:rsidR="00117F08" w:rsidRDefault="00117F08">
      <w:pPr>
        <w:rPr>
          <w:sz w:val="32"/>
          <w:szCs w:val="32"/>
        </w:rPr>
      </w:pPr>
      <w:r>
        <w:rPr>
          <w:sz w:val="32"/>
          <w:szCs w:val="32"/>
        </w:rPr>
        <w:t xml:space="preserve"> “Come together and</w:t>
      </w:r>
      <w:r w:rsidR="002D56AF">
        <w:rPr>
          <w:sz w:val="32"/>
          <w:szCs w:val="32"/>
        </w:rPr>
        <w:t xml:space="preserve"> kind </w:t>
      </w:r>
      <w:proofErr w:type="gramStart"/>
      <w:r w:rsidR="002D56AF">
        <w:rPr>
          <w:sz w:val="32"/>
          <w:szCs w:val="32"/>
        </w:rPr>
        <w:t xml:space="preserve">of </w:t>
      </w:r>
      <w:r>
        <w:rPr>
          <w:sz w:val="32"/>
          <w:szCs w:val="32"/>
        </w:rPr>
        <w:t xml:space="preserve"> be</w:t>
      </w:r>
      <w:proofErr w:type="gramEnd"/>
      <w:r>
        <w:rPr>
          <w:sz w:val="32"/>
          <w:szCs w:val="32"/>
        </w:rPr>
        <w:t xml:space="preserve"> like a focus group for broader parts of campus so people know what’s going on in </w:t>
      </w:r>
      <w:r w:rsidR="002D56AF">
        <w:rPr>
          <w:sz w:val="32"/>
          <w:szCs w:val="32"/>
        </w:rPr>
        <w:t xml:space="preserve">individual </w:t>
      </w:r>
      <w:r>
        <w:rPr>
          <w:sz w:val="32"/>
          <w:szCs w:val="32"/>
        </w:rPr>
        <w:t>groups through the eyes of the student</w:t>
      </w:r>
      <w:r w:rsidR="002D56AF">
        <w:rPr>
          <w:sz w:val="32"/>
          <w:szCs w:val="32"/>
        </w:rPr>
        <w:t>s</w:t>
      </w:r>
      <w:r>
        <w:rPr>
          <w:sz w:val="32"/>
          <w:szCs w:val="32"/>
        </w:rPr>
        <w:t>.”</w:t>
      </w:r>
    </w:p>
    <w:p w14:paraId="6AB93108" w14:textId="366AA61F" w:rsidR="008075A0" w:rsidRDefault="008075A0">
      <w:pPr>
        <w:rPr>
          <w:sz w:val="32"/>
          <w:szCs w:val="32"/>
        </w:rPr>
      </w:pPr>
      <w:r>
        <w:rPr>
          <w:sz w:val="32"/>
          <w:szCs w:val="32"/>
        </w:rPr>
        <w:t xml:space="preserve">Will Downing, President of Phi Delta Theta, says the task force is </w:t>
      </w:r>
      <w:r w:rsidR="002D146A">
        <w:rPr>
          <w:sz w:val="32"/>
          <w:szCs w:val="32"/>
        </w:rPr>
        <w:t xml:space="preserve">looking for ways to motivate and </w:t>
      </w:r>
      <w:r>
        <w:rPr>
          <w:sz w:val="32"/>
          <w:szCs w:val="32"/>
        </w:rPr>
        <w:t xml:space="preserve">encourage students during this unusual semester. </w:t>
      </w:r>
    </w:p>
    <w:p w14:paraId="53BB7C52" w14:textId="1F7ACDB0" w:rsidR="008075A0" w:rsidRDefault="008075A0" w:rsidP="008075A0">
      <w:pPr>
        <w:rPr>
          <w:sz w:val="32"/>
          <w:szCs w:val="32"/>
        </w:rPr>
      </w:pPr>
      <w:r>
        <w:rPr>
          <w:sz w:val="32"/>
          <w:szCs w:val="32"/>
        </w:rPr>
        <w:t xml:space="preserve"> “We all have the same goal of staying on campus and not just being able to stay on campus and</w:t>
      </w:r>
      <w:r w:rsidR="002D56AF">
        <w:rPr>
          <w:sz w:val="32"/>
          <w:szCs w:val="32"/>
        </w:rPr>
        <w:t xml:space="preserve"> kind of </w:t>
      </w:r>
      <w:r>
        <w:rPr>
          <w:sz w:val="32"/>
          <w:szCs w:val="32"/>
        </w:rPr>
        <w:t xml:space="preserve">not just </w:t>
      </w:r>
      <w:r w:rsidR="002D56AF">
        <w:rPr>
          <w:sz w:val="32"/>
          <w:szCs w:val="32"/>
        </w:rPr>
        <w:t xml:space="preserve">for it to be </w:t>
      </w:r>
      <w:r>
        <w:rPr>
          <w:sz w:val="32"/>
          <w:szCs w:val="32"/>
        </w:rPr>
        <w:t xml:space="preserve">day to day survival </w:t>
      </w:r>
      <w:r w:rsidR="002D56AF">
        <w:rPr>
          <w:sz w:val="32"/>
          <w:szCs w:val="32"/>
        </w:rPr>
        <w:t xml:space="preserve">thing </w:t>
      </w:r>
      <w:r>
        <w:rPr>
          <w:sz w:val="32"/>
          <w:szCs w:val="32"/>
        </w:rPr>
        <w:t>but for students to have a positive experience.”</w:t>
      </w:r>
    </w:p>
    <w:p w14:paraId="29382287" w14:textId="17CA162D" w:rsidR="003F5FD5" w:rsidRDefault="003F5FD5" w:rsidP="008075A0">
      <w:pPr>
        <w:rPr>
          <w:sz w:val="32"/>
          <w:szCs w:val="32"/>
        </w:rPr>
      </w:pPr>
      <w:r>
        <w:rPr>
          <w:sz w:val="32"/>
          <w:szCs w:val="32"/>
        </w:rPr>
        <w:t xml:space="preserve">Being six weeks in with all the restrictions, Peoples says it’s become more important than ever to provide support. </w:t>
      </w:r>
    </w:p>
    <w:p w14:paraId="20D161F6" w14:textId="5A41591E" w:rsidR="003F5FD5" w:rsidRDefault="003F5FD5" w:rsidP="003F5FD5">
      <w:pPr>
        <w:rPr>
          <w:sz w:val="32"/>
          <w:szCs w:val="32"/>
        </w:rPr>
      </w:pPr>
      <w:r>
        <w:rPr>
          <w:sz w:val="32"/>
          <w:szCs w:val="32"/>
        </w:rPr>
        <w:t xml:space="preserve"> “For the most part I feel like everybody’s at the point where they have mask fatigue. They don’t want to wear their masks anymore.  They’re still doing it but it’s not as fun, it’s not as cool.”</w:t>
      </w:r>
    </w:p>
    <w:p w14:paraId="1123170A" w14:textId="2F847AC8" w:rsidR="003F5FD5" w:rsidRDefault="003F5FD5" w:rsidP="003F5FD5">
      <w:pPr>
        <w:rPr>
          <w:sz w:val="32"/>
          <w:szCs w:val="32"/>
        </w:rPr>
      </w:pPr>
      <w:r>
        <w:rPr>
          <w:sz w:val="32"/>
          <w:szCs w:val="32"/>
        </w:rPr>
        <w:lastRenderedPageBreak/>
        <w:t xml:space="preserve"> “</w:t>
      </w:r>
      <w:proofErr w:type="gramStart"/>
      <w:r w:rsidR="002D146A">
        <w:rPr>
          <w:sz w:val="32"/>
          <w:szCs w:val="32"/>
        </w:rPr>
        <w:t>Y</w:t>
      </w:r>
      <w:r>
        <w:rPr>
          <w:sz w:val="32"/>
          <w:szCs w:val="32"/>
        </w:rPr>
        <w:t>es</w:t>
      </w:r>
      <w:proofErr w:type="gramEnd"/>
      <w:r>
        <w:rPr>
          <w:sz w:val="32"/>
          <w:szCs w:val="32"/>
        </w:rPr>
        <w:t xml:space="preserve"> there’s an element of fatigue.  We wouldn’t be human</w:t>
      </w:r>
      <w:r w:rsidR="002D146A">
        <w:rPr>
          <w:sz w:val="32"/>
          <w:szCs w:val="32"/>
        </w:rPr>
        <w:t xml:space="preserve"> if </w:t>
      </w:r>
      <w:r>
        <w:rPr>
          <w:sz w:val="32"/>
          <w:szCs w:val="32"/>
        </w:rPr>
        <w:t xml:space="preserve">we didn’t think </w:t>
      </w:r>
      <w:r w:rsidR="002D56AF">
        <w:rPr>
          <w:sz w:val="32"/>
          <w:szCs w:val="32"/>
        </w:rPr>
        <w:t xml:space="preserve">wow, </w:t>
      </w:r>
      <w:r>
        <w:rPr>
          <w:sz w:val="32"/>
          <w:szCs w:val="32"/>
        </w:rPr>
        <w:t>how much longer</w:t>
      </w:r>
      <w:r w:rsidR="005578B0">
        <w:rPr>
          <w:sz w:val="32"/>
          <w:szCs w:val="32"/>
        </w:rPr>
        <w:t>?</w:t>
      </w:r>
      <w:r>
        <w:rPr>
          <w:sz w:val="32"/>
          <w:szCs w:val="32"/>
        </w:rPr>
        <w:t xml:space="preserve">  Well we don’t know</w:t>
      </w:r>
      <w:r w:rsidR="002D56AF">
        <w:rPr>
          <w:sz w:val="32"/>
          <w:szCs w:val="32"/>
        </w:rPr>
        <w:t xml:space="preserve">, we don’t </w:t>
      </w:r>
      <w:proofErr w:type="gramStart"/>
      <w:r w:rsidR="002D56AF">
        <w:rPr>
          <w:sz w:val="32"/>
          <w:szCs w:val="32"/>
        </w:rPr>
        <w:t xml:space="preserve">know </w:t>
      </w:r>
      <w:r>
        <w:rPr>
          <w:sz w:val="32"/>
          <w:szCs w:val="32"/>
        </w:rPr>
        <w:t xml:space="preserve"> how</w:t>
      </w:r>
      <w:proofErr w:type="gramEnd"/>
      <w:r>
        <w:rPr>
          <w:sz w:val="32"/>
          <w:szCs w:val="32"/>
        </w:rPr>
        <w:t xml:space="preserve"> much longer</w:t>
      </w:r>
      <w:r w:rsidR="002D146A">
        <w:rPr>
          <w:sz w:val="32"/>
          <w:szCs w:val="32"/>
        </w:rPr>
        <w:t xml:space="preserve">. </w:t>
      </w:r>
      <w:r>
        <w:rPr>
          <w:sz w:val="32"/>
          <w:szCs w:val="32"/>
        </w:rPr>
        <w:t xml:space="preserve"> </w:t>
      </w:r>
      <w:r w:rsidR="002D146A">
        <w:rPr>
          <w:sz w:val="32"/>
          <w:szCs w:val="32"/>
        </w:rPr>
        <w:t>As a result</w:t>
      </w:r>
      <w:r>
        <w:rPr>
          <w:sz w:val="32"/>
          <w:szCs w:val="32"/>
        </w:rPr>
        <w:t xml:space="preserve">, we’re just </w:t>
      </w:r>
      <w:proofErr w:type="spellStart"/>
      <w:r>
        <w:rPr>
          <w:sz w:val="32"/>
          <w:szCs w:val="32"/>
        </w:rPr>
        <w:t>gonna</w:t>
      </w:r>
      <w:proofErr w:type="spellEnd"/>
      <w:r>
        <w:rPr>
          <w:sz w:val="32"/>
          <w:szCs w:val="32"/>
        </w:rPr>
        <w:t xml:space="preserve"> do it.”</w:t>
      </w:r>
    </w:p>
    <w:p w14:paraId="3AE734DD" w14:textId="74A2E242" w:rsidR="003F5FD5" w:rsidRDefault="003F5FD5" w:rsidP="008075A0">
      <w:pPr>
        <w:rPr>
          <w:sz w:val="32"/>
          <w:szCs w:val="32"/>
        </w:rPr>
      </w:pPr>
      <w:r>
        <w:rPr>
          <w:sz w:val="32"/>
          <w:szCs w:val="32"/>
        </w:rPr>
        <w:t>Meeting once every two weeks via zoom, the</w:t>
      </w:r>
      <w:r w:rsidR="002D146A">
        <w:rPr>
          <w:sz w:val="32"/>
          <w:szCs w:val="32"/>
        </w:rPr>
        <w:t xml:space="preserve"> task force members offer</w:t>
      </w:r>
      <w:r>
        <w:rPr>
          <w:sz w:val="32"/>
          <w:szCs w:val="32"/>
        </w:rPr>
        <w:t xml:space="preserve"> feedback and strategize different </w:t>
      </w:r>
      <w:r w:rsidR="002D146A">
        <w:rPr>
          <w:sz w:val="32"/>
          <w:szCs w:val="32"/>
        </w:rPr>
        <w:t xml:space="preserve">messages encouraging students to </w:t>
      </w:r>
      <w:r w:rsidR="005578B0">
        <w:rPr>
          <w:sz w:val="32"/>
          <w:szCs w:val="32"/>
        </w:rPr>
        <w:t xml:space="preserve">hang in there and </w:t>
      </w:r>
      <w:r w:rsidR="002D146A">
        <w:rPr>
          <w:sz w:val="32"/>
          <w:szCs w:val="32"/>
        </w:rPr>
        <w:t xml:space="preserve">stay the course. </w:t>
      </w:r>
    </w:p>
    <w:p w14:paraId="1008DD36" w14:textId="02AB216E" w:rsidR="003F5FD5" w:rsidRDefault="003F5FD5" w:rsidP="003F5FD5">
      <w:pPr>
        <w:rPr>
          <w:sz w:val="32"/>
          <w:szCs w:val="32"/>
        </w:rPr>
      </w:pPr>
      <w:r>
        <w:rPr>
          <w:sz w:val="32"/>
          <w:szCs w:val="32"/>
        </w:rPr>
        <w:t xml:space="preserve"> “</w:t>
      </w:r>
      <w:r w:rsidR="002D56AF">
        <w:rPr>
          <w:sz w:val="32"/>
          <w:szCs w:val="32"/>
        </w:rPr>
        <w:t>I mean t</w:t>
      </w:r>
      <w:r>
        <w:rPr>
          <w:sz w:val="32"/>
          <w:szCs w:val="32"/>
        </w:rPr>
        <w:t xml:space="preserve">hey were home for months.  That does something to your mental health, that does something to your spirit in a way and I think just to be back with their friends and with people </w:t>
      </w:r>
      <w:r w:rsidR="002D56AF">
        <w:rPr>
          <w:sz w:val="32"/>
          <w:szCs w:val="32"/>
        </w:rPr>
        <w:t xml:space="preserve">that are kind of </w:t>
      </w:r>
      <w:r>
        <w:rPr>
          <w:sz w:val="32"/>
          <w:szCs w:val="32"/>
        </w:rPr>
        <w:t>going through the same thing as them.  I think they are following the rules.”</w:t>
      </w:r>
    </w:p>
    <w:p w14:paraId="4D74903E" w14:textId="115A306C" w:rsidR="002D146A" w:rsidRDefault="002D146A" w:rsidP="003F5FD5">
      <w:pPr>
        <w:rPr>
          <w:sz w:val="32"/>
          <w:szCs w:val="32"/>
        </w:rPr>
      </w:pPr>
      <w:r>
        <w:rPr>
          <w:sz w:val="32"/>
          <w:szCs w:val="32"/>
        </w:rPr>
        <w:t>With this week’s View from the Hill, I’m Amy Bingham.</w:t>
      </w:r>
    </w:p>
    <w:p w14:paraId="4C0059D4" w14:textId="77777777" w:rsidR="002D146A" w:rsidRDefault="002D146A" w:rsidP="003F5FD5">
      <w:pPr>
        <w:rPr>
          <w:sz w:val="32"/>
          <w:szCs w:val="32"/>
        </w:rPr>
      </w:pPr>
    </w:p>
    <w:p w14:paraId="61F6066A" w14:textId="4EB2B9A5" w:rsidR="00804A65" w:rsidRDefault="003F5FD5">
      <w:pPr>
        <w:rPr>
          <w:sz w:val="32"/>
          <w:szCs w:val="32"/>
        </w:rPr>
      </w:pPr>
      <w:r>
        <w:rPr>
          <w:sz w:val="32"/>
          <w:szCs w:val="32"/>
        </w:rPr>
        <w:t>The student C</w:t>
      </w:r>
      <w:r w:rsidR="005578B0">
        <w:rPr>
          <w:sz w:val="32"/>
          <w:szCs w:val="32"/>
        </w:rPr>
        <w:t xml:space="preserve">OVID-19 </w:t>
      </w:r>
      <w:r>
        <w:rPr>
          <w:sz w:val="32"/>
          <w:szCs w:val="32"/>
        </w:rPr>
        <w:t xml:space="preserve">Task Force will soon launch a social media campaign encouraging </w:t>
      </w:r>
      <w:r w:rsidR="005578B0">
        <w:rPr>
          <w:sz w:val="32"/>
          <w:szCs w:val="32"/>
        </w:rPr>
        <w:t>students</w:t>
      </w:r>
      <w:r>
        <w:rPr>
          <w:sz w:val="32"/>
          <w:szCs w:val="32"/>
        </w:rPr>
        <w:t xml:space="preserve"> to </w:t>
      </w:r>
      <w:r w:rsidR="002D146A">
        <w:rPr>
          <w:sz w:val="32"/>
          <w:szCs w:val="32"/>
        </w:rPr>
        <w:t xml:space="preserve">celebrate any positive things that have come out of the pandemic. </w:t>
      </w:r>
    </w:p>
    <w:p w14:paraId="72DDD8D7" w14:textId="1EC726DC" w:rsidR="002D146A" w:rsidRPr="00117F08" w:rsidRDefault="002D146A">
      <w:pPr>
        <w:rPr>
          <w:sz w:val="32"/>
          <w:szCs w:val="32"/>
        </w:rPr>
      </w:pPr>
      <w:r>
        <w:rPr>
          <w:sz w:val="32"/>
          <w:szCs w:val="32"/>
        </w:rPr>
        <w:t>###</w:t>
      </w:r>
    </w:p>
    <w:sectPr w:rsidR="002D146A" w:rsidRPr="00117F08"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F08"/>
    <w:rsid w:val="00117F08"/>
    <w:rsid w:val="002C761D"/>
    <w:rsid w:val="002D146A"/>
    <w:rsid w:val="002D56AF"/>
    <w:rsid w:val="003F5FD5"/>
    <w:rsid w:val="005578B0"/>
    <w:rsid w:val="00804A65"/>
    <w:rsid w:val="008075A0"/>
    <w:rsid w:val="00A22DAD"/>
    <w:rsid w:val="00A5786A"/>
    <w:rsid w:val="00D62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70764F"/>
  <w15:chartTrackingRefBased/>
  <w15:docId w15:val="{4804DDEC-6ED7-5042-AF9A-2818F6094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DeCesare, Amy</dc:creator>
  <cp:keywords/>
  <dc:description/>
  <cp:lastModifiedBy>DeCesare, Amy</cp:lastModifiedBy>
  <cp:revision>3</cp:revision>
  <cp:lastPrinted>2020-10-01T20:09:00Z</cp:lastPrinted>
  <dcterms:created xsi:type="dcterms:W3CDTF">2020-09-30T16:05:00Z</dcterms:created>
  <dcterms:modified xsi:type="dcterms:W3CDTF">2020-10-01T20:10:00Z</dcterms:modified>
</cp:coreProperties>
</file>