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AC2DC" w14:textId="77777777" w:rsidR="00C4044F" w:rsidRDefault="007B1F72">
      <w:pPr>
        <w:rPr>
          <w:sz w:val="32"/>
          <w:szCs w:val="32"/>
        </w:rPr>
      </w:pPr>
      <w:r w:rsidRPr="007B1F72">
        <w:rPr>
          <w:sz w:val="32"/>
          <w:szCs w:val="32"/>
        </w:rPr>
        <w:t>New Gatton Piano</w:t>
      </w:r>
    </w:p>
    <w:p w14:paraId="454237E8" w14:textId="77777777" w:rsidR="007B1F72" w:rsidRDefault="007B1F72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18678BC9" w14:textId="77777777" w:rsidR="007B1F72" w:rsidRDefault="007B1F72">
      <w:pPr>
        <w:rPr>
          <w:sz w:val="32"/>
          <w:szCs w:val="32"/>
        </w:rPr>
      </w:pPr>
      <w:r>
        <w:rPr>
          <w:sz w:val="32"/>
          <w:szCs w:val="32"/>
        </w:rPr>
        <w:t>8/14/19</w:t>
      </w:r>
    </w:p>
    <w:p w14:paraId="576A62F4" w14:textId="3CF7E80F" w:rsidR="007B1F72" w:rsidRDefault="00A531FD">
      <w:pPr>
        <w:rPr>
          <w:sz w:val="32"/>
          <w:szCs w:val="32"/>
        </w:rPr>
      </w:pPr>
      <w:r>
        <w:rPr>
          <w:sz w:val="32"/>
          <w:szCs w:val="32"/>
        </w:rPr>
        <w:t xml:space="preserve">A new grand piano </w:t>
      </w:r>
      <w:r w:rsidR="00004538">
        <w:rPr>
          <w:sz w:val="32"/>
          <w:szCs w:val="32"/>
        </w:rPr>
        <w:t xml:space="preserve">at the Gatton Academy will benefit students for generations to come.  </w:t>
      </w:r>
    </w:p>
    <w:p w14:paraId="276308AD" w14:textId="77777777" w:rsidR="00004538" w:rsidRDefault="00004538">
      <w:pPr>
        <w:rPr>
          <w:sz w:val="32"/>
          <w:szCs w:val="32"/>
        </w:rPr>
      </w:pPr>
    </w:p>
    <w:p w14:paraId="1D50AD1E" w14:textId="77777777" w:rsidR="00004538" w:rsidRDefault="00004538">
      <w:pPr>
        <w:rPr>
          <w:sz w:val="32"/>
          <w:szCs w:val="32"/>
        </w:rPr>
      </w:pPr>
      <w:r>
        <w:rPr>
          <w:sz w:val="32"/>
          <w:szCs w:val="32"/>
        </w:rPr>
        <w:t xml:space="preserve">The piano is being dedicated to a professor near and dear to Gatton as Amy Bingham explains in this week’s View from the Hill. </w:t>
      </w:r>
    </w:p>
    <w:p w14:paraId="3B0E0A53" w14:textId="77777777" w:rsidR="007B1F72" w:rsidRDefault="007B1F72">
      <w:pPr>
        <w:rPr>
          <w:sz w:val="32"/>
          <w:szCs w:val="32"/>
        </w:rPr>
      </w:pPr>
    </w:p>
    <w:p w14:paraId="24AEF55C" w14:textId="0D8E49D7" w:rsidR="00004538" w:rsidRDefault="00004538">
      <w:pPr>
        <w:rPr>
          <w:sz w:val="32"/>
          <w:szCs w:val="32"/>
        </w:rPr>
      </w:pPr>
      <w:r>
        <w:rPr>
          <w:sz w:val="32"/>
          <w:szCs w:val="32"/>
        </w:rPr>
        <w:t>Retired English Professor Walker Rutledge has a unique bond with Gatton Academy students.  That’s why</w:t>
      </w:r>
      <w:r w:rsidR="003436B3">
        <w:rPr>
          <w:sz w:val="32"/>
          <w:szCs w:val="32"/>
        </w:rPr>
        <w:t xml:space="preserve">, </w:t>
      </w:r>
      <w:r>
        <w:rPr>
          <w:sz w:val="32"/>
          <w:szCs w:val="32"/>
        </w:rPr>
        <w:t>when they decided to raise money to replace their piano, they thought naming it for him would be a fitting tribute.</w:t>
      </w:r>
    </w:p>
    <w:p w14:paraId="670790C7" w14:textId="77777777" w:rsidR="0009503B" w:rsidRDefault="0009503B">
      <w:pPr>
        <w:rPr>
          <w:sz w:val="32"/>
          <w:szCs w:val="32"/>
        </w:rPr>
      </w:pPr>
    </w:p>
    <w:p w14:paraId="29B54712" w14:textId="26B3850A" w:rsidR="00004538" w:rsidRDefault="00004538" w:rsidP="00004538">
      <w:pPr>
        <w:rPr>
          <w:sz w:val="32"/>
          <w:szCs w:val="32"/>
        </w:rPr>
      </w:pPr>
      <w:r>
        <w:rPr>
          <w:sz w:val="32"/>
          <w:szCs w:val="32"/>
        </w:rPr>
        <w:t xml:space="preserve"> “Every single day the piano is being played and it’s being played by multiple students.”</w:t>
      </w:r>
    </w:p>
    <w:p w14:paraId="2A7450F0" w14:textId="77777777" w:rsidR="00004538" w:rsidRDefault="00E23A36" w:rsidP="00004538">
      <w:pPr>
        <w:rPr>
          <w:sz w:val="32"/>
          <w:szCs w:val="32"/>
        </w:rPr>
      </w:pPr>
      <w:r>
        <w:rPr>
          <w:sz w:val="32"/>
          <w:szCs w:val="32"/>
        </w:rPr>
        <w:t xml:space="preserve">Students like recent </w:t>
      </w:r>
      <w:r w:rsidR="0009503B">
        <w:rPr>
          <w:sz w:val="32"/>
          <w:szCs w:val="32"/>
        </w:rPr>
        <w:t xml:space="preserve">Gatton </w:t>
      </w:r>
      <w:r>
        <w:rPr>
          <w:sz w:val="32"/>
          <w:szCs w:val="32"/>
        </w:rPr>
        <w:t xml:space="preserve">graduate Richard Pike. </w:t>
      </w:r>
    </w:p>
    <w:p w14:paraId="4B51C108" w14:textId="5003927E" w:rsidR="00E23A36" w:rsidRDefault="00E23A36" w:rsidP="00E23A36">
      <w:pPr>
        <w:rPr>
          <w:sz w:val="32"/>
          <w:szCs w:val="32"/>
        </w:rPr>
      </w:pPr>
      <w:r>
        <w:rPr>
          <w:sz w:val="32"/>
          <w:szCs w:val="32"/>
        </w:rPr>
        <w:t xml:space="preserve"> “It was fun to </w:t>
      </w:r>
      <w:r w:rsidR="003436B3">
        <w:rPr>
          <w:sz w:val="32"/>
          <w:szCs w:val="32"/>
        </w:rPr>
        <w:t xml:space="preserve">kind of </w:t>
      </w:r>
      <w:r>
        <w:rPr>
          <w:sz w:val="32"/>
          <w:szCs w:val="32"/>
        </w:rPr>
        <w:t xml:space="preserve">do it with some of the other </w:t>
      </w:r>
      <w:r w:rsidR="003436B3">
        <w:rPr>
          <w:sz w:val="32"/>
          <w:szCs w:val="32"/>
        </w:rPr>
        <w:t xml:space="preserve">people from </w:t>
      </w:r>
      <w:r>
        <w:rPr>
          <w:sz w:val="32"/>
          <w:szCs w:val="32"/>
        </w:rPr>
        <w:t xml:space="preserve">Gatton </w:t>
      </w:r>
      <w:r w:rsidR="003436B3">
        <w:rPr>
          <w:sz w:val="32"/>
          <w:szCs w:val="32"/>
        </w:rPr>
        <w:t xml:space="preserve">too </w:t>
      </w:r>
      <w:r>
        <w:rPr>
          <w:sz w:val="32"/>
          <w:szCs w:val="32"/>
        </w:rPr>
        <w:t xml:space="preserve"> cause some </w:t>
      </w:r>
      <w:r w:rsidR="003436B3">
        <w:rPr>
          <w:sz w:val="32"/>
          <w:szCs w:val="32"/>
        </w:rPr>
        <w:t xml:space="preserve">of the other students </w:t>
      </w:r>
      <w:r>
        <w:rPr>
          <w:sz w:val="32"/>
          <w:szCs w:val="32"/>
        </w:rPr>
        <w:t xml:space="preserve">knew how to play or some </w:t>
      </w:r>
      <w:r w:rsidR="003436B3">
        <w:rPr>
          <w:sz w:val="32"/>
          <w:szCs w:val="32"/>
        </w:rPr>
        <w:t xml:space="preserve">of them </w:t>
      </w:r>
      <w:r>
        <w:rPr>
          <w:sz w:val="32"/>
          <w:szCs w:val="32"/>
        </w:rPr>
        <w:t>knew how to sing</w:t>
      </w:r>
      <w:r w:rsidR="003436B3">
        <w:rPr>
          <w:sz w:val="32"/>
          <w:szCs w:val="32"/>
        </w:rPr>
        <w:t xml:space="preserve"> or something</w:t>
      </w:r>
      <w:r>
        <w:rPr>
          <w:sz w:val="32"/>
          <w:szCs w:val="32"/>
        </w:rPr>
        <w:t>.”</w:t>
      </w:r>
    </w:p>
    <w:p w14:paraId="1A673271" w14:textId="77777777" w:rsidR="00E23A36" w:rsidRDefault="00C62AE6" w:rsidP="00E23A36">
      <w:pPr>
        <w:rPr>
          <w:sz w:val="32"/>
          <w:szCs w:val="32"/>
        </w:rPr>
      </w:pPr>
      <w:r>
        <w:rPr>
          <w:sz w:val="32"/>
          <w:szCs w:val="32"/>
        </w:rPr>
        <w:t xml:space="preserve">The old piano was gifted to Gatton when it opened in 2007.  It was so loved </w:t>
      </w:r>
      <w:r w:rsidR="00E23A36">
        <w:rPr>
          <w:sz w:val="32"/>
          <w:szCs w:val="32"/>
        </w:rPr>
        <w:t xml:space="preserve">that it needed to be replaced. </w:t>
      </w:r>
    </w:p>
    <w:p w14:paraId="0406C710" w14:textId="3417DF04" w:rsidR="002A0365" w:rsidRDefault="00E23A36" w:rsidP="00E23A36">
      <w:pPr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r w:rsidR="003436B3">
        <w:rPr>
          <w:sz w:val="32"/>
          <w:szCs w:val="32"/>
        </w:rPr>
        <w:t>I think the l</w:t>
      </w:r>
      <w:r>
        <w:rPr>
          <w:sz w:val="32"/>
          <w:szCs w:val="32"/>
        </w:rPr>
        <w:t xml:space="preserve">ow chords were </w:t>
      </w:r>
      <w:r w:rsidR="003436B3">
        <w:rPr>
          <w:sz w:val="32"/>
          <w:szCs w:val="32"/>
        </w:rPr>
        <w:t xml:space="preserve">kind of </w:t>
      </w:r>
      <w:r>
        <w:rPr>
          <w:sz w:val="32"/>
          <w:szCs w:val="32"/>
        </w:rPr>
        <w:t xml:space="preserve">muddy on the other one.  </w:t>
      </w:r>
      <w:r w:rsidR="003436B3">
        <w:rPr>
          <w:sz w:val="32"/>
          <w:szCs w:val="32"/>
        </w:rPr>
        <w:t>This one has good sounding low chords.  It has n</w:t>
      </w:r>
      <w:r>
        <w:rPr>
          <w:sz w:val="32"/>
          <w:szCs w:val="32"/>
        </w:rPr>
        <w:t>o sticky keys</w:t>
      </w:r>
      <w:r w:rsidR="003436B3">
        <w:rPr>
          <w:sz w:val="32"/>
          <w:szCs w:val="32"/>
        </w:rPr>
        <w:t xml:space="preserve"> or anything like that</w:t>
      </w:r>
      <w:r>
        <w:rPr>
          <w:sz w:val="32"/>
          <w:szCs w:val="32"/>
        </w:rPr>
        <w:t>.   It just plays a lot better.”</w:t>
      </w:r>
    </w:p>
    <w:p w14:paraId="130F5229" w14:textId="77777777" w:rsidR="002A0365" w:rsidRDefault="00C62AE6" w:rsidP="00E23A36">
      <w:pPr>
        <w:rPr>
          <w:sz w:val="32"/>
          <w:szCs w:val="32"/>
        </w:rPr>
      </w:pPr>
      <w:r>
        <w:rPr>
          <w:sz w:val="32"/>
          <w:szCs w:val="32"/>
        </w:rPr>
        <w:t>Completely privately funded, a</w:t>
      </w:r>
      <w:r w:rsidR="002A0365">
        <w:rPr>
          <w:sz w:val="32"/>
          <w:szCs w:val="32"/>
        </w:rPr>
        <w:t xml:space="preserve"> </w:t>
      </w:r>
      <w:r>
        <w:rPr>
          <w:sz w:val="32"/>
          <w:szCs w:val="32"/>
        </w:rPr>
        <w:t>matching gift</w:t>
      </w:r>
      <w:r w:rsidR="002A0365">
        <w:rPr>
          <w:sz w:val="32"/>
          <w:szCs w:val="32"/>
        </w:rPr>
        <w:t xml:space="preserve"> of fifteen thousand dollars was paired with money raised through an on-line spirit funder campaign</w:t>
      </w:r>
      <w:r>
        <w:rPr>
          <w:sz w:val="32"/>
          <w:szCs w:val="32"/>
        </w:rPr>
        <w:t xml:space="preserve">. </w:t>
      </w:r>
    </w:p>
    <w:p w14:paraId="4DCF9BDA" w14:textId="12D35DDE" w:rsidR="00E23A36" w:rsidRDefault="00E23A36" w:rsidP="00E23A36">
      <w:pPr>
        <w:rPr>
          <w:sz w:val="32"/>
          <w:szCs w:val="32"/>
        </w:rPr>
      </w:pPr>
      <w:r>
        <w:rPr>
          <w:sz w:val="32"/>
          <w:szCs w:val="32"/>
        </w:rPr>
        <w:t xml:space="preserve"> “There were 75 gifts from current students, alumni, </w:t>
      </w:r>
      <w:r w:rsidR="003436B3">
        <w:rPr>
          <w:sz w:val="32"/>
          <w:szCs w:val="32"/>
        </w:rPr>
        <w:t xml:space="preserve">parents and </w:t>
      </w:r>
      <w:r>
        <w:rPr>
          <w:sz w:val="32"/>
          <w:szCs w:val="32"/>
        </w:rPr>
        <w:t>former parents</w:t>
      </w:r>
      <w:r w:rsidR="003436B3">
        <w:rPr>
          <w:sz w:val="32"/>
          <w:szCs w:val="32"/>
        </w:rPr>
        <w:t xml:space="preserve"> of Gatton students</w:t>
      </w:r>
      <w:r>
        <w:rPr>
          <w:sz w:val="32"/>
          <w:szCs w:val="32"/>
        </w:rPr>
        <w:t>, people who care about music and who care about the Gatton Academy.”</w:t>
      </w:r>
    </w:p>
    <w:p w14:paraId="3EAE2FFA" w14:textId="77777777" w:rsidR="00E23A36" w:rsidRDefault="00E23A36" w:rsidP="00E23A36">
      <w:pPr>
        <w:rPr>
          <w:sz w:val="32"/>
          <w:szCs w:val="32"/>
        </w:rPr>
      </w:pPr>
      <w:r>
        <w:rPr>
          <w:sz w:val="32"/>
          <w:szCs w:val="32"/>
        </w:rPr>
        <w:t xml:space="preserve">One person who cares a lot about the Gatton Academy is Walker Rutledge.  </w:t>
      </w:r>
    </w:p>
    <w:p w14:paraId="3B735DD1" w14:textId="51C4D714" w:rsidR="00E23A36" w:rsidRDefault="00E23A36" w:rsidP="00E23A36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“I have absolutely treasured my experience with them.”</w:t>
      </w:r>
    </w:p>
    <w:p w14:paraId="53E2E627" w14:textId="77777777" w:rsidR="002A0365" w:rsidRDefault="002A0365" w:rsidP="00E23A36">
      <w:pPr>
        <w:rPr>
          <w:sz w:val="32"/>
          <w:szCs w:val="32"/>
        </w:rPr>
      </w:pPr>
      <w:r>
        <w:rPr>
          <w:sz w:val="32"/>
          <w:szCs w:val="32"/>
        </w:rPr>
        <w:t xml:space="preserve">The longtime WKU English teacher spent six summers teaching a literacy class to Gatton students in Harlaxton.  He began each class by playing a tune. </w:t>
      </w:r>
    </w:p>
    <w:p w14:paraId="42A44E18" w14:textId="077BF468" w:rsidR="00E23A36" w:rsidRDefault="00E23A36" w:rsidP="00E23A36">
      <w:pPr>
        <w:rPr>
          <w:sz w:val="32"/>
          <w:szCs w:val="32"/>
        </w:rPr>
      </w:pPr>
      <w:r>
        <w:rPr>
          <w:sz w:val="32"/>
          <w:szCs w:val="32"/>
        </w:rPr>
        <w:t xml:space="preserve"> “We would meet right after breakfast and often students</w:t>
      </w:r>
      <w:r w:rsidR="003436B3">
        <w:rPr>
          <w:sz w:val="32"/>
          <w:szCs w:val="32"/>
        </w:rPr>
        <w:t xml:space="preserve"> had been up late and so i</w:t>
      </w:r>
      <w:r>
        <w:rPr>
          <w:sz w:val="32"/>
          <w:szCs w:val="32"/>
        </w:rPr>
        <w:t>t announces that class is about to begin.”</w:t>
      </w:r>
    </w:p>
    <w:p w14:paraId="3454C616" w14:textId="77777777" w:rsidR="002A0365" w:rsidRDefault="002A0365" w:rsidP="00E23A36">
      <w:pPr>
        <w:rPr>
          <w:sz w:val="32"/>
          <w:szCs w:val="32"/>
        </w:rPr>
      </w:pPr>
      <w:r>
        <w:rPr>
          <w:sz w:val="32"/>
          <w:szCs w:val="32"/>
        </w:rPr>
        <w:t xml:space="preserve">The piano is named for Rutledge to honor his recent retirement. </w:t>
      </w:r>
    </w:p>
    <w:p w14:paraId="343C9F3B" w14:textId="395C00F7" w:rsidR="003436B3" w:rsidRDefault="00E23A36" w:rsidP="00E23A36">
      <w:pPr>
        <w:rPr>
          <w:sz w:val="32"/>
          <w:szCs w:val="32"/>
        </w:rPr>
      </w:pPr>
      <w:r>
        <w:rPr>
          <w:sz w:val="32"/>
          <w:szCs w:val="32"/>
        </w:rPr>
        <w:t xml:space="preserve"> “He’s also synonymous with music as well as teaching English to our students, </w:t>
      </w:r>
      <w:r w:rsidR="003436B3">
        <w:rPr>
          <w:sz w:val="32"/>
          <w:szCs w:val="32"/>
        </w:rPr>
        <w:t xml:space="preserve">so marrying </w:t>
      </w:r>
      <w:r>
        <w:rPr>
          <w:sz w:val="32"/>
          <w:szCs w:val="32"/>
        </w:rPr>
        <w:t xml:space="preserve"> all those ideas together naming the piano for him made natural sense to us.”</w:t>
      </w:r>
    </w:p>
    <w:p w14:paraId="33400BE4" w14:textId="630B3084" w:rsidR="00E23A36" w:rsidRPr="007B1F72" w:rsidRDefault="003436B3" w:rsidP="00E23A36">
      <w:pPr>
        <w:rPr>
          <w:sz w:val="32"/>
          <w:szCs w:val="32"/>
        </w:rPr>
      </w:pPr>
      <w:r>
        <w:rPr>
          <w:sz w:val="32"/>
          <w:szCs w:val="32"/>
        </w:rPr>
        <w:t xml:space="preserve">Giving STEM students a chance to embrace their liberal arts interest as well. </w:t>
      </w:r>
      <w:r w:rsidR="00E23A36">
        <w:rPr>
          <w:sz w:val="32"/>
          <w:szCs w:val="32"/>
        </w:rPr>
        <w:t xml:space="preserve"> </w:t>
      </w:r>
    </w:p>
    <w:p w14:paraId="5E26057A" w14:textId="199DCCA3" w:rsidR="00435133" w:rsidRDefault="00435133" w:rsidP="00435133">
      <w:pPr>
        <w:rPr>
          <w:sz w:val="32"/>
          <w:szCs w:val="32"/>
        </w:rPr>
      </w:pPr>
      <w:r>
        <w:rPr>
          <w:sz w:val="32"/>
          <w:szCs w:val="32"/>
        </w:rPr>
        <w:t xml:space="preserve"> “It’s a great place for our students to express themselves, </w:t>
      </w:r>
      <w:r w:rsidR="003436B3">
        <w:rPr>
          <w:sz w:val="32"/>
          <w:szCs w:val="32"/>
        </w:rPr>
        <w:t xml:space="preserve">it’s a great place for them </w:t>
      </w:r>
      <w:r>
        <w:rPr>
          <w:sz w:val="32"/>
          <w:szCs w:val="32"/>
        </w:rPr>
        <w:t xml:space="preserve">to unwind after </w:t>
      </w:r>
      <w:r w:rsidR="003436B3">
        <w:rPr>
          <w:sz w:val="32"/>
          <w:szCs w:val="32"/>
        </w:rPr>
        <w:t xml:space="preserve"> they come out of maybe </w:t>
      </w:r>
      <w:r>
        <w:rPr>
          <w:sz w:val="32"/>
          <w:szCs w:val="32"/>
        </w:rPr>
        <w:t>a stressful day.”</w:t>
      </w:r>
    </w:p>
    <w:p w14:paraId="73AD091C" w14:textId="77777777" w:rsidR="00435133" w:rsidRDefault="00435133" w:rsidP="00435133">
      <w:pPr>
        <w:rPr>
          <w:sz w:val="32"/>
          <w:szCs w:val="32"/>
        </w:rPr>
      </w:pPr>
    </w:p>
    <w:p w14:paraId="4752EF1B" w14:textId="77777777" w:rsidR="00C62AE6" w:rsidRDefault="00C62AE6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Walker Rutledge began teaching at WKU in 1969.  A small gathering is planned to dedicate the piano in his name tomorrow afternoon at 3:30. </w:t>
      </w:r>
    </w:p>
    <w:p w14:paraId="53ABAEAE" w14:textId="77777777" w:rsidR="00C62AE6" w:rsidRDefault="00C62AE6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7C593B2C" w14:textId="77777777" w:rsidR="00C62AE6" w:rsidRDefault="00C62AE6">
      <w:pPr>
        <w:rPr>
          <w:sz w:val="32"/>
          <w:szCs w:val="32"/>
        </w:rPr>
      </w:pPr>
      <w:r>
        <w:rPr>
          <w:sz w:val="32"/>
          <w:szCs w:val="32"/>
        </w:rPr>
        <w:t>####</w:t>
      </w:r>
    </w:p>
    <w:p w14:paraId="064011C1" w14:textId="77777777" w:rsidR="00A531FD" w:rsidRDefault="00A531FD">
      <w:pPr>
        <w:rPr>
          <w:sz w:val="32"/>
          <w:szCs w:val="32"/>
        </w:rPr>
      </w:pPr>
    </w:p>
    <w:p w14:paraId="62F5DBDF" w14:textId="77777777" w:rsidR="00E23A36" w:rsidRDefault="00E23A36">
      <w:pPr>
        <w:rPr>
          <w:sz w:val="32"/>
          <w:szCs w:val="32"/>
        </w:rPr>
      </w:pPr>
    </w:p>
    <w:p w14:paraId="0D00F426" w14:textId="77777777" w:rsidR="00A531FD" w:rsidRPr="007B1F72" w:rsidRDefault="00A531FD">
      <w:pPr>
        <w:rPr>
          <w:sz w:val="32"/>
          <w:szCs w:val="32"/>
        </w:rPr>
      </w:pPr>
    </w:p>
    <w:p w14:paraId="6D90602D" w14:textId="77777777" w:rsidR="003436B3" w:rsidRPr="007B1F72" w:rsidRDefault="003436B3">
      <w:pPr>
        <w:rPr>
          <w:sz w:val="32"/>
          <w:szCs w:val="32"/>
        </w:rPr>
      </w:pPr>
    </w:p>
    <w:sectPr w:rsidR="003436B3" w:rsidRPr="007B1F72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72"/>
    <w:rsid w:val="00004538"/>
    <w:rsid w:val="0009503B"/>
    <w:rsid w:val="002A0365"/>
    <w:rsid w:val="003436B3"/>
    <w:rsid w:val="00435133"/>
    <w:rsid w:val="007B1F72"/>
    <w:rsid w:val="00A531FD"/>
    <w:rsid w:val="00A5786A"/>
    <w:rsid w:val="00C4044F"/>
    <w:rsid w:val="00C62AE6"/>
    <w:rsid w:val="00E2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151BEA"/>
  <w15:chartTrackingRefBased/>
  <w15:docId w15:val="{3B8C2463-01CC-E94B-9B73-26D4F6EF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2019-08-15T15:08:00Z</cp:lastPrinted>
  <dcterms:created xsi:type="dcterms:W3CDTF">2019-08-14T15:28:00Z</dcterms:created>
  <dcterms:modified xsi:type="dcterms:W3CDTF">2019-08-15T17:36:00Z</dcterms:modified>
</cp:coreProperties>
</file>