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B7F53" w14:textId="77777777" w:rsidR="001F57D8" w:rsidRDefault="009C21D6">
      <w:r>
        <w:t>Share Fair – Community Supported Agriculture</w:t>
      </w:r>
    </w:p>
    <w:p w14:paraId="3C1064C0" w14:textId="77777777" w:rsidR="009C21D6" w:rsidRDefault="009C21D6">
      <w:r>
        <w:t>VFTH</w:t>
      </w:r>
    </w:p>
    <w:p w14:paraId="5BF5EC2B" w14:textId="77777777" w:rsidR="009C21D6" w:rsidRDefault="009C21D6">
      <w:r>
        <w:t>11/2/17</w:t>
      </w:r>
    </w:p>
    <w:p w14:paraId="04722656" w14:textId="775952CD" w:rsidR="009C21D6" w:rsidRDefault="003174C9">
      <w:r>
        <w:t xml:space="preserve">Community Supported Agriculture, or CSA, took center stage at WKU recently as part of campus sustainability day. </w:t>
      </w:r>
    </w:p>
    <w:p w14:paraId="2A355642" w14:textId="77777777" w:rsidR="003174C9" w:rsidRDefault="003174C9"/>
    <w:p w14:paraId="5B3AF179" w14:textId="77777777" w:rsidR="003174C9" w:rsidRDefault="003174C9">
      <w:r>
        <w:t xml:space="preserve">It was a chance for local farmers to get in front of the campus community as Amy Bingham explains in this week’s View from the Hill. </w:t>
      </w:r>
    </w:p>
    <w:p w14:paraId="7F4EA471" w14:textId="77777777" w:rsidR="009C21D6" w:rsidRDefault="009C21D6"/>
    <w:p w14:paraId="07077C10" w14:textId="77777777" w:rsidR="009C21D6" w:rsidRDefault="009C21D6"/>
    <w:p w14:paraId="452F32C6" w14:textId="38CA878C" w:rsidR="009C21D6" w:rsidRDefault="003174C9">
      <w:r>
        <w:t xml:space="preserve">What if you had convenient way to fill half your plate with fruits and vegetables each week?  A recent </w:t>
      </w:r>
      <w:r w:rsidR="00C87A56">
        <w:t>“Share F</w:t>
      </w:r>
      <w:r>
        <w:t>air</w:t>
      </w:r>
      <w:r w:rsidR="00C87A56">
        <w:t>”</w:t>
      </w:r>
      <w:r>
        <w:t xml:space="preserve"> at WKU offered a taste of what our community has to offer in the way of Community Supported Agriculture. </w:t>
      </w:r>
    </w:p>
    <w:p w14:paraId="3EBBC247" w14:textId="77777777" w:rsidR="009C21D6" w:rsidRDefault="009C21D6"/>
    <w:p w14:paraId="24AB1809" w14:textId="77777777" w:rsidR="003174C9" w:rsidRDefault="003174C9">
      <w:r>
        <w:t xml:space="preserve">The lunch hour at Downing Student Union is the perfect time to bring awareness about Community Supported Agriculture or CSA’s offered in our area. </w:t>
      </w:r>
    </w:p>
    <w:p w14:paraId="52C5C7F7" w14:textId="4CBED01D" w:rsidR="003174C9" w:rsidRDefault="003174C9" w:rsidP="003174C9">
      <w:r>
        <w:t xml:space="preserve"> “If our employees can know a little more about </w:t>
      </w:r>
      <w:proofErr w:type="gramStart"/>
      <w:r>
        <w:t>CSA’s ,</w:t>
      </w:r>
      <w:proofErr w:type="gramEnd"/>
      <w:r>
        <w:t xml:space="preserve"> it’s a way to get them eating more healthy but also supports the local economy and local agriculture.”</w:t>
      </w:r>
    </w:p>
    <w:p w14:paraId="08953F80" w14:textId="77777777" w:rsidR="003174C9" w:rsidRDefault="00736575" w:rsidP="003174C9">
      <w:r>
        <w:t xml:space="preserve">A handful of farmers were on hand to explain </w:t>
      </w:r>
      <w:r w:rsidR="003174C9">
        <w:t xml:space="preserve">how the service works. </w:t>
      </w:r>
    </w:p>
    <w:p w14:paraId="60B1D323" w14:textId="4F42C299" w:rsidR="00736575" w:rsidRDefault="003174C9" w:rsidP="003174C9">
      <w:r>
        <w:t xml:space="preserve"> “We as farmers choose what goes into that basket so the consumer is </w:t>
      </w:r>
      <w:proofErr w:type="spellStart"/>
      <w:r>
        <w:t>gonna</w:t>
      </w:r>
      <w:proofErr w:type="spellEnd"/>
      <w:r>
        <w:t xml:space="preserve"> get about ten to 12 different veggies in season 52 weeks of the year.”</w:t>
      </w:r>
    </w:p>
    <w:p w14:paraId="4256F480" w14:textId="4F304E29" w:rsidR="009C21D6" w:rsidRDefault="009C21D6">
      <w:r>
        <w:t xml:space="preserve"> “You pay up front and that gives your farmer working capitol to grow fruits and veggies and it also gives your farmer a built in customer base.”</w:t>
      </w:r>
    </w:p>
    <w:p w14:paraId="1CEE9ACF" w14:textId="2E2739FA" w:rsidR="00C87A56" w:rsidRDefault="0021732C">
      <w:r>
        <w:t xml:space="preserve">Beet Box,  Think Little </w:t>
      </w:r>
      <w:r w:rsidR="00C87A56">
        <w:t xml:space="preserve"> and Need More Acres were all represented at the Share Fair. </w:t>
      </w:r>
    </w:p>
    <w:p w14:paraId="08B5B58B" w14:textId="0B3347ED" w:rsidR="002E65E1" w:rsidRDefault="00736575" w:rsidP="002E65E1">
      <w:r>
        <w:t xml:space="preserve"> “We talked to a lot of faculty, a lot of students, a lot of individuals who wanted consumer questions where they can find the product and so forth.”</w:t>
      </w:r>
    </w:p>
    <w:p w14:paraId="796E41D9" w14:textId="77777777" w:rsidR="009C21D6" w:rsidRDefault="00736575">
      <w:r>
        <w:t>Wholesome Foods, a program from Health Ser</w:t>
      </w:r>
      <w:r w:rsidR="00A235E1">
        <w:t xml:space="preserve">vices even served </w:t>
      </w:r>
      <w:proofErr w:type="gramStart"/>
      <w:r w:rsidR="00A235E1">
        <w:t>up  healthy</w:t>
      </w:r>
      <w:proofErr w:type="gramEnd"/>
      <w:r w:rsidR="00A235E1">
        <w:t xml:space="preserve"> treats </w:t>
      </w:r>
      <w:r>
        <w:t xml:space="preserve">made from some produce from participating farms. </w:t>
      </w:r>
    </w:p>
    <w:p w14:paraId="15E12662" w14:textId="495AF815" w:rsidR="009C21D6" w:rsidRDefault="009C21D6">
      <w:r>
        <w:t xml:space="preserve"> “We kind of had a challenge where we took what we were given and kind of made something wholesome and nutritious for students and faculty.”</w:t>
      </w:r>
    </w:p>
    <w:p w14:paraId="798A3D83" w14:textId="41EC252E" w:rsidR="009C21D6" w:rsidRDefault="009C21D6">
      <w:r>
        <w:t xml:space="preserve"> “We got butternut squash, </w:t>
      </w:r>
      <w:proofErr w:type="spellStart"/>
      <w:proofErr w:type="gramStart"/>
      <w:r>
        <w:t>swiss</w:t>
      </w:r>
      <w:proofErr w:type="spellEnd"/>
      <w:proofErr w:type="gramEnd"/>
      <w:r>
        <w:t xml:space="preserve"> chard and Kale and</w:t>
      </w:r>
      <w:r w:rsidR="00557241">
        <w:t xml:space="preserve"> made our own items from that. “</w:t>
      </w:r>
    </w:p>
    <w:p w14:paraId="4766C878" w14:textId="1B5B309A" w:rsidR="009C21D6" w:rsidRDefault="009C21D6">
      <w:r>
        <w:t xml:space="preserve"> “It was a success.  I don’t think I saw any frowns.”</w:t>
      </w:r>
    </w:p>
    <w:p w14:paraId="4D25836D" w14:textId="77777777" w:rsidR="009C21D6" w:rsidRDefault="009C21D6"/>
    <w:p w14:paraId="332FD2A7" w14:textId="77777777" w:rsidR="009C21D6" w:rsidRDefault="009C21D6"/>
    <w:p w14:paraId="403D76FD" w14:textId="77777777" w:rsidR="002E65E1" w:rsidRDefault="002E65E1">
      <w:bookmarkStart w:id="0" w:name="_GoBack"/>
      <w:bookmarkEnd w:id="0"/>
      <w:r>
        <w:t xml:space="preserve">The Office of Sustainability teamed up with the Wellness Program allowing faculty and staff attending the Share Fair to earn Top Life Wellness credit. </w:t>
      </w:r>
    </w:p>
    <w:p w14:paraId="110AACD7" w14:textId="77777777" w:rsidR="002E65E1" w:rsidRDefault="002E65E1">
      <w:r>
        <w:t>With this week’s View from the Hill, I’m Amy Bingham.</w:t>
      </w:r>
    </w:p>
    <w:p w14:paraId="61958148" w14:textId="77777777" w:rsidR="002E65E1" w:rsidRDefault="002E65E1">
      <w:r>
        <w:lastRenderedPageBreak/>
        <w:t>###</w:t>
      </w:r>
    </w:p>
    <w:p w14:paraId="3F8D8471" w14:textId="77777777" w:rsidR="003174C9" w:rsidRDefault="003174C9"/>
    <w:sectPr w:rsidR="003174C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D6"/>
    <w:rsid w:val="00115A9C"/>
    <w:rsid w:val="001F57D8"/>
    <w:rsid w:val="0021732C"/>
    <w:rsid w:val="002E65E1"/>
    <w:rsid w:val="003174C9"/>
    <w:rsid w:val="00557241"/>
    <w:rsid w:val="00624B6A"/>
    <w:rsid w:val="00736575"/>
    <w:rsid w:val="007A50E8"/>
    <w:rsid w:val="009C21D6"/>
    <w:rsid w:val="00A235E1"/>
    <w:rsid w:val="00C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131F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4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307</Words>
  <Characters>1750</Characters>
  <Application>Microsoft Macintosh Word</Application>
  <DocSecurity>0</DocSecurity>
  <Lines>14</Lines>
  <Paragraphs>4</Paragraphs>
  <ScaleCrop>false</ScaleCrop>
  <Company>WKU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2017-11-03T16:05:00Z</cp:lastPrinted>
  <dcterms:created xsi:type="dcterms:W3CDTF">2017-10-31T19:16:00Z</dcterms:created>
  <dcterms:modified xsi:type="dcterms:W3CDTF">2017-11-03T16:05:00Z</dcterms:modified>
</cp:coreProperties>
</file>