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72A9E" w14:textId="77777777" w:rsidR="001F57D8" w:rsidRDefault="008801B6">
      <w:r>
        <w:t>On</w:t>
      </w:r>
      <w:r w:rsidR="00CB6DD6">
        <w:t>line learning – Top 5 ranking</w:t>
      </w:r>
    </w:p>
    <w:p w14:paraId="7FCAE8A1" w14:textId="77777777" w:rsidR="00CB6DD6" w:rsidRDefault="00CB6DD6">
      <w:r>
        <w:t>VFTH</w:t>
      </w:r>
    </w:p>
    <w:p w14:paraId="264B64A5" w14:textId="77777777" w:rsidR="00CB6DD6" w:rsidRDefault="00CB6DD6">
      <w:r>
        <w:t>1/19/17</w:t>
      </w:r>
    </w:p>
    <w:p w14:paraId="3560E708" w14:textId="77777777" w:rsidR="00CB6DD6" w:rsidRDefault="00CB6DD6">
      <w:r>
        <w:t>Anchor Intro</w:t>
      </w:r>
      <w:proofErr w:type="gramStart"/>
      <w:r>
        <w:t>:</w:t>
      </w:r>
      <w:r w:rsidR="00BD0C74">
        <w:t xml:space="preserve">  For th</w:t>
      </w:r>
      <w:r w:rsidR="008801B6">
        <w:t>e third year in a row, WKU’s on</w:t>
      </w:r>
      <w:r w:rsidR="00BD0C74">
        <w:t xml:space="preserve">line degree programs </w:t>
      </w:r>
      <w:r w:rsidR="000D6F95">
        <w:t xml:space="preserve">were </w:t>
      </w:r>
      <w:r w:rsidR="00BD0C74">
        <w:t>ranked in the top five in the country by U.S. News and World Report</w:t>
      </w:r>
      <w:proofErr w:type="gramEnd"/>
      <w:r w:rsidR="00BD0C74">
        <w:t xml:space="preserve">. </w:t>
      </w:r>
    </w:p>
    <w:p w14:paraId="618BF69F" w14:textId="77777777" w:rsidR="00BD0C74" w:rsidRDefault="00BD0C74"/>
    <w:p w14:paraId="51810DFF" w14:textId="77777777" w:rsidR="00BD0C74" w:rsidRDefault="00BD0C74">
      <w:r>
        <w:t xml:space="preserve">There are plenty of reasons why as Amy Bingham tells us in this week’s View from the Hill.  </w:t>
      </w:r>
    </w:p>
    <w:p w14:paraId="5F02E07A" w14:textId="77777777" w:rsidR="00CB6DD6" w:rsidRDefault="00CB6DD6"/>
    <w:p w14:paraId="0C6A974B" w14:textId="77777777" w:rsidR="00CB6DD6" w:rsidRDefault="00CB6DD6">
      <w:r>
        <w:t>Amy Intro</w:t>
      </w:r>
      <w:proofErr w:type="gramStart"/>
      <w:r>
        <w:t>:</w:t>
      </w:r>
      <w:r w:rsidR="00BD0C74">
        <w:t xml:space="preserve">   The</w:t>
      </w:r>
      <w:proofErr w:type="gramEnd"/>
      <w:r w:rsidR="00BD0C74">
        <w:t xml:space="preserve"> technology boom </w:t>
      </w:r>
      <w:r w:rsidR="000D6F95">
        <w:t xml:space="preserve">over the past decade </w:t>
      </w:r>
      <w:r w:rsidR="008801B6">
        <w:t>has resulted in on</w:t>
      </w:r>
      <w:r w:rsidR="00BD0C74">
        <w:t xml:space="preserve">line learning growing exponentially.  It’s an area where WKU </w:t>
      </w:r>
      <w:r w:rsidR="00D8272D">
        <w:t xml:space="preserve">continues to be on the cutting edge. </w:t>
      </w:r>
    </w:p>
    <w:p w14:paraId="703ACC18" w14:textId="77777777" w:rsidR="00CB6DD6" w:rsidRDefault="00CB6DD6"/>
    <w:p w14:paraId="1AB4A93C" w14:textId="77777777" w:rsidR="00CB6DD6" w:rsidRDefault="00CB6DD6">
      <w:r>
        <w:t>Supers:</w:t>
      </w:r>
    </w:p>
    <w:p w14:paraId="1FCD27A9" w14:textId="77777777" w:rsidR="000D6F95" w:rsidRDefault="000D6F95"/>
    <w:p w14:paraId="1C772F1A" w14:textId="737B297C" w:rsidR="000D6F95" w:rsidRDefault="00217DF1">
      <w:proofErr w:type="gramStart"/>
      <w:r>
        <w:t>:10</w:t>
      </w:r>
      <w:proofErr w:type="gramEnd"/>
      <w:r>
        <w:t xml:space="preserve"> - :14 </w:t>
      </w:r>
      <w:r w:rsidR="000D6F95">
        <w:t>Cindy Troutman \ Program Mgr., Online Program Services</w:t>
      </w:r>
    </w:p>
    <w:p w14:paraId="2356AE78" w14:textId="56F36531" w:rsidR="000D6F95" w:rsidRDefault="00217DF1">
      <w:proofErr w:type="gramStart"/>
      <w:r>
        <w:t>:24</w:t>
      </w:r>
      <w:proofErr w:type="gramEnd"/>
      <w:r>
        <w:t xml:space="preserve"> - :28 </w:t>
      </w:r>
      <w:r w:rsidR="000D6F95">
        <w:t>Anne Honaker \ Senior Instructional Designer</w:t>
      </w:r>
    </w:p>
    <w:p w14:paraId="4F700A02" w14:textId="3B5716AB" w:rsidR="000D6F95" w:rsidRDefault="00217DF1" w:rsidP="000D6F95">
      <w:proofErr w:type="gramStart"/>
      <w:r>
        <w:t>:58</w:t>
      </w:r>
      <w:proofErr w:type="gramEnd"/>
      <w:r>
        <w:t xml:space="preserve"> – 1:02 </w:t>
      </w:r>
      <w:r w:rsidR="000D6F95">
        <w:t>Dr. Beth Laves \ Assoc. V.P., Extended Learning &amp; Outreach</w:t>
      </w:r>
    </w:p>
    <w:p w14:paraId="183CD575" w14:textId="77777777" w:rsidR="00CB6DD6" w:rsidRDefault="00CB6DD6"/>
    <w:p w14:paraId="70D59E1A" w14:textId="170D6049" w:rsidR="00CB6DD6" w:rsidRDefault="00CB6DD6">
      <w:r>
        <w:t>PKG</w:t>
      </w:r>
      <w:r w:rsidR="00217DF1">
        <w:t xml:space="preserve"> 1:39 </w:t>
      </w:r>
    </w:p>
    <w:p w14:paraId="1ED75163" w14:textId="77777777" w:rsidR="00697303" w:rsidRDefault="00697303" w:rsidP="00D8272D">
      <w:r>
        <w:t xml:space="preserve">A third of WKU students took at least one on-line course last fall. </w:t>
      </w:r>
    </w:p>
    <w:p w14:paraId="4559F76A" w14:textId="77777777" w:rsidR="00697303" w:rsidRDefault="00697303" w:rsidP="00D8272D">
      <w:r>
        <w:t>16:30 “so that’s big right?”</w:t>
      </w:r>
    </w:p>
    <w:p w14:paraId="27757D0B" w14:textId="77777777" w:rsidR="00953A2A" w:rsidRDefault="00953A2A" w:rsidP="00D8272D">
      <w:r>
        <w:t xml:space="preserve">For many it’s a matter of convenience. </w:t>
      </w:r>
    </w:p>
    <w:p w14:paraId="614AD92C" w14:textId="77777777" w:rsidR="00D8272D" w:rsidRDefault="00D8272D" w:rsidP="00D8272D">
      <w:r>
        <w:t>25:22 “Most students we work with are adult learners.  They are juggling a lot of things in life.”</w:t>
      </w:r>
    </w:p>
    <w:p w14:paraId="0F7A6672" w14:textId="77777777" w:rsidR="00D8272D" w:rsidRDefault="00953A2A" w:rsidP="00D8272D">
      <w:r>
        <w:t xml:space="preserve">More than one thousand courses are taught on-line each semester but the material doesn’t magically appear overnight. </w:t>
      </w:r>
    </w:p>
    <w:p w14:paraId="65B8E7BF" w14:textId="77777777" w:rsidR="00D8272D" w:rsidRDefault="00D8272D" w:rsidP="00D8272D">
      <w:r>
        <w:t>48:25  “Our field of expertise is knowing how to design content</w:t>
      </w:r>
      <w:r w:rsidR="00953A2A">
        <w:t xml:space="preserve">, </w:t>
      </w:r>
      <w:r>
        <w:t>materials and assessments on line in a way that helps people learn.”</w:t>
      </w:r>
    </w:p>
    <w:p w14:paraId="019F7D68" w14:textId="77777777" w:rsidR="00D8272D" w:rsidRDefault="00953A2A" w:rsidP="00D8272D">
      <w:r>
        <w:t>Instructional Design</w:t>
      </w:r>
      <w:r w:rsidR="000D6F95">
        <w:t>ers</w:t>
      </w:r>
      <w:r>
        <w:t xml:space="preserve"> collaborate with faculty to bring their curriculum to life on line. </w:t>
      </w:r>
    </w:p>
    <w:p w14:paraId="5E9AAB4A" w14:textId="77777777" w:rsidR="00D8272D" w:rsidRDefault="00D8272D" w:rsidP="00D8272D">
      <w:r>
        <w:t>48:40  “The faculty bring their area of expertise in various subjects with them between the two of use we work together to put a quality course on line.”</w:t>
      </w:r>
    </w:p>
    <w:p w14:paraId="6EAA0BAD" w14:textId="77777777" w:rsidR="00D8272D" w:rsidRDefault="00D8272D" w:rsidP="00D8272D">
      <w:r>
        <w:t xml:space="preserve">It’s that quality that has resulted in </w:t>
      </w:r>
      <w:r w:rsidR="00697303">
        <w:t xml:space="preserve">WKU </w:t>
      </w:r>
      <w:r w:rsidR="000D6F95">
        <w:t xml:space="preserve">on-line degrees </w:t>
      </w:r>
      <w:r w:rsidR="00697303">
        <w:t>getting a top five finish for the third year in a row from U.S. News and World report.</w:t>
      </w:r>
    </w:p>
    <w:p w14:paraId="0C8ED054" w14:textId="77777777" w:rsidR="00697303" w:rsidRDefault="00697303" w:rsidP="00697303">
      <w:r>
        <w:t>10:22  “We have full time faculty who are developing o</w:t>
      </w:r>
      <w:r w:rsidR="00DC15D3">
        <w:t>u</w:t>
      </w:r>
      <w:r>
        <w:t>r programs and they’re our faculty, they are tenured or tenured eligible faculty who are doing the work and that’s the foundation for these programs.”</w:t>
      </w:r>
    </w:p>
    <w:p w14:paraId="33425068" w14:textId="77777777" w:rsidR="00CB6DD6" w:rsidRDefault="00697303">
      <w:r>
        <w:t xml:space="preserve">Student support is another critical component. </w:t>
      </w:r>
    </w:p>
    <w:p w14:paraId="12137EB9" w14:textId="77777777" w:rsidR="00697303" w:rsidRDefault="00697303" w:rsidP="00697303">
      <w:r>
        <w:t>27:31  “We work with them to create a plan for success, connect them to resources specific to their needs.”</w:t>
      </w:r>
    </w:p>
    <w:p w14:paraId="10F149FD" w14:textId="77777777" w:rsidR="00953A2A" w:rsidRDefault="00953A2A" w:rsidP="00697303">
      <w:r>
        <w:t xml:space="preserve">A student support center </w:t>
      </w:r>
      <w:r w:rsidR="000D6F95">
        <w:t>and student resource portal is available to assist</w:t>
      </w:r>
      <w:r>
        <w:t xml:space="preserve"> students </w:t>
      </w:r>
      <w:r w:rsidR="000D6F95">
        <w:t xml:space="preserve">with </w:t>
      </w:r>
      <w:r>
        <w:t xml:space="preserve">any questions they may have. </w:t>
      </w:r>
    </w:p>
    <w:p w14:paraId="13B02D07" w14:textId="77777777" w:rsidR="00697303" w:rsidRDefault="00697303" w:rsidP="00697303">
      <w:r>
        <w:t>20:36 “What we realize is students can’t just come to an on line class and automatically know how it works, what they’re supposed to do.  Have to provide support systems.”</w:t>
      </w:r>
    </w:p>
    <w:p w14:paraId="68BC2F45" w14:textId="77777777" w:rsidR="00697303" w:rsidRDefault="00DC15D3" w:rsidP="00697303">
      <w:r>
        <w:lastRenderedPageBreak/>
        <w:t>All for one ultimate goal</w:t>
      </w:r>
      <w:r w:rsidR="00697303">
        <w:t xml:space="preserve">—maximizing student learning. </w:t>
      </w:r>
    </w:p>
    <w:p w14:paraId="166E6015" w14:textId="77777777" w:rsidR="00697303" w:rsidRDefault="00697303" w:rsidP="00697303">
      <w:r>
        <w:t>58:17  “For the population it can benefit, it’s a wonderful thing.  It’s enabled a lot of people to continue education that otherwise wouldn’t have.”</w:t>
      </w:r>
    </w:p>
    <w:p w14:paraId="2368BC54" w14:textId="77777777" w:rsidR="00697303" w:rsidRDefault="00697303"/>
    <w:p w14:paraId="040DACEC" w14:textId="77777777" w:rsidR="00697303" w:rsidRDefault="000D6F95">
      <w:r>
        <w:t>TAG</w:t>
      </w:r>
    </w:p>
    <w:p w14:paraId="1BAF9B60" w14:textId="38D03FCD" w:rsidR="000D6F95" w:rsidRDefault="000D6F95">
      <w:r>
        <w:t>Laves says another reason WKU is at the forefront of on-line learning is that it do</w:t>
      </w:r>
      <w:r w:rsidR="00217DF1">
        <w:t xml:space="preserve">es all transcriptions in house.  </w:t>
      </w:r>
      <w:r>
        <w:t xml:space="preserve">Nearly </w:t>
      </w:r>
      <w:proofErr w:type="gramStart"/>
      <w:r>
        <w:t>two dozen</w:t>
      </w:r>
      <w:proofErr w:type="gramEnd"/>
      <w:r>
        <w:t xml:space="preserve"> student workers in Instructional Design play a key role in that task.  </w:t>
      </w:r>
      <w:bookmarkStart w:id="0" w:name="_GoBack"/>
      <w:bookmarkEnd w:id="0"/>
    </w:p>
    <w:p w14:paraId="3AE869D9" w14:textId="77777777" w:rsidR="000D6F95" w:rsidRDefault="000D6F95">
      <w:r>
        <w:t>With this week’s View from the Hill, I’m Amy Bingham.</w:t>
      </w:r>
    </w:p>
    <w:p w14:paraId="0131779D" w14:textId="77777777" w:rsidR="000D6F95" w:rsidRDefault="000D6F95"/>
    <w:p w14:paraId="61C663FA" w14:textId="77777777" w:rsidR="000D6F95" w:rsidRDefault="000D6F95">
      <w:r>
        <w:t xml:space="preserve">#### </w:t>
      </w:r>
    </w:p>
    <w:p w14:paraId="12F65287" w14:textId="77777777" w:rsidR="00697303" w:rsidRDefault="00697303"/>
    <w:p w14:paraId="0EC8C8C8" w14:textId="77777777" w:rsidR="00CB6DD6" w:rsidRDefault="00CB6DD6"/>
    <w:sectPr w:rsidR="00CB6DD6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D6"/>
    <w:rsid w:val="000D6F95"/>
    <w:rsid w:val="001F57D8"/>
    <w:rsid w:val="00217DF1"/>
    <w:rsid w:val="00697303"/>
    <w:rsid w:val="00737FAA"/>
    <w:rsid w:val="008801B6"/>
    <w:rsid w:val="00953A2A"/>
    <w:rsid w:val="00BD0C74"/>
    <w:rsid w:val="00CB6DD6"/>
    <w:rsid w:val="00D8272D"/>
    <w:rsid w:val="00DC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9260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400</Words>
  <Characters>2285</Characters>
  <Application>Microsoft Macintosh Word</Application>
  <DocSecurity>0</DocSecurity>
  <Lines>19</Lines>
  <Paragraphs>5</Paragraphs>
  <ScaleCrop>false</ScaleCrop>
  <Company>WKU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2017-01-19T17:00:00Z</cp:lastPrinted>
  <dcterms:created xsi:type="dcterms:W3CDTF">2017-01-18T19:30:00Z</dcterms:created>
  <dcterms:modified xsi:type="dcterms:W3CDTF">2017-01-19T17:00:00Z</dcterms:modified>
</cp:coreProperties>
</file>