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9BD74" w14:textId="77777777" w:rsidR="001F57D8" w:rsidRDefault="00AF6166">
      <w:r>
        <w:t>Curtains Preview</w:t>
      </w:r>
    </w:p>
    <w:p w14:paraId="2F75DDCA" w14:textId="77777777" w:rsidR="00AF6166" w:rsidRDefault="00AF6166">
      <w:r>
        <w:t>VFTH</w:t>
      </w:r>
    </w:p>
    <w:p w14:paraId="57CA4F45" w14:textId="77777777" w:rsidR="00AF6166" w:rsidRDefault="00AF6166">
      <w:r>
        <w:t>2/27/14</w:t>
      </w:r>
    </w:p>
    <w:p w14:paraId="074FEF73" w14:textId="3CE0E169" w:rsidR="00AF6166" w:rsidRDefault="00BE6901">
      <w:r>
        <w:t>If you’re in the mood for a comedy, whodunit, musical murder mystery that includes romance, WKU is the place to be this weekend.</w:t>
      </w:r>
    </w:p>
    <w:p w14:paraId="20A1B90A" w14:textId="77777777" w:rsidR="00BE6901" w:rsidRDefault="00BE6901"/>
    <w:p w14:paraId="77447930" w14:textId="77777777" w:rsidR="00BE6901" w:rsidRDefault="00BE6901">
      <w:r>
        <w:t xml:space="preserve">Amy Bingham has a preview of “Curtains” in this week’s View from the Hill. </w:t>
      </w:r>
    </w:p>
    <w:p w14:paraId="18EA2E5C" w14:textId="77777777" w:rsidR="00AF6166" w:rsidRDefault="00AF6166"/>
    <w:p w14:paraId="6B014614" w14:textId="1A345516" w:rsidR="00AF6166" w:rsidRDefault="006105CB">
      <w:r>
        <w:t xml:space="preserve"> “Curtains” debuted on Broadway in 2007 with David Hyde Pierce in the starring role.  This weekend, WKU’s Department of Theatre and Dance is teaming with the music department to bring the show to </w:t>
      </w:r>
      <w:proofErr w:type="gramStart"/>
      <w:r>
        <w:t>Bowling Green</w:t>
      </w:r>
      <w:proofErr w:type="gramEnd"/>
      <w:r>
        <w:t>.</w:t>
      </w:r>
    </w:p>
    <w:p w14:paraId="2AEA521F" w14:textId="77777777" w:rsidR="006105CB" w:rsidRDefault="006105CB"/>
    <w:p w14:paraId="2BDA8E81" w14:textId="77777777" w:rsidR="003855B9" w:rsidRDefault="003855B9" w:rsidP="003855B9">
      <w:proofErr w:type="gramStart"/>
      <w:r>
        <w:t xml:space="preserve">Curtains </w:t>
      </w:r>
      <w:r w:rsidR="0000275D">
        <w:t>opens</w:t>
      </w:r>
      <w:proofErr w:type="gramEnd"/>
      <w:r w:rsidR="0000275D">
        <w:t xml:space="preserve"> </w:t>
      </w:r>
      <w:r>
        <w:t xml:space="preserve">as a show within a show. </w:t>
      </w:r>
    </w:p>
    <w:p w14:paraId="7A99AAB3" w14:textId="64B0DB98" w:rsidR="003855B9" w:rsidRDefault="003855B9" w:rsidP="003855B9">
      <w:r>
        <w:t xml:space="preserve"> “It starts with a theatre group trying out a show in Boston before taking it to Broadway.”</w:t>
      </w:r>
    </w:p>
    <w:p w14:paraId="74368BF0" w14:textId="77777777" w:rsidR="003855B9" w:rsidRDefault="003855B9" w:rsidP="003855B9">
      <w:r>
        <w:t xml:space="preserve">But the lead actress mysteriously dies on stage. </w:t>
      </w:r>
    </w:p>
    <w:p w14:paraId="6BA35A37" w14:textId="6FE555AB" w:rsidR="003855B9" w:rsidRDefault="003855B9" w:rsidP="003855B9">
      <w:r>
        <w:t xml:space="preserve"> “A detective arrives and says no one can leave the theatre until the mystery is solved, everyone is staying right here.”</w:t>
      </w:r>
    </w:p>
    <w:p w14:paraId="74C8DCB3" w14:textId="77777777" w:rsidR="003855B9" w:rsidRDefault="006105CB" w:rsidP="003855B9">
      <w:r>
        <w:t xml:space="preserve">That detective </w:t>
      </w:r>
      <w:r w:rsidR="003855B9">
        <w:t>happens to</w:t>
      </w:r>
      <w:r w:rsidR="00A15FAE">
        <w:t xml:space="preserve"> love musical theatre himself, </w:t>
      </w:r>
      <w:r w:rsidR="003855B9">
        <w:t>making for an entertaining musical whodunit.</w:t>
      </w:r>
    </w:p>
    <w:p w14:paraId="58C7AE72" w14:textId="4C148033" w:rsidR="003855B9" w:rsidRDefault="003855B9" w:rsidP="003855B9">
      <w:r>
        <w:t xml:space="preserve"> “Every musical usually has like one or two big numbers and I feel like every other number is just like this powerhouse of a number.”</w:t>
      </w:r>
    </w:p>
    <w:p w14:paraId="7F7C2925" w14:textId="77777777" w:rsidR="003855B9" w:rsidRDefault="003855B9" w:rsidP="003855B9">
      <w:r>
        <w:t xml:space="preserve">Ensemble cast member Caitlin Belcher </w:t>
      </w:r>
      <w:r w:rsidR="0000275D">
        <w:t>agrees this show has a lot of movement.</w:t>
      </w:r>
    </w:p>
    <w:p w14:paraId="5943798F" w14:textId="498700C4" w:rsidR="0000275D" w:rsidRDefault="0000275D" w:rsidP="0000275D">
      <w:r>
        <w:t xml:space="preserve"> “Last year was an opera so it was a lot more singing, less dancing.  This year more dancing and more blocking, scene work and things like that.”</w:t>
      </w:r>
    </w:p>
    <w:p w14:paraId="0C9B4C60" w14:textId="77777777" w:rsidR="0000275D" w:rsidRDefault="0000275D" w:rsidP="0000275D">
      <w:r>
        <w:t xml:space="preserve">Director David Young says people </w:t>
      </w:r>
      <w:r w:rsidR="00A15FAE">
        <w:t xml:space="preserve">may not be as familiar with Curtains </w:t>
      </w:r>
      <w:r>
        <w:t xml:space="preserve">as they should be. </w:t>
      </w:r>
    </w:p>
    <w:p w14:paraId="3CCDC828" w14:textId="5B3529AE" w:rsidR="0000275D" w:rsidRDefault="0000275D" w:rsidP="0000275D">
      <w:r>
        <w:t xml:space="preserve"> </w:t>
      </w:r>
      <w:r w:rsidR="006105CB">
        <w:t>“</w:t>
      </w:r>
      <w:proofErr w:type="gramStart"/>
      <w:r>
        <w:t>it</w:t>
      </w:r>
      <w:proofErr w:type="gramEnd"/>
      <w:r>
        <w:t xml:space="preserve"> happened at a time when the country was preoccupied with more serious economic issues.”</w:t>
      </w:r>
    </w:p>
    <w:p w14:paraId="3D8472BC" w14:textId="358DA9ED" w:rsidR="0000275D" w:rsidRDefault="00A15FAE" w:rsidP="0000275D">
      <w:r>
        <w:t xml:space="preserve">Young </w:t>
      </w:r>
      <w:r w:rsidR="0000275D">
        <w:t>says more than 100 students and a dozen faculty are involved with the production.</w:t>
      </w:r>
    </w:p>
    <w:p w14:paraId="1D3265B9" w14:textId="218CE72F" w:rsidR="0000275D" w:rsidRDefault="0000275D" w:rsidP="0000275D">
      <w:r>
        <w:t xml:space="preserve"> “We’ve got flying and thirty people on stage and singing and dancing and a big orchestra so this is a big one.”</w:t>
      </w:r>
    </w:p>
    <w:p w14:paraId="3175325D" w14:textId="77777777" w:rsidR="0000275D" w:rsidRDefault="006105CB">
      <w:r>
        <w:t>Pierce, a Greenville senior is</w:t>
      </w:r>
      <w:r w:rsidR="0000275D">
        <w:t xml:space="preserve"> relishing every moment of his starring role. </w:t>
      </w:r>
    </w:p>
    <w:p w14:paraId="7819F08D" w14:textId="16BCB740" w:rsidR="00AF6166" w:rsidRDefault="006105CB">
      <w:r>
        <w:t xml:space="preserve"> “</w:t>
      </w:r>
      <w:r w:rsidR="00AF6166">
        <w:t xml:space="preserve">I’m very excited and nervous to tackle this but it’s </w:t>
      </w:r>
      <w:proofErr w:type="spellStart"/>
      <w:r w:rsidR="00AF6166">
        <w:t>gonna</w:t>
      </w:r>
      <w:proofErr w:type="spellEnd"/>
      <w:r w:rsidR="00AF6166">
        <w:t xml:space="preserve"> be great.”</w:t>
      </w:r>
    </w:p>
    <w:p w14:paraId="162E381A" w14:textId="77777777" w:rsidR="00AF6166" w:rsidRDefault="00AF6166"/>
    <w:p w14:paraId="3AAE0548" w14:textId="60CED708" w:rsidR="003855B9" w:rsidRDefault="00610748">
      <w:bookmarkStart w:id="0" w:name="_GoBack"/>
      <w:bookmarkEnd w:id="0"/>
      <w:r>
        <w:t xml:space="preserve"> </w:t>
      </w:r>
      <w:r w:rsidR="003855B9">
        <w:t xml:space="preserve">“Curtains” opens tomorrow night at eight pm at Van Meter Hall.  There is also a show Saturday night at eight and Sunday afternoon at three.  Admission is 18 dollars for adults and 15 dollars for students. </w:t>
      </w:r>
    </w:p>
    <w:p w14:paraId="410D8016" w14:textId="77777777" w:rsidR="003855B9" w:rsidRDefault="003855B9">
      <w:r>
        <w:t>With this week’s View from the Hill, I’m Amy Bingham.</w:t>
      </w:r>
    </w:p>
    <w:p w14:paraId="3DF7992B" w14:textId="77777777" w:rsidR="003855B9" w:rsidRDefault="003855B9">
      <w:r>
        <w:t>###</w:t>
      </w:r>
    </w:p>
    <w:sectPr w:rsidR="003855B9"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66"/>
    <w:rsid w:val="0000275D"/>
    <w:rsid w:val="001F57D8"/>
    <w:rsid w:val="003855B9"/>
    <w:rsid w:val="00496C42"/>
    <w:rsid w:val="006105CB"/>
    <w:rsid w:val="00610748"/>
    <w:rsid w:val="007F36D6"/>
    <w:rsid w:val="00A15FAE"/>
    <w:rsid w:val="00AF6166"/>
    <w:rsid w:val="00BE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31A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300</Words>
  <Characters>1711</Characters>
  <Application>Microsoft Macintosh Word</Application>
  <DocSecurity>0</DocSecurity>
  <Lines>14</Lines>
  <Paragraphs>4</Paragraphs>
  <ScaleCrop>false</ScaleCrop>
  <Company>WKU</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2014-02-28T20:35:00Z</cp:lastPrinted>
  <dcterms:created xsi:type="dcterms:W3CDTF">2014-02-26T15:40:00Z</dcterms:created>
  <dcterms:modified xsi:type="dcterms:W3CDTF">2014-02-28T20:35:00Z</dcterms:modified>
</cp:coreProperties>
</file>