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F2" w:rsidRDefault="00F340F2">
      <w:r>
        <w:t>Lady Topper Softball</w:t>
      </w:r>
    </w:p>
    <w:p w:rsidR="00F340F2" w:rsidRDefault="00F340F2">
      <w:r>
        <w:t>VFTH</w:t>
      </w:r>
    </w:p>
    <w:p w:rsidR="00F340F2" w:rsidRDefault="008A5340">
      <w:r>
        <w:t>5/16</w:t>
      </w:r>
      <w:r w:rsidR="00F340F2">
        <w:t>/13</w:t>
      </w:r>
    </w:p>
    <w:p w:rsidR="004C3D84" w:rsidRDefault="00B83E6A">
      <w:r>
        <w:t>The Lady Topper softball team will mak</w:t>
      </w:r>
      <w:r w:rsidR="004C3D84">
        <w:t>e history tomorrow.</w:t>
      </w:r>
    </w:p>
    <w:p w:rsidR="004C3D84" w:rsidRDefault="004C3D84"/>
    <w:p w:rsidR="004C3D84" w:rsidRDefault="004C3D84">
      <w:r>
        <w:t>I</w:t>
      </w:r>
      <w:r w:rsidR="00B83E6A">
        <w:t>n this week’s View from the</w:t>
      </w:r>
      <w:r>
        <w:t xml:space="preserve"> Hill</w:t>
      </w:r>
      <w:proofErr w:type="gramStart"/>
      <w:r>
        <w:t>,  Amy</w:t>
      </w:r>
      <w:proofErr w:type="gramEnd"/>
      <w:r>
        <w:t xml:space="preserve"> Bingham talks to the team about  appearing in its first-ever NCAA tournament.</w:t>
      </w:r>
    </w:p>
    <w:p w:rsidR="00F340F2" w:rsidRDefault="00F340F2"/>
    <w:p w:rsidR="00EA57EA" w:rsidRDefault="004C3D84">
      <w:r>
        <w:t>The Lady Topper softball team is on a roll.  Garnering a season record of 41 and 16, the Sun Belt Conference Regular Season Champions are now bound for the NCAA.  It’s no surprise</w:t>
      </w:r>
      <w:r w:rsidR="00EA57EA">
        <w:t xml:space="preserve"> to this close-knit team.</w:t>
      </w:r>
    </w:p>
    <w:p w:rsidR="00F340F2" w:rsidRDefault="00F340F2"/>
    <w:p w:rsidR="008B59F1" w:rsidRDefault="004C3D84" w:rsidP="004C3D84">
      <w:r>
        <w:t xml:space="preserve"> “If you’ve ever seen them play you’ll see that they are a dynamic group of young women, they play the game with fire and passion.  They have a complete and e</w:t>
      </w:r>
      <w:r w:rsidR="00A76798">
        <w:t>a</w:t>
      </w:r>
      <w:r>
        <w:t>rnest desire to win.”</w:t>
      </w:r>
    </w:p>
    <w:p w:rsidR="008B59F1" w:rsidRDefault="008B59F1" w:rsidP="008B59F1">
      <w:r>
        <w:t>That desire to win has earned this Lady Topper team a place in history by going to the NCAA tournament.</w:t>
      </w:r>
    </w:p>
    <w:p w:rsidR="008B59F1" w:rsidRDefault="008B59F1" w:rsidP="008B59F1">
      <w:r w:rsidRPr="008B59F1">
        <w:t xml:space="preserve"> </w:t>
      </w:r>
      <w:r w:rsidR="008A5340">
        <w:t>“W</w:t>
      </w:r>
      <w:r>
        <w:t>e’ve been close here and there but have fall</w:t>
      </w:r>
      <w:r w:rsidR="00A76798">
        <w:t>en</w:t>
      </w:r>
      <w:r w:rsidR="00EA57EA">
        <w:t xml:space="preserve"> short.  T</w:t>
      </w:r>
      <w:r>
        <w:t>his year we were able to finish and play well and get the bid.”</w:t>
      </w:r>
    </w:p>
    <w:p w:rsidR="008B59F1" w:rsidRDefault="008B59F1" w:rsidP="008B59F1">
      <w:r>
        <w:t xml:space="preserve">Senior Katrina </w:t>
      </w:r>
      <w:proofErr w:type="spellStart"/>
      <w:r>
        <w:t>Metoyer</w:t>
      </w:r>
      <w:proofErr w:type="spellEnd"/>
      <w:r>
        <w:t xml:space="preserve"> from California remembers being </w:t>
      </w:r>
      <w:proofErr w:type="spellStart"/>
      <w:r>
        <w:t>being</w:t>
      </w:r>
      <w:proofErr w:type="spellEnd"/>
      <w:r>
        <w:t xml:space="preserve"> at the bottom of the conference her freshman year but she always kept the faith.</w:t>
      </w:r>
    </w:p>
    <w:p w:rsidR="008B59F1" w:rsidRDefault="00F340F2">
      <w:r>
        <w:t xml:space="preserve"> “I didn’t know what we were </w:t>
      </w:r>
      <w:proofErr w:type="spellStart"/>
      <w:r>
        <w:t>gonna</w:t>
      </w:r>
      <w:proofErr w:type="spellEnd"/>
      <w:r>
        <w:t xml:space="preserve"> do but I knew if everyone worked hard and we got new players and new talent we were </w:t>
      </w:r>
      <w:proofErr w:type="spellStart"/>
      <w:r>
        <w:t>gonna</w:t>
      </w:r>
      <w:proofErr w:type="spellEnd"/>
      <w:r>
        <w:t xml:space="preserve"> work our way up and that’s what we’ve done.”</w:t>
      </w:r>
    </w:p>
    <w:p w:rsidR="00F340F2" w:rsidRDefault="008B59F1">
      <w:r>
        <w:t xml:space="preserve">It hasn’t been easy.  </w:t>
      </w:r>
      <w:r w:rsidR="00A76798">
        <w:t xml:space="preserve">Junior </w:t>
      </w:r>
      <w:proofErr w:type="spellStart"/>
      <w:r w:rsidR="00A76798">
        <w:t>Kelsie</w:t>
      </w:r>
      <w:proofErr w:type="spellEnd"/>
      <w:r w:rsidR="00A76798">
        <w:t xml:space="preserve"> Mattox says t</w:t>
      </w:r>
      <w:r>
        <w:t>he team lost both a pitch</w:t>
      </w:r>
      <w:r w:rsidR="00EA57EA">
        <w:t>er and a catcher last fall and</w:t>
      </w:r>
      <w:r>
        <w:t xml:space="preserve"> made a decision not to give up. </w:t>
      </w:r>
    </w:p>
    <w:p w:rsidR="008B59F1" w:rsidRDefault="008B59F1" w:rsidP="008B59F1">
      <w:r>
        <w:t xml:space="preserve"> “Late in the fall we came together for a big team meeting, a heart to heart and we all established our goals again.  We looked at how achievable it was.”</w:t>
      </w:r>
    </w:p>
    <w:p w:rsidR="008B59F1" w:rsidRDefault="00A76798" w:rsidP="008B59F1">
      <w:r>
        <w:t>The team says its chemistry and hard work that has led to this season’s success.</w:t>
      </w:r>
    </w:p>
    <w:p w:rsidR="00A76798" w:rsidRDefault="00A76798" w:rsidP="00A76798">
      <w:r>
        <w:t xml:space="preserve"> “We are such a family, all 18 of us and the coaching staff, we’re so close.  What we do out here every day, we grind just like every other sport, men or women.”</w:t>
      </w:r>
    </w:p>
    <w:p w:rsidR="00A76798" w:rsidRDefault="00A76798" w:rsidP="00A76798">
      <w:r>
        <w:t>They say now is the time to really make noise.  These Lady Toppers are not content just to go to the tournament.</w:t>
      </w:r>
    </w:p>
    <w:p w:rsidR="00B83E6A" w:rsidRDefault="004E7FB9">
      <w:r>
        <w:t xml:space="preserve"> “Never settling, don’t be happy just to get to </w:t>
      </w:r>
      <w:proofErr w:type="spellStart"/>
      <w:r>
        <w:t>regionals</w:t>
      </w:r>
      <w:proofErr w:type="spellEnd"/>
      <w:r>
        <w:t>, we want to win the whole thing.  We want to go to the series and take it and we want to upset the big teams an</w:t>
      </w:r>
      <w:r w:rsidR="00A76798">
        <w:t>d show them what we’re made of.”</w:t>
      </w:r>
    </w:p>
    <w:p w:rsidR="008A5340" w:rsidRDefault="008A5340"/>
    <w:p w:rsidR="00A76798" w:rsidRDefault="00B83E6A">
      <w:r>
        <w:t>WKU takes on the University of South Carolina Upstate tomorrow at 3:30 in the opening round of the Tuscaloosa Regional.</w:t>
      </w:r>
    </w:p>
    <w:p w:rsidR="00A76798" w:rsidRDefault="00A76798">
      <w:r>
        <w:t>With this week’s View from the Hill, I’m Amy Bingham.</w:t>
      </w:r>
    </w:p>
    <w:p w:rsidR="00F340F2" w:rsidRDefault="00A76798">
      <w:r>
        <w:t>###</w:t>
      </w:r>
    </w:p>
    <w:p w:rsidR="00F340F2" w:rsidRDefault="00F340F2"/>
    <w:p w:rsidR="00F340F2" w:rsidRDefault="00F340F2"/>
    <w:sectPr w:rsidR="00F340F2" w:rsidSect="00F340F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340F2"/>
    <w:rsid w:val="003338B3"/>
    <w:rsid w:val="00451F46"/>
    <w:rsid w:val="004C3D84"/>
    <w:rsid w:val="004E7FB9"/>
    <w:rsid w:val="008A5340"/>
    <w:rsid w:val="008B59F1"/>
    <w:rsid w:val="008E144D"/>
    <w:rsid w:val="00A76798"/>
    <w:rsid w:val="00B83E6A"/>
    <w:rsid w:val="00D35BA2"/>
    <w:rsid w:val="00EA57EA"/>
    <w:rsid w:val="00F340F2"/>
    <w:rsid w:val="00F93752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D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Macintosh Word</Application>
  <DocSecurity>4</DocSecurity>
  <Lines>16</Lines>
  <Paragraphs>3</Paragraphs>
  <ScaleCrop>false</ScaleCrop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2013-05-17T17:46:00Z</cp:lastPrinted>
  <dcterms:created xsi:type="dcterms:W3CDTF">2013-05-17T18:39:00Z</dcterms:created>
  <dcterms:modified xsi:type="dcterms:W3CDTF">2013-05-17T18:39:00Z</dcterms:modified>
</cp:coreProperties>
</file>