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5D" w:rsidRDefault="00E16F5D">
      <w:r>
        <w:t>Coke Contract</w:t>
      </w:r>
    </w:p>
    <w:p w:rsidR="00E16F5D" w:rsidRDefault="00E16F5D">
      <w:r>
        <w:t>VFTH</w:t>
      </w:r>
    </w:p>
    <w:p w:rsidR="00E16F5D" w:rsidRDefault="00E16F5D">
      <w:r>
        <w:t>1/26/12</w:t>
      </w:r>
    </w:p>
    <w:p w:rsidR="004E0414" w:rsidRDefault="004E0414"/>
    <w:p w:rsidR="004E0414" w:rsidRDefault="004E0414">
      <w:r>
        <w:t>There was a big announcement at WKU while students were home for winter break.</w:t>
      </w:r>
    </w:p>
    <w:p w:rsidR="00E16F5D" w:rsidRDefault="004E0414">
      <w:r>
        <w:t>As Amy Bingham explains in this week’s View from the Hill, this decision affects most faculty, staff and students on a daily basis.</w:t>
      </w:r>
    </w:p>
    <w:p w:rsidR="00E16F5D" w:rsidRDefault="00E16F5D"/>
    <w:p w:rsidR="00E16F5D" w:rsidRDefault="004E0414">
      <w:r>
        <w:t xml:space="preserve">Which do you prefer—Coke or Pepsi products?   It’s a question that can evoke strong emotions from some people.  Now, after a </w:t>
      </w:r>
      <w:proofErr w:type="gramStart"/>
      <w:r>
        <w:t>fifteen year</w:t>
      </w:r>
      <w:proofErr w:type="gramEnd"/>
      <w:r>
        <w:t xml:space="preserve"> contract with Pepsi expired, it’s all coke all the time at WKU.</w:t>
      </w:r>
    </w:p>
    <w:p w:rsidR="00E16F5D" w:rsidRDefault="00E16F5D"/>
    <w:p w:rsidR="004E0414" w:rsidRDefault="004E0414" w:rsidP="004E0414">
      <w:r>
        <w:t>The transition from Pepsi t</w:t>
      </w:r>
      <w:r w:rsidR="00F96E80">
        <w:t xml:space="preserve">o </w:t>
      </w:r>
      <w:proofErr w:type="gramStart"/>
      <w:r w:rsidR="00F96E80">
        <w:t>Coke</w:t>
      </w:r>
      <w:proofErr w:type="gramEnd"/>
      <w:r w:rsidR="00F96E80">
        <w:t xml:space="preserve"> is almost complete at WKU.</w:t>
      </w:r>
    </w:p>
    <w:p w:rsidR="004E0414" w:rsidRDefault="004E0414" w:rsidP="004E0414">
      <w:r>
        <w:t xml:space="preserve"> “There’s a lot of buzz on campus about having coke on campus now.”</w:t>
      </w:r>
    </w:p>
    <w:p w:rsidR="00F96E80" w:rsidRDefault="001A7540" w:rsidP="00F96E80">
      <w:proofErr w:type="gramStart"/>
      <w:r>
        <w:t xml:space="preserve">Student </w:t>
      </w:r>
      <w:r w:rsidR="00F96E80">
        <w:t>were</w:t>
      </w:r>
      <w:proofErr w:type="gramEnd"/>
      <w:r w:rsidR="00F96E80">
        <w:t xml:space="preserve"> excited to see it and </w:t>
      </w:r>
      <w:r>
        <w:t>“</w:t>
      </w:r>
      <w:r w:rsidR="00F96E80">
        <w:t>taste</w:t>
      </w:r>
      <w:r>
        <w:t>”</w:t>
      </w:r>
      <w:r w:rsidR="00F96E80">
        <w:t xml:space="preserve"> it for themselves.</w:t>
      </w:r>
      <w:r w:rsidR="00F96E80" w:rsidRPr="00F96E80">
        <w:t xml:space="preserve"> </w:t>
      </w:r>
    </w:p>
    <w:p w:rsidR="001660A4" w:rsidRDefault="00F96E80" w:rsidP="00F96E80">
      <w:r>
        <w:t xml:space="preserve"> “I found out on </w:t>
      </w:r>
      <w:proofErr w:type="spellStart"/>
      <w:r>
        <w:t>facebook</w:t>
      </w:r>
      <w:proofErr w:type="spellEnd"/>
      <w:r>
        <w:t xml:space="preserve"> and I was like yes, I love diet coke. I do like some </w:t>
      </w:r>
      <w:r w:rsidR="001A7540">
        <w:t>P</w:t>
      </w:r>
      <w:r>
        <w:t>epsi pro</w:t>
      </w:r>
      <w:r w:rsidR="001660A4">
        <w:t xml:space="preserve">ducts like mountain dew but I </w:t>
      </w:r>
      <w:r>
        <w:t>prefer diet coke most of the time.”</w:t>
      </w:r>
    </w:p>
    <w:p w:rsidR="00F96E80" w:rsidRDefault="00F96E80" w:rsidP="00F96E80">
      <w:r>
        <w:t>Once Pepsi’s contract expired, it was time for the bidding wars to begin again.  This time Coke came out on top.</w:t>
      </w:r>
    </w:p>
    <w:p w:rsidR="00F96E80" w:rsidRDefault="00F96E80" w:rsidP="00F96E80">
      <w:r>
        <w:t xml:space="preserve"> “Some of their sales figures and projections were a little bit higher than Pepsi and we wante</w:t>
      </w:r>
      <w:r w:rsidR="001A7540">
        <w:t>d to take that risk and see if Coke would outsell P</w:t>
      </w:r>
      <w:r>
        <w:t>epsi on this campus.”</w:t>
      </w:r>
    </w:p>
    <w:p w:rsidR="00F96E80" w:rsidRDefault="00F96E80" w:rsidP="00F96E80">
      <w:r>
        <w:t xml:space="preserve">Timmy </w:t>
      </w:r>
      <w:r w:rsidR="001A7540">
        <w:t xml:space="preserve">Garrett with Clark Beverage Group </w:t>
      </w:r>
      <w:r>
        <w:t>says it’s a homecoming that’s been a long time coming.</w:t>
      </w:r>
      <w:r w:rsidRPr="00F96E80">
        <w:t xml:space="preserve"> </w:t>
      </w:r>
    </w:p>
    <w:p w:rsidR="00F96E80" w:rsidRDefault="00F96E80" w:rsidP="00F96E80">
      <w:r>
        <w:t xml:space="preserve"> “Just about every single time you come on campus somebody says are you all coming back?”</w:t>
      </w:r>
    </w:p>
    <w:p w:rsidR="00F96E80" w:rsidRDefault="00F96E80" w:rsidP="00F96E80">
      <w:r>
        <w:t>The transition has taken place in three phases starting with Diddle Arena, then moving to WKU Dining Services and finally the vending machines</w:t>
      </w:r>
      <w:proofErr w:type="gramStart"/>
      <w:r w:rsidR="001A7540">
        <w:t xml:space="preserve">, </w:t>
      </w:r>
      <w:r>
        <w:t xml:space="preserve"> where</w:t>
      </w:r>
      <w:proofErr w:type="gramEnd"/>
      <w:r>
        <w:t xml:space="preserve"> on some occasions, there’s been an audience.</w:t>
      </w:r>
      <w:r w:rsidRPr="00F96E80">
        <w:t xml:space="preserve"> </w:t>
      </w:r>
    </w:p>
    <w:p w:rsidR="00F96E80" w:rsidRDefault="00F96E80" w:rsidP="00F96E80">
      <w:r>
        <w:t xml:space="preserve"> “There were four of five employees ready to buy coke as soon as machine was installed.”</w:t>
      </w:r>
      <w:r w:rsidRPr="00F96E80">
        <w:t xml:space="preserve"> </w:t>
      </w:r>
    </w:p>
    <w:p w:rsidR="001A7540" w:rsidRDefault="001A7540" w:rsidP="001A7540">
      <w:r>
        <w:t>The Coke contract is expected to bring in six million dollars over the next ten years so the university thinks it’s a win/win for everybody.</w:t>
      </w:r>
      <w:r w:rsidRPr="001A7540">
        <w:t xml:space="preserve"> </w:t>
      </w:r>
    </w:p>
    <w:p w:rsidR="001660A4" w:rsidRDefault="001A7540" w:rsidP="001A7540">
      <w:r>
        <w:t xml:space="preserve"> “The real coke lovers have let us know their glad its here and thanks for picking them this time.”</w:t>
      </w:r>
    </w:p>
    <w:p w:rsidR="001A7540" w:rsidRDefault="00A63AE5" w:rsidP="001A7540">
      <w:r>
        <w:t xml:space="preserve"> “I </w:t>
      </w:r>
      <w:proofErr w:type="gramStart"/>
      <w:r>
        <w:t xml:space="preserve">like </w:t>
      </w:r>
      <w:r w:rsidR="001660A4">
        <w:t xml:space="preserve"> coke</w:t>
      </w:r>
      <w:proofErr w:type="gramEnd"/>
      <w:r w:rsidR="001660A4">
        <w:t xml:space="preserve"> better so I was glad we got the ten year contract with coke.”</w:t>
      </w:r>
    </w:p>
    <w:p w:rsidR="001A7540" w:rsidRDefault="001A7540" w:rsidP="00F96E80"/>
    <w:p w:rsidR="001A7540" w:rsidRDefault="001A7540" w:rsidP="00F96E80">
      <w:r>
        <w:t>So what about those who prefer Pepsi products like Pepsi and Mountain Dew?  The co</w:t>
      </w:r>
      <w:r w:rsidR="00A63AE5">
        <w:t xml:space="preserve">ntract allows </w:t>
      </w:r>
      <w:r w:rsidR="00E52FC1">
        <w:t xml:space="preserve">the losing company to sell ten percent of its product </w:t>
      </w:r>
      <w:r>
        <w:t>at two convenience stores on campus…the Bate Shop next to McLean Hall and the Pitt Stop near PFT.</w:t>
      </w:r>
    </w:p>
    <w:p w:rsidR="001A7540" w:rsidRDefault="001A7540" w:rsidP="00F96E80">
      <w:r>
        <w:t>With this week’s View from the Hill, I’m Amy Bingham.</w:t>
      </w:r>
    </w:p>
    <w:p w:rsidR="00F96E80" w:rsidRDefault="001A7540" w:rsidP="00F96E80">
      <w:r>
        <w:t>###</w:t>
      </w:r>
    </w:p>
    <w:p w:rsidR="00F96E80" w:rsidRDefault="00F96E80" w:rsidP="00F96E80"/>
    <w:p w:rsidR="00F96E80" w:rsidRDefault="00F96E80" w:rsidP="00F96E80"/>
    <w:p w:rsidR="00F96E80" w:rsidRDefault="00F96E80" w:rsidP="00F96E80"/>
    <w:p w:rsidR="00F96E80" w:rsidRDefault="00F96E80" w:rsidP="00F96E80"/>
    <w:p w:rsidR="00F96E80" w:rsidRDefault="00F96E80" w:rsidP="00F96E80"/>
    <w:p w:rsidR="004E0414" w:rsidRDefault="004E0414" w:rsidP="004E0414"/>
    <w:p w:rsidR="004E0414" w:rsidRDefault="004E0414"/>
    <w:p w:rsidR="00E16F5D" w:rsidRDefault="00E16F5D"/>
    <w:sectPr w:rsidR="00E16F5D" w:rsidSect="00E16F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16F5D"/>
    <w:rsid w:val="000E0F38"/>
    <w:rsid w:val="001660A4"/>
    <w:rsid w:val="001A7540"/>
    <w:rsid w:val="001F6AF9"/>
    <w:rsid w:val="004E0414"/>
    <w:rsid w:val="0074199A"/>
    <w:rsid w:val="00A63AE5"/>
    <w:rsid w:val="00BE4019"/>
    <w:rsid w:val="00E16F5D"/>
    <w:rsid w:val="00E52FC1"/>
    <w:rsid w:val="00F96E8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314</Words>
  <Characters>1794</Characters>
  <Application>Microsoft Macintosh Word</Application>
  <DocSecurity>0</DocSecurity>
  <Lines>14</Lines>
  <Paragraphs>3</Paragraphs>
  <ScaleCrop>false</ScaleCrop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2012-01-30T18:47:00Z</cp:lastPrinted>
  <dcterms:created xsi:type="dcterms:W3CDTF">2012-01-25T16:21:00Z</dcterms:created>
  <dcterms:modified xsi:type="dcterms:W3CDTF">2012-01-30T18:48:00Z</dcterms:modified>
</cp:coreProperties>
</file>