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8A" w:rsidRDefault="00C342B8" w:rsidP="00C342B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357065">
        <w:rPr>
          <w:rFonts w:ascii="Times New Roman" w:hAnsi="Times New Roman" w:cs="Times New Roman"/>
          <w:sz w:val="24"/>
          <w:szCs w:val="24"/>
        </w:rPr>
        <w:t>September 11, 2015</w:t>
      </w:r>
    </w:p>
    <w:p w:rsidR="00D140ED" w:rsidRDefault="00D140ED" w:rsidP="00C342B8">
      <w:pPr>
        <w:rPr>
          <w:rFonts w:ascii="Times New Roman" w:hAnsi="Times New Roman" w:cs="Times New Roman"/>
          <w:sz w:val="24"/>
          <w:szCs w:val="24"/>
        </w:rPr>
      </w:pPr>
    </w:p>
    <w:p w:rsidR="00D22860" w:rsidRDefault="00D22860" w:rsidP="00D22860">
      <w:pPr>
        <w:rPr>
          <w:rFonts w:ascii="Times New Roman" w:hAnsi="Times New Roman" w:cs="Times New Roman"/>
          <w:sz w:val="24"/>
          <w:szCs w:val="24"/>
        </w:rPr>
      </w:pPr>
      <w:r>
        <w:rPr>
          <w:rFonts w:ascii="Times New Roman" w:hAnsi="Times New Roman" w:cs="Times New Roman"/>
          <w:sz w:val="24"/>
          <w:szCs w:val="24"/>
        </w:rPr>
        <w:t>The Ogden College of Science and Engineer</w:t>
      </w:r>
      <w:r w:rsidR="00917D65">
        <w:rPr>
          <w:rFonts w:ascii="Times New Roman" w:hAnsi="Times New Roman" w:cs="Times New Roman"/>
          <w:sz w:val="24"/>
          <w:szCs w:val="24"/>
        </w:rPr>
        <w:t xml:space="preserve">ing submits the following </w:t>
      </w:r>
      <w:r w:rsidR="00A44866">
        <w:rPr>
          <w:rFonts w:ascii="Times New Roman" w:hAnsi="Times New Roman" w:cs="Times New Roman"/>
          <w:sz w:val="24"/>
          <w:szCs w:val="24"/>
        </w:rPr>
        <w:t xml:space="preserve">information and </w:t>
      </w:r>
      <w:r w:rsidR="00917D65">
        <w:rPr>
          <w:rFonts w:ascii="Times New Roman" w:hAnsi="Times New Roman" w:cs="Times New Roman"/>
          <w:sz w:val="24"/>
          <w:szCs w:val="24"/>
        </w:rPr>
        <w:t>consent</w:t>
      </w:r>
      <w:r w:rsidR="00357065">
        <w:rPr>
          <w:rFonts w:ascii="Times New Roman" w:hAnsi="Times New Roman" w:cs="Times New Roman"/>
          <w:sz w:val="24"/>
          <w:szCs w:val="24"/>
        </w:rPr>
        <w:t xml:space="preserve"> items for consideration at the September</w:t>
      </w:r>
      <w:r w:rsidR="002A506A">
        <w:rPr>
          <w:rFonts w:ascii="Times New Roman" w:hAnsi="Times New Roman" w:cs="Times New Roman"/>
          <w:sz w:val="24"/>
          <w:szCs w:val="24"/>
        </w:rPr>
        <w:t xml:space="preserve"> 2015</w:t>
      </w:r>
      <w:r>
        <w:rPr>
          <w:rFonts w:ascii="Times New Roman" w:hAnsi="Times New Roman" w:cs="Times New Roman"/>
          <w:sz w:val="24"/>
          <w:szCs w:val="24"/>
        </w:rPr>
        <w:t xml:space="preserve"> 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9E159C" w:rsidTr="003945B2">
        <w:tc>
          <w:tcPr>
            <w:tcW w:w="1548" w:type="dxa"/>
          </w:tcPr>
          <w:p w:rsidR="009E159C" w:rsidRPr="004F7A28" w:rsidRDefault="00A44866" w:rsidP="00747526">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9E159C" w:rsidRPr="004F7A28" w:rsidRDefault="002D631C" w:rsidP="0074752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w:t>
            </w:r>
            <w:r w:rsidR="00357065">
              <w:rPr>
                <w:rFonts w:ascii="Times New Roman" w:hAnsi="Times New Roman" w:cs="Times New Roman"/>
                <w:b/>
                <w:sz w:val="24"/>
                <w:szCs w:val="24"/>
              </w:rPr>
              <w:t xml:space="preserve"> Revise Course Prefix</w:t>
            </w:r>
          </w:p>
          <w:p w:rsidR="006307F5" w:rsidRDefault="00357065" w:rsidP="00B003E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to GISC: 216, 316, 317, 414, 417, 418, 419, 423, 443, 477. </w:t>
            </w:r>
          </w:p>
          <w:p w:rsidR="009E159C" w:rsidRPr="004F7A28" w:rsidRDefault="009E159C" w:rsidP="002D631C">
            <w:pPr>
              <w:pStyle w:val="ListParagraph"/>
              <w:ind w:left="0"/>
              <w:rPr>
                <w:rFonts w:ascii="Times New Roman" w:hAnsi="Times New Roman" w:cs="Times New Roman"/>
                <w:sz w:val="24"/>
                <w:szCs w:val="24"/>
              </w:rPr>
            </w:pPr>
            <w:r w:rsidRPr="004F7A28">
              <w:rPr>
                <w:rFonts w:ascii="Times New Roman" w:hAnsi="Times New Roman" w:cs="Times New Roman"/>
                <w:sz w:val="24"/>
                <w:szCs w:val="24"/>
              </w:rPr>
              <w:t>Contact:</w:t>
            </w:r>
            <w:r>
              <w:rPr>
                <w:rFonts w:ascii="Times New Roman" w:hAnsi="Times New Roman" w:cs="Times New Roman"/>
                <w:sz w:val="24"/>
                <w:szCs w:val="24"/>
              </w:rPr>
              <w:t xml:space="preserve"> </w:t>
            </w:r>
            <w:r w:rsidR="002D631C">
              <w:rPr>
                <w:rFonts w:ascii="Times New Roman" w:hAnsi="Times New Roman" w:cs="Times New Roman"/>
                <w:sz w:val="24"/>
                <w:szCs w:val="24"/>
              </w:rPr>
              <w:t xml:space="preserve">David Keeling, </w:t>
            </w:r>
            <w:hyperlink r:id="rId6" w:history="1">
              <w:r w:rsidR="002D631C" w:rsidRPr="00410A16">
                <w:rPr>
                  <w:rStyle w:val="Hyperlink"/>
                  <w:rFonts w:ascii="Times New Roman" w:hAnsi="Times New Roman"/>
                  <w:sz w:val="24"/>
                  <w:szCs w:val="24"/>
                </w:rPr>
                <w:t>david.keeling@wku.edu</w:t>
              </w:r>
            </w:hyperlink>
            <w:r w:rsidR="002D631C">
              <w:rPr>
                <w:rFonts w:ascii="Times New Roman" w:hAnsi="Times New Roman" w:cs="Times New Roman"/>
                <w:sz w:val="24"/>
                <w:szCs w:val="24"/>
              </w:rPr>
              <w:t>, x4555</w:t>
            </w:r>
          </w:p>
        </w:tc>
      </w:tr>
      <w:tr w:rsidR="00357065" w:rsidTr="003945B2">
        <w:tc>
          <w:tcPr>
            <w:tcW w:w="1548" w:type="dxa"/>
          </w:tcPr>
          <w:p w:rsidR="00357065" w:rsidRDefault="00357065" w:rsidP="0074752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57065" w:rsidRDefault="00357065" w:rsidP="0074752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Delete a Course</w:t>
            </w:r>
          </w:p>
          <w:p w:rsidR="00357065" w:rsidRDefault="00357065" w:rsidP="00747526">
            <w:pPr>
              <w:pStyle w:val="ListParagraph"/>
              <w:ind w:left="0"/>
              <w:rPr>
                <w:rFonts w:ascii="Times New Roman" w:hAnsi="Times New Roman" w:cs="Times New Roman"/>
                <w:sz w:val="24"/>
                <w:szCs w:val="24"/>
              </w:rPr>
            </w:pPr>
            <w:r>
              <w:rPr>
                <w:rFonts w:ascii="Times New Roman" w:hAnsi="Times New Roman" w:cs="Times New Roman"/>
                <w:sz w:val="24"/>
                <w:szCs w:val="24"/>
              </w:rPr>
              <w:t>AGRI 473, Interactions in the Cave and Karst Environment, 3 hrs.</w:t>
            </w:r>
          </w:p>
          <w:p w:rsidR="00357065" w:rsidRPr="00357065" w:rsidRDefault="00357065" w:rsidP="0074752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Linda Brown, </w:t>
            </w:r>
            <w:hyperlink r:id="rId7" w:history="1">
              <w:r w:rsidRPr="006F7A8C">
                <w:rPr>
                  <w:rStyle w:val="Hyperlink"/>
                  <w:rFonts w:ascii="Times New Roman" w:hAnsi="Times New Roman"/>
                  <w:sz w:val="24"/>
                  <w:szCs w:val="24"/>
                </w:rPr>
                <w:t>linda.brown@wku.edu</w:t>
              </w:r>
            </w:hyperlink>
            <w:r>
              <w:rPr>
                <w:rFonts w:ascii="Times New Roman" w:hAnsi="Times New Roman" w:cs="Times New Roman"/>
                <w:sz w:val="24"/>
                <w:szCs w:val="24"/>
              </w:rPr>
              <w:t>, x6585</w:t>
            </w:r>
          </w:p>
        </w:tc>
      </w:tr>
      <w:tr w:rsidR="00357065" w:rsidTr="003945B2">
        <w:tc>
          <w:tcPr>
            <w:tcW w:w="1548" w:type="dxa"/>
          </w:tcPr>
          <w:p w:rsidR="00357065" w:rsidRDefault="00357065" w:rsidP="0074752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57065" w:rsidRDefault="00357065" w:rsidP="0074752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Title</w:t>
            </w:r>
          </w:p>
          <w:p w:rsidR="00357065" w:rsidRPr="005A53D1" w:rsidRDefault="00357065" w:rsidP="00747526">
            <w:pPr>
              <w:pStyle w:val="ListParagraph"/>
              <w:ind w:left="0"/>
              <w:rPr>
                <w:rFonts w:ascii="Times New Roman" w:hAnsi="Times New Roman" w:cs="Times New Roman"/>
                <w:sz w:val="24"/>
                <w:szCs w:val="24"/>
              </w:rPr>
            </w:pPr>
            <w:r w:rsidRPr="005A53D1">
              <w:rPr>
                <w:rFonts w:ascii="Times New Roman" w:hAnsi="Times New Roman" w:cs="Times New Roman"/>
                <w:sz w:val="24"/>
                <w:szCs w:val="24"/>
              </w:rPr>
              <w:t>CIT 300, On-Line Training Foundations, 3 hrs.</w:t>
            </w:r>
          </w:p>
          <w:p w:rsidR="00357065" w:rsidRDefault="00357065" w:rsidP="00747526">
            <w:pPr>
              <w:pStyle w:val="ListParagraph"/>
              <w:ind w:left="0"/>
              <w:rPr>
                <w:rFonts w:ascii="Times New Roman" w:hAnsi="Times New Roman" w:cs="Times New Roman"/>
                <w:b/>
                <w:sz w:val="24"/>
                <w:szCs w:val="24"/>
              </w:rPr>
            </w:pPr>
            <w:r w:rsidRPr="005A53D1">
              <w:rPr>
                <w:rFonts w:ascii="Times New Roman" w:hAnsi="Times New Roman" w:cs="Times New Roman"/>
                <w:sz w:val="24"/>
                <w:szCs w:val="24"/>
              </w:rPr>
              <w:t xml:space="preserve">Contact: Mark Revels, </w:t>
            </w:r>
            <w:hyperlink r:id="rId8" w:history="1">
              <w:r w:rsidRPr="005A53D1">
                <w:rPr>
                  <w:rStyle w:val="Hyperlink"/>
                  <w:rFonts w:ascii="Times New Roman" w:hAnsi="Times New Roman"/>
                  <w:sz w:val="24"/>
                  <w:szCs w:val="24"/>
                </w:rPr>
                <w:t>mark.revels@wku.edu</w:t>
              </w:r>
            </w:hyperlink>
            <w:r w:rsidRPr="005A53D1">
              <w:rPr>
                <w:rFonts w:ascii="Times New Roman" w:hAnsi="Times New Roman" w:cs="Times New Roman"/>
                <w:sz w:val="24"/>
                <w:szCs w:val="24"/>
              </w:rPr>
              <w:t>, x4207</w:t>
            </w:r>
          </w:p>
        </w:tc>
      </w:tr>
      <w:tr w:rsidR="00357065" w:rsidTr="003945B2">
        <w:tc>
          <w:tcPr>
            <w:tcW w:w="1548" w:type="dxa"/>
          </w:tcPr>
          <w:p w:rsidR="00357065" w:rsidRDefault="00357065" w:rsidP="0074752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57065" w:rsidRDefault="00357065" w:rsidP="0074752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Prerequisites/Corequisites</w:t>
            </w:r>
          </w:p>
          <w:p w:rsidR="00357065" w:rsidRPr="005A53D1" w:rsidRDefault="005A53D1" w:rsidP="00747526">
            <w:pPr>
              <w:pStyle w:val="ListParagraph"/>
              <w:ind w:left="0"/>
              <w:rPr>
                <w:rFonts w:ascii="Times New Roman" w:hAnsi="Times New Roman" w:cs="Times New Roman"/>
                <w:sz w:val="24"/>
                <w:szCs w:val="24"/>
              </w:rPr>
            </w:pPr>
            <w:r w:rsidRPr="005A53D1">
              <w:rPr>
                <w:rFonts w:ascii="Times New Roman" w:hAnsi="Times New Roman" w:cs="Times New Roman"/>
                <w:sz w:val="24"/>
                <w:szCs w:val="24"/>
              </w:rPr>
              <w:t xml:space="preserve">CS 360, Software Engineering, 3 hrs. </w:t>
            </w:r>
          </w:p>
          <w:p w:rsidR="005A53D1" w:rsidRDefault="005A53D1" w:rsidP="00747526">
            <w:pPr>
              <w:pStyle w:val="ListParagraph"/>
              <w:ind w:left="0"/>
              <w:rPr>
                <w:rFonts w:ascii="Times New Roman" w:hAnsi="Times New Roman" w:cs="Times New Roman"/>
                <w:b/>
                <w:sz w:val="24"/>
                <w:szCs w:val="24"/>
              </w:rPr>
            </w:pPr>
            <w:r w:rsidRPr="005A53D1">
              <w:rPr>
                <w:rFonts w:ascii="Times New Roman" w:hAnsi="Times New Roman" w:cs="Times New Roman"/>
                <w:sz w:val="24"/>
                <w:szCs w:val="24"/>
              </w:rPr>
              <w:t xml:space="preserve">Contact: </w:t>
            </w:r>
            <w:hyperlink r:id="rId9" w:history="1">
              <w:r w:rsidRPr="005A53D1">
                <w:rPr>
                  <w:rStyle w:val="Hyperlink"/>
                  <w:rFonts w:ascii="Times New Roman" w:hAnsi="Times New Roman"/>
                  <w:sz w:val="24"/>
                  <w:szCs w:val="24"/>
                </w:rPr>
                <w:t>Huanjing.wang@wku.edu</w:t>
              </w:r>
            </w:hyperlink>
            <w:r w:rsidRPr="005A53D1">
              <w:rPr>
                <w:rFonts w:ascii="Times New Roman" w:hAnsi="Times New Roman" w:cs="Times New Roman"/>
                <w:sz w:val="24"/>
                <w:szCs w:val="24"/>
              </w:rPr>
              <w:t>, x2672</w:t>
            </w:r>
          </w:p>
        </w:tc>
      </w:tr>
      <w:tr w:rsidR="005A53D1" w:rsidTr="003945B2">
        <w:tc>
          <w:tcPr>
            <w:tcW w:w="1548" w:type="dxa"/>
          </w:tcPr>
          <w:p w:rsidR="005A53D1" w:rsidRDefault="005A53D1" w:rsidP="0074752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A53D1" w:rsidRDefault="005A53D1" w:rsidP="005A53D1">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Prerequisites/Corequisites</w:t>
            </w:r>
          </w:p>
          <w:p w:rsidR="005A53D1" w:rsidRPr="005A53D1" w:rsidRDefault="005A53D1" w:rsidP="005A53D1">
            <w:pPr>
              <w:pStyle w:val="ListParagraph"/>
              <w:ind w:left="0"/>
              <w:rPr>
                <w:rFonts w:ascii="Times New Roman" w:hAnsi="Times New Roman" w:cs="Times New Roman"/>
                <w:sz w:val="24"/>
                <w:szCs w:val="24"/>
              </w:rPr>
            </w:pPr>
            <w:r w:rsidRPr="005A53D1">
              <w:rPr>
                <w:rFonts w:ascii="Times New Roman" w:hAnsi="Times New Roman" w:cs="Times New Roman"/>
                <w:sz w:val="24"/>
                <w:szCs w:val="24"/>
              </w:rPr>
              <w:t xml:space="preserve">CS 382, Programing Languages, 3 hrs.  </w:t>
            </w:r>
          </w:p>
          <w:p w:rsidR="005A53D1" w:rsidRDefault="005A53D1" w:rsidP="005A53D1">
            <w:pPr>
              <w:pStyle w:val="ListParagraph"/>
              <w:ind w:left="0"/>
              <w:rPr>
                <w:rFonts w:ascii="Times New Roman" w:hAnsi="Times New Roman" w:cs="Times New Roman"/>
                <w:b/>
                <w:sz w:val="24"/>
                <w:szCs w:val="24"/>
              </w:rPr>
            </w:pPr>
            <w:r w:rsidRPr="005A53D1">
              <w:rPr>
                <w:rFonts w:ascii="Times New Roman" w:hAnsi="Times New Roman" w:cs="Times New Roman"/>
                <w:sz w:val="24"/>
                <w:szCs w:val="24"/>
              </w:rPr>
              <w:t xml:space="preserve">Contact: </w:t>
            </w:r>
            <w:hyperlink r:id="rId10" w:history="1">
              <w:r w:rsidRPr="005A53D1">
                <w:rPr>
                  <w:rStyle w:val="Hyperlink"/>
                  <w:rFonts w:ascii="Times New Roman" w:hAnsi="Times New Roman"/>
                  <w:sz w:val="24"/>
                  <w:szCs w:val="24"/>
                </w:rPr>
                <w:t>Huanjing.wang@wku.edu</w:t>
              </w:r>
            </w:hyperlink>
            <w:r w:rsidRPr="005A53D1">
              <w:rPr>
                <w:rFonts w:ascii="Times New Roman" w:hAnsi="Times New Roman" w:cs="Times New Roman"/>
                <w:sz w:val="24"/>
                <w:szCs w:val="24"/>
              </w:rPr>
              <w:t>, x2672</w:t>
            </w:r>
          </w:p>
        </w:tc>
      </w:tr>
      <w:tr w:rsidR="005A53D1" w:rsidTr="003945B2">
        <w:tc>
          <w:tcPr>
            <w:tcW w:w="1548" w:type="dxa"/>
          </w:tcPr>
          <w:p w:rsidR="005A53D1" w:rsidRDefault="005A53D1" w:rsidP="0074752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A53D1" w:rsidRDefault="005A53D1" w:rsidP="005A53D1">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Prerequisites/Corequisites</w:t>
            </w:r>
          </w:p>
          <w:p w:rsidR="005A53D1" w:rsidRPr="005A53D1" w:rsidRDefault="005A53D1" w:rsidP="005A53D1">
            <w:pPr>
              <w:pStyle w:val="ListParagraph"/>
              <w:ind w:left="0"/>
              <w:rPr>
                <w:rFonts w:ascii="Times New Roman" w:hAnsi="Times New Roman" w:cs="Times New Roman"/>
                <w:sz w:val="24"/>
                <w:szCs w:val="24"/>
              </w:rPr>
            </w:pPr>
            <w:r w:rsidRPr="005A53D1">
              <w:rPr>
                <w:rFonts w:ascii="Times New Roman" w:hAnsi="Times New Roman" w:cs="Times New Roman"/>
                <w:sz w:val="24"/>
                <w:szCs w:val="24"/>
              </w:rPr>
              <w:t>EE 461, Discrete Control Systems, 3 hrs.</w:t>
            </w:r>
          </w:p>
          <w:p w:rsidR="005A53D1" w:rsidRDefault="005A53D1" w:rsidP="005A53D1">
            <w:pPr>
              <w:pStyle w:val="ListParagraph"/>
              <w:ind w:left="0"/>
              <w:rPr>
                <w:rFonts w:ascii="Times New Roman" w:hAnsi="Times New Roman" w:cs="Times New Roman"/>
                <w:b/>
                <w:sz w:val="24"/>
                <w:szCs w:val="24"/>
              </w:rPr>
            </w:pPr>
            <w:r w:rsidRPr="005A53D1">
              <w:rPr>
                <w:rFonts w:ascii="Times New Roman" w:hAnsi="Times New Roman" w:cs="Times New Roman"/>
                <w:sz w:val="24"/>
                <w:szCs w:val="24"/>
              </w:rPr>
              <w:t xml:space="preserve">Contact: Stacy Wilson, </w:t>
            </w:r>
            <w:hyperlink r:id="rId11" w:history="1">
              <w:r w:rsidRPr="005A53D1">
                <w:rPr>
                  <w:rStyle w:val="Hyperlink"/>
                  <w:rFonts w:ascii="Times New Roman" w:hAnsi="Times New Roman"/>
                  <w:sz w:val="24"/>
                  <w:szCs w:val="24"/>
                </w:rPr>
                <w:t>stacy.wilson@wku.edu</w:t>
              </w:r>
            </w:hyperlink>
            <w:r w:rsidRPr="005A53D1">
              <w:rPr>
                <w:rFonts w:ascii="Times New Roman" w:hAnsi="Times New Roman" w:cs="Times New Roman"/>
                <w:sz w:val="24"/>
                <w:szCs w:val="24"/>
              </w:rPr>
              <w:t>, x5848</w:t>
            </w:r>
          </w:p>
        </w:tc>
      </w:tr>
    </w:tbl>
    <w:p w:rsidR="00A560C5" w:rsidRDefault="00A560C5">
      <w:pPr>
        <w:pStyle w:val="NormalWeb"/>
      </w:pPr>
    </w:p>
    <w:p w:rsidR="00A560C5" w:rsidRDefault="00A560C5"/>
    <w:p w:rsidR="00A560C5" w:rsidRDefault="00A560C5">
      <w:pPr>
        <w:pStyle w:val="NormalWeb"/>
      </w:pPr>
      <w:r>
        <w:t> </w:t>
      </w:r>
    </w:p>
    <w:p w:rsidR="00A560C5" w:rsidRDefault="00A560C5">
      <w:pPr>
        <w:pStyle w:val="NormalWeb"/>
      </w:pPr>
      <w:r>
        <w:t> </w:t>
      </w:r>
    </w:p>
    <w:p w:rsidR="002D631C" w:rsidRDefault="002D631C">
      <w:pPr>
        <w:pStyle w:val="NormalWeb"/>
      </w:pPr>
    </w:p>
    <w:p w:rsidR="002D631C" w:rsidRDefault="002D631C">
      <w:pPr>
        <w:pStyle w:val="NormalWeb"/>
      </w:pPr>
    </w:p>
    <w:p w:rsidR="002D631C" w:rsidRDefault="002D631C">
      <w:pPr>
        <w:pStyle w:val="NormalWeb"/>
      </w:pPr>
    </w:p>
    <w:p w:rsidR="002D631C" w:rsidRDefault="002D631C">
      <w:pPr>
        <w:pStyle w:val="NormalWeb"/>
      </w:pPr>
    </w:p>
    <w:p w:rsidR="002D631C" w:rsidRDefault="002D631C">
      <w:pPr>
        <w:pStyle w:val="NormalWeb"/>
      </w:pPr>
    </w:p>
    <w:p w:rsidR="003865A9" w:rsidRPr="00661514" w:rsidRDefault="003865A9" w:rsidP="003D4F07">
      <w:pPr>
        <w:jc w:val="right"/>
      </w:pPr>
      <w:r w:rsidRPr="00661514">
        <w:lastRenderedPageBreak/>
        <w:t>Proposal date:</w:t>
      </w:r>
      <w:r>
        <w:t xml:space="preserve">  02/23/2015</w:t>
      </w:r>
    </w:p>
    <w:p w:rsidR="003865A9" w:rsidRDefault="003865A9" w:rsidP="003D4F07">
      <w:pPr>
        <w:jc w:val="center"/>
        <w:rPr>
          <w:b/>
        </w:rPr>
      </w:pPr>
      <w:r>
        <w:rPr>
          <w:b/>
        </w:rPr>
        <w:t>Ogden College of Science and Engineering</w:t>
      </w:r>
    </w:p>
    <w:p w:rsidR="003865A9" w:rsidRDefault="003865A9" w:rsidP="003D4F07">
      <w:pPr>
        <w:jc w:val="center"/>
        <w:rPr>
          <w:b/>
        </w:rPr>
      </w:pPr>
      <w:r>
        <w:rPr>
          <w:b/>
        </w:rPr>
        <w:t>Department of Geography and Geology</w:t>
      </w:r>
    </w:p>
    <w:p w:rsidR="003865A9" w:rsidRDefault="003865A9" w:rsidP="003D4F07">
      <w:pPr>
        <w:jc w:val="center"/>
        <w:rPr>
          <w:b/>
        </w:rPr>
      </w:pPr>
      <w:r>
        <w:rPr>
          <w:b/>
        </w:rPr>
        <w:t>Proposal to Revise Course Prefix (GEOG)</w:t>
      </w:r>
    </w:p>
    <w:p w:rsidR="003865A9" w:rsidRDefault="003865A9" w:rsidP="003D4F07">
      <w:pPr>
        <w:jc w:val="center"/>
        <w:rPr>
          <w:b/>
        </w:rPr>
      </w:pPr>
      <w:r>
        <w:rPr>
          <w:b/>
        </w:rPr>
        <w:t>(Information Item)</w:t>
      </w:r>
    </w:p>
    <w:p w:rsidR="003865A9" w:rsidRDefault="003865A9" w:rsidP="003D4F07">
      <w:pPr>
        <w:spacing w:before="100" w:beforeAutospacing="1" w:after="100" w:afterAutospacing="1" w:line="280" w:lineRule="exact"/>
        <w:ind w:left="360"/>
        <w:contextualSpacing/>
      </w:pPr>
    </w:p>
    <w:p w:rsidR="003865A9" w:rsidRDefault="003865A9" w:rsidP="003D4F07">
      <w:pPr>
        <w:spacing w:before="100" w:beforeAutospacing="1" w:after="100" w:afterAutospacing="1" w:line="280" w:lineRule="exact"/>
        <w:ind w:left="360"/>
        <w:contextualSpacing/>
      </w:pPr>
    </w:p>
    <w:p w:rsidR="003865A9" w:rsidRPr="00B3599E" w:rsidRDefault="003865A9" w:rsidP="003D4F07">
      <w:pPr>
        <w:spacing w:line="280" w:lineRule="exact"/>
      </w:pPr>
      <w:r w:rsidRPr="00B3599E">
        <w:t xml:space="preserve">Contact Person:  </w:t>
      </w:r>
      <w:r>
        <w:t xml:space="preserve">Kevin B. Cary, M.Sc., GISP, </w:t>
      </w:r>
      <w:hyperlink r:id="rId12" w:history="1">
        <w:r w:rsidRPr="00E97945">
          <w:rPr>
            <w:rStyle w:val="Hyperlink"/>
          </w:rPr>
          <w:t>kevin.cary@wku.edu</w:t>
        </w:r>
      </w:hyperlink>
      <w:r>
        <w:t>, 5-2981</w:t>
      </w:r>
    </w:p>
    <w:p w:rsidR="003865A9" w:rsidRDefault="003865A9" w:rsidP="003D4F07">
      <w:pPr>
        <w:tabs>
          <w:tab w:val="left" w:pos="360"/>
        </w:tabs>
        <w:spacing w:line="280" w:lineRule="exact"/>
        <w:rPr>
          <w:b/>
        </w:rPr>
      </w:pPr>
    </w:p>
    <w:p w:rsidR="003865A9" w:rsidRPr="00CA5799" w:rsidRDefault="003865A9" w:rsidP="003865A9">
      <w:pPr>
        <w:pStyle w:val="ListParagraph"/>
        <w:numPr>
          <w:ilvl w:val="0"/>
          <w:numId w:val="37"/>
        </w:numPr>
        <w:tabs>
          <w:tab w:val="left" w:pos="360"/>
        </w:tabs>
        <w:spacing w:line="280" w:lineRule="exact"/>
      </w:pPr>
      <w:r>
        <w:rPr>
          <w:b/>
        </w:rPr>
        <w:t xml:space="preserve">Identification of current course prefix:  </w:t>
      </w:r>
      <w:r w:rsidRPr="00CA5799">
        <w:t>GEOG</w:t>
      </w:r>
    </w:p>
    <w:p w:rsidR="003865A9" w:rsidRDefault="003865A9" w:rsidP="003D4F07">
      <w:pPr>
        <w:tabs>
          <w:tab w:val="left" w:pos="360"/>
        </w:tabs>
        <w:spacing w:line="280" w:lineRule="exact"/>
      </w:pPr>
    </w:p>
    <w:p w:rsidR="003865A9" w:rsidRPr="00CA5799" w:rsidRDefault="003865A9" w:rsidP="003D4F07">
      <w:pPr>
        <w:tabs>
          <w:tab w:val="left" w:pos="360"/>
        </w:tabs>
        <w:spacing w:line="280" w:lineRule="exact"/>
      </w:pPr>
      <w:r>
        <w:tab/>
      </w:r>
      <w:r>
        <w:rPr>
          <w:b/>
        </w:rPr>
        <w:t>2.</w:t>
      </w:r>
      <w:r>
        <w:rPr>
          <w:b/>
        </w:rPr>
        <w:tab/>
        <w:t xml:space="preserve">Identification of proposed course prefix:  </w:t>
      </w:r>
      <w:r w:rsidRPr="00CA5799">
        <w:t>GISC</w:t>
      </w:r>
    </w:p>
    <w:p w:rsidR="003865A9" w:rsidRDefault="003865A9" w:rsidP="003D4F07">
      <w:pPr>
        <w:tabs>
          <w:tab w:val="left" w:pos="360"/>
        </w:tabs>
        <w:spacing w:line="280" w:lineRule="exact"/>
        <w:rPr>
          <w:b/>
        </w:rPr>
      </w:pPr>
    </w:p>
    <w:p w:rsidR="003865A9" w:rsidRDefault="003865A9" w:rsidP="00CA5799">
      <w:pPr>
        <w:tabs>
          <w:tab w:val="left" w:pos="360"/>
        </w:tabs>
        <w:spacing w:line="280" w:lineRule="exact"/>
        <w:ind w:left="720" w:hanging="720"/>
      </w:pPr>
      <w:r>
        <w:rPr>
          <w:b/>
        </w:rPr>
        <w:tab/>
        <w:t>3.</w:t>
      </w:r>
      <w:r>
        <w:rPr>
          <w:b/>
        </w:rPr>
        <w:tab/>
        <w:t xml:space="preserve">Rationale for the prefix revision:   </w:t>
      </w:r>
      <w:r>
        <w:t>The Certificate in Geographic Information Systems (GIS) was created in 2000 and soon after its implementation a Minor in GIS was developed and offered at WKU. In 2009 the</w:t>
      </w:r>
      <w:r w:rsidRPr="00CA5799">
        <w:t xml:space="preserve"> B.S. in </w:t>
      </w:r>
      <w:r>
        <w:t>Geographic Information Science (ref# 576) was created.  A</w:t>
      </w:r>
      <w:r w:rsidRPr="00CA5799">
        <w:t xml:space="preserve">ll of </w:t>
      </w:r>
      <w:r>
        <w:t xml:space="preserve">the Department’s GIS courses </w:t>
      </w:r>
      <w:r w:rsidRPr="00CA5799">
        <w:t xml:space="preserve">were created under the GEOG prefix. This was done because several courses pre-existed as part of the original B.S. Geography – </w:t>
      </w:r>
      <w:r>
        <w:t>GIS Analysis</w:t>
      </w:r>
      <w:r w:rsidRPr="00CA5799">
        <w:t xml:space="preserve"> track. With the growth and success of </w:t>
      </w:r>
      <w:r>
        <w:t>WKU’s GIS courses and programs,</w:t>
      </w:r>
      <w:r w:rsidRPr="00CA5799">
        <w:t xml:space="preserve"> </w:t>
      </w:r>
      <w:r>
        <w:t>the Department wishes</w:t>
      </w:r>
      <w:r w:rsidRPr="00CA5799">
        <w:t xml:space="preserve"> to create the </w:t>
      </w:r>
      <w:r>
        <w:t>GISC</w:t>
      </w:r>
      <w:r w:rsidRPr="00CA5799">
        <w:t xml:space="preserve"> prefix to differentiate the </w:t>
      </w:r>
      <w:r>
        <w:t>GIS</w:t>
      </w:r>
      <w:r w:rsidRPr="00CA5799">
        <w:t xml:space="preserve"> courses from other courses in the Department of Geography and Geology</w:t>
      </w:r>
      <w:r>
        <w:t xml:space="preserve">.  </w:t>
      </w:r>
    </w:p>
    <w:p w:rsidR="003865A9" w:rsidRDefault="003865A9" w:rsidP="00872093">
      <w:r>
        <w:rPr>
          <w:b/>
        </w:rPr>
        <w:tab/>
      </w:r>
      <w:r w:rsidRPr="00872093">
        <w:t>The GISC course designation</w:t>
      </w:r>
      <w:r>
        <w:rPr>
          <w:b/>
        </w:rPr>
        <w:t xml:space="preserve"> </w:t>
      </w:r>
      <w:r w:rsidRPr="00872093">
        <w:t>has been widely adopted around the country</w:t>
      </w:r>
      <w:r>
        <w:t xml:space="preserve">, including by such </w:t>
      </w:r>
    </w:p>
    <w:p w:rsidR="003865A9" w:rsidRDefault="003865A9" w:rsidP="00872093">
      <w:r>
        <w:t xml:space="preserve">             institutions as the Cal. State system, Portland State, North Dakota State, U. Texas system, </w:t>
      </w:r>
    </w:p>
    <w:p w:rsidR="003865A9" w:rsidRDefault="003865A9" w:rsidP="00872093">
      <w:r>
        <w:t xml:space="preserve">            Louisiana Tech, and many more. Changing the prefix of GIS courses to GISC brings </w:t>
      </w:r>
    </w:p>
    <w:p w:rsidR="003865A9" w:rsidRDefault="003865A9" w:rsidP="00872093">
      <w:r>
        <w:t xml:space="preserve">            WKU in line with national trends and provides a consistent and widely accepted level of </w:t>
      </w:r>
    </w:p>
    <w:p w:rsidR="003865A9" w:rsidRDefault="003865A9" w:rsidP="00872093">
      <w:r>
        <w:t xml:space="preserve">            GIS course recognition for potential employers and others. In addition, all GIS instructors </w:t>
      </w:r>
    </w:p>
    <w:p w:rsidR="003865A9" w:rsidRDefault="003865A9" w:rsidP="00916D22">
      <w:pPr>
        <w:ind w:left="720"/>
      </w:pPr>
      <w:r>
        <w:t xml:space="preserve">at WKU in the Department of Geography and Geology now are nationally certified as GISP instructors (Geographic Information Science Professionals). </w:t>
      </w:r>
    </w:p>
    <w:p w:rsidR="003865A9" w:rsidRDefault="003865A9" w:rsidP="003D4F07">
      <w:pPr>
        <w:tabs>
          <w:tab w:val="left" w:pos="360"/>
        </w:tabs>
        <w:spacing w:line="280" w:lineRule="exact"/>
        <w:rPr>
          <w:b/>
        </w:rPr>
      </w:pPr>
    </w:p>
    <w:p w:rsidR="003865A9" w:rsidRDefault="003865A9" w:rsidP="003D4F07">
      <w:pPr>
        <w:tabs>
          <w:tab w:val="left" w:pos="360"/>
        </w:tabs>
        <w:spacing w:line="280" w:lineRule="exact"/>
        <w:ind w:left="720" w:hanging="720"/>
        <w:rPr>
          <w:b/>
        </w:rPr>
      </w:pPr>
      <w:r>
        <w:rPr>
          <w:b/>
        </w:rPr>
        <w:tab/>
        <w:t>4.</w:t>
      </w:r>
      <w:r>
        <w:rPr>
          <w:b/>
        </w:rPr>
        <w:tab/>
        <w:t xml:space="preserve">Course numbers to be included under the new course prefix:  </w:t>
      </w:r>
    </w:p>
    <w:p w:rsidR="003865A9" w:rsidRDefault="003865A9" w:rsidP="003D4F07">
      <w:pPr>
        <w:tabs>
          <w:tab w:val="left" w:pos="360"/>
        </w:tabs>
        <w:spacing w:line="280" w:lineRule="exact"/>
        <w:ind w:left="720" w:hanging="720"/>
        <w:rPr>
          <w:b/>
        </w:rPr>
      </w:pPr>
      <w:r>
        <w:rPr>
          <w:b/>
        </w:rPr>
        <w:t xml:space="preserve">             </w:t>
      </w:r>
      <w:r>
        <w:t xml:space="preserve">GEOG 216, GEOG 316, GEOG 317, GEOG 414, </w:t>
      </w:r>
      <w:r w:rsidRPr="00025A2E">
        <w:t>GEOG 417, GEOG 418, GEOG 419, GEOG 423, GEOG 443</w:t>
      </w:r>
      <w:r>
        <w:t>, GEOG 477.</w:t>
      </w:r>
    </w:p>
    <w:p w:rsidR="003865A9" w:rsidRDefault="003865A9" w:rsidP="003D4F07">
      <w:pPr>
        <w:tabs>
          <w:tab w:val="left" w:pos="360"/>
        </w:tabs>
        <w:spacing w:line="280" w:lineRule="exact"/>
        <w:ind w:left="720" w:hanging="720"/>
        <w:rPr>
          <w:b/>
        </w:rPr>
      </w:pPr>
    </w:p>
    <w:p w:rsidR="003865A9" w:rsidRDefault="003865A9" w:rsidP="003D4F07">
      <w:pPr>
        <w:tabs>
          <w:tab w:val="left" w:pos="360"/>
        </w:tabs>
        <w:spacing w:line="280" w:lineRule="exact"/>
        <w:ind w:left="720" w:hanging="720"/>
        <w:rPr>
          <w:b/>
        </w:rPr>
      </w:pPr>
      <w:r>
        <w:rPr>
          <w:b/>
        </w:rPr>
        <w:tab/>
        <w:t>5.</w:t>
      </w:r>
      <w:r>
        <w:rPr>
          <w:b/>
        </w:rPr>
        <w:tab/>
        <w:t xml:space="preserve">Term of implementation:  </w:t>
      </w:r>
      <w:r w:rsidRPr="00025A2E">
        <w:t>Fall 2015</w:t>
      </w:r>
    </w:p>
    <w:p w:rsidR="003865A9" w:rsidRDefault="003865A9" w:rsidP="003D4F07">
      <w:pPr>
        <w:tabs>
          <w:tab w:val="left" w:pos="360"/>
        </w:tabs>
        <w:spacing w:line="280" w:lineRule="exact"/>
        <w:ind w:left="720" w:hanging="720"/>
        <w:rPr>
          <w:b/>
        </w:rPr>
      </w:pPr>
    </w:p>
    <w:p w:rsidR="003865A9" w:rsidRDefault="003865A9" w:rsidP="003D4F07">
      <w:pPr>
        <w:tabs>
          <w:tab w:val="left" w:pos="360"/>
        </w:tabs>
        <w:spacing w:line="280" w:lineRule="exact"/>
        <w:ind w:left="720" w:hanging="720"/>
      </w:pPr>
      <w:r>
        <w:rPr>
          <w:b/>
        </w:rPr>
        <w:tab/>
        <w:t>6.</w:t>
      </w:r>
      <w:r>
        <w:rPr>
          <w:b/>
        </w:rPr>
        <w:tab/>
        <w:t>Dates of notification to committees:</w:t>
      </w:r>
    </w:p>
    <w:p w:rsidR="003865A9" w:rsidRPr="00FA3E42" w:rsidRDefault="003865A9" w:rsidP="003D4F07">
      <w:pPr>
        <w:rPr>
          <w:b/>
        </w:rPr>
      </w:pPr>
    </w:p>
    <w:tbl>
      <w:tblPr>
        <w:tblStyle w:val="TableGrid"/>
        <w:tblW w:w="0" w:type="auto"/>
        <w:tblInd w:w="720" w:type="dxa"/>
        <w:tblCellMar>
          <w:left w:w="0" w:type="dxa"/>
          <w:right w:w="115" w:type="dxa"/>
        </w:tblCellMar>
        <w:tblLook w:val="04A0" w:firstRow="1" w:lastRow="0" w:firstColumn="1" w:lastColumn="0" w:noHBand="0" w:noVBand="1"/>
      </w:tblPr>
      <w:tblGrid>
        <w:gridCol w:w="5549"/>
        <w:gridCol w:w="3091"/>
      </w:tblGrid>
      <w:tr w:rsidR="003865A9" w:rsidRPr="00027F01" w:rsidTr="005F46E8">
        <w:trPr>
          <w:trHeight w:val="374"/>
        </w:trPr>
        <w:tc>
          <w:tcPr>
            <w:tcW w:w="5627" w:type="dxa"/>
            <w:tcBorders>
              <w:top w:val="nil"/>
              <w:left w:val="nil"/>
              <w:bottom w:val="nil"/>
              <w:right w:val="nil"/>
            </w:tcBorders>
            <w:vAlign w:val="bottom"/>
          </w:tcPr>
          <w:p w:rsidR="003865A9" w:rsidRPr="00027F01" w:rsidRDefault="003865A9" w:rsidP="00916D22">
            <w:r w:rsidRPr="00027F01">
              <w:t>Department</w:t>
            </w:r>
            <w:r>
              <w:t xml:space="preserve"> of Geography and Geology</w:t>
            </w:r>
          </w:p>
        </w:tc>
        <w:tc>
          <w:tcPr>
            <w:tcW w:w="3128" w:type="dxa"/>
            <w:tcBorders>
              <w:top w:val="nil"/>
              <w:left w:val="nil"/>
              <w:bottom w:val="single" w:sz="4" w:space="0" w:color="auto"/>
              <w:right w:val="nil"/>
            </w:tcBorders>
            <w:vAlign w:val="center"/>
          </w:tcPr>
          <w:p w:rsidR="003865A9" w:rsidRPr="009C4927" w:rsidRDefault="003865A9" w:rsidP="005F46E8">
            <w:r w:rsidRPr="009C4927">
              <w:t>2/27/2015</w:t>
            </w:r>
          </w:p>
        </w:tc>
      </w:tr>
      <w:tr w:rsidR="003865A9" w:rsidRPr="00027F01" w:rsidTr="005F46E8">
        <w:trPr>
          <w:trHeight w:val="374"/>
        </w:trPr>
        <w:tc>
          <w:tcPr>
            <w:tcW w:w="5627" w:type="dxa"/>
            <w:tcBorders>
              <w:top w:val="nil"/>
              <w:left w:val="nil"/>
              <w:bottom w:val="nil"/>
              <w:right w:val="nil"/>
            </w:tcBorders>
            <w:vAlign w:val="bottom"/>
          </w:tcPr>
          <w:p w:rsidR="003865A9" w:rsidRPr="00027F01" w:rsidRDefault="003865A9" w:rsidP="00916D22">
            <w:r>
              <w:t xml:space="preserve">Ogden College </w:t>
            </w:r>
            <w:r w:rsidRPr="00027F01">
              <w:t xml:space="preserve">Curriculum Committee </w:t>
            </w:r>
          </w:p>
        </w:tc>
        <w:tc>
          <w:tcPr>
            <w:tcW w:w="3128" w:type="dxa"/>
            <w:tcBorders>
              <w:top w:val="single" w:sz="4" w:space="0" w:color="auto"/>
              <w:left w:val="nil"/>
              <w:bottom w:val="single" w:sz="4" w:space="0" w:color="auto"/>
              <w:right w:val="nil"/>
            </w:tcBorders>
            <w:vAlign w:val="center"/>
          </w:tcPr>
          <w:p w:rsidR="003865A9" w:rsidRPr="009C4927" w:rsidRDefault="003865A9" w:rsidP="005F46E8">
            <w:r w:rsidRPr="009C4927">
              <w:t>03/05/2015</w:t>
            </w:r>
          </w:p>
        </w:tc>
      </w:tr>
      <w:tr w:rsidR="003865A9" w:rsidRPr="00027F01" w:rsidTr="005F46E8">
        <w:trPr>
          <w:trHeight w:val="374"/>
        </w:trPr>
        <w:tc>
          <w:tcPr>
            <w:tcW w:w="5627" w:type="dxa"/>
            <w:tcBorders>
              <w:top w:val="nil"/>
              <w:left w:val="nil"/>
              <w:bottom w:val="nil"/>
              <w:right w:val="nil"/>
            </w:tcBorders>
            <w:vAlign w:val="bottom"/>
          </w:tcPr>
          <w:p w:rsidR="003865A9" w:rsidRPr="00027F01" w:rsidRDefault="003865A9" w:rsidP="00AC3312">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3865A9" w:rsidRPr="00027F01" w:rsidRDefault="003865A9" w:rsidP="005F46E8">
            <w:pPr>
              <w:rPr>
                <w:b/>
                <w:u w:val="single"/>
              </w:rPr>
            </w:pPr>
          </w:p>
        </w:tc>
      </w:tr>
      <w:tr w:rsidR="003865A9" w:rsidRPr="00027F01" w:rsidTr="005F46E8">
        <w:trPr>
          <w:trHeight w:val="374"/>
        </w:trPr>
        <w:tc>
          <w:tcPr>
            <w:tcW w:w="5627" w:type="dxa"/>
            <w:tcBorders>
              <w:top w:val="nil"/>
              <w:left w:val="nil"/>
              <w:bottom w:val="nil"/>
              <w:right w:val="nil"/>
            </w:tcBorders>
            <w:vAlign w:val="bottom"/>
          </w:tcPr>
          <w:p w:rsidR="003865A9" w:rsidRPr="00027F01" w:rsidRDefault="003865A9" w:rsidP="005F46E8">
            <w:r w:rsidRPr="00027F01">
              <w:t>University Senate</w:t>
            </w:r>
          </w:p>
        </w:tc>
        <w:tc>
          <w:tcPr>
            <w:tcW w:w="3128" w:type="dxa"/>
            <w:tcBorders>
              <w:top w:val="single" w:sz="4" w:space="0" w:color="auto"/>
              <w:left w:val="nil"/>
              <w:bottom w:val="single" w:sz="4" w:space="0" w:color="auto"/>
              <w:right w:val="nil"/>
            </w:tcBorders>
            <w:vAlign w:val="center"/>
          </w:tcPr>
          <w:p w:rsidR="003865A9" w:rsidRPr="00027F01" w:rsidRDefault="003865A9" w:rsidP="005F46E8">
            <w:pPr>
              <w:rPr>
                <w:b/>
                <w:u w:val="single"/>
              </w:rPr>
            </w:pPr>
          </w:p>
        </w:tc>
      </w:tr>
    </w:tbl>
    <w:p w:rsidR="003865A9" w:rsidRDefault="003865A9" w:rsidP="003D4F07">
      <w:pPr>
        <w:pStyle w:val="NormalWeb"/>
      </w:pPr>
    </w:p>
    <w:p w:rsidR="003865A9" w:rsidRPr="00BD3DBA" w:rsidRDefault="003865A9" w:rsidP="003D4F07">
      <w:pPr>
        <w:spacing w:before="100" w:beforeAutospacing="1" w:after="100" w:afterAutospacing="1" w:line="280" w:lineRule="exact"/>
        <w:ind w:left="360"/>
        <w:contextualSpacing/>
      </w:pPr>
    </w:p>
    <w:p w:rsidR="003865A9" w:rsidRDefault="003865A9" w:rsidP="00C846E9">
      <w:pPr>
        <w:jc w:val="right"/>
      </w:pPr>
    </w:p>
    <w:p w:rsidR="003865A9" w:rsidRDefault="003865A9" w:rsidP="00C846E9">
      <w:pPr>
        <w:jc w:val="right"/>
      </w:pPr>
      <w:r>
        <w:lastRenderedPageBreak/>
        <w:t>Proposal Date: 5/5/2015</w:t>
      </w:r>
    </w:p>
    <w:p w:rsidR="003865A9" w:rsidRDefault="003865A9" w:rsidP="00C846E9">
      <w:pPr>
        <w:jc w:val="center"/>
      </w:pPr>
    </w:p>
    <w:p w:rsidR="003865A9" w:rsidRDefault="003865A9" w:rsidP="00C846E9">
      <w:pPr>
        <w:jc w:val="center"/>
        <w:rPr>
          <w:b/>
        </w:rPr>
      </w:pPr>
      <w:r>
        <w:rPr>
          <w:b/>
        </w:rPr>
        <w:t xml:space="preserve">College Name </w:t>
      </w:r>
    </w:p>
    <w:p w:rsidR="003865A9" w:rsidRDefault="003865A9" w:rsidP="00C846E9">
      <w:pPr>
        <w:jc w:val="center"/>
        <w:rPr>
          <w:b/>
        </w:rPr>
      </w:pPr>
      <w:r>
        <w:rPr>
          <w:b/>
        </w:rPr>
        <w:t>Department Name</w:t>
      </w:r>
    </w:p>
    <w:p w:rsidR="003865A9" w:rsidRDefault="003865A9" w:rsidP="00C846E9">
      <w:pPr>
        <w:jc w:val="center"/>
        <w:rPr>
          <w:b/>
        </w:rPr>
      </w:pPr>
      <w:r>
        <w:rPr>
          <w:b/>
        </w:rPr>
        <w:t>Proposal to Delete a Course</w:t>
      </w:r>
    </w:p>
    <w:p w:rsidR="003865A9" w:rsidRDefault="003865A9" w:rsidP="00C846E9">
      <w:pPr>
        <w:jc w:val="center"/>
        <w:rPr>
          <w:b/>
        </w:rPr>
      </w:pPr>
      <w:r>
        <w:rPr>
          <w:b/>
        </w:rPr>
        <w:t>(Consent Item)</w:t>
      </w:r>
    </w:p>
    <w:p w:rsidR="003865A9" w:rsidRDefault="003865A9" w:rsidP="00C846E9">
      <w:pPr>
        <w:rPr>
          <w:b/>
        </w:rPr>
      </w:pPr>
    </w:p>
    <w:p w:rsidR="003865A9" w:rsidRPr="00C846E9" w:rsidRDefault="003865A9" w:rsidP="00C846E9">
      <w:pPr>
        <w:spacing w:line="280" w:lineRule="exact"/>
      </w:pPr>
      <w:r w:rsidRPr="00C846E9">
        <w:t xml:space="preserve">Contact Person:  </w:t>
      </w:r>
      <w:r>
        <w:t xml:space="preserve">Dr. Linda Brown, </w:t>
      </w:r>
      <w:hyperlink r:id="rId13" w:history="1">
        <w:r w:rsidRPr="006E056A">
          <w:rPr>
            <w:rStyle w:val="Hyperlink"/>
          </w:rPr>
          <w:t>linda.brown@wku.edu</w:t>
        </w:r>
      </w:hyperlink>
      <w:r>
        <w:t>, 745-6585</w:t>
      </w:r>
    </w:p>
    <w:p w:rsidR="003865A9" w:rsidRPr="00C846E9" w:rsidRDefault="003865A9" w:rsidP="00C846E9">
      <w:pPr>
        <w:spacing w:line="280" w:lineRule="exact"/>
      </w:pPr>
    </w:p>
    <w:p w:rsidR="003865A9" w:rsidRPr="00C846E9" w:rsidRDefault="003865A9" w:rsidP="00C846E9">
      <w:pPr>
        <w:spacing w:line="280" w:lineRule="exact"/>
        <w:rPr>
          <w:b/>
        </w:rPr>
      </w:pPr>
      <w:r w:rsidRPr="00C846E9">
        <w:rPr>
          <w:b/>
        </w:rPr>
        <w:t>1.</w:t>
      </w:r>
      <w:r w:rsidRPr="00C846E9">
        <w:rPr>
          <w:b/>
        </w:rPr>
        <w:tab/>
        <w:t>Identification of course:</w:t>
      </w:r>
    </w:p>
    <w:p w:rsidR="003865A9" w:rsidRPr="00C846E9" w:rsidRDefault="003865A9" w:rsidP="00C846E9">
      <w:pPr>
        <w:numPr>
          <w:ilvl w:val="1"/>
          <w:numId w:val="2"/>
        </w:numPr>
        <w:spacing w:line="280" w:lineRule="exact"/>
      </w:pPr>
      <w:r w:rsidRPr="00C846E9">
        <w:t xml:space="preserve">Current course prefix (subject area) and number:  </w:t>
      </w:r>
      <w:r>
        <w:t>AGRI 473</w:t>
      </w:r>
    </w:p>
    <w:p w:rsidR="003865A9" w:rsidRDefault="003865A9" w:rsidP="00C846E9">
      <w:pPr>
        <w:numPr>
          <w:ilvl w:val="1"/>
          <w:numId w:val="2"/>
        </w:numPr>
        <w:spacing w:line="280" w:lineRule="exact"/>
      </w:pPr>
      <w:r w:rsidRPr="00C846E9">
        <w:t>Course title:</w:t>
      </w:r>
      <w:r>
        <w:t xml:space="preserve"> Interactions in the Cave and Karst Environment</w:t>
      </w:r>
    </w:p>
    <w:p w:rsidR="003865A9" w:rsidRPr="00C846E9" w:rsidRDefault="003865A9" w:rsidP="00C846E9">
      <w:pPr>
        <w:numPr>
          <w:ilvl w:val="1"/>
          <w:numId w:val="2"/>
        </w:numPr>
        <w:spacing w:line="280" w:lineRule="exact"/>
      </w:pPr>
      <w:r>
        <w:t>Cred hours: 3</w:t>
      </w:r>
    </w:p>
    <w:p w:rsidR="003865A9" w:rsidRPr="00C846E9" w:rsidRDefault="003865A9" w:rsidP="00C846E9">
      <w:pPr>
        <w:spacing w:line="280" w:lineRule="exact"/>
      </w:pPr>
    </w:p>
    <w:p w:rsidR="003865A9" w:rsidRPr="009F148B" w:rsidRDefault="003865A9" w:rsidP="00C846E9">
      <w:pPr>
        <w:spacing w:line="280" w:lineRule="exact"/>
      </w:pPr>
      <w:r w:rsidRPr="00C846E9">
        <w:rPr>
          <w:b/>
        </w:rPr>
        <w:t>2.</w:t>
      </w:r>
      <w:r w:rsidRPr="00C846E9">
        <w:rPr>
          <w:b/>
        </w:rPr>
        <w:tab/>
        <w:t>Rationale for the course deletion:</w:t>
      </w:r>
      <w:r>
        <w:rPr>
          <w:b/>
        </w:rPr>
        <w:t xml:space="preserve"> </w:t>
      </w:r>
      <w:r>
        <w:t>This course has not been offered in over 10 years.</w:t>
      </w:r>
    </w:p>
    <w:p w:rsidR="003865A9" w:rsidRPr="00C846E9" w:rsidRDefault="003865A9" w:rsidP="00C846E9">
      <w:pPr>
        <w:spacing w:line="280" w:lineRule="exact"/>
        <w:rPr>
          <w:b/>
        </w:rPr>
      </w:pPr>
    </w:p>
    <w:p w:rsidR="003865A9" w:rsidRPr="009F148B" w:rsidRDefault="003865A9" w:rsidP="00C846E9">
      <w:pPr>
        <w:spacing w:line="280" w:lineRule="exact"/>
      </w:pPr>
      <w:r w:rsidRPr="00C846E9">
        <w:rPr>
          <w:b/>
        </w:rPr>
        <w:t>3.</w:t>
      </w:r>
      <w:r w:rsidRPr="00C846E9">
        <w:rPr>
          <w:b/>
        </w:rPr>
        <w:tab/>
        <w:t>Effect of course deletion on programs or other departments, if known:</w:t>
      </w:r>
      <w:r>
        <w:rPr>
          <w:b/>
        </w:rPr>
        <w:t xml:space="preserve"> </w:t>
      </w:r>
      <w:r>
        <w:t>None</w:t>
      </w:r>
    </w:p>
    <w:p w:rsidR="003865A9" w:rsidRPr="00C846E9" w:rsidRDefault="003865A9" w:rsidP="00C846E9">
      <w:pPr>
        <w:spacing w:line="280" w:lineRule="exact"/>
        <w:ind w:left="1440" w:hanging="720"/>
      </w:pPr>
    </w:p>
    <w:p w:rsidR="003865A9" w:rsidRPr="009F148B" w:rsidRDefault="003865A9" w:rsidP="00C846E9">
      <w:pPr>
        <w:spacing w:line="280" w:lineRule="exact"/>
      </w:pPr>
      <w:r w:rsidRPr="00C846E9">
        <w:rPr>
          <w:b/>
        </w:rPr>
        <w:t>4.</w:t>
      </w:r>
      <w:r w:rsidRPr="00C846E9">
        <w:rPr>
          <w:b/>
        </w:rPr>
        <w:tab/>
        <w:t>Proposed term for implementation:</w:t>
      </w:r>
      <w:r>
        <w:rPr>
          <w:b/>
        </w:rPr>
        <w:t xml:space="preserve"> </w:t>
      </w:r>
      <w:r>
        <w:t>Spring 2016</w:t>
      </w:r>
    </w:p>
    <w:p w:rsidR="003865A9" w:rsidRPr="00C846E9" w:rsidRDefault="003865A9" w:rsidP="00C846E9">
      <w:pPr>
        <w:spacing w:line="280" w:lineRule="exact"/>
        <w:rPr>
          <w:b/>
        </w:rPr>
      </w:pPr>
    </w:p>
    <w:p w:rsidR="003865A9" w:rsidRPr="00C846E9" w:rsidRDefault="003865A9" w:rsidP="00C846E9">
      <w:pPr>
        <w:spacing w:line="280" w:lineRule="exact"/>
        <w:rPr>
          <w:b/>
        </w:rPr>
      </w:pPr>
      <w:r w:rsidRPr="00C846E9">
        <w:rPr>
          <w:b/>
        </w:rPr>
        <w:t>5.</w:t>
      </w:r>
      <w:r w:rsidRPr="00C846E9">
        <w:rPr>
          <w:b/>
        </w:rPr>
        <w:tab/>
        <w:t>Dates of prior committee approvals:</w:t>
      </w:r>
    </w:p>
    <w:p w:rsidR="003865A9" w:rsidRDefault="003865A9" w:rsidP="00C846E9">
      <w:pPr>
        <w:rPr>
          <w:b/>
        </w:rPr>
      </w:pPr>
    </w:p>
    <w:tbl>
      <w:tblPr>
        <w:tblStyle w:val="TableGrid"/>
        <w:tblW w:w="0" w:type="auto"/>
        <w:tblInd w:w="720" w:type="dxa"/>
        <w:tblCellMar>
          <w:left w:w="0" w:type="dxa"/>
          <w:right w:w="115" w:type="dxa"/>
        </w:tblCellMar>
        <w:tblLook w:val="04A0" w:firstRow="1" w:lastRow="0" w:firstColumn="1" w:lastColumn="0" w:noHBand="0" w:noVBand="1"/>
      </w:tblPr>
      <w:tblGrid>
        <w:gridCol w:w="5549"/>
        <w:gridCol w:w="3091"/>
      </w:tblGrid>
      <w:tr w:rsidR="003865A9" w:rsidRPr="00027F01" w:rsidTr="00190DF1">
        <w:trPr>
          <w:trHeight w:val="374"/>
        </w:trPr>
        <w:tc>
          <w:tcPr>
            <w:tcW w:w="5627" w:type="dxa"/>
            <w:tcBorders>
              <w:top w:val="nil"/>
              <w:left w:val="nil"/>
              <w:bottom w:val="nil"/>
              <w:right w:val="nil"/>
            </w:tcBorders>
            <w:vAlign w:val="bottom"/>
          </w:tcPr>
          <w:p w:rsidR="003865A9" w:rsidRPr="00027F01" w:rsidRDefault="003865A9" w:rsidP="009F148B">
            <w:r w:rsidRPr="00027F01">
              <w:t>Department</w:t>
            </w:r>
            <w:r>
              <w:t xml:space="preserve"> of Agriculture</w:t>
            </w:r>
          </w:p>
        </w:tc>
        <w:tc>
          <w:tcPr>
            <w:tcW w:w="3128" w:type="dxa"/>
            <w:tcBorders>
              <w:top w:val="nil"/>
              <w:left w:val="nil"/>
              <w:bottom w:val="single" w:sz="4" w:space="0" w:color="auto"/>
              <w:right w:val="nil"/>
            </w:tcBorders>
          </w:tcPr>
          <w:p w:rsidR="003865A9" w:rsidRPr="00027F01" w:rsidRDefault="003865A9" w:rsidP="005F46E8">
            <w:pPr>
              <w:rPr>
                <w:b/>
                <w:u w:val="single"/>
              </w:rPr>
            </w:pPr>
            <w:r>
              <w:rPr>
                <w:b/>
                <w:u w:val="single"/>
              </w:rPr>
              <w:t>5/8/2015</w:t>
            </w:r>
          </w:p>
        </w:tc>
      </w:tr>
      <w:tr w:rsidR="003865A9" w:rsidRPr="00027F01" w:rsidTr="00190DF1">
        <w:trPr>
          <w:trHeight w:val="374"/>
        </w:trPr>
        <w:tc>
          <w:tcPr>
            <w:tcW w:w="5627" w:type="dxa"/>
            <w:tcBorders>
              <w:top w:val="nil"/>
              <w:left w:val="nil"/>
              <w:bottom w:val="nil"/>
              <w:right w:val="nil"/>
            </w:tcBorders>
            <w:vAlign w:val="bottom"/>
          </w:tcPr>
          <w:p w:rsidR="003865A9" w:rsidRPr="00027F01" w:rsidRDefault="003865A9" w:rsidP="005F46E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3865A9" w:rsidRPr="00027F01" w:rsidRDefault="003865A9" w:rsidP="005F46E8">
            <w:pPr>
              <w:rPr>
                <w:b/>
                <w:u w:val="single"/>
              </w:rPr>
            </w:pPr>
            <w:r>
              <w:rPr>
                <w:b/>
                <w:u w:val="single"/>
              </w:rPr>
              <w:t>09/03/2015</w:t>
            </w:r>
          </w:p>
        </w:tc>
      </w:tr>
      <w:tr w:rsidR="003865A9" w:rsidRPr="00027F01" w:rsidTr="00190DF1">
        <w:trPr>
          <w:trHeight w:val="374"/>
        </w:trPr>
        <w:tc>
          <w:tcPr>
            <w:tcW w:w="5627" w:type="dxa"/>
            <w:tcBorders>
              <w:top w:val="nil"/>
              <w:left w:val="nil"/>
              <w:bottom w:val="nil"/>
              <w:right w:val="nil"/>
            </w:tcBorders>
            <w:vAlign w:val="bottom"/>
          </w:tcPr>
          <w:p w:rsidR="003865A9" w:rsidRPr="00027F01" w:rsidRDefault="003865A9" w:rsidP="00C06689">
            <w:r w:rsidRPr="00027F01">
              <w:t xml:space="preserve">Undergraduate Curriculum Committee </w:t>
            </w:r>
          </w:p>
        </w:tc>
        <w:tc>
          <w:tcPr>
            <w:tcW w:w="3128" w:type="dxa"/>
            <w:tcBorders>
              <w:top w:val="single" w:sz="4" w:space="0" w:color="auto"/>
              <w:left w:val="nil"/>
              <w:bottom w:val="single" w:sz="4" w:space="0" w:color="auto"/>
              <w:right w:val="nil"/>
            </w:tcBorders>
          </w:tcPr>
          <w:p w:rsidR="003865A9" w:rsidRPr="00027F01" w:rsidRDefault="003865A9" w:rsidP="005F46E8">
            <w:pPr>
              <w:rPr>
                <w:b/>
                <w:u w:val="single"/>
              </w:rPr>
            </w:pPr>
          </w:p>
        </w:tc>
      </w:tr>
      <w:tr w:rsidR="003865A9" w:rsidRPr="00027F01" w:rsidTr="00190DF1">
        <w:trPr>
          <w:trHeight w:val="374"/>
        </w:trPr>
        <w:tc>
          <w:tcPr>
            <w:tcW w:w="5627" w:type="dxa"/>
            <w:tcBorders>
              <w:top w:val="nil"/>
              <w:left w:val="nil"/>
              <w:bottom w:val="nil"/>
              <w:right w:val="nil"/>
            </w:tcBorders>
            <w:vAlign w:val="bottom"/>
          </w:tcPr>
          <w:p w:rsidR="003865A9" w:rsidRPr="00027F01" w:rsidRDefault="003865A9" w:rsidP="005F46E8">
            <w:r w:rsidRPr="00027F01">
              <w:t>University Senate</w:t>
            </w:r>
          </w:p>
        </w:tc>
        <w:tc>
          <w:tcPr>
            <w:tcW w:w="3128" w:type="dxa"/>
            <w:tcBorders>
              <w:top w:val="single" w:sz="4" w:space="0" w:color="auto"/>
              <w:left w:val="nil"/>
              <w:bottom w:val="single" w:sz="4" w:space="0" w:color="auto"/>
              <w:right w:val="nil"/>
            </w:tcBorders>
          </w:tcPr>
          <w:p w:rsidR="003865A9" w:rsidRPr="00027F01" w:rsidRDefault="003865A9" w:rsidP="005F46E8">
            <w:pPr>
              <w:rPr>
                <w:b/>
                <w:u w:val="single"/>
              </w:rPr>
            </w:pPr>
          </w:p>
        </w:tc>
      </w:tr>
    </w:tbl>
    <w:p w:rsidR="003865A9" w:rsidRDefault="003865A9"/>
    <w:p w:rsidR="003865A9" w:rsidRDefault="003865A9"/>
    <w:p w:rsidR="003865A9" w:rsidRPr="009F148B" w:rsidRDefault="003865A9">
      <w:pPr>
        <w:rPr>
          <w:b/>
        </w:rPr>
      </w:pPr>
      <w:r w:rsidRPr="009F148B">
        <w:rPr>
          <w:b/>
        </w:rPr>
        <w:t>Attachment: Course Inventory Form</w:t>
      </w: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Default="003865A9" w:rsidP="00B4183E">
      <w:pPr>
        <w:jc w:val="right"/>
        <w:rPr>
          <w:rFonts w:ascii="Times New Roman" w:hAnsi="Times New Roman"/>
          <w:sz w:val="24"/>
          <w:szCs w:val="24"/>
        </w:rPr>
      </w:pPr>
    </w:p>
    <w:p w:rsidR="003865A9" w:rsidRPr="00B4183E" w:rsidRDefault="003865A9" w:rsidP="00B4183E">
      <w:pPr>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3/26/15</w:t>
      </w:r>
    </w:p>
    <w:p w:rsidR="003865A9" w:rsidRPr="00B4183E" w:rsidRDefault="003865A9" w:rsidP="00B4183E">
      <w:pPr>
        <w:jc w:val="center"/>
        <w:rPr>
          <w:rFonts w:ascii="Times New Roman" w:hAnsi="Times New Roman"/>
          <w:sz w:val="24"/>
          <w:szCs w:val="24"/>
        </w:rPr>
      </w:pPr>
    </w:p>
    <w:p w:rsidR="003865A9" w:rsidRPr="001411C4" w:rsidRDefault="003865A9" w:rsidP="001411C4">
      <w:pPr>
        <w:jc w:val="center"/>
        <w:rPr>
          <w:rFonts w:ascii="Times New Roman" w:hAnsi="Times New Roman"/>
          <w:b/>
          <w:sz w:val="24"/>
          <w:szCs w:val="24"/>
        </w:rPr>
      </w:pPr>
      <w:r w:rsidRPr="001411C4">
        <w:rPr>
          <w:rFonts w:ascii="Times New Roman" w:hAnsi="Times New Roman"/>
          <w:b/>
          <w:sz w:val="24"/>
          <w:szCs w:val="24"/>
        </w:rPr>
        <w:t xml:space="preserve">Ogden College of Science &amp; Engineering </w:t>
      </w:r>
    </w:p>
    <w:p w:rsidR="003865A9" w:rsidRPr="00B4183E" w:rsidRDefault="003865A9" w:rsidP="001411C4">
      <w:pPr>
        <w:jc w:val="center"/>
        <w:rPr>
          <w:rFonts w:ascii="Times New Roman" w:hAnsi="Times New Roman"/>
          <w:b/>
          <w:sz w:val="24"/>
          <w:szCs w:val="24"/>
        </w:rPr>
      </w:pPr>
      <w:r w:rsidRPr="001411C4">
        <w:rPr>
          <w:rFonts w:ascii="Times New Roman" w:hAnsi="Times New Roman"/>
          <w:b/>
          <w:sz w:val="24"/>
          <w:szCs w:val="24"/>
        </w:rPr>
        <w:t>Architectural &amp; Manufacturing Sciences</w:t>
      </w:r>
    </w:p>
    <w:p w:rsidR="003865A9" w:rsidRPr="00B4183E" w:rsidRDefault="003865A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Title</w:t>
      </w:r>
    </w:p>
    <w:p w:rsidR="003865A9" w:rsidRPr="00B4183E" w:rsidRDefault="003865A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3865A9" w:rsidRPr="00B4183E" w:rsidRDefault="003865A9" w:rsidP="00B4183E">
      <w:pPr>
        <w:rPr>
          <w:rFonts w:ascii="Times New Roman" w:hAnsi="Times New Roman"/>
          <w:b/>
          <w:sz w:val="24"/>
          <w:szCs w:val="24"/>
        </w:rPr>
      </w:pPr>
    </w:p>
    <w:p w:rsidR="003865A9" w:rsidRPr="00E57D4E" w:rsidRDefault="003865A9" w:rsidP="00B4183E">
      <w:pPr>
        <w:rPr>
          <w:rFonts w:ascii="Times New Roman" w:hAnsi="Times New Roman"/>
        </w:rPr>
      </w:pPr>
      <w:r w:rsidRPr="00E57D4E">
        <w:rPr>
          <w:rFonts w:ascii="Times New Roman" w:hAnsi="Times New Roman"/>
        </w:rPr>
        <w:t>Con</w:t>
      </w:r>
      <w:r>
        <w:rPr>
          <w:rFonts w:ascii="Times New Roman" w:hAnsi="Times New Roman"/>
        </w:rPr>
        <w:t xml:space="preserve">tact Person:  </w:t>
      </w:r>
      <w:r w:rsidRPr="001E3950">
        <w:rPr>
          <w:rFonts w:ascii="Times New Roman" w:hAnsi="Times New Roman"/>
        </w:rPr>
        <w:t>Mark A. Revels, Ph.D., mark.revels@wku.edu, 270-303-3019</w:t>
      </w:r>
    </w:p>
    <w:p w:rsidR="003865A9" w:rsidRPr="00E57D4E" w:rsidRDefault="003865A9" w:rsidP="00B4183E">
      <w:pPr>
        <w:rPr>
          <w:rFonts w:ascii="Times New Roman" w:hAnsi="Times New Roman"/>
        </w:rPr>
      </w:pPr>
    </w:p>
    <w:p w:rsidR="003865A9" w:rsidRPr="00E57D4E" w:rsidRDefault="003865A9" w:rsidP="003865A9">
      <w:pPr>
        <w:numPr>
          <w:ilvl w:val="0"/>
          <w:numId w:val="3"/>
        </w:numPr>
        <w:tabs>
          <w:tab w:val="clear" w:pos="360"/>
          <w:tab w:val="num" w:pos="720"/>
        </w:tabs>
        <w:spacing w:line="280" w:lineRule="exact"/>
        <w:rPr>
          <w:rFonts w:ascii="Times New Roman" w:hAnsi="Times New Roman"/>
          <w:b/>
        </w:rPr>
      </w:pPr>
      <w:r>
        <w:rPr>
          <w:rFonts w:ascii="Times New Roman" w:hAnsi="Times New Roman"/>
          <w:b/>
        </w:rPr>
        <w:t xml:space="preserve">      I</w:t>
      </w:r>
      <w:r w:rsidRPr="00E57D4E">
        <w:rPr>
          <w:rFonts w:ascii="Times New Roman" w:hAnsi="Times New Roman"/>
          <w:b/>
        </w:rPr>
        <w:t>dentification of proposed course</w:t>
      </w:r>
      <w:r>
        <w:rPr>
          <w:rFonts w:ascii="Times New Roman" w:hAnsi="Times New Roman"/>
          <w:b/>
        </w:rPr>
        <w:t>:</w:t>
      </w:r>
    </w:p>
    <w:p w:rsidR="003865A9" w:rsidRPr="00E57D4E" w:rsidRDefault="003865A9" w:rsidP="003865A9">
      <w:pPr>
        <w:numPr>
          <w:ilvl w:val="1"/>
          <w:numId w:val="38"/>
        </w:numPr>
        <w:spacing w:line="280" w:lineRule="exact"/>
        <w:rPr>
          <w:rFonts w:ascii="Times New Roman" w:hAnsi="Times New Roman"/>
        </w:rPr>
      </w:pPr>
      <w:r w:rsidRPr="00E57D4E">
        <w:rPr>
          <w:rFonts w:ascii="Times New Roman" w:hAnsi="Times New Roman"/>
        </w:rPr>
        <w:t xml:space="preserve">Course prefix (subject area) and number:  </w:t>
      </w:r>
      <w:r>
        <w:rPr>
          <w:rFonts w:ascii="Times New Roman" w:hAnsi="Times New Roman"/>
        </w:rPr>
        <w:t>CIT 300</w:t>
      </w:r>
    </w:p>
    <w:p w:rsidR="003865A9" w:rsidRDefault="003865A9" w:rsidP="003865A9">
      <w:pPr>
        <w:numPr>
          <w:ilvl w:val="1"/>
          <w:numId w:val="38"/>
        </w:numPr>
        <w:spacing w:line="280" w:lineRule="exact"/>
        <w:rPr>
          <w:rFonts w:ascii="Times New Roman" w:hAnsi="Times New Roman"/>
        </w:rPr>
      </w:pPr>
      <w:r w:rsidRPr="00E57D4E">
        <w:rPr>
          <w:rFonts w:ascii="Times New Roman" w:hAnsi="Times New Roman"/>
        </w:rPr>
        <w:t>Course title:</w:t>
      </w:r>
      <w:r>
        <w:rPr>
          <w:rFonts w:ascii="Times New Roman" w:hAnsi="Times New Roman"/>
        </w:rPr>
        <w:t xml:space="preserve"> On-Line Training Foundations</w:t>
      </w:r>
    </w:p>
    <w:p w:rsidR="003865A9" w:rsidRDefault="003865A9" w:rsidP="003865A9">
      <w:pPr>
        <w:numPr>
          <w:ilvl w:val="1"/>
          <w:numId w:val="38"/>
        </w:numPr>
        <w:spacing w:line="280" w:lineRule="exact"/>
        <w:rPr>
          <w:rFonts w:ascii="Times New Roman" w:hAnsi="Times New Roman"/>
        </w:rPr>
      </w:pPr>
      <w:r>
        <w:rPr>
          <w:rFonts w:ascii="Times New Roman" w:hAnsi="Times New Roman"/>
        </w:rPr>
        <w:t>Credit Hours: 3</w:t>
      </w:r>
    </w:p>
    <w:p w:rsidR="003865A9" w:rsidRPr="00E57D4E" w:rsidRDefault="003865A9" w:rsidP="00E57D4E">
      <w:pPr>
        <w:spacing w:line="280" w:lineRule="exact"/>
        <w:rPr>
          <w:rFonts w:ascii="Times New Roman" w:hAnsi="Times New Roman"/>
        </w:rPr>
      </w:pPr>
    </w:p>
    <w:p w:rsidR="003865A9" w:rsidRPr="00E57D4E" w:rsidRDefault="003865A9" w:rsidP="00CC0602">
      <w:pPr>
        <w:spacing w:line="280" w:lineRule="exact"/>
        <w:rPr>
          <w:rFonts w:ascii="Times New Roman" w:hAnsi="Times New Roman"/>
          <w:b/>
        </w:rPr>
      </w:pPr>
      <w:r>
        <w:rPr>
          <w:rFonts w:ascii="Times New Roman" w:hAnsi="Times New Roman"/>
          <w:b/>
        </w:rPr>
        <w:t>2.</w:t>
      </w:r>
      <w:r>
        <w:rPr>
          <w:rFonts w:ascii="Times New Roman" w:hAnsi="Times New Roman"/>
          <w:b/>
        </w:rPr>
        <w:tab/>
        <w:t xml:space="preserve">Proposed course title: </w:t>
      </w:r>
      <w:r w:rsidRPr="007766E8">
        <w:rPr>
          <w:rFonts w:ascii="Times New Roman" w:hAnsi="Times New Roman"/>
        </w:rPr>
        <w:t>Computer Information Technology Foundations</w:t>
      </w:r>
      <w:r>
        <w:rPr>
          <w:rFonts w:ascii="Times New Roman" w:hAnsi="Times New Roman"/>
          <w:b/>
        </w:rPr>
        <w:br/>
      </w:r>
    </w:p>
    <w:p w:rsidR="003865A9" w:rsidRPr="00E57D4E" w:rsidRDefault="003865A9" w:rsidP="00CC0602">
      <w:pPr>
        <w:spacing w:line="280" w:lineRule="exact"/>
        <w:ind w:left="720" w:hanging="720"/>
        <w:contextualSpacing/>
        <w:rPr>
          <w:rFonts w:ascii="Times New Roman" w:hAnsi="Times New Roman"/>
          <w:b/>
        </w:rPr>
      </w:pPr>
      <w:r>
        <w:rPr>
          <w:rFonts w:ascii="Times New Roman" w:hAnsi="Times New Roman"/>
          <w:b/>
        </w:rPr>
        <w:t>3.</w:t>
      </w:r>
      <w:r>
        <w:rPr>
          <w:rFonts w:ascii="Times New Roman" w:hAnsi="Times New Roman"/>
          <w:b/>
        </w:rPr>
        <w:tab/>
        <w:t xml:space="preserve">Proposed abbreviated course title: </w:t>
      </w:r>
      <w:r w:rsidRPr="007766E8">
        <w:rPr>
          <w:rFonts w:ascii="Times New Roman" w:hAnsi="Times New Roman"/>
        </w:rPr>
        <w:t xml:space="preserve">CIT Foundations </w:t>
      </w:r>
      <w:r w:rsidRPr="007766E8">
        <w:rPr>
          <w:rFonts w:ascii="Times New Roman" w:hAnsi="Times New Roman"/>
        </w:rPr>
        <w:br/>
      </w:r>
      <w:r w:rsidRPr="00E57D4E">
        <w:rPr>
          <w:rFonts w:ascii="Times New Roman" w:hAnsi="Times New Roman"/>
        </w:rPr>
        <w:t>(maximum of 30 characters/spaces)</w:t>
      </w:r>
    </w:p>
    <w:p w:rsidR="003865A9" w:rsidRPr="00E57D4E" w:rsidRDefault="003865A9" w:rsidP="00E57D4E">
      <w:pPr>
        <w:spacing w:line="280" w:lineRule="exact"/>
        <w:rPr>
          <w:rFonts w:ascii="Times New Roman" w:hAnsi="Times New Roman"/>
          <w:b/>
        </w:rPr>
      </w:pPr>
    </w:p>
    <w:p w:rsidR="003865A9" w:rsidRPr="00E57D4E" w:rsidRDefault="003865A9" w:rsidP="007766E8">
      <w:pPr>
        <w:spacing w:line="280" w:lineRule="exact"/>
        <w:ind w:left="720" w:hanging="720"/>
        <w:rPr>
          <w:rFonts w:ascii="Times New Roman" w:hAnsi="Times New Roman"/>
          <w:b/>
        </w:rPr>
      </w:pPr>
      <w:r>
        <w:rPr>
          <w:rFonts w:ascii="Times New Roman" w:hAnsi="Times New Roman"/>
          <w:b/>
        </w:rPr>
        <w:t>4.</w:t>
      </w:r>
      <w:r>
        <w:rPr>
          <w:rFonts w:ascii="Times New Roman" w:hAnsi="Times New Roman"/>
          <w:b/>
        </w:rPr>
        <w:tab/>
        <w:t>Rationale for the revision of course title</w:t>
      </w:r>
      <w:r w:rsidRPr="00E57D4E">
        <w:rPr>
          <w:rFonts w:ascii="Times New Roman" w:hAnsi="Times New Roman"/>
          <w:b/>
        </w:rPr>
        <w:t>:</w:t>
      </w:r>
      <w:r w:rsidRPr="007766E8">
        <w:rPr>
          <w:rFonts w:ascii="Times New Roman" w:hAnsi="Times New Roman"/>
        </w:rPr>
        <w:t xml:space="preserve"> The old course title </w:t>
      </w:r>
      <w:r>
        <w:rPr>
          <w:rFonts w:ascii="Times New Roman" w:hAnsi="Times New Roman"/>
        </w:rPr>
        <w:t>was developed when online education was more novel. Thus, even though the course covers CIT program foundational material using online methods, emphasizing the online delivery aspect is no longer as important as emphasizing the content.</w:t>
      </w:r>
    </w:p>
    <w:p w:rsidR="003865A9" w:rsidRPr="00E57D4E" w:rsidRDefault="003865A9" w:rsidP="00CC0602">
      <w:pPr>
        <w:spacing w:line="280" w:lineRule="exact"/>
        <w:rPr>
          <w:rFonts w:ascii="Times New Roman" w:hAnsi="Times New Roman"/>
          <w:b/>
        </w:rPr>
      </w:pPr>
    </w:p>
    <w:p w:rsidR="003865A9" w:rsidRDefault="003865A9" w:rsidP="00CC0602">
      <w:pPr>
        <w:spacing w:line="280" w:lineRule="exact"/>
        <w:rPr>
          <w:rFonts w:ascii="Times New Roman" w:hAnsi="Times New Roman"/>
          <w:b/>
        </w:rPr>
      </w:pPr>
      <w:r>
        <w:rPr>
          <w:rFonts w:ascii="Times New Roman" w:hAnsi="Times New Roman"/>
          <w:b/>
        </w:rPr>
        <w:t>5.</w:t>
      </w:r>
      <w:r>
        <w:rPr>
          <w:rFonts w:ascii="Times New Roman" w:hAnsi="Times New Roman"/>
          <w:b/>
        </w:rPr>
        <w:tab/>
        <w:t>Proposed term for implementation: Spring 2016</w:t>
      </w:r>
      <w:r>
        <w:rPr>
          <w:rFonts w:ascii="Times New Roman" w:hAnsi="Times New Roman"/>
          <w:b/>
        </w:rPr>
        <w:br/>
      </w:r>
    </w:p>
    <w:p w:rsidR="003865A9" w:rsidRPr="00E57D4E" w:rsidRDefault="003865A9" w:rsidP="00CC0602">
      <w:pPr>
        <w:spacing w:line="280" w:lineRule="exact"/>
        <w:rPr>
          <w:rFonts w:ascii="Times New Roman" w:hAnsi="Times New Roman"/>
          <w:b/>
        </w:rPr>
      </w:pPr>
      <w:r>
        <w:rPr>
          <w:rFonts w:ascii="Times New Roman" w:hAnsi="Times New Roman"/>
          <w:b/>
        </w:rPr>
        <w:t>6.</w:t>
      </w:r>
      <w:r>
        <w:rPr>
          <w:rFonts w:ascii="Times New Roman" w:hAnsi="Times New Roman"/>
          <w:b/>
        </w:rPr>
        <w:tab/>
        <w:t>Dates of prior committee approvals:</w:t>
      </w:r>
    </w:p>
    <w:p w:rsidR="003865A9" w:rsidRPr="00E57D4E" w:rsidRDefault="003865A9" w:rsidP="00B4183E">
      <w:pPr>
        <w:rPr>
          <w:rFonts w:ascii="Times New Roman" w:hAnsi="Times New Roman"/>
          <w:b/>
        </w:rPr>
      </w:pPr>
    </w:p>
    <w:tbl>
      <w:tblPr>
        <w:tblStyle w:val="TableGrid1"/>
        <w:tblW w:w="0" w:type="auto"/>
        <w:tblInd w:w="720" w:type="dxa"/>
        <w:tblCellMar>
          <w:left w:w="0" w:type="dxa"/>
          <w:right w:w="115" w:type="dxa"/>
        </w:tblCellMar>
        <w:tblLook w:val="04A0" w:firstRow="1" w:lastRow="0" w:firstColumn="1" w:lastColumn="0" w:noHBand="0" w:noVBand="1"/>
      </w:tblPr>
      <w:tblGrid>
        <w:gridCol w:w="5560"/>
        <w:gridCol w:w="3080"/>
      </w:tblGrid>
      <w:tr w:rsidR="003865A9" w:rsidRPr="00CC0602" w:rsidTr="005E06C2">
        <w:trPr>
          <w:trHeight w:val="374"/>
        </w:trPr>
        <w:tc>
          <w:tcPr>
            <w:tcW w:w="5560" w:type="dxa"/>
            <w:tcBorders>
              <w:top w:val="nil"/>
              <w:left w:val="nil"/>
              <w:bottom w:val="nil"/>
              <w:right w:val="nil"/>
            </w:tcBorders>
            <w:vAlign w:val="bottom"/>
          </w:tcPr>
          <w:p w:rsidR="003865A9" w:rsidRPr="00CC0602" w:rsidRDefault="003865A9" w:rsidP="007E02E1">
            <w:r>
              <w:t>Architectural &amp; Manufacturing Sciences Department</w:t>
            </w:r>
          </w:p>
        </w:tc>
        <w:tc>
          <w:tcPr>
            <w:tcW w:w="3080" w:type="dxa"/>
            <w:tcBorders>
              <w:top w:val="nil"/>
              <w:left w:val="nil"/>
              <w:bottom w:val="single" w:sz="4" w:space="0" w:color="auto"/>
              <w:right w:val="nil"/>
            </w:tcBorders>
            <w:vAlign w:val="center"/>
          </w:tcPr>
          <w:p w:rsidR="003865A9" w:rsidRPr="005E06C2" w:rsidRDefault="003865A9" w:rsidP="00CC0602">
            <w:r w:rsidRPr="005E06C2">
              <w:t>4/17/2015</w:t>
            </w:r>
          </w:p>
        </w:tc>
      </w:tr>
      <w:tr w:rsidR="003865A9" w:rsidRPr="00CC0602" w:rsidTr="005E06C2">
        <w:trPr>
          <w:trHeight w:val="374"/>
        </w:trPr>
        <w:tc>
          <w:tcPr>
            <w:tcW w:w="5560" w:type="dxa"/>
            <w:tcBorders>
              <w:top w:val="nil"/>
              <w:left w:val="nil"/>
              <w:bottom w:val="nil"/>
              <w:right w:val="nil"/>
            </w:tcBorders>
            <w:vAlign w:val="bottom"/>
          </w:tcPr>
          <w:p w:rsidR="003865A9" w:rsidRPr="00CC0602" w:rsidRDefault="003865A9" w:rsidP="00CC0602">
            <w:r>
              <w:t xml:space="preserve">Ogden </w:t>
            </w:r>
            <w:r w:rsidRPr="00CC0602">
              <w:t xml:space="preserve">College Curriculum Committee </w:t>
            </w:r>
          </w:p>
        </w:tc>
        <w:tc>
          <w:tcPr>
            <w:tcW w:w="3080" w:type="dxa"/>
            <w:tcBorders>
              <w:top w:val="single" w:sz="4" w:space="0" w:color="auto"/>
              <w:left w:val="nil"/>
              <w:bottom w:val="single" w:sz="4" w:space="0" w:color="auto"/>
              <w:right w:val="nil"/>
            </w:tcBorders>
            <w:vAlign w:val="center"/>
          </w:tcPr>
          <w:p w:rsidR="003865A9" w:rsidRPr="00CC0602" w:rsidRDefault="003865A9" w:rsidP="00CC0602">
            <w:pPr>
              <w:rPr>
                <w:b/>
                <w:u w:val="single"/>
              </w:rPr>
            </w:pPr>
            <w:r>
              <w:rPr>
                <w:b/>
                <w:u w:val="single"/>
              </w:rPr>
              <w:t>05/07/2015</w:t>
            </w:r>
          </w:p>
        </w:tc>
      </w:tr>
      <w:tr w:rsidR="003865A9" w:rsidRPr="00CC0602" w:rsidTr="005E06C2">
        <w:trPr>
          <w:trHeight w:val="374"/>
        </w:trPr>
        <w:tc>
          <w:tcPr>
            <w:tcW w:w="5560" w:type="dxa"/>
            <w:tcBorders>
              <w:top w:val="nil"/>
              <w:left w:val="nil"/>
              <w:bottom w:val="nil"/>
              <w:right w:val="nil"/>
            </w:tcBorders>
            <w:vAlign w:val="bottom"/>
          </w:tcPr>
          <w:p w:rsidR="003865A9" w:rsidRPr="00CC0602" w:rsidRDefault="003865A9" w:rsidP="002C2165">
            <w:r w:rsidRPr="00CC0602">
              <w:t>Undergr</w:t>
            </w:r>
            <w:r>
              <w:t xml:space="preserve">aduate Curriculum Committee </w:t>
            </w:r>
          </w:p>
        </w:tc>
        <w:tc>
          <w:tcPr>
            <w:tcW w:w="3080" w:type="dxa"/>
            <w:tcBorders>
              <w:top w:val="single" w:sz="4" w:space="0" w:color="auto"/>
              <w:left w:val="nil"/>
              <w:bottom w:val="single" w:sz="4" w:space="0" w:color="auto"/>
              <w:right w:val="nil"/>
            </w:tcBorders>
            <w:vAlign w:val="center"/>
          </w:tcPr>
          <w:p w:rsidR="003865A9" w:rsidRPr="00CC0602" w:rsidRDefault="003865A9" w:rsidP="00CC0602">
            <w:pPr>
              <w:rPr>
                <w:b/>
                <w:u w:val="single"/>
              </w:rPr>
            </w:pPr>
          </w:p>
        </w:tc>
      </w:tr>
      <w:tr w:rsidR="003865A9" w:rsidRPr="00CC0602" w:rsidTr="005E06C2">
        <w:trPr>
          <w:trHeight w:val="374"/>
        </w:trPr>
        <w:tc>
          <w:tcPr>
            <w:tcW w:w="5560" w:type="dxa"/>
            <w:tcBorders>
              <w:top w:val="nil"/>
              <w:left w:val="nil"/>
              <w:bottom w:val="nil"/>
              <w:right w:val="nil"/>
            </w:tcBorders>
            <w:vAlign w:val="bottom"/>
          </w:tcPr>
          <w:p w:rsidR="003865A9" w:rsidRPr="00CC0602" w:rsidRDefault="003865A9" w:rsidP="00CC0602">
            <w:r w:rsidRPr="00CC0602">
              <w:t>University Senate</w:t>
            </w:r>
          </w:p>
        </w:tc>
        <w:tc>
          <w:tcPr>
            <w:tcW w:w="3080" w:type="dxa"/>
            <w:tcBorders>
              <w:top w:val="single" w:sz="4" w:space="0" w:color="auto"/>
              <w:left w:val="nil"/>
              <w:bottom w:val="single" w:sz="4" w:space="0" w:color="auto"/>
              <w:right w:val="nil"/>
            </w:tcBorders>
            <w:vAlign w:val="center"/>
          </w:tcPr>
          <w:p w:rsidR="003865A9" w:rsidRPr="00CC0602" w:rsidRDefault="003865A9" w:rsidP="00CC0602">
            <w:pPr>
              <w:rPr>
                <w:b/>
                <w:u w:val="single"/>
              </w:rPr>
            </w:pPr>
          </w:p>
        </w:tc>
      </w:tr>
    </w:tbl>
    <w:p w:rsidR="003865A9" w:rsidRPr="00E57D4E" w:rsidRDefault="003865A9" w:rsidP="00B4183E">
      <w:pPr>
        <w:rPr>
          <w:rFonts w:ascii="Times New Roman" w:hAnsi="Times New Roman"/>
        </w:rPr>
      </w:pPr>
      <w:r w:rsidRPr="00E57D4E">
        <w:rPr>
          <w:rFonts w:ascii="Times New Roman" w:hAnsi="Times New Roman"/>
          <w:b/>
        </w:rPr>
        <w:tab/>
      </w:r>
    </w:p>
    <w:p w:rsidR="003865A9" w:rsidRPr="00E57D4E" w:rsidRDefault="003865A9" w:rsidP="00E57D4E">
      <w:pPr>
        <w:rPr>
          <w:rFonts w:ascii="Times New Roman" w:hAnsi="Times New Roman"/>
        </w:rPr>
      </w:pPr>
    </w:p>
    <w:p w:rsidR="002D631C" w:rsidRDefault="002D631C">
      <w:pPr>
        <w:pStyle w:val="NormalWeb"/>
      </w:pPr>
    </w:p>
    <w:p w:rsidR="002D631C" w:rsidRDefault="002D631C">
      <w:pPr>
        <w:pStyle w:val="NormalWeb"/>
      </w:pPr>
    </w:p>
    <w:p w:rsidR="002D631C" w:rsidRDefault="002D631C">
      <w:pPr>
        <w:pStyle w:val="NormalWeb"/>
      </w:pPr>
    </w:p>
    <w:p w:rsidR="002D631C" w:rsidRDefault="002D631C">
      <w:pPr>
        <w:pStyle w:val="NormalWeb"/>
      </w:pPr>
    </w:p>
    <w:p w:rsidR="002D631C" w:rsidRDefault="002D631C">
      <w:pPr>
        <w:pStyle w:val="NormalWeb"/>
      </w:pPr>
    </w:p>
    <w:p w:rsidR="002D631C" w:rsidRDefault="002D631C">
      <w:pPr>
        <w:pStyle w:val="NormalWeb"/>
      </w:pPr>
    </w:p>
    <w:p w:rsidR="003865A9" w:rsidRDefault="003865A9" w:rsidP="005900BA">
      <w:pPr>
        <w:jc w:val="right"/>
      </w:pPr>
      <w:r>
        <w:t>April 8, 2015</w:t>
      </w:r>
    </w:p>
    <w:p w:rsidR="003865A9" w:rsidRDefault="003865A9" w:rsidP="005900BA">
      <w:pPr>
        <w:jc w:val="center"/>
      </w:pPr>
    </w:p>
    <w:p w:rsidR="003865A9" w:rsidRPr="00B4183E" w:rsidRDefault="003865A9" w:rsidP="005900BA">
      <w:pPr>
        <w:jc w:val="center"/>
        <w:rPr>
          <w:b/>
        </w:rPr>
      </w:pPr>
      <w:r>
        <w:rPr>
          <w:b/>
        </w:rPr>
        <w:t>Ogden College of Science and Engineering</w:t>
      </w:r>
    </w:p>
    <w:p w:rsidR="003865A9" w:rsidRPr="00B4183E" w:rsidRDefault="003865A9" w:rsidP="005900BA">
      <w:pPr>
        <w:jc w:val="center"/>
        <w:rPr>
          <w:b/>
        </w:rPr>
      </w:pPr>
      <w:r>
        <w:rPr>
          <w:b/>
        </w:rPr>
        <w:t>Department of Computer Science</w:t>
      </w:r>
    </w:p>
    <w:p w:rsidR="003865A9" w:rsidRDefault="003865A9" w:rsidP="005900BA">
      <w:pPr>
        <w:jc w:val="center"/>
        <w:rPr>
          <w:b/>
        </w:rPr>
      </w:pPr>
      <w:r>
        <w:rPr>
          <w:b/>
        </w:rPr>
        <w:t>Proposal to Revise Course Prerequisites/Corequisites</w:t>
      </w:r>
    </w:p>
    <w:p w:rsidR="003865A9" w:rsidRDefault="003865A9" w:rsidP="005900BA">
      <w:pPr>
        <w:jc w:val="center"/>
        <w:rPr>
          <w:b/>
        </w:rPr>
      </w:pPr>
      <w:r>
        <w:rPr>
          <w:b/>
        </w:rPr>
        <w:t>(Consent Item)</w:t>
      </w:r>
    </w:p>
    <w:p w:rsidR="003865A9" w:rsidRDefault="003865A9" w:rsidP="005900BA">
      <w:pPr>
        <w:jc w:val="right"/>
        <w:rPr>
          <w:b/>
        </w:rPr>
      </w:pPr>
    </w:p>
    <w:p w:rsidR="003865A9" w:rsidRPr="00ED3F7E" w:rsidRDefault="003865A9" w:rsidP="005900BA">
      <w:pPr>
        <w:spacing w:line="280" w:lineRule="exact"/>
        <w:contextualSpacing/>
      </w:pPr>
      <w:r w:rsidRPr="0006146A">
        <w:t xml:space="preserve">Contact Person:  </w:t>
      </w:r>
      <w:r>
        <w:t xml:space="preserve">Huanjing Wang, </w:t>
      </w:r>
      <w:hyperlink r:id="rId14" w:history="1">
        <w:r w:rsidRPr="00734C60">
          <w:rPr>
            <w:rStyle w:val="Hyperlink"/>
          </w:rPr>
          <w:t>huanjing.wang@wku.edu</w:t>
        </w:r>
      </w:hyperlink>
      <w:r>
        <w:t>, 745-2672</w:t>
      </w:r>
    </w:p>
    <w:p w:rsidR="003865A9" w:rsidRPr="0006146A" w:rsidRDefault="003865A9" w:rsidP="0006146A">
      <w:pPr>
        <w:spacing w:line="280" w:lineRule="exact"/>
      </w:pPr>
    </w:p>
    <w:p w:rsidR="003865A9" w:rsidRPr="0006146A" w:rsidRDefault="003865A9" w:rsidP="0006146A">
      <w:pPr>
        <w:spacing w:line="280" w:lineRule="exact"/>
      </w:pPr>
    </w:p>
    <w:p w:rsidR="003865A9" w:rsidRPr="005900BA" w:rsidRDefault="003865A9" w:rsidP="0006146A">
      <w:pPr>
        <w:spacing w:line="280" w:lineRule="exact"/>
        <w:rPr>
          <w:b/>
        </w:rPr>
      </w:pPr>
      <w:r w:rsidRPr="0006146A">
        <w:rPr>
          <w:b/>
        </w:rPr>
        <w:t>1.</w:t>
      </w:r>
      <w:r w:rsidRPr="0006146A">
        <w:rPr>
          <w:b/>
        </w:rPr>
        <w:tab/>
      </w:r>
      <w:r w:rsidRPr="005900BA">
        <w:rPr>
          <w:b/>
        </w:rPr>
        <w:t>Identification of course:</w:t>
      </w:r>
    </w:p>
    <w:p w:rsidR="003865A9" w:rsidRPr="005900BA" w:rsidRDefault="003865A9" w:rsidP="003865A9">
      <w:pPr>
        <w:numPr>
          <w:ilvl w:val="1"/>
          <w:numId w:val="40"/>
        </w:numPr>
        <w:spacing w:line="280" w:lineRule="exact"/>
      </w:pPr>
      <w:r w:rsidRPr="005900BA">
        <w:t>Course prefix (subject area) and number:  CS 360</w:t>
      </w:r>
    </w:p>
    <w:p w:rsidR="003865A9" w:rsidRPr="005900BA" w:rsidRDefault="003865A9" w:rsidP="003865A9">
      <w:pPr>
        <w:numPr>
          <w:ilvl w:val="1"/>
          <w:numId w:val="40"/>
        </w:numPr>
        <w:spacing w:line="280" w:lineRule="exact"/>
      </w:pPr>
      <w:r w:rsidRPr="005900BA">
        <w:t>Course title:</w:t>
      </w:r>
      <w:r>
        <w:t xml:space="preserve"> Software E</w:t>
      </w:r>
      <w:r w:rsidRPr="005900BA">
        <w:t>ngineering I</w:t>
      </w:r>
    </w:p>
    <w:p w:rsidR="003865A9" w:rsidRPr="005900BA" w:rsidRDefault="003865A9" w:rsidP="0006146A">
      <w:pPr>
        <w:tabs>
          <w:tab w:val="left" w:pos="360"/>
        </w:tabs>
        <w:spacing w:line="280" w:lineRule="exact"/>
      </w:pPr>
    </w:p>
    <w:p w:rsidR="003865A9" w:rsidRPr="005900BA" w:rsidRDefault="003865A9" w:rsidP="0006146A">
      <w:pPr>
        <w:spacing w:line="280" w:lineRule="exact"/>
        <w:rPr>
          <w:b/>
        </w:rPr>
      </w:pPr>
      <w:r w:rsidRPr="005900BA">
        <w:rPr>
          <w:b/>
        </w:rPr>
        <w:t>2.</w:t>
      </w:r>
      <w:r w:rsidRPr="005900BA">
        <w:rPr>
          <w:b/>
        </w:rPr>
        <w:tab/>
        <w:t>Current prerequisites/corequisites/special requirements:</w:t>
      </w:r>
    </w:p>
    <w:p w:rsidR="003865A9" w:rsidRPr="005900BA" w:rsidRDefault="003865A9" w:rsidP="0006146A">
      <w:pPr>
        <w:spacing w:line="280" w:lineRule="exact"/>
        <w:rPr>
          <w:b/>
        </w:rPr>
      </w:pPr>
      <w:r w:rsidRPr="005900BA">
        <w:rPr>
          <w:b/>
        </w:rPr>
        <w:tab/>
      </w:r>
      <w:r w:rsidRPr="005900BA">
        <w:rPr>
          <w:color w:val="000000"/>
          <w:shd w:val="clear" w:color="auto" w:fill="FFFFFF"/>
        </w:rPr>
        <w:t>A grade of "C" or better in CS 221</w:t>
      </w:r>
      <w:r w:rsidRPr="005900BA">
        <w:rPr>
          <w:b/>
        </w:rPr>
        <w:t xml:space="preserve"> </w:t>
      </w:r>
    </w:p>
    <w:p w:rsidR="003865A9" w:rsidRPr="005900BA" w:rsidRDefault="003865A9" w:rsidP="0006146A">
      <w:pPr>
        <w:spacing w:line="280" w:lineRule="exact"/>
        <w:rPr>
          <w:b/>
        </w:rPr>
      </w:pPr>
    </w:p>
    <w:p w:rsidR="003865A9" w:rsidRPr="005900BA" w:rsidRDefault="003865A9" w:rsidP="0006146A">
      <w:pPr>
        <w:spacing w:line="280" w:lineRule="exact"/>
        <w:rPr>
          <w:b/>
        </w:rPr>
      </w:pPr>
      <w:r w:rsidRPr="005900BA">
        <w:rPr>
          <w:b/>
        </w:rPr>
        <w:t>3.</w:t>
      </w:r>
      <w:r w:rsidRPr="005900BA">
        <w:rPr>
          <w:b/>
        </w:rPr>
        <w:tab/>
        <w:t>Proposed prerequisites/corequisites/special requirements:</w:t>
      </w:r>
    </w:p>
    <w:p w:rsidR="003865A9" w:rsidRPr="005900BA" w:rsidRDefault="003865A9" w:rsidP="0006146A">
      <w:pPr>
        <w:spacing w:line="280" w:lineRule="exact"/>
        <w:rPr>
          <w:b/>
        </w:rPr>
      </w:pPr>
      <w:r w:rsidRPr="005900BA">
        <w:rPr>
          <w:b/>
        </w:rPr>
        <w:tab/>
      </w:r>
      <w:r w:rsidRPr="005900BA">
        <w:rPr>
          <w:color w:val="000000"/>
          <w:shd w:val="clear" w:color="auto" w:fill="FFFFFF"/>
        </w:rPr>
        <w:t>A grade of "C" or better in CS 221</w:t>
      </w:r>
      <w:r w:rsidRPr="005900BA">
        <w:rPr>
          <w:b/>
        </w:rPr>
        <w:t xml:space="preserve"> </w:t>
      </w:r>
      <w:r w:rsidRPr="005900BA">
        <w:rPr>
          <w:color w:val="000000"/>
          <w:shd w:val="clear" w:color="auto" w:fill="FFFFFF"/>
        </w:rPr>
        <w:t xml:space="preserve">and </w:t>
      </w:r>
      <w:r>
        <w:rPr>
          <w:color w:val="000000"/>
          <w:shd w:val="clear" w:color="auto" w:fill="FFFFFF"/>
        </w:rPr>
        <w:t xml:space="preserve">COMM </w:t>
      </w:r>
      <w:r w:rsidRPr="005900BA">
        <w:rPr>
          <w:color w:val="000000"/>
          <w:shd w:val="clear" w:color="auto" w:fill="FFFFFF"/>
        </w:rPr>
        <w:t>145</w:t>
      </w:r>
    </w:p>
    <w:p w:rsidR="003865A9" w:rsidRPr="005900BA" w:rsidRDefault="003865A9" w:rsidP="0006146A">
      <w:pPr>
        <w:spacing w:line="280" w:lineRule="exact"/>
        <w:rPr>
          <w:b/>
        </w:rPr>
      </w:pPr>
      <w:r w:rsidRPr="005900BA">
        <w:rPr>
          <w:b/>
        </w:rPr>
        <w:tab/>
      </w:r>
    </w:p>
    <w:p w:rsidR="003865A9" w:rsidRPr="005900BA" w:rsidRDefault="003865A9" w:rsidP="0006146A">
      <w:pPr>
        <w:spacing w:line="280" w:lineRule="exact"/>
        <w:rPr>
          <w:b/>
        </w:rPr>
      </w:pPr>
      <w:r w:rsidRPr="005900BA">
        <w:rPr>
          <w:b/>
        </w:rPr>
        <w:t>4.</w:t>
      </w:r>
      <w:r w:rsidRPr="005900BA">
        <w:rPr>
          <w:b/>
        </w:rPr>
        <w:tab/>
        <w:t>Rationale for the revision of prerequisites/corequisites/special requirements:</w:t>
      </w:r>
    </w:p>
    <w:p w:rsidR="003865A9" w:rsidRPr="005900BA" w:rsidRDefault="003865A9" w:rsidP="005900BA">
      <w:pPr>
        <w:spacing w:line="280" w:lineRule="exact"/>
        <w:ind w:left="720"/>
      </w:pPr>
      <w:r>
        <w:t>P</w:t>
      </w:r>
      <w:r w:rsidRPr="005900BA">
        <w:t xml:space="preserve">roject presentation is required in this course. Therefore there is a need for </w:t>
      </w:r>
      <w:r>
        <w:t xml:space="preserve">students to acquire </w:t>
      </w:r>
      <w:r w:rsidRPr="005900BA">
        <w:t>presentation skills before taking the course.</w:t>
      </w:r>
    </w:p>
    <w:p w:rsidR="003865A9" w:rsidRPr="005900BA" w:rsidRDefault="003865A9" w:rsidP="0006146A">
      <w:pPr>
        <w:spacing w:line="280" w:lineRule="exact"/>
      </w:pPr>
    </w:p>
    <w:p w:rsidR="003865A9" w:rsidRPr="005900BA" w:rsidRDefault="003865A9" w:rsidP="0006146A">
      <w:pPr>
        <w:spacing w:line="280" w:lineRule="exact"/>
        <w:rPr>
          <w:b/>
        </w:rPr>
      </w:pPr>
      <w:r w:rsidRPr="005900BA">
        <w:rPr>
          <w:b/>
        </w:rPr>
        <w:t>5.</w:t>
      </w:r>
      <w:r w:rsidRPr="005900BA">
        <w:rPr>
          <w:b/>
        </w:rPr>
        <w:tab/>
        <w:t>Effect on completion of major/minor sequence:</w:t>
      </w:r>
    </w:p>
    <w:p w:rsidR="003865A9" w:rsidRPr="005900BA" w:rsidRDefault="003865A9" w:rsidP="0006146A">
      <w:pPr>
        <w:spacing w:line="280" w:lineRule="exact"/>
      </w:pPr>
      <w:r w:rsidRPr="005900BA">
        <w:rPr>
          <w:b/>
        </w:rPr>
        <w:tab/>
      </w:r>
      <w:r w:rsidRPr="005900BA">
        <w:t>None</w:t>
      </w:r>
    </w:p>
    <w:p w:rsidR="003865A9" w:rsidRPr="005900BA" w:rsidRDefault="003865A9" w:rsidP="0006146A">
      <w:pPr>
        <w:spacing w:line="280" w:lineRule="exact"/>
        <w:rPr>
          <w:b/>
        </w:rPr>
      </w:pPr>
    </w:p>
    <w:p w:rsidR="003865A9" w:rsidRPr="005900BA" w:rsidRDefault="003865A9" w:rsidP="0006146A">
      <w:pPr>
        <w:spacing w:line="280" w:lineRule="exact"/>
        <w:rPr>
          <w:b/>
        </w:rPr>
      </w:pPr>
      <w:r w:rsidRPr="005900BA">
        <w:rPr>
          <w:b/>
        </w:rPr>
        <w:t>6.</w:t>
      </w:r>
      <w:r w:rsidRPr="005900BA">
        <w:rPr>
          <w:b/>
        </w:rPr>
        <w:tab/>
        <w:t>Proposed term for implementation:</w:t>
      </w:r>
    </w:p>
    <w:p w:rsidR="003865A9" w:rsidRPr="005900BA" w:rsidRDefault="003865A9" w:rsidP="0006146A">
      <w:pPr>
        <w:spacing w:line="280" w:lineRule="exact"/>
      </w:pPr>
      <w:r w:rsidRPr="005900BA">
        <w:rPr>
          <w:b/>
        </w:rPr>
        <w:tab/>
      </w:r>
      <w:r w:rsidRPr="005900BA">
        <w:t>Spring 2016</w:t>
      </w:r>
    </w:p>
    <w:p w:rsidR="003865A9" w:rsidRPr="005900BA" w:rsidRDefault="003865A9" w:rsidP="0006146A">
      <w:pPr>
        <w:spacing w:line="280" w:lineRule="exact"/>
        <w:rPr>
          <w:b/>
        </w:rPr>
      </w:pPr>
    </w:p>
    <w:p w:rsidR="003865A9" w:rsidRPr="005900BA" w:rsidRDefault="003865A9" w:rsidP="005900BA">
      <w:pPr>
        <w:spacing w:line="280" w:lineRule="exact"/>
        <w:rPr>
          <w:b/>
        </w:rPr>
      </w:pPr>
      <w:r w:rsidRPr="005900BA">
        <w:rPr>
          <w:b/>
        </w:rPr>
        <w:t>7.</w:t>
      </w:r>
      <w:r w:rsidRPr="005900BA">
        <w:rPr>
          <w:b/>
        </w:rPr>
        <w:tab/>
        <w:t>Dates of prior committee approvals:</w:t>
      </w:r>
    </w:p>
    <w:p w:rsidR="003865A9" w:rsidRPr="0006146A" w:rsidRDefault="003865A9" w:rsidP="005900BA">
      <w:pPr>
        <w:spacing w:line="280" w:lineRule="exact"/>
        <w:rPr>
          <w:b/>
        </w:rPr>
      </w:pPr>
      <w:r w:rsidRPr="005900BA">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49"/>
        <w:gridCol w:w="3091"/>
      </w:tblGrid>
      <w:tr w:rsidR="003865A9" w:rsidRPr="00027F01" w:rsidTr="00B56319">
        <w:trPr>
          <w:trHeight w:val="374"/>
        </w:trPr>
        <w:tc>
          <w:tcPr>
            <w:tcW w:w="5627" w:type="dxa"/>
            <w:tcBorders>
              <w:top w:val="nil"/>
              <w:left w:val="nil"/>
              <w:bottom w:val="nil"/>
              <w:right w:val="nil"/>
            </w:tcBorders>
            <w:vAlign w:val="bottom"/>
          </w:tcPr>
          <w:p w:rsidR="003865A9" w:rsidRPr="00027F01" w:rsidRDefault="003865A9" w:rsidP="00B56319">
            <w:r w:rsidRPr="00027F01">
              <w:t>Department</w:t>
            </w:r>
            <w:r>
              <w:t xml:space="preserve"> of Computer Science</w:t>
            </w:r>
          </w:p>
        </w:tc>
        <w:tc>
          <w:tcPr>
            <w:tcW w:w="3128" w:type="dxa"/>
            <w:tcBorders>
              <w:top w:val="nil"/>
              <w:left w:val="nil"/>
              <w:bottom w:val="single" w:sz="4" w:space="0" w:color="auto"/>
              <w:right w:val="nil"/>
            </w:tcBorders>
            <w:vAlign w:val="center"/>
          </w:tcPr>
          <w:p w:rsidR="003865A9" w:rsidRPr="00334490" w:rsidRDefault="003865A9" w:rsidP="00B56319">
            <w:pPr>
              <w:jc w:val="center"/>
            </w:pPr>
            <w:r w:rsidRPr="00334490">
              <w:t>April 21, 2015</w:t>
            </w:r>
          </w:p>
        </w:tc>
      </w:tr>
      <w:tr w:rsidR="003865A9" w:rsidRPr="00027F01" w:rsidTr="00B56319">
        <w:trPr>
          <w:trHeight w:val="374"/>
        </w:trPr>
        <w:tc>
          <w:tcPr>
            <w:tcW w:w="5627" w:type="dxa"/>
            <w:tcBorders>
              <w:top w:val="nil"/>
              <w:left w:val="nil"/>
              <w:bottom w:val="nil"/>
              <w:right w:val="nil"/>
            </w:tcBorders>
            <w:vAlign w:val="bottom"/>
          </w:tcPr>
          <w:p w:rsidR="003865A9" w:rsidRPr="00027F01" w:rsidRDefault="003865A9" w:rsidP="00B56319">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3865A9" w:rsidRPr="00027F01" w:rsidRDefault="003865A9" w:rsidP="00B56319">
            <w:pPr>
              <w:rPr>
                <w:b/>
                <w:u w:val="single"/>
              </w:rPr>
            </w:pPr>
            <w:r>
              <w:rPr>
                <w:b/>
                <w:u w:val="single"/>
              </w:rPr>
              <w:t>05/07/2015</w:t>
            </w:r>
          </w:p>
        </w:tc>
      </w:tr>
      <w:tr w:rsidR="003865A9" w:rsidRPr="00027F01" w:rsidTr="00B56319">
        <w:trPr>
          <w:trHeight w:val="374"/>
        </w:trPr>
        <w:tc>
          <w:tcPr>
            <w:tcW w:w="5627" w:type="dxa"/>
            <w:tcBorders>
              <w:top w:val="nil"/>
              <w:left w:val="nil"/>
              <w:bottom w:val="nil"/>
              <w:right w:val="nil"/>
            </w:tcBorders>
            <w:vAlign w:val="bottom"/>
          </w:tcPr>
          <w:p w:rsidR="003865A9" w:rsidRPr="00027F01" w:rsidRDefault="003865A9" w:rsidP="00B56319">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3865A9" w:rsidRPr="00027F01" w:rsidRDefault="003865A9" w:rsidP="00B56319">
            <w:pPr>
              <w:rPr>
                <w:b/>
                <w:u w:val="single"/>
              </w:rPr>
            </w:pPr>
          </w:p>
        </w:tc>
      </w:tr>
      <w:tr w:rsidR="003865A9" w:rsidRPr="00027F01" w:rsidTr="00B56319">
        <w:trPr>
          <w:trHeight w:val="374"/>
        </w:trPr>
        <w:tc>
          <w:tcPr>
            <w:tcW w:w="5627" w:type="dxa"/>
            <w:tcBorders>
              <w:top w:val="nil"/>
              <w:left w:val="nil"/>
              <w:bottom w:val="nil"/>
              <w:right w:val="nil"/>
            </w:tcBorders>
            <w:vAlign w:val="bottom"/>
          </w:tcPr>
          <w:p w:rsidR="003865A9" w:rsidRPr="00027F01" w:rsidRDefault="003865A9" w:rsidP="00B56319">
            <w:r w:rsidRPr="00027F01">
              <w:t>University Senate</w:t>
            </w:r>
          </w:p>
        </w:tc>
        <w:tc>
          <w:tcPr>
            <w:tcW w:w="3128" w:type="dxa"/>
            <w:tcBorders>
              <w:top w:val="single" w:sz="4" w:space="0" w:color="auto"/>
              <w:left w:val="nil"/>
              <w:bottom w:val="single" w:sz="4" w:space="0" w:color="auto"/>
              <w:right w:val="nil"/>
            </w:tcBorders>
            <w:vAlign w:val="center"/>
          </w:tcPr>
          <w:p w:rsidR="003865A9" w:rsidRPr="00027F01" w:rsidRDefault="003865A9" w:rsidP="00B56319">
            <w:pPr>
              <w:rPr>
                <w:b/>
                <w:u w:val="single"/>
              </w:rPr>
            </w:pPr>
          </w:p>
        </w:tc>
      </w:tr>
    </w:tbl>
    <w:p w:rsidR="003865A9" w:rsidRDefault="003865A9" w:rsidP="005900BA">
      <w:pPr>
        <w:pStyle w:val="NormalWeb"/>
      </w:pPr>
    </w:p>
    <w:p w:rsidR="003865A9" w:rsidRDefault="003865A9" w:rsidP="005900BA">
      <w:pPr>
        <w:spacing w:line="280" w:lineRule="exact"/>
      </w:pPr>
      <w:r>
        <w:t xml:space="preserve"> </w:t>
      </w:r>
    </w:p>
    <w:p w:rsidR="003865A9" w:rsidRDefault="003865A9">
      <w:pPr>
        <w:pStyle w:val="NormalWeb"/>
      </w:pPr>
    </w:p>
    <w:p w:rsidR="003865A9" w:rsidRDefault="003865A9" w:rsidP="005900BA">
      <w:pPr>
        <w:jc w:val="right"/>
      </w:pPr>
    </w:p>
    <w:p w:rsidR="003865A9" w:rsidRDefault="003865A9" w:rsidP="005900BA">
      <w:pPr>
        <w:jc w:val="right"/>
      </w:pPr>
    </w:p>
    <w:p w:rsidR="003865A9" w:rsidRDefault="003865A9" w:rsidP="005900BA">
      <w:pPr>
        <w:jc w:val="right"/>
      </w:pPr>
      <w:r>
        <w:t>April 8, 2015</w:t>
      </w:r>
    </w:p>
    <w:p w:rsidR="003865A9" w:rsidRDefault="003865A9" w:rsidP="005900BA">
      <w:pPr>
        <w:jc w:val="center"/>
      </w:pPr>
    </w:p>
    <w:p w:rsidR="003865A9" w:rsidRPr="00B4183E" w:rsidRDefault="003865A9" w:rsidP="005900BA">
      <w:pPr>
        <w:jc w:val="center"/>
        <w:rPr>
          <w:b/>
        </w:rPr>
      </w:pPr>
      <w:r>
        <w:rPr>
          <w:b/>
        </w:rPr>
        <w:t>Ogden College of Science and Engineering</w:t>
      </w:r>
    </w:p>
    <w:p w:rsidR="003865A9" w:rsidRPr="00B4183E" w:rsidRDefault="003865A9" w:rsidP="005900BA">
      <w:pPr>
        <w:jc w:val="center"/>
        <w:rPr>
          <w:b/>
        </w:rPr>
      </w:pPr>
      <w:r>
        <w:rPr>
          <w:b/>
        </w:rPr>
        <w:t>Department of Computer Science</w:t>
      </w:r>
    </w:p>
    <w:p w:rsidR="003865A9" w:rsidRDefault="003865A9" w:rsidP="005900BA">
      <w:pPr>
        <w:jc w:val="center"/>
        <w:rPr>
          <w:b/>
        </w:rPr>
      </w:pPr>
      <w:r>
        <w:rPr>
          <w:b/>
        </w:rPr>
        <w:t>Proposal to Revise Course Prerequisites/Corequisites</w:t>
      </w:r>
    </w:p>
    <w:p w:rsidR="003865A9" w:rsidRDefault="003865A9" w:rsidP="005900BA">
      <w:pPr>
        <w:jc w:val="center"/>
        <w:rPr>
          <w:b/>
        </w:rPr>
      </w:pPr>
      <w:r>
        <w:rPr>
          <w:b/>
        </w:rPr>
        <w:t>(Consent Item)</w:t>
      </w:r>
    </w:p>
    <w:p w:rsidR="003865A9" w:rsidRDefault="003865A9" w:rsidP="005900BA">
      <w:pPr>
        <w:jc w:val="right"/>
        <w:rPr>
          <w:b/>
        </w:rPr>
      </w:pPr>
    </w:p>
    <w:p w:rsidR="003865A9" w:rsidRPr="00ED3F7E" w:rsidRDefault="003865A9" w:rsidP="005900BA">
      <w:pPr>
        <w:spacing w:line="280" w:lineRule="exact"/>
        <w:contextualSpacing/>
      </w:pPr>
      <w:r w:rsidRPr="0006146A">
        <w:t xml:space="preserve">Contact Person:  </w:t>
      </w:r>
      <w:r>
        <w:t xml:space="preserve">Huanjing Wang, </w:t>
      </w:r>
      <w:hyperlink r:id="rId15" w:history="1">
        <w:r w:rsidRPr="00734C60">
          <w:rPr>
            <w:rStyle w:val="Hyperlink"/>
          </w:rPr>
          <w:t>huanjing.wang@wku.edu</w:t>
        </w:r>
      </w:hyperlink>
      <w:r>
        <w:t>, 745-2672</w:t>
      </w:r>
    </w:p>
    <w:p w:rsidR="003865A9" w:rsidRPr="0006146A" w:rsidRDefault="003865A9" w:rsidP="0006146A">
      <w:pPr>
        <w:spacing w:line="280" w:lineRule="exact"/>
      </w:pPr>
    </w:p>
    <w:p w:rsidR="003865A9" w:rsidRPr="0006146A" w:rsidRDefault="003865A9" w:rsidP="0006146A">
      <w:pPr>
        <w:spacing w:line="280" w:lineRule="exact"/>
      </w:pPr>
    </w:p>
    <w:p w:rsidR="003865A9" w:rsidRPr="005900BA" w:rsidRDefault="003865A9" w:rsidP="0006146A">
      <w:pPr>
        <w:spacing w:line="280" w:lineRule="exact"/>
        <w:rPr>
          <w:b/>
        </w:rPr>
      </w:pPr>
      <w:r w:rsidRPr="0006146A">
        <w:rPr>
          <w:b/>
        </w:rPr>
        <w:t>1.</w:t>
      </w:r>
      <w:r w:rsidRPr="0006146A">
        <w:rPr>
          <w:b/>
        </w:rPr>
        <w:tab/>
      </w:r>
      <w:r w:rsidRPr="005900BA">
        <w:rPr>
          <w:b/>
        </w:rPr>
        <w:t>Identification of course:</w:t>
      </w:r>
    </w:p>
    <w:p w:rsidR="003865A9" w:rsidRPr="005900BA" w:rsidRDefault="003865A9" w:rsidP="003865A9">
      <w:pPr>
        <w:numPr>
          <w:ilvl w:val="1"/>
          <w:numId w:val="39"/>
        </w:numPr>
        <w:spacing w:line="280" w:lineRule="exact"/>
      </w:pPr>
      <w:r w:rsidRPr="005900BA">
        <w:t xml:space="preserve">Course prefix (subject area) and number:  </w:t>
      </w:r>
      <w:r>
        <w:t>CS 382</w:t>
      </w:r>
    </w:p>
    <w:p w:rsidR="003865A9" w:rsidRPr="005900BA" w:rsidRDefault="003865A9" w:rsidP="003865A9">
      <w:pPr>
        <w:numPr>
          <w:ilvl w:val="1"/>
          <w:numId w:val="39"/>
        </w:numPr>
        <w:spacing w:line="280" w:lineRule="exact"/>
      </w:pPr>
      <w:r w:rsidRPr="005900BA">
        <w:t xml:space="preserve">Course title: </w:t>
      </w:r>
      <w:r>
        <w:t>Programming Languages</w:t>
      </w:r>
    </w:p>
    <w:p w:rsidR="003865A9" w:rsidRPr="005900BA" w:rsidRDefault="003865A9" w:rsidP="0006146A">
      <w:pPr>
        <w:tabs>
          <w:tab w:val="left" w:pos="360"/>
        </w:tabs>
        <w:spacing w:line="280" w:lineRule="exact"/>
      </w:pPr>
    </w:p>
    <w:p w:rsidR="003865A9" w:rsidRPr="005900BA" w:rsidRDefault="003865A9" w:rsidP="0006146A">
      <w:pPr>
        <w:spacing w:line="280" w:lineRule="exact"/>
        <w:rPr>
          <w:b/>
        </w:rPr>
      </w:pPr>
      <w:r w:rsidRPr="005900BA">
        <w:rPr>
          <w:b/>
        </w:rPr>
        <w:t>2.</w:t>
      </w:r>
      <w:r w:rsidRPr="005900BA">
        <w:rPr>
          <w:b/>
        </w:rPr>
        <w:tab/>
        <w:t>Current prerequisites/corequisites/special requirements:</w:t>
      </w:r>
    </w:p>
    <w:p w:rsidR="003865A9" w:rsidRPr="0001201B" w:rsidRDefault="003865A9" w:rsidP="0006146A">
      <w:pPr>
        <w:spacing w:line="280" w:lineRule="exact"/>
        <w:rPr>
          <w:b/>
        </w:rPr>
      </w:pPr>
      <w:r w:rsidRPr="005900BA">
        <w:rPr>
          <w:b/>
        </w:rPr>
        <w:tab/>
      </w:r>
      <w:r w:rsidRPr="0001201B">
        <w:rPr>
          <w:color w:val="000000"/>
          <w:shd w:val="clear" w:color="auto" w:fill="FFFFFF"/>
        </w:rPr>
        <w:t>CS 221 with a grade of "C" or better</w:t>
      </w:r>
      <w:r w:rsidRPr="0001201B">
        <w:rPr>
          <w:b/>
        </w:rPr>
        <w:t xml:space="preserve"> </w:t>
      </w:r>
    </w:p>
    <w:p w:rsidR="003865A9" w:rsidRPr="005900BA" w:rsidRDefault="003865A9" w:rsidP="0006146A">
      <w:pPr>
        <w:spacing w:line="280" w:lineRule="exact"/>
        <w:rPr>
          <w:b/>
        </w:rPr>
      </w:pPr>
    </w:p>
    <w:p w:rsidR="003865A9" w:rsidRPr="005900BA" w:rsidRDefault="003865A9" w:rsidP="0006146A">
      <w:pPr>
        <w:spacing w:line="280" w:lineRule="exact"/>
        <w:rPr>
          <w:b/>
        </w:rPr>
      </w:pPr>
      <w:r w:rsidRPr="005900BA">
        <w:rPr>
          <w:b/>
        </w:rPr>
        <w:t>3.</w:t>
      </w:r>
      <w:r w:rsidRPr="005900BA">
        <w:rPr>
          <w:b/>
        </w:rPr>
        <w:tab/>
        <w:t>Proposed prerequisites/corequisites/special requirements:</w:t>
      </w:r>
    </w:p>
    <w:p w:rsidR="003865A9" w:rsidRPr="0001201B" w:rsidRDefault="003865A9" w:rsidP="0006146A">
      <w:pPr>
        <w:spacing w:line="280" w:lineRule="exact"/>
        <w:rPr>
          <w:b/>
        </w:rPr>
      </w:pPr>
      <w:r w:rsidRPr="005900BA">
        <w:rPr>
          <w:b/>
        </w:rPr>
        <w:tab/>
      </w:r>
      <w:r w:rsidRPr="0001201B">
        <w:rPr>
          <w:color w:val="000000"/>
          <w:shd w:val="clear" w:color="auto" w:fill="FFFFFF"/>
        </w:rPr>
        <w:t>CS 221 with a grade of "C" or better and COMM 145</w:t>
      </w:r>
    </w:p>
    <w:p w:rsidR="003865A9" w:rsidRPr="005900BA" w:rsidRDefault="003865A9" w:rsidP="0006146A">
      <w:pPr>
        <w:spacing w:line="280" w:lineRule="exact"/>
        <w:rPr>
          <w:b/>
        </w:rPr>
      </w:pPr>
      <w:r w:rsidRPr="005900BA">
        <w:rPr>
          <w:b/>
        </w:rPr>
        <w:tab/>
      </w:r>
    </w:p>
    <w:p w:rsidR="003865A9" w:rsidRPr="005900BA" w:rsidRDefault="003865A9" w:rsidP="0006146A">
      <w:pPr>
        <w:spacing w:line="280" w:lineRule="exact"/>
        <w:rPr>
          <w:b/>
        </w:rPr>
      </w:pPr>
      <w:r w:rsidRPr="005900BA">
        <w:rPr>
          <w:b/>
        </w:rPr>
        <w:t>4.</w:t>
      </w:r>
      <w:r w:rsidRPr="005900BA">
        <w:rPr>
          <w:b/>
        </w:rPr>
        <w:tab/>
        <w:t>Rationale for the revision of prerequisites/corequisites/special requirements:</w:t>
      </w:r>
    </w:p>
    <w:p w:rsidR="003865A9" w:rsidRPr="005900BA" w:rsidRDefault="003865A9" w:rsidP="005900BA">
      <w:pPr>
        <w:spacing w:line="280" w:lineRule="exact"/>
        <w:ind w:left="720"/>
      </w:pPr>
      <w:r>
        <w:t>P</w:t>
      </w:r>
      <w:r w:rsidRPr="005900BA">
        <w:t xml:space="preserve">roject presentation is required in this course. Therefore there is a need for </w:t>
      </w:r>
      <w:r>
        <w:t xml:space="preserve">students to acquire </w:t>
      </w:r>
      <w:r w:rsidRPr="005900BA">
        <w:t>presentation skills before taking the course.</w:t>
      </w:r>
    </w:p>
    <w:p w:rsidR="003865A9" w:rsidRPr="005900BA" w:rsidRDefault="003865A9" w:rsidP="0006146A">
      <w:pPr>
        <w:spacing w:line="280" w:lineRule="exact"/>
      </w:pPr>
    </w:p>
    <w:p w:rsidR="003865A9" w:rsidRPr="005900BA" w:rsidRDefault="003865A9" w:rsidP="0006146A">
      <w:pPr>
        <w:spacing w:line="280" w:lineRule="exact"/>
        <w:rPr>
          <w:b/>
        </w:rPr>
      </w:pPr>
      <w:r w:rsidRPr="005900BA">
        <w:rPr>
          <w:b/>
        </w:rPr>
        <w:t>5.</w:t>
      </w:r>
      <w:r w:rsidRPr="005900BA">
        <w:rPr>
          <w:b/>
        </w:rPr>
        <w:tab/>
        <w:t>Effect on completion of major/minor sequence:</w:t>
      </w:r>
    </w:p>
    <w:p w:rsidR="003865A9" w:rsidRPr="005900BA" w:rsidRDefault="003865A9" w:rsidP="0006146A">
      <w:pPr>
        <w:spacing w:line="280" w:lineRule="exact"/>
      </w:pPr>
      <w:r w:rsidRPr="005900BA">
        <w:rPr>
          <w:b/>
        </w:rPr>
        <w:tab/>
      </w:r>
      <w:r w:rsidRPr="005900BA">
        <w:t>None</w:t>
      </w:r>
    </w:p>
    <w:p w:rsidR="003865A9" w:rsidRPr="005900BA" w:rsidRDefault="003865A9" w:rsidP="0006146A">
      <w:pPr>
        <w:spacing w:line="280" w:lineRule="exact"/>
        <w:rPr>
          <w:b/>
        </w:rPr>
      </w:pPr>
    </w:p>
    <w:p w:rsidR="003865A9" w:rsidRPr="005900BA" w:rsidRDefault="003865A9" w:rsidP="0006146A">
      <w:pPr>
        <w:spacing w:line="280" w:lineRule="exact"/>
        <w:rPr>
          <w:b/>
        </w:rPr>
      </w:pPr>
      <w:r w:rsidRPr="005900BA">
        <w:rPr>
          <w:b/>
        </w:rPr>
        <w:t>6.</w:t>
      </w:r>
      <w:r w:rsidRPr="005900BA">
        <w:rPr>
          <w:b/>
        </w:rPr>
        <w:tab/>
        <w:t>Proposed term for implementation:</w:t>
      </w:r>
    </w:p>
    <w:p w:rsidR="003865A9" w:rsidRPr="005900BA" w:rsidRDefault="003865A9" w:rsidP="0006146A">
      <w:pPr>
        <w:spacing w:line="280" w:lineRule="exact"/>
      </w:pPr>
      <w:r w:rsidRPr="005900BA">
        <w:rPr>
          <w:b/>
        </w:rPr>
        <w:tab/>
      </w:r>
      <w:r w:rsidRPr="005900BA">
        <w:t>Spring 2016</w:t>
      </w:r>
    </w:p>
    <w:p w:rsidR="003865A9" w:rsidRPr="005900BA" w:rsidRDefault="003865A9" w:rsidP="0006146A">
      <w:pPr>
        <w:spacing w:line="280" w:lineRule="exact"/>
        <w:rPr>
          <w:b/>
        </w:rPr>
      </w:pPr>
    </w:p>
    <w:p w:rsidR="003865A9" w:rsidRPr="005900BA" w:rsidRDefault="003865A9" w:rsidP="005900BA">
      <w:pPr>
        <w:spacing w:line="280" w:lineRule="exact"/>
        <w:rPr>
          <w:b/>
        </w:rPr>
      </w:pPr>
      <w:r w:rsidRPr="005900BA">
        <w:rPr>
          <w:b/>
        </w:rPr>
        <w:t>7.</w:t>
      </w:r>
      <w:r w:rsidRPr="005900BA">
        <w:rPr>
          <w:b/>
        </w:rPr>
        <w:tab/>
        <w:t>Dates of prior committee approvals:</w:t>
      </w:r>
    </w:p>
    <w:p w:rsidR="003865A9" w:rsidRPr="0006146A" w:rsidRDefault="003865A9" w:rsidP="005900BA">
      <w:pPr>
        <w:spacing w:line="280" w:lineRule="exact"/>
        <w:rPr>
          <w:b/>
        </w:rPr>
      </w:pPr>
      <w:r w:rsidRPr="005900BA">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49"/>
        <w:gridCol w:w="3091"/>
      </w:tblGrid>
      <w:tr w:rsidR="003865A9" w:rsidRPr="00027F01" w:rsidTr="00B56319">
        <w:trPr>
          <w:trHeight w:val="374"/>
        </w:trPr>
        <w:tc>
          <w:tcPr>
            <w:tcW w:w="5627" w:type="dxa"/>
            <w:tcBorders>
              <w:top w:val="nil"/>
              <w:left w:val="nil"/>
              <w:bottom w:val="nil"/>
              <w:right w:val="nil"/>
            </w:tcBorders>
            <w:vAlign w:val="bottom"/>
          </w:tcPr>
          <w:p w:rsidR="003865A9" w:rsidRPr="00027F01" w:rsidRDefault="003865A9" w:rsidP="00B56319">
            <w:r w:rsidRPr="00027F01">
              <w:t>Department</w:t>
            </w:r>
            <w:r>
              <w:t xml:space="preserve"> of Computer Science</w:t>
            </w:r>
          </w:p>
        </w:tc>
        <w:tc>
          <w:tcPr>
            <w:tcW w:w="3128" w:type="dxa"/>
            <w:tcBorders>
              <w:top w:val="nil"/>
              <w:left w:val="nil"/>
              <w:bottom w:val="single" w:sz="4" w:space="0" w:color="auto"/>
              <w:right w:val="nil"/>
            </w:tcBorders>
            <w:vAlign w:val="center"/>
          </w:tcPr>
          <w:p w:rsidR="003865A9" w:rsidRPr="00917304" w:rsidRDefault="003865A9" w:rsidP="00B56319">
            <w:pPr>
              <w:jc w:val="center"/>
            </w:pPr>
            <w:r w:rsidRPr="00917304">
              <w:t>April 21, 2015</w:t>
            </w:r>
          </w:p>
        </w:tc>
      </w:tr>
      <w:tr w:rsidR="003865A9" w:rsidRPr="00027F01" w:rsidTr="00B56319">
        <w:trPr>
          <w:trHeight w:val="374"/>
        </w:trPr>
        <w:tc>
          <w:tcPr>
            <w:tcW w:w="5627" w:type="dxa"/>
            <w:tcBorders>
              <w:top w:val="nil"/>
              <w:left w:val="nil"/>
              <w:bottom w:val="nil"/>
              <w:right w:val="nil"/>
            </w:tcBorders>
            <w:vAlign w:val="bottom"/>
          </w:tcPr>
          <w:p w:rsidR="003865A9" w:rsidRPr="00027F01" w:rsidRDefault="003865A9" w:rsidP="00B56319">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3865A9" w:rsidRPr="00027F01" w:rsidRDefault="003865A9" w:rsidP="00B56319">
            <w:pPr>
              <w:rPr>
                <w:b/>
                <w:u w:val="single"/>
              </w:rPr>
            </w:pPr>
            <w:r>
              <w:rPr>
                <w:b/>
                <w:u w:val="single"/>
              </w:rPr>
              <w:t>05/07/2015</w:t>
            </w:r>
          </w:p>
        </w:tc>
      </w:tr>
      <w:tr w:rsidR="003865A9" w:rsidRPr="00027F01" w:rsidTr="00B56319">
        <w:trPr>
          <w:trHeight w:val="374"/>
        </w:trPr>
        <w:tc>
          <w:tcPr>
            <w:tcW w:w="5627" w:type="dxa"/>
            <w:tcBorders>
              <w:top w:val="nil"/>
              <w:left w:val="nil"/>
              <w:bottom w:val="nil"/>
              <w:right w:val="nil"/>
            </w:tcBorders>
            <w:vAlign w:val="bottom"/>
          </w:tcPr>
          <w:p w:rsidR="003865A9" w:rsidRPr="00027F01" w:rsidRDefault="003865A9" w:rsidP="00B56319">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3865A9" w:rsidRPr="00027F01" w:rsidRDefault="003865A9" w:rsidP="00B56319">
            <w:pPr>
              <w:rPr>
                <w:b/>
                <w:u w:val="single"/>
              </w:rPr>
            </w:pPr>
          </w:p>
        </w:tc>
      </w:tr>
      <w:tr w:rsidR="003865A9" w:rsidRPr="00027F01" w:rsidTr="00B56319">
        <w:trPr>
          <w:trHeight w:val="374"/>
        </w:trPr>
        <w:tc>
          <w:tcPr>
            <w:tcW w:w="5627" w:type="dxa"/>
            <w:tcBorders>
              <w:top w:val="nil"/>
              <w:left w:val="nil"/>
              <w:bottom w:val="nil"/>
              <w:right w:val="nil"/>
            </w:tcBorders>
            <w:vAlign w:val="bottom"/>
          </w:tcPr>
          <w:p w:rsidR="003865A9" w:rsidRPr="00027F01" w:rsidRDefault="003865A9" w:rsidP="00B56319">
            <w:r w:rsidRPr="00027F01">
              <w:t>University Senate</w:t>
            </w:r>
          </w:p>
        </w:tc>
        <w:tc>
          <w:tcPr>
            <w:tcW w:w="3128" w:type="dxa"/>
            <w:tcBorders>
              <w:top w:val="single" w:sz="4" w:space="0" w:color="auto"/>
              <w:left w:val="nil"/>
              <w:bottom w:val="single" w:sz="4" w:space="0" w:color="auto"/>
              <w:right w:val="nil"/>
            </w:tcBorders>
            <w:vAlign w:val="center"/>
          </w:tcPr>
          <w:p w:rsidR="003865A9" w:rsidRPr="00027F01" w:rsidRDefault="003865A9" w:rsidP="00B56319">
            <w:pPr>
              <w:rPr>
                <w:b/>
                <w:u w:val="single"/>
              </w:rPr>
            </w:pPr>
          </w:p>
        </w:tc>
      </w:tr>
    </w:tbl>
    <w:p w:rsidR="003865A9" w:rsidRDefault="003865A9" w:rsidP="005900BA">
      <w:pPr>
        <w:pStyle w:val="NormalWeb"/>
      </w:pPr>
    </w:p>
    <w:p w:rsidR="003865A9" w:rsidRDefault="003865A9" w:rsidP="005900BA">
      <w:pPr>
        <w:spacing w:line="280" w:lineRule="exact"/>
      </w:pPr>
      <w:r>
        <w:t xml:space="preserve"> </w:t>
      </w:r>
    </w:p>
    <w:p w:rsidR="003865A9" w:rsidRDefault="003865A9">
      <w:pPr>
        <w:pStyle w:val="NormalWeb"/>
      </w:pPr>
    </w:p>
    <w:p w:rsidR="002D631C" w:rsidRDefault="002D631C">
      <w:pPr>
        <w:pStyle w:val="NormalWeb"/>
      </w:pPr>
    </w:p>
    <w:p w:rsidR="003865A9" w:rsidRDefault="003865A9" w:rsidP="0006146A">
      <w:pPr>
        <w:jc w:val="right"/>
      </w:pPr>
      <w:r>
        <w:t>Proposal Date: August 26, 2015</w:t>
      </w:r>
    </w:p>
    <w:p w:rsidR="003865A9" w:rsidRDefault="003865A9" w:rsidP="0006146A">
      <w:pPr>
        <w:jc w:val="center"/>
      </w:pPr>
    </w:p>
    <w:p w:rsidR="003865A9" w:rsidRDefault="003865A9" w:rsidP="0006146A">
      <w:pPr>
        <w:jc w:val="center"/>
        <w:rPr>
          <w:b/>
        </w:rPr>
      </w:pPr>
      <w:r>
        <w:rPr>
          <w:b/>
        </w:rPr>
        <w:t>Ogden College of Science and Engineering</w:t>
      </w:r>
    </w:p>
    <w:p w:rsidR="003865A9" w:rsidRDefault="003865A9" w:rsidP="0006146A">
      <w:pPr>
        <w:jc w:val="center"/>
        <w:rPr>
          <w:b/>
        </w:rPr>
      </w:pPr>
      <w:r>
        <w:rPr>
          <w:b/>
        </w:rPr>
        <w:t>Department of Engineering</w:t>
      </w:r>
    </w:p>
    <w:p w:rsidR="003865A9" w:rsidRDefault="003865A9" w:rsidP="0006146A">
      <w:pPr>
        <w:jc w:val="center"/>
        <w:rPr>
          <w:b/>
        </w:rPr>
      </w:pPr>
      <w:r>
        <w:rPr>
          <w:b/>
        </w:rPr>
        <w:t>Proposal to Revise Course Prerequisites/Corequisites</w:t>
      </w:r>
    </w:p>
    <w:p w:rsidR="003865A9" w:rsidRDefault="003865A9" w:rsidP="0006146A">
      <w:pPr>
        <w:jc w:val="center"/>
        <w:rPr>
          <w:b/>
        </w:rPr>
      </w:pPr>
      <w:r>
        <w:rPr>
          <w:b/>
        </w:rPr>
        <w:t>(Consent Item)</w:t>
      </w:r>
    </w:p>
    <w:p w:rsidR="003865A9" w:rsidRDefault="003865A9" w:rsidP="0006146A">
      <w:pPr>
        <w:rPr>
          <w:b/>
        </w:rPr>
      </w:pPr>
    </w:p>
    <w:p w:rsidR="003865A9" w:rsidRPr="0006146A" w:rsidRDefault="003865A9" w:rsidP="0006146A">
      <w:pPr>
        <w:spacing w:line="280" w:lineRule="exact"/>
      </w:pPr>
      <w:r w:rsidRPr="0006146A">
        <w:t>Con</w:t>
      </w:r>
      <w:r>
        <w:t xml:space="preserve">tact Person:  Stacy Wilson, </w:t>
      </w:r>
      <w:hyperlink r:id="rId16" w:history="1">
        <w:r w:rsidRPr="00B7315E">
          <w:rPr>
            <w:rStyle w:val="Hyperlink"/>
          </w:rPr>
          <w:t>stacy.wilson@wku.edu</w:t>
        </w:r>
      </w:hyperlink>
      <w:r>
        <w:t>, 5-5848</w:t>
      </w:r>
    </w:p>
    <w:p w:rsidR="003865A9" w:rsidRPr="0006146A" w:rsidRDefault="003865A9" w:rsidP="0006146A">
      <w:pPr>
        <w:spacing w:line="280" w:lineRule="exact"/>
      </w:pPr>
    </w:p>
    <w:p w:rsidR="003865A9" w:rsidRPr="0006146A" w:rsidRDefault="003865A9" w:rsidP="0006146A">
      <w:pPr>
        <w:spacing w:line="280" w:lineRule="exact"/>
        <w:rPr>
          <w:b/>
        </w:rPr>
      </w:pPr>
      <w:r w:rsidRPr="0006146A">
        <w:rPr>
          <w:b/>
        </w:rPr>
        <w:t>1.</w:t>
      </w:r>
      <w:r w:rsidRPr="0006146A">
        <w:rPr>
          <w:b/>
        </w:rPr>
        <w:tab/>
        <w:t>Identification of course:</w:t>
      </w:r>
    </w:p>
    <w:p w:rsidR="003865A9" w:rsidRPr="0006146A" w:rsidRDefault="003865A9" w:rsidP="003865A9">
      <w:pPr>
        <w:numPr>
          <w:ilvl w:val="1"/>
          <w:numId w:val="41"/>
        </w:numPr>
        <w:spacing w:line="280" w:lineRule="exact"/>
      </w:pPr>
      <w:r w:rsidRPr="0006146A">
        <w:t xml:space="preserve">Course prefix (subject area) and number:  </w:t>
      </w:r>
      <w:r>
        <w:t>EE 461</w:t>
      </w:r>
    </w:p>
    <w:p w:rsidR="003865A9" w:rsidRPr="0006146A" w:rsidRDefault="003865A9" w:rsidP="003865A9">
      <w:pPr>
        <w:numPr>
          <w:ilvl w:val="1"/>
          <w:numId w:val="41"/>
        </w:numPr>
        <w:spacing w:line="280" w:lineRule="exact"/>
      </w:pPr>
      <w:r w:rsidRPr="0006146A">
        <w:t>Course title:</w:t>
      </w:r>
      <w:r>
        <w:t xml:space="preserve"> Discrete Control Systems</w:t>
      </w:r>
    </w:p>
    <w:p w:rsidR="003865A9" w:rsidRPr="0006146A" w:rsidRDefault="003865A9" w:rsidP="0006146A">
      <w:pPr>
        <w:tabs>
          <w:tab w:val="left" w:pos="360"/>
        </w:tabs>
        <w:spacing w:line="280" w:lineRule="exact"/>
      </w:pPr>
    </w:p>
    <w:p w:rsidR="003865A9" w:rsidRPr="0006146A" w:rsidRDefault="003865A9" w:rsidP="0006146A">
      <w:pPr>
        <w:spacing w:line="280" w:lineRule="exact"/>
        <w:rPr>
          <w:b/>
        </w:rPr>
      </w:pPr>
      <w:r>
        <w:rPr>
          <w:b/>
        </w:rPr>
        <w:t>2.</w:t>
      </w:r>
      <w:r>
        <w:rPr>
          <w:b/>
        </w:rPr>
        <w:tab/>
        <w:t>Current prerequisites</w:t>
      </w:r>
      <w:r w:rsidRPr="0006146A">
        <w:rPr>
          <w:b/>
        </w:rPr>
        <w:t>:</w:t>
      </w:r>
      <w:r>
        <w:rPr>
          <w:b/>
        </w:rPr>
        <w:t xml:space="preserve"> </w:t>
      </w:r>
      <w:r w:rsidRPr="0053382A">
        <w:t>EE 460</w:t>
      </w:r>
      <w:r>
        <w:t xml:space="preserve"> Continuous Control Systems</w:t>
      </w:r>
    </w:p>
    <w:p w:rsidR="003865A9" w:rsidRPr="0006146A" w:rsidRDefault="003865A9" w:rsidP="0006146A">
      <w:pPr>
        <w:spacing w:line="280" w:lineRule="exact"/>
        <w:rPr>
          <w:b/>
        </w:rPr>
      </w:pPr>
    </w:p>
    <w:p w:rsidR="003865A9" w:rsidRPr="0053382A" w:rsidRDefault="003865A9" w:rsidP="0006146A">
      <w:pPr>
        <w:spacing w:line="280" w:lineRule="exact"/>
      </w:pPr>
      <w:r w:rsidRPr="0006146A">
        <w:rPr>
          <w:b/>
        </w:rPr>
        <w:t>3.</w:t>
      </w:r>
      <w:r w:rsidRPr="0006146A">
        <w:rPr>
          <w:b/>
        </w:rPr>
        <w:tab/>
        <w:t>Proposed prerequisites:</w:t>
      </w:r>
      <w:r>
        <w:t xml:space="preserve"> EE 420 Signals and Linear Systems</w:t>
      </w:r>
    </w:p>
    <w:p w:rsidR="003865A9" w:rsidRPr="0006146A" w:rsidRDefault="003865A9" w:rsidP="0006146A">
      <w:pPr>
        <w:spacing w:line="280" w:lineRule="exact"/>
        <w:rPr>
          <w:b/>
        </w:rPr>
      </w:pPr>
    </w:p>
    <w:p w:rsidR="003865A9" w:rsidRPr="0053382A" w:rsidRDefault="003865A9" w:rsidP="0053382A">
      <w:pPr>
        <w:spacing w:line="280" w:lineRule="exact"/>
        <w:ind w:left="720" w:hanging="720"/>
      </w:pPr>
      <w:r w:rsidRPr="0006146A">
        <w:rPr>
          <w:b/>
        </w:rPr>
        <w:t>4.</w:t>
      </w:r>
      <w:r w:rsidRPr="0006146A">
        <w:rPr>
          <w:b/>
        </w:rPr>
        <w:tab/>
        <w:t xml:space="preserve">Rationale for the revision </w:t>
      </w:r>
      <w:r>
        <w:rPr>
          <w:b/>
        </w:rPr>
        <w:t>of prerequisites</w:t>
      </w:r>
      <w:r w:rsidRPr="0006146A">
        <w:rPr>
          <w:b/>
        </w:rPr>
        <w:t>:</w:t>
      </w:r>
      <w:r>
        <w:rPr>
          <w:b/>
        </w:rPr>
        <w:t xml:space="preserve"> </w:t>
      </w:r>
      <w:r>
        <w:t xml:space="preserve">This course has only been taught one time with the current requirements because the pre-requisite of this course is taught in the fall semester of the senior year.  Thus the audience for this course is limited.  By changing the elective, students can take this course prior to their last semester.  The integrity of the course will not be compromised by changing the pre-requisite requirements.     </w:t>
      </w:r>
    </w:p>
    <w:p w:rsidR="003865A9" w:rsidRPr="0006146A" w:rsidRDefault="003865A9" w:rsidP="0006146A">
      <w:pPr>
        <w:spacing w:line="280" w:lineRule="exact"/>
        <w:rPr>
          <w:b/>
        </w:rPr>
      </w:pPr>
    </w:p>
    <w:p w:rsidR="003865A9" w:rsidRPr="0053382A" w:rsidRDefault="003865A9" w:rsidP="0053382A">
      <w:pPr>
        <w:spacing w:line="280" w:lineRule="exact"/>
        <w:ind w:left="720" w:hanging="720"/>
      </w:pPr>
      <w:r w:rsidRPr="0006146A">
        <w:rPr>
          <w:b/>
        </w:rPr>
        <w:t>5.</w:t>
      </w:r>
      <w:r w:rsidRPr="0006146A">
        <w:rPr>
          <w:b/>
        </w:rPr>
        <w:tab/>
        <w:t>Effect on completion of major/minor sequence:</w:t>
      </w:r>
      <w:r>
        <w:rPr>
          <w:b/>
        </w:rPr>
        <w:t xml:space="preserve"> </w:t>
      </w:r>
      <w:r>
        <w:t xml:space="preserve">  This is an elective course.   By changing the pre-requisite course, the students can take the course earlier in their academic career.   </w:t>
      </w:r>
    </w:p>
    <w:p w:rsidR="003865A9" w:rsidRPr="0006146A" w:rsidRDefault="003865A9" w:rsidP="0006146A">
      <w:pPr>
        <w:spacing w:line="280" w:lineRule="exact"/>
        <w:rPr>
          <w:b/>
        </w:rPr>
      </w:pPr>
    </w:p>
    <w:p w:rsidR="003865A9" w:rsidRPr="0006146A" w:rsidRDefault="003865A9" w:rsidP="0006146A">
      <w:pPr>
        <w:spacing w:line="280" w:lineRule="exact"/>
        <w:rPr>
          <w:b/>
        </w:rPr>
      </w:pPr>
      <w:r w:rsidRPr="0006146A">
        <w:rPr>
          <w:b/>
        </w:rPr>
        <w:t>6.</w:t>
      </w:r>
      <w:r w:rsidRPr="0006146A">
        <w:rPr>
          <w:b/>
        </w:rPr>
        <w:tab/>
        <w:t>Proposed term for implementation:</w:t>
      </w:r>
      <w:r w:rsidRPr="0053382A">
        <w:t xml:space="preserve"> </w:t>
      </w:r>
      <w:r>
        <w:t>Spring 2016</w:t>
      </w:r>
    </w:p>
    <w:p w:rsidR="003865A9" w:rsidRPr="0006146A" w:rsidRDefault="003865A9" w:rsidP="0006146A">
      <w:pPr>
        <w:spacing w:line="280" w:lineRule="exact"/>
        <w:rPr>
          <w:b/>
        </w:rPr>
      </w:pPr>
    </w:p>
    <w:p w:rsidR="003865A9" w:rsidRPr="0006146A" w:rsidRDefault="003865A9"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firstRow="1" w:lastRow="0" w:firstColumn="1" w:lastColumn="0" w:noHBand="0" w:noVBand="1"/>
      </w:tblPr>
      <w:tblGrid>
        <w:gridCol w:w="5549"/>
        <w:gridCol w:w="3091"/>
      </w:tblGrid>
      <w:tr w:rsidR="003865A9" w:rsidRPr="00027F01" w:rsidTr="009039EE">
        <w:trPr>
          <w:trHeight w:val="374"/>
        </w:trPr>
        <w:tc>
          <w:tcPr>
            <w:tcW w:w="5627" w:type="dxa"/>
            <w:tcBorders>
              <w:top w:val="nil"/>
              <w:left w:val="nil"/>
              <w:bottom w:val="nil"/>
              <w:right w:val="nil"/>
            </w:tcBorders>
            <w:vAlign w:val="bottom"/>
          </w:tcPr>
          <w:p w:rsidR="003865A9" w:rsidRPr="00274038" w:rsidRDefault="003865A9" w:rsidP="005F46E8">
            <w:r w:rsidRPr="00274038">
              <w:t>Department of Engineering</w:t>
            </w:r>
          </w:p>
        </w:tc>
        <w:tc>
          <w:tcPr>
            <w:tcW w:w="3128" w:type="dxa"/>
            <w:tcBorders>
              <w:top w:val="nil"/>
              <w:left w:val="nil"/>
              <w:bottom w:val="single" w:sz="4" w:space="0" w:color="auto"/>
              <w:right w:val="nil"/>
            </w:tcBorders>
            <w:vAlign w:val="center"/>
          </w:tcPr>
          <w:p w:rsidR="003865A9" w:rsidRPr="00274038" w:rsidRDefault="003865A9" w:rsidP="009039EE">
            <w:r w:rsidRPr="00274038">
              <w:t>August 27, 2015</w:t>
            </w:r>
          </w:p>
        </w:tc>
      </w:tr>
      <w:tr w:rsidR="003865A9" w:rsidRPr="00027F01" w:rsidTr="009039EE">
        <w:trPr>
          <w:trHeight w:val="374"/>
        </w:trPr>
        <w:tc>
          <w:tcPr>
            <w:tcW w:w="5627" w:type="dxa"/>
            <w:tcBorders>
              <w:top w:val="nil"/>
              <w:left w:val="nil"/>
              <w:bottom w:val="nil"/>
              <w:right w:val="nil"/>
            </w:tcBorders>
            <w:vAlign w:val="bottom"/>
          </w:tcPr>
          <w:p w:rsidR="003865A9" w:rsidRPr="00027F01" w:rsidRDefault="003865A9" w:rsidP="005F46E8">
            <w:r>
              <w:t>OSCE</w:t>
            </w:r>
            <w:r w:rsidRPr="00027F01">
              <w:t xml:space="preserve"> Curriculum Committee </w:t>
            </w:r>
          </w:p>
        </w:tc>
        <w:tc>
          <w:tcPr>
            <w:tcW w:w="3128" w:type="dxa"/>
            <w:tcBorders>
              <w:top w:val="single" w:sz="4" w:space="0" w:color="auto"/>
              <w:left w:val="nil"/>
              <w:bottom w:val="single" w:sz="4" w:space="0" w:color="auto"/>
              <w:right w:val="nil"/>
            </w:tcBorders>
            <w:vAlign w:val="center"/>
          </w:tcPr>
          <w:p w:rsidR="003865A9" w:rsidRPr="00027F01" w:rsidRDefault="003865A9" w:rsidP="009039EE">
            <w:pPr>
              <w:rPr>
                <w:b/>
                <w:u w:val="single"/>
              </w:rPr>
            </w:pPr>
            <w:r>
              <w:rPr>
                <w:b/>
                <w:u w:val="single"/>
              </w:rPr>
              <w:t>09/03/2015</w:t>
            </w:r>
          </w:p>
        </w:tc>
      </w:tr>
      <w:tr w:rsidR="003865A9" w:rsidRPr="00027F01" w:rsidTr="009039EE">
        <w:trPr>
          <w:trHeight w:val="374"/>
        </w:trPr>
        <w:tc>
          <w:tcPr>
            <w:tcW w:w="5627" w:type="dxa"/>
            <w:tcBorders>
              <w:top w:val="nil"/>
              <w:left w:val="nil"/>
              <w:bottom w:val="nil"/>
              <w:right w:val="nil"/>
            </w:tcBorders>
            <w:vAlign w:val="bottom"/>
          </w:tcPr>
          <w:p w:rsidR="003865A9" w:rsidRPr="00027F01" w:rsidRDefault="003865A9" w:rsidP="00F70B8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3865A9" w:rsidRPr="00027F01" w:rsidRDefault="003865A9" w:rsidP="009039EE">
            <w:pPr>
              <w:rPr>
                <w:b/>
                <w:u w:val="single"/>
              </w:rPr>
            </w:pPr>
          </w:p>
        </w:tc>
      </w:tr>
      <w:tr w:rsidR="003865A9" w:rsidRPr="00027F01" w:rsidTr="009039EE">
        <w:trPr>
          <w:trHeight w:val="374"/>
        </w:trPr>
        <w:tc>
          <w:tcPr>
            <w:tcW w:w="5627" w:type="dxa"/>
            <w:tcBorders>
              <w:top w:val="nil"/>
              <w:left w:val="nil"/>
              <w:bottom w:val="nil"/>
              <w:right w:val="nil"/>
            </w:tcBorders>
            <w:vAlign w:val="bottom"/>
          </w:tcPr>
          <w:p w:rsidR="003865A9" w:rsidRPr="00027F01" w:rsidRDefault="003865A9" w:rsidP="005F46E8">
            <w:r w:rsidRPr="00027F01">
              <w:t>University Senate</w:t>
            </w:r>
          </w:p>
        </w:tc>
        <w:tc>
          <w:tcPr>
            <w:tcW w:w="3128" w:type="dxa"/>
            <w:tcBorders>
              <w:top w:val="single" w:sz="4" w:space="0" w:color="auto"/>
              <w:left w:val="nil"/>
              <w:bottom w:val="single" w:sz="4" w:space="0" w:color="auto"/>
              <w:right w:val="nil"/>
            </w:tcBorders>
            <w:vAlign w:val="center"/>
          </w:tcPr>
          <w:p w:rsidR="003865A9" w:rsidRPr="00027F01" w:rsidRDefault="003865A9" w:rsidP="009039EE">
            <w:pPr>
              <w:rPr>
                <w:b/>
                <w:u w:val="single"/>
              </w:rPr>
            </w:pPr>
          </w:p>
        </w:tc>
      </w:tr>
    </w:tbl>
    <w:p w:rsidR="003865A9" w:rsidRDefault="003865A9">
      <w:pPr>
        <w:pStyle w:val="NormalWeb"/>
      </w:pPr>
    </w:p>
    <w:p w:rsidR="003865A9" w:rsidRDefault="003865A9"/>
    <w:p w:rsidR="003865A9" w:rsidRDefault="003865A9">
      <w:pPr>
        <w:pStyle w:val="NormalWeb"/>
      </w:pPr>
      <w:r>
        <w:t> </w:t>
      </w:r>
    </w:p>
    <w:p w:rsidR="003865A9" w:rsidRDefault="003865A9">
      <w:pPr>
        <w:pStyle w:val="NormalWeb"/>
      </w:pPr>
      <w:r>
        <w:t> </w:t>
      </w:r>
    </w:p>
    <w:p w:rsidR="003865A9" w:rsidRDefault="003865A9">
      <w:pPr>
        <w:pStyle w:val="NormalWeb"/>
      </w:pPr>
    </w:p>
    <w:sectPr w:rsidR="003865A9" w:rsidSect="0077096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18572C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86A06CE"/>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09FD6FD0"/>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nsid w:val="0AAC156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5A1671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1BFA6E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1C5B73D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nsid w:val="2362144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24BF75AB"/>
    <w:multiLevelType w:val="multilevel"/>
    <w:tmpl w:val="0D2EF3D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24E526BD"/>
    <w:multiLevelType w:val="multilevel"/>
    <w:tmpl w:val="7B70086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25B5392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296121FB"/>
    <w:multiLevelType w:val="multilevel"/>
    <w:tmpl w:val="CFFC82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2A1A71B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2E7F04B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383517D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3D0B0005"/>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4">
    <w:nsid w:val="3DE253F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6">
    <w:nsid w:val="43A438DC"/>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7">
    <w:nsid w:val="45367C24"/>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8">
    <w:nsid w:val="4A387FD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4A834F4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55793B38"/>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1">
    <w:nsid w:val="57B873B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598B60C2"/>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3">
    <w:nsid w:val="5A5125F9"/>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4">
    <w:nsid w:val="5CDE6F5F"/>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5">
    <w:nsid w:val="5CEF76D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5D88701B"/>
    <w:multiLevelType w:val="hybridMultilevel"/>
    <w:tmpl w:val="9134F536"/>
    <w:lvl w:ilvl="0" w:tplc="B7FCD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FA3B82"/>
    <w:multiLevelType w:val="multilevel"/>
    <w:tmpl w:val="0D2EF3D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6C293323"/>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9">
    <w:nsid w:val="6C2B773F"/>
    <w:multiLevelType w:val="multilevel"/>
    <w:tmpl w:val="0D2EF3D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10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6FE56503"/>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1">
    <w:nsid w:val="71A62E5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7625310F"/>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3">
    <w:nsid w:val="76B71FA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4">
    <w:nsid w:val="7B5078D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5">
    <w:nsid w:val="7B7227D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6">
    <w:nsid w:val="7FE37BC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4"/>
  </w:num>
  <w:num w:numId="2">
    <w:abstractNumId w:val="10"/>
  </w:num>
  <w:num w:numId="3">
    <w:abstractNumId w:val="25"/>
  </w:num>
  <w:num w:numId="4">
    <w:abstractNumId w:val="33"/>
  </w:num>
  <w:num w:numId="5">
    <w:abstractNumId w:val="40"/>
  </w:num>
  <w:num w:numId="6">
    <w:abstractNumId w:val="38"/>
  </w:num>
  <w:num w:numId="7">
    <w:abstractNumId w:val="7"/>
  </w:num>
  <w:num w:numId="8">
    <w:abstractNumId w:val="27"/>
  </w:num>
  <w:num w:numId="9">
    <w:abstractNumId w:val="23"/>
  </w:num>
  <w:num w:numId="10">
    <w:abstractNumId w:val="42"/>
  </w:num>
  <w:num w:numId="11">
    <w:abstractNumId w:val="28"/>
  </w:num>
  <w:num w:numId="12">
    <w:abstractNumId w:val="19"/>
  </w:num>
  <w:num w:numId="13">
    <w:abstractNumId w:val="21"/>
  </w:num>
  <w:num w:numId="14">
    <w:abstractNumId w:val="17"/>
  </w:num>
  <w:num w:numId="15">
    <w:abstractNumId w:val="39"/>
  </w:num>
  <w:num w:numId="16">
    <w:abstractNumId w:val="37"/>
  </w:num>
  <w:num w:numId="17">
    <w:abstractNumId w:val="16"/>
  </w:num>
  <w:num w:numId="18">
    <w:abstractNumId w:val="11"/>
  </w:num>
  <w:num w:numId="19">
    <w:abstractNumId w:val="20"/>
  </w:num>
  <w:num w:numId="20">
    <w:abstractNumId w:val="9"/>
  </w:num>
  <w:num w:numId="21">
    <w:abstractNumId w:val="30"/>
  </w:num>
  <w:num w:numId="22">
    <w:abstractNumId w:val="15"/>
  </w:num>
  <w:num w:numId="23">
    <w:abstractNumId w:val="8"/>
  </w:num>
  <w:num w:numId="24">
    <w:abstractNumId w:val="29"/>
  </w:num>
  <w:num w:numId="25">
    <w:abstractNumId w:val="34"/>
  </w:num>
  <w:num w:numId="26">
    <w:abstractNumId w:val="35"/>
  </w:num>
  <w:num w:numId="27">
    <w:abstractNumId w:val="26"/>
  </w:num>
  <w:num w:numId="28">
    <w:abstractNumId w:val="46"/>
  </w:num>
  <w:num w:numId="29">
    <w:abstractNumId w:val="32"/>
  </w:num>
  <w:num w:numId="30">
    <w:abstractNumId w:val="24"/>
  </w:num>
  <w:num w:numId="31">
    <w:abstractNumId w:val="31"/>
  </w:num>
  <w:num w:numId="32">
    <w:abstractNumId w:val="6"/>
  </w:num>
  <w:num w:numId="33">
    <w:abstractNumId w:val="13"/>
  </w:num>
  <w:num w:numId="34">
    <w:abstractNumId w:val="41"/>
  </w:num>
  <w:num w:numId="35">
    <w:abstractNumId w:val="22"/>
  </w:num>
  <w:num w:numId="36">
    <w:abstractNumId w:val="43"/>
  </w:num>
  <w:num w:numId="37">
    <w:abstractNumId w:val="36"/>
  </w:num>
  <w:num w:numId="38">
    <w:abstractNumId w:val="44"/>
  </w:num>
  <w:num w:numId="39">
    <w:abstractNumId w:val="12"/>
  </w:num>
  <w:num w:numId="40">
    <w:abstractNumId w:val="45"/>
  </w:num>
  <w:num w:numId="41">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B8"/>
    <w:rsid w:val="00001610"/>
    <w:rsid w:val="000037B2"/>
    <w:rsid w:val="00006A8D"/>
    <w:rsid w:val="000141A2"/>
    <w:rsid w:val="000179EA"/>
    <w:rsid w:val="00020595"/>
    <w:rsid w:val="00023AA6"/>
    <w:rsid w:val="000310F9"/>
    <w:rsid w:val="00034BD4"/>
    <w:rsid w:val="00034D60"/>
    <w:rsid w:val="00045418"/>
    <w:rsid w:val="000535D9"/>
    <w:rsid w:val="000741B7"/>
    <w:rsid w:val="000752BA"/>
    <w:rsid w:val="000767F8"/>
    <w:rsid w:val="0007703C"/>
    <w:rsid w:val="00081580"/>
    <w:rsid w:val="00083698"/>
    <w:rsid w:val="000845CC"/>
    <w:rsid w:val="000A29AD"/>
    <w:rsid w:val="000A65B2"/>
    <w:rsid w:val="000B0D7A"/>
    <w:rsid w:val="000B7251"/>
    <w:rsid w:val="000C3E10"/>
    <w:rsid w:val="000D022D"/>
    <w:rsid w:val="000D38BD"/>
    <w:rsid w:val="000D4030"/>
    <w:rsid w:val="000E1E14"/>
    <w:rsid w:val="00105DDD"/>
    <w:rsid w:val="00110D8F"/>
    <w:rsid w:val="00115F82"/>
    <w:rsid w:val="001179E3"/>
    <w:rsid w:val="0012402E"/>
    <w:rsid w:val="001276B6"/>
    <w:rsid w:val="0013159D"/>
    <w:rsid w:val="00135AA2"/>
    <w:rsid w:val="001444CF"/>
    <w:rsid w:val="001452C1"/>
    <w:rsid w:val="001455DC"/>
    <w:rsid w:val="00154CD2"/>
    <w:rsid w:val="00164223"/>
    <w:rsid w:val="00164973"/>
    <w:rsid w:val="00167B72"/>
    <w:rsid w:val="0017569D"/>
    <w:rsid w:val="001A0249"/>
    <w:rsid w:val="001A20FD"/>
    <w:rsid w:val="001B281A"/>
    <w:rsid w:val="001B506B"/>
    <w:rsid w:val="001B76B6"/>
    <w:rsid w:val="001B775A"/>
    <w:rsid w:val="001C3986"/>
    <w:rsid w:val="001D1334"/>
    <w:rsid w:val="001E7B22"/>
    <w:rsid w:val="001F03F9"/>
    <w:rsid w:val="001F0A87"/>
    <w:rsid w:val="001F154B"/>
    <w:rsid w:val="0020283C"/>
    <w:rsid w:val="0020461B"/>
    <w:rsid w:val="0020506F"/>
    <w:rsid w:val="00207552"/>
    <w:rsid w:val="00221E9E"/>
    <w:rsid w:val="00240D6A"/>
    <w:rsid w:val="0025510E"/>
    <w:rsid w:val="00261C66"/>
    <w:rsid w:val="002705D1"/>
    <w:rsid w:val="0028050A"/>
    <w:rsid w:val="002917C8"/>
    <w:rsid w:val="002A0118"/>
    <w:rsid w:val="002A3DBE"/>
    <w:rsid w:val="002A506A"/>
    <w:rsid w:val="002A691B"/>
    <w:rsid w:val="002B5A09"/>
    <w:rsid w:val="002C20B1"/>
    <w:rsid w:val="002C335F"/>
    <w:rsid w:val="002C5B2F"/>
    <w:rsid w:val="002D631C"/>
    <w:rsid w:val="002E47BB"/>
    <w:rsid w:val="0030596F"/>
    <w:rsid w:val="00312931"/>
    <w:rsid w:val="0031498F"/>
    <w:rsid w:val="003260E7"/>
    <w:rsid w:val="003263F5"/>
    <w:rsid w:val="00327915"/>
    <w:rsid w:val="00341042"/>
    <w:rsid w:val="0034771F"/>
    <w:rsid w:val="00357065"/>
    <w:rsid w:val="003713C1"/>
    <w:rsid w:val="003717B2"/>
    <w:rsid w:val="0037449B"/>
    <w:rsid w:val="00377233"/>
    <w:rsid w:val="00384607"/>
    <w:rsid w:val="003865A9"/>
    <w:rsid w:val="003900E2"/>
    <w:rsid w:val="003945B2"/>
    <w:rsid w:val="00395762"/>
    <w:rsid w:val="00396458"/>
    <w:rsid w:val="00396EEB"/>
    <w:rsid w:val="003A76EC"/>
    <w:rsid w:val="003B5162"/>
    <w:rsid w:val="003C0B4C"/>
    <w:rsid w:val="003C218B"/>
    <w:rsid w:val="003C6CB4"/>
    <w:rsid w:val="003D181B"/>
    <w:rsid w:val="003D4227"/>
    <w:rsid w:val="003E4EA4"/>
    <w:rsid w:val="003F070A"/>
    <w:rsid w:val="004009E6"/>
    <w:rsid w:val="004034AF"/>
    <w:rsid w:val="004079B8"/>
    <w:rsid w:val="00412B84"/>
    <w:rsid w:val="00421337"/>
    <w:rsid w:val="00422079"/>
    <w:rsid w:val="0042345F"/>
    <w:rsid w:val="00436C51"/>
    <w:rsid w:val="00440CD7"/>
    <w:rsid w:val="004415F4"/>
    <w:rsid w:val="004546B1"/>
    <w:rsid w:val="0046122A"/>
    <w:rsid w:val="00475713"/>
    <w:rsid w:val="004875E1"/>
    <w:rsid w:val="004C71FE"/>
    <w:rsid w:val="004D0CF8"/>
    <w:rsid w:val="004E114A"/>
    <w:rsid w:val="004F7181"/>
    <w:rsid w:val="005000AD"/>
    <w:rsid w:val="00506EF9"/>
    <w:rsid w:val="00507BB6"/>
    <w:rsid w:val="00520AB1"/>
    <w:rsid w:val="00524DFD"/>
    <w:rsid w:val="00527DC3"/>
    <w:rsid w:val="005372D2"/>
    <w:rsid w:val="00544618"/>
    <w:rsid w:val="00551F7A"/>
    <w:rsid w:val="00562B8C"/>
    <w:rsid w:val="005919CC"/>
    <w:rsid w:val="005A53D1"/>
    <w:rsid w:val="005B19A9"/>
    <w:rsid w:val="005B2760"/>
    <w:rsid w:val="005B34D2"/>
    <w:rsid w:val="005D0A59"/>
    <w:rsid w:val="005F0A4E"/>
    <w:rsid w:val="005F1B2F"/>
    <w:rsid w:val="005F258F"/>
    <w:rsid w:val="005F7E7D"/>
    <w:rsid w:val="006056B7"/>
    <w:rsid w:val="006105BC"/>
    <w:rsid w:val="00615FAB"/>
    <w:rsid w:val="006307F5"/>
    <w:rsid w:val="00635C9E"/>
    <w:rsid w:val="00637F2A"/>
    <w:rsid w:val="006629C5"/>
    <w:rsid w:val="00680786"/>
    <w:rsid w:val="0069316D"/>
    <w:rsid w:val="00694943"/>
    <w:rsid w:val="006B1669"/>
    <w:rsid w:val="006B4B46"/>
    <w:rsid w:val="006C75B4"/>
    <w:rsid w:val="006D2AF2"/>
    <w:rsid w:val="006D4914"/>
    <w:rsid w:val="006E383C"/>
    <w:rsid w:val="006E6FE8"/>
    <w:rsid w:val="006F4911"/>
    <w:rsid w:val="0070168B"/>
    <w:rsid w:val="00701EF0"/>
    <w:rsid w:val="0070380A"/>
    <w:rsid w:val="007126F7"/>
    <w:rsid w:val="007161E7"/>
    <w:rsid w:val="0071704B"/>
    <w:rsid w:val="00722826"/>
    <w:rsid w:val="007277D0"/>
    <w:rsid w:val="00734565"/>
    <w:rsid w:val="0074595A"/>
    <w:rsid w:val="00747526"/>
    <w:rsid w:val="0077096C"/>
    <w:rsid w:val="007805E5"/>
    <w:rsid w:val="00783B1A"/>
    <w:rsid w:val="00786C04"/>
    <w:rsid w:val="0079201E"/>
    <w:rsid w:val="007A40A8"/>
    <w:rsid w:val="007A4284"/>
    <w:rsid w:val="007D4DC9"/>
    <w:rsid w:val="007E368C"/>
    <w:rsid w:val="007E3AB6"/>
    <w:rsid w:val="007E68B7"/>
    <w:rsid w:val="007F4E07"/>
    <w:rsid w:val="00802E84"/>
    <w:rsid w:val="00807C26"/>
    <w:rsid w:val="00810394"/>
    <w:rsid w:val="008311DE"/>
    <w:rsid w:val="00850C7C"/>
    <w:rsid w:val="00856005"/>
    <w:rsid w:val="0085611A"/>
    <w:rsid w:val="008570DA"/>
    <w:rsid w:val="00857F1A"/>
    <w:rsid w:val="008608C8"/>
    <w:rsid w:val="00865FB7"/>
    <w:rsid w:val="00873C68"/>
    <w:rsid w:val="00875653"/>
    <w:rsid w:val="00892648"/>
    <w:rsid w:val="008A4B58"/>
    <w:rsid w:val="008C1E32"/>
    <w:rsid w:val="008C6100"/>
    <w:rsid w:val="008C70E4"/>
    <w:rsid w:val="008D29FB"/>
    <w:rsid w:val="008D615F"/>
    <w:rsid w:val="008E5573"/>
    <w:rsid w:val="008E7CDC"/>
    <w:rsid w:val="00902357"/>
    <w:rsid w:val="00914D9D"/>
    <w:rsid w:val="00917D65"/>
    <w:rsid w:val="00936FE9"/>
    <w:rsid w:val="00960EE0"/>
    <w:rsid w:val="009616B4"/>
    <w:rsid w:val="00963691"/>
    <w:rsid w:val="00973D9C"/>
    <w:rsid w:val="00981A7A"/>
    <w:rsid w:val="009826FB"/>
    <w:rsid w:val="009851EE"/>
    <w:rsid w:val="00985590"/>
    <w:rsid w:val="009865F0"/>
    <w:rsid w:val="009869EC"/>
    <w:rsid w:val="009B7759"/>
    <w:rsid w:val="009C0FB6"/>
    <w:rsid w:val="009C7FE7"/>
    <w:rsid w:val="009D1A3C"/>
    <w:rsid w:val="009E159C"/>
    <w:rsid w:val="009E34AB"/>
    <w:rsid w:val="009E45F2"/>
    <w:rsid w:val="009F5049"/>
    <w:rsid w:val="00A14DE8"/>
    <w:rsid w:val="00A21138"/>
    <w:rsid w:val="00A2120D"/>
    <w:rsid w:val="00A240E1"/>
    <w:rsid w:val="00A30693"/>
    <w:rsid w:val="00A355DE"/>
    <w:rsid w:val="00A44866"/>
    <w:rsid w:val="00A53CF2"/>
    <w:rsid w:val="00A560C5"/>
    <w:rsid w:val="00A566F6"/>
    <w:rsid w:val="00A62331"/>
    <w:rsid w:val="00A66331"/>
    <w:rsid w:val="00A90E7A"/>
    <w:rsid w:val="00A91A20"/>
    <w:rsid w:val="00A931CA"/>
    <w:rsid w:val="00A94618"/>
    <w:rsid w:val="00A9527F"/>
    <w:rsid w:val="00AB0BB5"/>
    <w:rsid w:val="00AB48CD"/>
    <w:rsid w:val="00AB7F6B"/>
    <w:rsid w:val="00AD1B2F"/>
    <w:rsid w:val="00AE093B"/>
    <w:rsid w:val="00AE3293"/>
    <w:rsid w:val="00AF00F5"/>
    <w:rsid w:val="00B003E3"/>
    <w:rsid w:val="00B06433"/>
    <w:rsid w:val="00B21C7A"/>
    <w:rsid w:val="00B23D5B"/>
    <w:rsid w:val="00B24EEF"/>
    <w:rsid w:val="00B311CC"/>
    <w:rsid w:val="00B4073B"/>
    <w:rsid w:val="00B415D1"/>
    <w:rsid w:val="00B653E9"/>
    <w:rsid w:val="00B665F2"/>
    <w:rsid w:val="00B75D39"/>
    <w:rsid w:val="00B77C43"/>
    <w:rsid w:val="00B855FC"/>
    <w:rsid w:val="00B90C2D"/>
    <w:rsid w:val="00B91A8D"/>
    <w:rsid w:val="00B95CB1"/>
    <w:rsid w:val="00BA661F"/>
    <w:rsid w:val="00BC2E27"/>
    <w:rsid w:val="00BD02AA"/>
    <w:rsid w:val="00BE50BD"/>
    <w:rsid w:val="00BF0895"/>
    <w:rsid w:val="00BF3C53"/>
    <w:rsid w:val="00BF6626"/>
    <w:rsid w:val="00C0428D"/>
    <w:rsid w:val="00C0504D"/>
    <w:rsid w:val="00C07904"/>
    <w:rsid w:val="00C1562B"/>
    <w:rsid w:val="00C208F5"/>
    <w:rsid w:val="00C217C7"/>
    <w:rsid w:val="00C23261"/>
    <w:rsid w:val="00C2607E"/>
    <w:rsid w:val="00C342B8"/>
    <w:rsid w:val="00C4050F"/>
    <w:rsid w:val="00C432FB"/>
    <w:rsid w:val="00C52018"/>
    <w:rsid w:val="00C52026"/>
    <w:rsid w:val="00C5254F"/>
    <w:rsid w:val="00C53B98"/>
    <w:rsid w:val="00C63996"/>
    <w:rsid w:val="00C67DA5"/>
    <w:rsid w:val="00C771DB"/>
    <w:rsid w:val="00C825D6"/>
    <w:rsid w:val="00C94433"/>
    <w:rsid w:val="00C9459C"/>
    <w:rsid w:val="00C94F24"/>
    <w:rsid w:val="00CA3108"/>
    <w:rsid w:val="00CA5118"/>
    <w:rsid w:val="00CB229F"/>
    <w:rsid w:val="00CB273E"/>
    <w:rsid w:val="00CB78C4"/>
    <w:rsid w:val="00CE780A"/>
    <w:rsid w:val="00D022CD"/>
    <w:rsid w:val="00D03A6F"/>
    <w:rsid w:val="00D10FD5"/>
    <w:rsid w:val="00D140ED"/>
    <w:rsid w:val="00D1578A"/>
    <w:rsid w:val="00D1783E"/>
    <w:rsid w:val="00D22860"/>
    <w:rsid w:val="00D23D96"/>
    <w:rsid w:val="00D26216"/>
    <w:rsid w:val="00D36315"/>
    <w:rsid w:val="00D47AAE"/>
    <w:rsid w:val="00D574FC"/>
    <w:rsid w:val="00D9148D"/>
    <w:rsid w:val="00D9371E"/>
    <w:rsid w:val="00DA2D6D"/>
    <w:rsid w:val="00DA32C5"/>
    <w:rsid w:val="00DA61F0"/>
    <w:rsid w:val="00DB6570"/>
    <w:rsid w:val="00DC7A21"/>
    <w:rsid w:val="00DD5B41"/>
    <w:rsid w:val="00DD5FEC"/>
    <w:rsid w:val="00DE64EB"/>
    <w:rsid w:val="00DF4D45"/>
    <w:rsid w:val="00E011D4"/>
    <w:rsid w:val="00E12F09"/>
    <w:rsid w:val="00E20F76"/>
    <w:rsid w:val="00E245F8"/>
    <w:rsid w:val="00E2590E"/>
    <w:rsid w:val="00E4629B"/>
    <w:rsid w:val="00E668B7"/>
    <w:rsid w:val="00E86CD6"/>
    <w:rsid w:val="00E87888"/>
    <w:rsid w:val="00EA0745"/>
    <w:rsid w:val="00EA306A"/>
    <w:rsid w:val="00EE0934"/>
    <w:rsid w:val="00EE4413"/>
    <w:rsid w:val="00EE4A59"/>
    <w:rsid w:val="00F215B0"/>
    <w:rsid w:val="00F43E7F"/>
    <w:rsid w:val="00F511B5"/>
    <w:rsid w:val="00F5670A"/>
    <w:rsid w:val="00F60E3C"/>
    <w:rsid w:val="00F60E58"/>
    <w:rsid w:val="00F849B3"/>
    <w:rsid w:val="00FA0AA5"/>
    <w:rsid w:val="00FA0B2C"/>
    <w:rsid w:val="00FA4D33"/>
    <w:rsid w:val="00FD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1B6F57-3A81-4C05-84C3-05066808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locked/>
    <w:rsid w:val="001B281A"/>
    <w:rPr>
      <w:rFonts w:ascii="Times New Roman" w:hAnsi="Times New Roman" w:cs="Times New Roman"/>
      <w:sz w:val="20"/>
      <w:szCs w:val="20"/>
    </w:rPr>
  </w:style>
  <w:style w:type="character" w:customStyle="1" w:styleId="Heading3Char">
    <w:name w:val="Heading 3 Char"/>
    <w:basedOn w:val="DefaultParagraphFont"/>
    <w:link w:val="Heading3"/>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locked/>
    <w:rsid w:val="00E86CD6"/>
    <w:rPr>
      <w:rFonts w:ascii="Times New Roman" w:hAnsi="Times New Roman" w:cs="Times New Roman"/>
      <w:b/>
      <w:bCs/>
      <w:sz w:val="20"/>
      <w:szCs w:val="20"/>
    </w:rPr>
  </w:style>
  <w:style w:type="character" w:styleId="Strong">
    <w:name w:val="Strong"/>
    <w:basedOn w:val="DefaultParagraphFont"/>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semiHidden/>
    <w:unhideWhenUsed/>
    <w:rsid w:val="001A20FD"/>
    <w:pPr>
      <w:spacing w:after="120"/>
    </w:pPr>
  </w:style>
  <w:style w:type="character" w:customStyle="1" w:styleId="BodyTextChar">
    <w:name w:val="Body Text Char"/>
    <w:basedOn w:val="DefaultParagraphFont"/>
    <w:link w:val="BodyText"/>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B0D7A"/>
    <w:rPr>
      <w:rFonts w:ascii="Times New Roman" w:eastAsiaTheme="minorHAnsi" w:hAnsi="Times New Roman" w:cs="Times New Roman"/>
      <w:sz w:val="24"/>
      <w:szCs w:val="24"/>
    </w:rPr>
  </w:style>
  <w:style w:type="character" w:customStyle="1" w:styleId="book-title">
    <w:name w:val="book-title"/>
    <w:rsid w:val="0013159D"/>
  </w:style>
  <w:style w:type="character" w:customStyle="1" w:styleId="isbn">
    <w:name w:val="isbn"/>
    <w:rsid w:val="0013159D"/>
  </w:style>
  <w:style w:type="paragraph" w:styleId="Subtitle">
    <w:name w:val="Subtitle"/>
    <w:basedOn w:val="Normal"/>
    <w:link w:val="SubtitleChar"/>
    <w:qFormat/>
    <w:rsid w:val="0013159D"/>
    <w:pPr>
      <w:tabs>
        <w:tab w:val="left" w:pos="2520"/>
        <w:tab w:val="left" w:pos="5040"/>
        <w:tab w:val="left" w:pos="7560"/>
      </w:tabs>
      <w:jc w:val="center"/>
    </w:pPr>
    <w:rPr>
      <w:rFonts w:ascii="Times New Roman" w:hAnsi="Times New Roman" w:cs="Times New Roman"/>
      <w:b/>
      <w:sz w:val="24"/>
      <w:szCs w:val="24"/>
    </w:rPr>
  </w:style>
  <w:style w:type="character" w:customStyle="1" w:styleId="SubtitleChar">
    <w:name w:val="Subtitle Char"/>
    <w:basedOn w:val="DefaultParagraphFont"/>
    <w:link w:val="Subtitle"/>
    <w:rsid w:val="0013159D"/>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revels@wku.edu" TargetMode="External"/><Relationship Id="rId13" Type="http://schemas.openxmlformats.org/officeDocument/2006/relationships/hyperlink" Target="mailto:linda.brown@wk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inda.brown@wku.edu" TargetMode="External"/><Relationship Id="rId12" Type="http://schemas.openxmlformats.org/officeDocument/2006/relationships/hyperlink" Target="mailto:kevin.cary@wk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acy.wilson@wku.edu" TargetMode="External"/><Relationship Id="rId1" Type="http://schemas.openxmlformats.org/officeDocument/2006/relationships/customXml" Target="../customXml/item1.xml"/><Relationship Id="rId6" Type="http://schemas.openxmlformats.org/officeDocument/2006/relationships/hyperlink" Target="mailto:david.keeling@wku.edu" TargetMode="External"/><Relationship Id="rId11" Type="http://schemas.openxmlformats.org/officeDocument/2006/relationships/hyperlink" Target="mailto:stacy.wilson@wku.edu" TargetMode="External"/><Relationship Id="rId5" Type="http://schemas.openxmlformats.org/officeDocument/2006/relationships/webSettings" Target="webSettings.xml"/><Relationship Id="rId15" Type="http://schemas.openxmlformats.org/officeDocument/2006/relationships/hyperlink" Target="mailto:huanjing.wang@wku.edu" TargetMode="External"/><Relationship Id="rId10" Type="http://schemas.openxmlformats.org/officeDocument/2006/relationships/hyperlink" Target="mailto:Huanjing.wang@wku.edu" TargetMode="External"/><Relationship Id="rId4" Type="http://schemas.openxmlformats.org/officeDocument/2006/relationships/settings" Target="settings.xml"/><Relationship Id="rId9" Type="http://schemas.openxmlformats.org/officeDocument/2006/relationships/hyperlink" Target="mailto:Huanjing.wang@wku.edu" TargetMode="External"/><Relationship Id="rId14" Type="http://schemas.openxmlformats.org/officeDocument/2006/relationships/hyperlink" Target="mailto:huanjing.wang@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FFB91-13E3-445B-BB89-9C9FF338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1197</Words>
  <Characters>8020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Jones, Shirley W.</cp:lastModifiedBy>
  <cp:revision>2</cp:revision>
  <cp:lastPrinted>2013-03-12T13:30:00Z</cp:lastPrinted>
  <dcterms:created xsi:type="dcterms:W3CDTF">2015-09-13T22:52:00Z</dcterms:created>
  <dcterms:modified xsi:type="dcterms:W3CDTF">2015-09-13T22:52:00Z</dcterms:modified>
</cp:coreProperties>
</file>