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96" w:rsidRPr="00456D2C" w:rsidRDefault="00756096" w:rsidP="0075609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756096" w:rsidRPr="00456D2C" w:rsidRDefault="00756096" w:rsidP="00756096">
      <w:pPr>
        <w:spacing w:after="0" w:line="240" w:lineRule="auto"/>
        <w:jc w:val="center"/>
        <w:rPr>
          <w:rFonts w:ascii="Times New Roman" w:eastAsia="Times New Roman" w:hAnsi="Times New Roman"/>
          <w:b/>
          <w:bCs/>
          <w:sz w:val="24"/>
          <w:szCs w:val="24"/>
        </w:rPr>
      </w:pPr>
      <w:r w:rsidRPr="00456D2C">
        <w:rPr>
          <w:rFonts w:ascii="Times New Roman" w:eastAsia="Times New Roman" w:hAnsi="Times New Roman"/>
          <w:b/>
          <w:bCs/>
          <w:sz w:val="24"/>
          <w:szCs w:val="24"/>
        </w:rPr>
        <w:t>Western Kentucky University</w:t>
      </w:r>
    </w:p>
    <w:p w:rsidR="00756096" w:rsidRPr="00456D2C" w:rsidRDefault="00756096" w:rsidP="00756096">
      <w:pPr>
        <w:spacing w:after="0" w:line="240" w:lineRule="auto"/>
        <w:jc w:val="center"/>
        <w:rPr>
          <w:rFonts w:ascii="Times New Roman" w:eastAsia="Times New Roman" w:hAnsi="Times New Roman"/>
          <w:sz w:val="24"/>
          <w:szCs w:val="24"/>
        </w:rPr>
      </w:pPr>
      <w:r w:rsidRPr="00456D2C">
        <w:rPr>
          <w:rFonts w:ascii="Times New Roman" w:eastAsia="Times New Roman" w:hAnsi="Times New Roman"/>
          <w:b/>
          <w:bCs/>
          <w:sz w:val="24"/>
          <w:szCs w:val="24"/>
        </w:rPr>
        <w:t>745-2345</w:t>
      </w:r>
    </w:p>
    <w:p w:rsidR="00756096" w:rsidRPr="00456D2C" w:rsidRDefault="00756096" w:rsidP="00756096">
      <w:pPr>
        <w:tabs>
          <w:tab w:val="left" w:pos="720"/>
          <w:tab w:val="center" w:pos="4320"/>
          <w:tab w:val="right" w:pos="8640"/>
        </w:tabs>
        <w:spacing w:after="0" w:line="240" w:lineRule="auto"/>
        <w:rPr>
          <w:rFonts w:ascii="Times New Roman" w:eastAsia="Times New Roman" w:hAnsi="Times New Roman"/>
          <w:sz w:val="24"/>
          <w:szCs w:val="24"/>
        </w:rPr>
      </w:pPr>
    </w:p>
    <w:p w:rsidR="00756096" w:rsidRPr="00456D2C" w:rsidRDefault="00756096" w:rsidP="00756096">
      <w:pPr>
        <w:keepNext/>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REPORT TO THE UNIVERSITY CURRICULUM COMMITTEE</w:t>
      </w:r>
    </w:p>
    <w:p w:rsidR="00756096" w:rsidRPr="00456D2C" w:rsidRDefault="00756096" w:rsidP="00756096">
      <w:pPr>
        <w:spacing w:after="0" w:line="240" w:lineRule="auto"/>
        <w:rPr>
          <w:rFonts w:ascii="Times New Roman" w:eastAsia="Times New Roman" w:hAnsi="Times New Roman"/>
          <w:sz w:val="24"/>
          <w:szCs w:val="24"/>
        </w:rPr>
      </w:pPr>
    </w:p>
    <w:p w:rsidR="00756096" w:rsidRPr="00456D2C" w:rsidRDefault="00756096" w:rsidP="00756096">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Date:</w:t>
      </w:r>
      <w:r w:rsidRPr="00456D2C">
        <w:rPr>
          <w:rFonts w:ascii="Times New Roman" w:eastAsia="Times New Roman" w:hAnsi="Times New Roman"/>
          <w:sz w:val="24"/>
          <w:szCs w:val="24"/>
        </w:rPr>
        <w:tab/>
        <w:t>March 27, 2014</w:t>
      </w:r>
    </w:p>
    <w:p w:rsidR="00756096" w:rsidRPr="00456D2C" w:rsidRDefault="00756096" w:rsidP="00756096">
      <w:pPr>
        <w:spacing w:after="0" w:line="240" w:lineRule="auto"/>
        <w:rPr>
          <w:rFonts w:ascii="Times New Roman" w:eastAsia="Times New Roman" w:hAnsi="Times New Roman"/>
          <w:sz w:val="24"/>
          <w:szCs w:val="24"/>
        </w:rPr>
      </w:pPr>
    </w:p>
    <w:p w:rsidR="00756096" w:rsidRPr="00456D2C" w:rsidRDefault="00756096" w:rsidP="00756096">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Description of Item &amp; Contact Information</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Revise Course Credit Hours</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DANC 314 Styles </w:t>
            </w:r>
            <w:proofErr w:type="spellStart"/>
            <w:r w:rsidRPr="00456D2C">
              <w:rPr>
                <w:rFonts w:ascii="Times New Roman" w:eastAsia="Times New Roman" w:hAnsi="Times New Roman"/>
                <w:sz w:val="24"/>
                <w:szCs w:val="24"/>
              </w:rPr>
              <w:t>Mus</w:t>
            </w:r>
            <w:proofErr w:type="spellEnd"/>
            <w:r w:rsidRPr="00456D2C">
              <w:rPr>
                <w:rFonts w:ascii="Times New Roman" w:eastAsia="Times New Roman" w:hAnsi="Times New Roman"/>
                <w:sz w:val="24"/>
                <w:szCs w:val="24"/>
              </w:rPr>
              <w:t xml:space="preserve"> </w:t>
            </w:r>
            <w:proofErr w:type="spellStart"/>
            <w:r w:rsidRPr="00456D2C">
              <w:rPr>
                <w:rFonts w:ascii="Times New Roman" w:eastAsia="Times New Roman" w:hAnsi="Times New Roman"/>
                <w:sz w:val="24"/>
                <w:szCs w:val="24"/>
              </w:rPr>
              <w:t>Thtr</w:t>
            </w:r>
            <w:proofErr w:type="spellEnd"/>
            <w:r w:rsidRPr="00456D2C">
              <w:rPr>
                <w:rFonts w:ascii="Times New Roman" w:eastAsia="Times New Roman" w:hAnsi="Times New Roman"/>
                <w:sz w:val="24"/>
                <w:szCs w:val="24"/>
              </w:rPr>
              <w:t xml:space="preserve"> Dan 1</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Contact: Scott Stroot, </w:t>
            </w:r>
            <w:hyperlink r:id="rId6" w:history="1">
              <w:r w:rsidRPr="00456D2C">
                <w:rPr>
                  <w:rStyle w:val="Hyperlink"/>
                  <w:rFonts w:ascii="Times New Roman" w:eastAsia="Times New Roman" w:hAnsi="Times New Roman"/>
                  <w:sz w:val="24"/>
                  <w:szCs w:val="24"/>
                </w:rPr>
                <w:t>scott.stroot@wku.edu</w:t>
              </w:r>
            </w:hyperlink>
            <w:r w:rsidRPr="00456D2C">
              <w:rPr>
                <w:rFonts w:ascii="Times New Roman" w:eastAsia="Times New Roman" w:hAnsi="Times New Roman"/>
                <w:sz w:val="24"/>
                <w:szCs w:val="24"/>
              </w:rPr>
              <w:t>, 5-6290</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Make Multiple Revisions to a Course</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ARC 499 Senior Seminar</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Contact: Eric Bain-Selbo, </w:t>
            </w:r>
            <w:hyperlink r:id="rId7" w:history="1">
              <w:r w:rsidRPr="00456D2C">
                <w:rPr>
                  <w:rStyle w:val="Hyperlink"/>
                  <w:rFonts w:ascii="Times New Roman" w:eastAsia="Times New Roman" w:hAnsi="Times New Roman"/>
                  <w:sz w:val="24"/>
                  <w:szCs w:val="24"/>
                </w:rPr>
                <w:t>eric.bain-selbo@wku.edu</w:t>
              </w:r>
            </w:hyperlink>
            <w:r w:rsidRPr="00456D2C">
              <w:rPr>
                <w:rFonts w:ascii="Times New Roman" w:eastAsia="Times New Roman" w:hAnsi="Times New Roman"/>
                <w:sz w:val="24"/>
                <w:szCs w:val="24"/>
              </w:rPr>
              <w:t>, 5-5744 and</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Jeffrey Samuels, </w:t>
            </w:r>
            <w:hyperlink r:id="rId8" w:history="1">
              <w:r w:rsidRPr="00456D2C">
                <w:rPr>
                  <w:rStyle w:val="Hyperlink"/>
                  <w:rFonts w:ascii="Times New Roman" w:eastAsia="Times New Roman" w:hAnsi="Times New Roman"/>
                  <w:sz w:val="24"/>
                  <w:szCs w:val="24"/>
                </w:rPr>
                <w:t>jeffrey.samuels@wku.edu</w:t>
              </w:r>
            </w:hyperlink>
            <w:r w:rsidRPr="00456D2C">
              <w:rPr>
                <w:rFonts w:ascii="Times New Roman" w:eastAsia="Times New Roman" w:hAnsi="Times New Roman"/>
                <w:sz w:val="24"/>
                <w:szCs w:val="24"/>
              </w:rPr>
              <w:t>, 5-5748</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MLNG 100 Modern Language and Culture</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Contact: Laura McGee, </w:t>
            </w:r>
            <w:hyperlink r:id="rId9" w:history="1">
              <w:r w:rsidRPr="00456D2C">
                <w:rPr>
                  <w:rStyle w:val="Hyperlink"/>
                  <w:rFonts w:ascii="Times New Roman" w:eastAsia="Times New Roman" w:hAnsi="Times New Roman"/>
                  <w:sz w:val="24"/>
                  <w:szCs w:val="24"/>
                </w:rPr>
                <w:t>laura.mcgee@wku.edu</w:t>
              </w:r>
            </w:hyperlink>
            <w:r w:rsidRPr="00456D2C">
              <w:rPr>
                <w:rFonts w:ascii="Times New Roman" w:eastAsia="Times New Roman" w:hAnsi="Times New Roman"/>
                <w:sz w:val="24"/>
                <w:szCs w:val="24"/>
              </w:rPr>
              <w:t>, 5-2401</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ARBC 306 Experiencing Arabic Abroad</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Contact: David DiMeo, </w:t>
            </w:r>
            <w:hyperlink r:id="rId10" w:history="1">
              <w:r w:rsidRPr="00456D2C">
                <w:rPr>
                  <w:rStyle w:val="Hyperlink"/>
                  <w:rFonts w:ascii="Times New Roman" w:eastAsia="Times New Roman" w:hAnsi="Times New Roman"/>
                  <w:sz w:val="24"/>
                  <w:szCs w:val="24"/>
                </w:rPr>
                <w:t>david.dimeo@wku.edu</w:t>
              </w:r>
            </w:hyperlink>
            <w:r w:rsidRPr="00456D2C">
              <w:rPr>
                <w:rFonts w:ascii="Times New Roman" w:eastAsia="Times New Roman" w:hAnsi="Times New Roman"/>
                <w:sz w:val="24"/>
                <w:szCs w:val="24"/>
              </w:rPr>
              <w:t>, 5-6408</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ARBC 389 Internship in Arabic</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Contact: David DiMeo, </w:t>
            </w:r>
            <w:hyperlink r:id="rId11" w:history="1">
              <w:r w:rsidRPr="00456D2C">
                <w:rPr>
                  <w:rStyle w:val="Hyperlink"/>
                  <w:rFonts w:ascii="Times New Roman" w:eastAsia="Times New Roman" w:hAnsi="Times New Roman"/>
                  <w:sz w:val="24"/>
                  <w:szCs w:val="24"/>
                </w:rPr>
                <w:t>david.dimeo@wku.edu</w:t>
              </w:r>
            </w:hyperlink>
            <w:r w:rsidRPr="00456D2C">
              <w:rPr>
                <w:rFonts w:ascii="Times New Roman" w:eastAsia="Times New Roman" w:hAnsi="Times New Roman"/>
                <w:sz w:val="24"/>
                <w:szCs w:val="24"/>
              </w:rPr>
              <w:t>, 5-6408</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ARBC 499 Advanced Studies in Arabic</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Contact: David DiMeo, </w:t>
            </w:r>
            <w:hyperlink r:id="rId12" w:history="1">
              <w:r w:rsidRPr="00456D2C">
                <w:rPr>
                  <w:rStyle w:val="Hyperlink"/>
                  <w:rFonts w:ascii="Times New Roman" w:eastAsia="Times New Roman" w:hAnsi="Times New Roman"/>
                  <w:sz w:val="24"/>
                  <w:szCs w:val="24"/>
                </w:rPr>
                <w:t>david.dimeo@wku.edu</w:t>
              </w:r>
            </w:hyperlink>
            <w:r w:rsidRPr="00456D2C">
              <w:rPr>
                <w:rFonts w:ascii="Times New Roman" w:eastAsia="Times New Roman" w:hAnsi="Times New Roman"/>
                <w:sz w:val="24"/>
                <w:szCs w:val="24"/>
              </w:rPr>
              <w:t>, 5-6408</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CRIM 489 Criminology Study Abroad</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Contact: Carrie Trojan, </w:t>
            </w:r>
            <w:hyperlink r:id="rId13" w:history="1">
              <w:r w:rsidRPr="00456D2C">
                <w:rPr>
                  <w:rStyle w:val="Hyperlink"/>
                  <w:rFonts w:ascii="Times New Roman" w:eastAsia="Times New Roman" w:hAnsi="Times New Roman"/>
                  <w:sz w:val="24"/>
                  <w:szCs w:val="24"/>
                </w:rPr>
                <w:t>carrie.trojan@wku.edu</w:t>
              </w:r>
            </w:hyperlink>
            <w:r w:rsidRPr="00456D2C">
              <w:rPr>
                <w:rFonts w:ascii="Times New Roman" w:eastAsia="Times New Roman" w:hAnsi="Times New Roman"/>
                <w:sz w:val="24"/>
                <w:szCs w:val="24"/>
              </w:rPr>
              <w:t>, 5-2645</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Revise a Program</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317 Minor in Asian Studies</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Contact: Eric Bain-Selbo, </w:t>
            </w:r>
            <w:hyperlink r:id="rId14" w:history="1">
              <w:r w:rsidRPr="00456D2C">
                <w:rPr>
                  <w:rStyle w:val="Hyperlink"/>
                  <w:rFonts w:ascii="Times New Roman" w:eastAsia="Times New Roman" w:hAnsi="Times New Roman"/>
                  <w:sz w:val="24"/>
                  <w:szCs w:val="24"/>
                </w:rPr>
                <w:t>eric.bain-selbo@wku.edu</w:t>
              </w:r>
            </w:hyperlink>
            <w:r w:rsidRPr="00456D2C">
              <w:rPr>
                <w:rFonts w:ascii="Times New Roman" w:eastAsia="Times New Roman" w:hAnsi="Times New Roman"/>
                <w:sz w:val="24"/>
                <w:szCs w:val="24"/>
              </w:rPr>
              <w:t>, 5-5744 and</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Jeffrey Samuels, </w:t>
            </w:r>
            <w:hyperlink r:id="rId15" w:history="1">
              <w:r w:rsidRPr="00456D2C">
                <w:rPr>
                  <w:rStyle w:val="Hyperlink"/>
                  <w:rFonts w:ascii="Times New Roman" w:eastAsia="Times New Roman" w:hAnsi="Times New Roman"/>
                  <w:sz w:val="24"/>
                  <w:szCs w:val="24"/>
                </w:rPr>
                <w:t>jeffrey.samuels@wku.edu</w:t>
              </w:r>
            </w:hyperlink>
            <w:r w:rsidRPr="00456D2C">
              <w:rPr>
                <w:rFonts w:ascii="Times New Roman" w:eastAsia="Times New Roman" w:hAnsi="Times New Roman"/>
                <w:sz w:val="24"/>
                <w:szCs w:val="24"/>
              </w:rPr>
              <w:t>, 5-5748</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Revise a Program</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615 Major in Asian Religions and Cultures</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Contact: Eric Bain-Selbo, </w:t>
            </w:r>
            <w:hyperlink r:id="rId16" w:history="1">
              <w:r w:rsidRPr="00456D2C">
                <w:rPr>
                  <w:rStyle w:val="Hyperlink"/>
                  <w:rFonts w:ascii="Times New Roman" w:eastAsia="Times New Roman" w:hAnsi="Times New Roman"/>
                  <w:sz w:val="24"/>
                  <w:szCs w:val="24"/>
                </w:rPr>
                <w:t>eric.bain-selbo@wku.edu</w:t>
              </w:r>
            </w:hyperlink>
            <w:r w:rsidRPr="00456D2C">
              <w:rPr>
                <w:rFonts w:ascii="Times New Roman" w:eastAsia="Times New Roman" w:hAnsi="Times New Roman"/>
                <w:sz w:val="24"/>
                <w:szCs w:val="24"/>
              </w:rPr>
              <w:t>, 5-5744 and</w:t>
            </w:r>
          </w:p>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sz w:val="24"/>
                <w:szCs w:val="24"/>
              </w:rPr>
              <w:t xml:space="preserve">Jeffrey Samuels, </w:t>
            </w:r>
            <w:hyperlink r:id="rId17" w:history="1">
              <w:r w:rsidRPr="00456D2C">
                <w:rPr>
                  <w:rStyle w:val="Hyperlink"/>
                  <w:rFonts w:ascii="Times New Roman" w:eastAsia="Times New Roman" w:hAnsi="Times New Roman"/>
                  <w:sz w:val="24"/>
                  <w:szCs w:val="24"/>
                </w:rPr>
                <w:t>jeffrey.samuels@wku.edu</w:t>
              </w:r>
            </w:hyperlink>
            <w:r w:rsidRPr="00456D2C">
              <w:rPr>
                <w:rFonts w:ascii="Times New Roman" w:eastAsia="Times New Roman" w:hAnsi="Times New Roman"/>
                <w:sz w:val="24"/>
                <w:szCs w:val="24"/>
              </w:rPr>
              <w:t>, 5-5748</w:t>
            </w:r>
          </w:p>
        </w:tc>
      </w:tr>
      <w:tr w:rsidR="00756096" w:rsidRPr="00456D2C" w:rsidTr="00456D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jc w:val="center"/>
              <w:rPr>
                <w:rFonts w:ascii="Times New Roman" w:eastAsia="Times New Roman" w:hAnsi="Times New Roman"/>
                <w:sz w:val="24"/>
                <w:szCs w:val="24"/>
              </w:rPr>
            </w:pPr>
            <w:r w:rsidRPr="00456D2C">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096" w:rsidRPr="00456D2C" w:rsidRDefault="00756096" w:rsidP="00456D2C">
            <w:pPr>
              <w:rPr>
                <w:rFonts w:ascii="Times New Roman" w:eastAsia="Times New Roman" w:hAnsi="Times New Roman"/>
                <w:b/>
                <w:sz w:val="24"/>
                <w:szCs w:val="24"/>
              </w:rPr>
            </w:pPr>
            <w:r w:rsidRPr="00456D2C">
              <w:rPr>
                <w:rFonts w:ascii="Times New Roman" w:eastAsia="Times New Roman" w:hAnsi="Times New Roman"/>
                <w:b/>
                <w:sz w:val="24"/>
                <w:szCs w:val="24"/>
              </w:rPr>
              <w:t>Proposal to Revise a Program</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758 Popular Culture Studies</w:t>
            </w:r>
          </w:p>
          <w:p w:rsidR="00756096" w:rsidRPr="00456D2C" w:rsidRDefault="00756096"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Contact: Anthony Harkins, </w:t>
            </w:r>
            <w:hyperlink r:id="rId18" w:history="1">
              <w:r w:rsidRPr="00456D2C">
                <w:rPr>
                  <w:rStyle w:val="Hyperlink"/>
                  <w:rFonts w:ascii="Times New Roman" w:eastAsia="Times New Roman" w:hAnsi="Times New Roman"/>
                  <w:sz w:val="24"/>
                  <w:szCs w:val="24"/>
                </w:rPr>
                <w:t>anthony.harkins@wku.edu</w:t>
              </w:r>
            </w:hyperlink>
            <w:r w:rsidRPr="00456D2C">
              <w:rPr>
                <w:rFonts w:ascii="Times New Roman" w:eastAsia="Times New Roman" w:hAnsi="Times New Roman"/>
                <w:sz w:val="24"/>
                <w:szCs w:val="24"/>
              </w:rPr>
              <w:t>, 5-3149</w:t>
            </w:r>
          </w:p>
        </w:tc>
      </w:tr>
    </w:tbl>
    <w:p w:rsidR="00BB068B" w:rsidRPr="00456D2C" w:rsidRDefault="00BB068B">
      <w:pPr>
        <w:rPr>
          <w:rFonts w:ascii="Times New Roman" w:hAnsi="Times New Roman"/>
          <w:sz w:val="24"/>
          <w:szCs w:val="24"/>
        </w:rPr>
      </w:pPr>
    </w:p>
    <w:p w:rsidR="00BB068B" w:rsidRPr="00456D2C" w:rsidRDefault="00BB068B">
      <w:pPr>
        <w:rPr>
          <w:rFonts w:ascii="Times New Roman" w:hAnsi="Times New Roman"/>
          <w:sz w:val="24"/>
          <w:szCs w:val="24"/>
        </w:rPr>
      </w:pPr>
      <w:r w:rsidRPr="00456D2C">
        <w:rPr>
          <w:rFonts w:ascii="Times New Roman" w:hAnsi="Times New Roman"/>
          <w:sz w:val="24"/>
          <w:szCs w:val="24"/>
        </w:rPr>
        <w:br w:type="page"/>
      </w:r>
    </w:p>
    <w:p w:rsidR="00BB068B" w:rsidRPr="00456D2C" w:rsidRDefault="00BB068B" w:rsidP="00BB068B">
      <w:pPr>
        <w:spacing w:after="0" w:line="240" w:lineRule="auto"/>
        <w:jc w:val="right"/>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11/05/13</w:t>
      </w:r>
    </w:p>
    <w:p w:rsidR="00BB068B" w:rsidRPr="00456D2C" w:rsidRDefault="00BB068B" w:rsidP="00BB068B">
      <w:pPr>
        <w:spacing w:after="0" w:line="240" w:lineRule="auto"/>
        <w:jc w:val="center"/>
        <w:rPr>
          <w:rFonts w:ascii="Times New Roman" w:eastAsia="Times New Roman" w:hAnsi="Times New Roman"/>
          <w:sz w:val="24"/>
          <w:szCs w:val="24"/>
        </w:rPr>
      </w:pP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Department of Theatre &amp; Dance</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Proposal to Revise Course Credit Hours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Contact Person:  Scott Stroot, </w:t>
      </w:r>
      <w:hyperlink r:id="rId19" w:history="1">
        <w:r w:rsidRPr="00456D2C">
          <w:rPr>
            <w:rFonts w:ascii="Times New Roman" w:eastAsia="Times New Roman" w:hAnsi="Times New Roman"/>
            <w:color w:val="0000FF"/>
            <w:sz w:val="24"/>
            <w:szCs w:val="24"/>
            <w:u w:val="single"/>
          </w:rPr>
          <w:t>scott.stroot@wku.edu</w:t>
        </w:r>
      </w:hyperlink>
      <w:r w:rsidRPr="00456D2C">
        <w:rPr>
          <w:rFonts w:ascii="Times New Roman" w:eastAsia="Times New Roman" w:hAnsi="Times New Roman"/>
          <w:sz w:val="24"/>
          <w:szCs w:val="24"/>
        </w:rPr>
        <w:t>, 745-6290</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b/>
          <w:sz w:val="24"/>
          <w:szCs w:val="24"/>
        </w:rPr>
        <w:tab/>
        <w:t>Identification of course:</w:t>
      </w:r>
    </w:p>
    <w:p w:rsidR="00BB068B" w:rsidRPr="00456D2C" w:rsidRDefault="00BB068B" w:rsidP="00BB068B">
      <w:pPr>
        <w:numPr>
          <w:ilvl w:val="1"/>
          <w:numId w:val="1"/>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Current course prefix and number:  DANC 314</w:t>
      </w:r>
    </w:p>
    <w:p w:rsidR="00BB068B" w:rsidRPr="00456D2C" w:rsidRDefault="00BB068B" w:rsidP="00BB068B">
      <w:pPr>
        <w:numPr>
          <w:ilvl w:val="1"/>
          <w:numId w:val="1"/>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Course title: Styles </w:t>
      </w:r>
      <w:proofErr w:type="spellStart"/>
      <w:r w:rsidRPr="00456D2C">
        <w:rPr>
          <w:rFonts w:ascii="Times New Roman" w:eastAsia="Times New Roman" w:hAnsi="Times New Roman"/>
          <w:sz w:val="24"/>
          <w:szCs w:val="24"/>
        </w:rPr>
        <w:t>Mus</w:t>
      </w:r>
      <w:proofErr w:type="spellEnd"/>
      <w:r w:rsidRPr="00456D2C">
        <w:rPr>
          <w:rFonts w:ascii="Times New Roman" w:eastAsia="Times New Roman" w:hAnsi="Times New Roman"/>
          <w:sz w:val="24"/>
          <w:szCs w:val="24"/>
        </w:rPr>
        <w:t xml:space="preserve"> </w:t>
      </w:r>
      <w:proofErr w:type="spellStart"/>
      <w:r w:rsidRPr="00456D2C">
        <w:rPr>
          <w:rFonts w:ascii="Times New Roman" w:eastAsia="Times New Roman" w:hAnsi="Times New Roman"/>
          <w:sz w:val="24"/>
          <w:szCs w:val="24"/>
        </w:rPr>
        <w:t>Thtr</w:t>
      </w:r>
      <w:proofErr w:type="spellEnd"/>
      <w:r w:rsidRPr="00456D2C">
        <w:rPr>
          <w:rFonts w:ascii="Times New Roman" w:eastAsia="Times New Roman" w:hAnsi="Times New Roman"/>
          <w:sz w:val="24"/>
          <w:szCs w:val="24"/>
        </w:rPr>
        <w:t xml:space="preserve"> Dan I</w:t>
      </w:r>
    </w:p>
    <w:p w:rsidR="00BB068B" w:rsidRPr="00456D2C" w:rsidRDefault="00BB068B" w:rsidP="00BB068B">
      <w:pPr>
        <w:numPr>
          <w:ilvl w:val="1"/>
          <w:numId w:val="1"/>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Credit hours: 2</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 xml:space="preserve">Proposed course credit hours: </w:t>
      </w:r>
      <w:r w:rsidRPr="00456D2C">
        <w:rPr>
          <w:rFonts w:ascii="Times New Roman" w:eastAsia="Times New Roman" w:hAnsi="Times New Roman"/>
          <w:sz w:val="24"/>
          <w:szCs w:val="24"/>
        </w:rPr>
        <w:t>Repeatable for a total of 8 credit hours</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ind w:left="720" w:hanging="720"/>
        <w:rPr>
          <w:rFonts w:ascii="Times New Roman" w:eastAsia="Times New Roman" w:hAnsi="Times New Roman"/>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 xml:space="preserve">Rationale for the revision of course credit hours:  </w:t>
      </w:r>
      <w:r w:rsidRPr="00456D2C">
        <w:rPr>
          <w:rFonts w:ascii="Times New Roman" w:eastAsia="Times New Roman" w:hAnsi="Times New Roman"/>
          <w:sz w:val="24"/>
          <w:szCs w:val="24"/>
        </w:rPr>
        <w:t xml:space="preserve">With more than 100 years of musical theatre dance history, the specific content (styles) of this course by necessity varies from semester to semester, and music theatre majors need the option to repeat the course to avail themselves of as many different styles of music theatre dance as they can manage in their progress to graduation. </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 xml:space="preserve">Proposed term for implementation: </w:t>
      </w:r>
      <w:r w:rsidRPr="00456D2C">
        <w:rPr>
          <w:rFonts w:ascii="Times New Roman" w:eastAsia="Times New Roman" w:hAnsi="Times New Roman"/>
          <w:sz w:val="24"/>
          <w:szCs w:val="24"/>
        </w:rPr>
        <w:t>Spring 2014</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Dates of prior committee approvals:</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ab/>
      </w:r>
      <w:r w:rsidRPr="00456D2C">
        <w:rPr>
          <w:rFonts w:ascii="Times New Roman" w:eastAsia="Times New Roman" w:hAnsi="Times New Roman"/>
          <w:sz w:val="24"/>
          <w:szCs w:val="24"/>
        </w:rPr>
        <w:t xml:space="preserve">Department of Theatre and Dance: </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12/03/13</w:t>
      </w:r>
      <w:r w:rsidRPr="00456D2C">
        <w:rPr>
          <w:rFonts w:ascii="Times New Roman" w:eastAsia="Times New Roman" w:hAnsi="Times New Roman"/>
          <w:sz w:val="24"/>
          <w:szCs w:val="24"/>
        </w:rPr>
        <w:tab/>
      </w:r>
    </w:p>
    <w:p w:rsidR="00BB068B" w:rsidRPr="00456D2C" w:rsidRDefault="00BB068B" w:rsidP="00BB068B">
      <w:pPr>
        <w:spacing w:after="0" w:line="240" w:lineRule="auto"/>
        <w:ind w:left="720"/>
        <w:rPr>
          <w:rFonts w:ascii="Times New Roman" w:eastAsia="Times New Roman" w:hAnsi="Times New Roman"/>
          <w:sz w:val="24"/>
          <w:szCs w:val="24"/>
        </w:rPr>
      </w:pPr>
      <w:r w:rsidRPr="00456D2C">
        <w:rPr>
          <w:rFonts w:ascii="Times New Roman" w:eastAsia="Times New Roman" w:hAnsi="Times New Roman"/>
          <w:sz w:val="24"/>
          <w:szCs w:val="24"/>
        </w:rPr>
        <w:tab/>
      </w:r>
      <w:r w:rsidRPr="00456D2C">
        <w:rPr>
          <w:rFonts w:ascii="Times New Roman" w:eastAsia="Times New Roman" w:hAnsi="Times New Roman"/>
          <w:sz w:val="24"/>
          <w:szCs w:val="24"/>
        </w:rPr>
        <w:br/>
        <w:t>Potter College Curriculum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0086614F" w:rsidRPr="00456D2C">
        <w:rPr>
          <w:rFonts w:ascii="Times New Roman" w:eastAsia="Times New Roman" w:hAnsi="Times New Roman"/>
          <w:sz w:val="24"/>
          <w:szCs w:val="24"/>
        </w:rPr>
        <w:t>3/6/2014</w:t>
      </w: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r>
    </w:p>
    <w:p w:rsidR="00BB068B" w:rsidRPr="00456D2C" w:rsidRDefault="00BB068B" w:rsidP="00BB068B">
      <w:pPr>
        <w:spacing w:after="0" w:line="240" w:lineRule="auto"/>
        <w:ind w:firstLine="720"/>
        <w:rPr>
          <w:rFonts w:ascii="Times New Roman" w:eastAsia="Times New Roman" w:hAnsi="Times New Roman"/>
          <w:sz w:val="24"/>
          <w:szCs w:val="24"/>
        </w:rPr>
      </w:pPr>
      <w:r w:rsidRPr="00456D2C">
        <w:rPr>
          <w:rFonts w:ascii="Times New Roman" w:eastAsia="Times New Roman" w:hAnsi="Times New Roman"/>
          <w:sz w:val="24"/>
          <w:szCs w:val="24"/>
        </w:rPr>
        <w:t>Undergraduate Curriculum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p>
    <w:p w:rsidR="00BB068B" w:rsidRPr="00456D2C" w:rsidRDefault="00BB068B" w:rsidP="00BB068B">
      <w:pPr>
        <w:spacing w:after="0" w:line="240" w:lineRule="auto"/>
        <w:ind w:firstLine="720"/>
        <w:rPr>
          <w:rFonts w:ascii="Times New Roman" w:eastAsia="Times New Roman" w:hAnsi="Times New Roman"/>
          <w:sz w:val="24"/>
          <w:szCs w:val="24"/>
        </w:rPr>
      </w:pPr>
    </w:p>
    <w:p w:rsidR="00BB068B" w:rsidRPr="00456D2C" w:rsidRDefault="00BB068B" w:rsidP="00BB068B">
      <w:pPr>
        <w:spacing w:after="0" w:line="240" w:lineRule="auto"/>
        <w:ind w:left="720"/>
        <w:rPr>
          <w:rFonts w:ascii="Times New Roman" w:eastAsia="Times New Roman" w:hAnsi="Times New Roman"/>
          <w:sz w:val="24"/>
          <w:szCs w:val="24"/>
        </w:rPr>
      </w:pPr>
      <w:r w:rsidRPr="00456D2C">
        <w:rPr>
          <w:rFonts w:ascii="Times New Roman" w:eastAsia="Times New Roman" w:hAnsi="Times New Roman"/>
          <w:sz w:val="24"/>
          <w:szCs w:val="24"/>
        </w:rPr>
        <w:t>University Senate: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Attachment:  Course Inventory Form</w:t>
      </w:r>
    </w:p>
    <w:p w:rsidR="00BB068B" w:rsidRPr="00456D2C" w:rsidRDefault="00BB068B">
      <w:pPr>
        <w:rPr>
          <w:rFonts w:ascii="Times New Roman" w:hAnsi="Times New Roman"/>
          <w:sz w:val="24"/>
          <w:szCs w:val="24"/>
        </w:rPr>
      </w:pPr>
      <w:r w:rsidRPr="00456D2C">
        <w:rPr>
          <w:rFonts w:ascii="Times New Roman" w:hAnsi="Times New Roman"/>
          <w:sz w:val="24"/>
          <w:szCs w:val="24"/>
        </w:rPr>
        <w:br w:type="page"/>
      </w:r>
    </w:p>
    <w:p w:rsidR="00BB068B" w:rsidRPr="00456D2C" w:rsidRDefault="00BB068B" w:rsidP="00BB068B">
      <w:pPr>
        <w:spacing w:after="0" w:line="240" w:lineRule="auto"/>
        <w:jc w:val="right"/>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February 6, 2014</w:t>
      </w:r>
    </w:p>
    <w:p w:rsidR="00BB068B" w:rsidRPr="00456D2C" w:rsidRDefault="00BB068B" w:rsidP="00BB068B">
      <w:pPr>
        <w:spacing w:after="0" w:line="240" w:lineRule="auto"/>
        <w:jc w:val="right"/>
        <w:rPr>
          <w:rFonts w:ascii="Times New Roman" w:eastAsia="Times New Roman" w:hAnsi="Times New Roman"/>
          <w:sz w:val="24"/>
          <w:szCs w:val="24"/>
        </w:rPr>
      </w:pP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 xml:space="preserve">Potter College of Arts &amp; Letters </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Department of Philosophy &amp; Religion</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Proposal to Make Multiple Revisions to a Course</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 xml:space="preserve">Contact Person:  Eric Bain-Selbo, </w:t>
      </w:r>
      <w:hyperlink r:id="rId20" w:history="1">
        <w:r w:rsidRPr="00456D2C">
          <w:rPr>
            <w:rFonts w:ascii="Times New Roman" w:eastAsia="Times New Roman" w:hAnsi="Times New Roman"/>
            <w:color w:val="0000FF" w:themeColor="hyperlink"/>
            <w:sz w:val="24"/>
            <w:szCs w:val="24"/>
            <w:u w:val="single"/>
          </w:rPr>
          <w:t>eric.bain-selbo@wku.edu</w:t>
        </w:r>
      </w:hyperlink>
      <w:r w:rsidRPr="00456D2C">
        <w:rPr>
          <w:rFonts w:ascii="Times New Roman" w:eastAsia="Times New Roman" w:hAnsi="Times New Roman"/>
          <w:sz w:val="24"/>
          <w:szCs w:val="24"/>
        </w:rPr>
        <w:t>, x55744</w:t>
      </w:r>
    </w:p>
    <w:p w:rsidR="00BB068B" w:rsidRPr="00456D2C" w:rsidRDefault="00BB068B" w:rsidP="00BB068B">
      <w:p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ab/>
      </w:r>
      <w:r w:rsidRPr="00456D2C">
        <w:rPr>
          <w:rFonts w:ascii="Times New Roman" w:eastAsia="Times New Roman" w:hAnsi="Times New Roman"/>
          <w:sz w:val="24"/>
          <w:szCs w:val="24"/>
        </w:rPr>
        <w:tab/>
        <w:t xml:space="preserve">  Jeffrey Samuels, </w:t>
      </w:r>
      <w:hyperlink r:id="rId21" w:history="1">
        <w:r w:rsidRPr="00456D2C">
          <w:rPr>
            <w:rFonts w:ascii="Times New Roman" w:eastAsia="Times New Roman" w:hAnsi="Times New Roman"/>
            <w:color w:val="0000FF" w:themeColor="hyperlink"/>
            <w:sz w:val="24"/>
            <w:szCs w:val="24"/>
            <w:u w:val="single"/>
          </w:rPr>
          <w:t>Jeffrey.samuels@wku.edu</w:t>
        </w:r>
      </w:hyperlink>
      <w:r w:rsidRPr="00456D2C">
        <w:rPr>
          <w:rFonts w:ascii="Times New Roman" w:eastAsia="Times New Roman" w:hAnsi="Times New Roman"/>
          <w:sz w:val="24"/>
          <w:szCs w:val="24"/>
        </w:rPr>
        <w:t>, x55748</w:t>
      </w:r>
    </w:p>
    <w:p w:rsidR="00BB068B" w:rsidRPr="00456D2C" w:rsidRDefault="00BB068B" w:rsidP="00BB068B">
      <w:pPr>
        <w:spacing w:after="0" w:line="280" w:lineRule="exact"/>
        <w:contextualSpacing/>
        <w:rPr>
          <w:rFonts w:ascii="Times New Roman" w:eastAsia="Times New Roman" w:hAnsi="Times New Roman"/>
          <w:sz w:val="24"/>
          <w:szCs w:val="24"/>
        </w:rPr>
      </w:pPr>
    </w:p>
    <w:p w:rsidR="00BB068B" w:rsidRPr="00456D2C" w:rsidRDefault="00BB068B" w:rsidP="00BB068B">
      <w:p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b/>
          <w:sz w:val="24"/>
          <w:szCs w:val="24"/>
        </w:rPr>
        <w:tab/>
        <w:t>Identification of course:</w:t>
      </w:r>
    </w:p>
    <w:p w:rsidR="00BB068B" w:rsidRPr="00456D2C" w:rsidRDefault="00BB068B" w:rsidP="00BB068B">
      <w:pPr>
        <w:numPr>
          <w:ilvl w:val="1"/>
          <w:numId w:val="5"/>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Current course prefix (subject area) and number:  ARC 499</w:t>
      </w:r>
    </w:p>
    <w:p w:rsidR="00BB068B" w:rsidRPr="00456D2C" w:rsidRDefault="00BB068B" w:rsidP="00BB068B">
      <w:pPr>
        <w:numPr>
          <w:ilvl w:val="1"/>
          <w:numId w:val="5"/>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Course title: Senior Seminar</w:t>
      </w:r>
    </w:p>
    <w:p w:rsidR="00BB068B" w:rsidRPr="00456D2C" w:rsidRDefault="00BB068B" w:rsidP="00BB068B">
      <w:pPr>
        <w:spacing w:after="0" w:line="280" w:lineRule="exact"/>
        <w:contextualSpacing/>
        <w:rPr>
          <w:rFonts w:ascii="Times New Roman" w:eastAsia="Times New Roman" w:hAnsi="Times New Roman"/>
          <w:sz w:val="24"/>
          <w:szCs w:val="24"/>
        </w:rPr>
      </w:pPr>
    </w:p>
    <w:p w:rsidR="00BB068B" w:rsidRPr="00456D2C" w:rsidRDefault="00BB068B" w:rsidP="00BB068B">
      <w:p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Revise course title:</w:t>
      </w:r>
    </w:p>
    <w:p w:rsidR="00BB068B" w:rsidRPr="00456D2C" w:rsidRDefault="00BB068B" w:rsidP="00BB068B">
      <w:pPr>
        <w:numPr>
          <w:ilvl w:val="1"/>
          <w:numId w:val="6"/>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Current course title:</w:t>
      </w:r>
    </w:p>
    <w:p w:rsidR="00BB068B" w:rsidRPr="00456D2C" w:rsidRDefault="00BB068B" w:rsidP="00BB068B">
      <w:pPr>
        <w:numPr>
          <w:ilvl w:val="1"/>
          <w:numId w:val="6"/>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Proposed course title:</w:t>
      </w:r>
    </w:p>
    <w:p w:rsidR="00BB068B" w:rsidRPr="00456D2C" w:rsidRDefault="00BB068B" w:rsidP="00BB068B">
      <w:pPr>
        <w:numPr>
          <w:ilvl w:val="1"/>
          <w:numId w:val="6"/>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Proposed abbreviated title:</w:t>
      </w:r>
    </w:p>
    <w:p w:rsidR="00BB068B" w:rsidRPr="00456D2C" w:rsidRDefault="00BB068B" w:rsidP="00BB068B">
      <w:pPr>
        <w:numPr>
          <w:ilvl w:val="1"/>
          <w:numId w:val="6"/>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Rationale for revision of course title:</w:t>
      </w:r>
    </w:p>
    <w:p w:rsidR="00BB068B" w:rsidRPr="00456D2C" w:rsidRDefault="00BB068B" w:rsidP="00BB068B">
      <w:pPr>
        <w:spacing w:after="0" w:line="280" w:lineRule="exact"/>
        <w:contextualSpacing/>
        <w:rPr>
          <w:rFonts w:ascii="Times New Roman" w:eastAsia="Times New Roman" w:hAnsi="Times New Roman"/>
          <w:b/>
          <w:sz w:val="24"/>
          <w:szCs w:val="24"/>
        </w:rPr>
      </w:pPr>
    </w:p>
    <w:p w:rsidR="00BB068B" w:rsidRPr="00456D2C" w:rsidRDefault="00BB068B" w:rsidP="00BB068B">
      <w:p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Revise course number:</w:t>
      </w:r>
    </w:p>
    <w:p w:rsidR="00BB068B" w:rsidRPr="00456D2C" w:rsidRDefault="00BB068B" w:rsidP="00BB068B">
      <w:pPr>
        <w:numPr>
          <w:ilvl w:val="1"/>
          <w:numId w:val="3"/>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Current course number:</w:t>
      </w:r>
    </w:p>
    <w:p w:rsidR="00BB068B" w:rsidRPr="00456D2C" w:rsidRDefault="00BB068B" w:rsidP="00BB068B">
      <w:pPr>
        <w:numPr>
          <w:ilvl w:val="1"/>
          <w:numId w:val="3"/>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Proposed course number:</w:t>
      </w:r>
    </w:p>
    <w:p w:rsidR="00BB068B" w:rsidRPr="00456D2C" w:rsidRDefault="00BB068B" w:rsidP="00BB068B">
      <w:pPr>
        <w:numPr>
          <w:ilvl w:val="1"/>
          <w:numId w:val="3"/>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Rationale for revision of course number:</w:t>
      </w:r>
    </w:p>
    <w:p w:rsidR="00BB068B" w:rsidRPr="00456D2C" w:rsidRDefault="00BB068B" w:rsidP="00BB068B">
      <w:pPr>
        <w:spacing w:after="0" w:line="280" w:lineRule="exact"/>
        <w:contextualSpacing/>
        <w:rPr>
          <w:rFonts w:ascii="Times New Roman" w:eastAsia="Times New Roman" w:hAnsi="Times New Roman"/>
          <w:b/>
          <w:sz w:val="24"/>
          <w:szCs w:val="24"/>
        </w:rPr>
      </w:pPr>
    </w:p>
    <w:p w:rsidR="00BB068B" w:rsidRPr="00456D2C" w:rsidRDefault="00BB068B" w:rsidP="00BB068B">
      <w:p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Revise course prerequisites/</w:t>
      </w:r>
      <w:proofErr w:type="spellStart"/>
      <w:r w:rsidRPr="00456D2C">
        <w:rPr>
          <w:rFonts w:ascii="Times New Roman" w:eastAsia="Times New Roman" w:hAnsi="Times New Roman"/>
          <w:b/>
          <w:sz w:val="24"/>
          <w:szCs w:val="24"/>
        </w:rPr>
        <w:t>corequisites</w:t>
      </w:r>
      <w:proofErr w:type="spellEnd"/>
      <w:r w:rsidRPr="00456D2C">
        <w:rPr>
          <w:rFonts w:ascii="Times New Roman" w:eastAsia="Times New Roman" w:hAnsi="Times New Roman"/>
          <w:b/>
          <w:sz w:val="24"/>
          <w:szCs w:val="24"/>
        </w:rPr>
        <w:t>/special requirements:</w:t>
      </w:r>
    </w:p>
    <w:p w:rsidR="00BB068B" w:rsidRPr="00456D2C" w:rsidRDefault="00BB068B" w:rsidP="00BB068B">
      <w:pPr>
        <w:spacing w:after="0" w:line="280" w:lineRule="exact"/>
        <w:ind w:left="720"/>
        <w:contextualSpacing/>
        <w:rPr>
          <w:rFonts w:ascii="Times New Roman" w:eastAsia="Times New Roman" w:hAnsi="Times New Roman"/>
          <w:sz w:val="24"/>
          <w:szCs w:val="24"/>
        </w:rPr>
      </w:pPr>
      <w:r w:rsidRPr="00456D2C">
        <w:rPr>
          <w:rFonts w:ascii="Times New Roman" w:eastAsia="Times New Roman" w:hAnsi="Times New Roman"/>
          <w:sz w:val="24"/>
          <w:szCs w:val="24"/>
        </w:rPr>
        <w:t>4.1</w:t>
      </w:r>
      <w:r w:rsidRPr="00456D2C">
        <w:rPr>
          <w:rFonts w:ascii="Times New Roman" w:eastAsia="Times New Roman" w:hAnsi="Times New Roman"/>
          <w:sz w:val="24"/>
          <w:szCs w:val="24"/>
        </w:rPr>
        <w:tab/>
        <w:t>Current prerequisites/</w:t>
      </w:r>
      <w:proofErr w:type="spellStart"/>
      <w:r w:rsidRPr="00456D2C">
        <w:rPr>
          <w:rFonts w:ascii="Times New Roman" w:eastAsia="Times New Roman" w:hAnsi="Times New Roman"/>
          <w:sz w:val="24"/>
          <w:szCs w:val="24"/>
        </w:rPr>
        <w:t>corequisites</w:t>
      </w:r>
      <w:proofErr w:type="spellEnd"/>
      <w:r w:rsidRPr="00456D2C">
        <w:rPr>
          <w:rFonts w:ascii="Times New Roman" w:eastAsia="Times New Roman" w:hAnsi="Times New Roman"/>
          <w:sz w:val="24"/>
          <w:szCs w:val="24"/>
        </w:rPr>
        <w:t>/special requirements: (indicate which)</w:t>
      </w:r>
    </w:p>
    <w:p w:rsidR="00BB068B" w:rsidRPr="00456D2C" w:rsidRDefault="00BB068B" w:rsidP="00BB068B">
      <w:pPr>
        <w:spacing w:after="0" w:line="280" w:lineRule="exact"/>
        <w:ind w:left="720"/>
        <w:contextualSpacing/>
        <w:rPr>
          <w:rFonts w:ascii="Times New Roman" w:eastAsia="Times New Roman" w:hAnsi="Times New Roman"/>
          <w:sz w:val="24"/>
          <w:szCs w:val="24"/>
        </w:rPr>
      </w:pPr>
      <w:r w:rsidRPr="00456D2C">
        <w:rPr>
          <w:rFonts w:ascii="Times New Roman" w:eastAsia="Times New Roman" w:hAnsi="Times New Roman"/>
          <w:sz w:val="24"/>
          <w:szCs w:val="24"/>
        </w:rPr>
        <w:t>4.2</w:t>
      </w:r>
      <w:r w:rsidRPr="00456D2C">
        <w:rPr>
          <w:rFonts w:ascii="Times New Roman" w:eastAsia="Times New Roman" w:hAnsi="Times New Roman"/>
          <w:sz w:val="24"/>
          <w:szCs w:val="24"/>
        </w:rPr>
        <w:tab/>
        <w:t>Proposed prerequisites/</w:t>
      </w:r>
      <w:proofErr w:type="spellStart"/>
      <w:r w:rsidRPr="00456D2C">
        <w:rPr>
          <w:rFonts w:ascii="Times New Roman" w:eastAsia="Times New Roman" w:hAnsi="Times New Roman"/>
          <w:sz w:val="24"/>
          <w:szCs w:val="24"/>
        </w:rPr>
        <w:t>corequisites</w:t>
      </w:r>
      <w:proofErr w:type="spellEnd"/>
      <w:r w:rsidRPr="00456D2C">
        <w:rPr>
          <w:rFonts w:ascii="Times New Roman" w:eastAsia="Times New Roman" w:hAnsi="Times New Roman"/>
          <w:sz w:val="24"/>
          <w:szCs w:val="24"/>
        </w:rPr>
        <w:t>/special requirements:</w:t>
      </w:r>
    </w:p>
    <w:p w:rsidR="00BB068B" w:rsidRPr="00456D2C" w:rsidRDefault="00BB068B" w:rsidP="00BB068B">
      <w:pPr>
        <w:spacing w:after="0" w:line="280" w:lineRule="exact"/>
        <w:ind w:left="720"/>
        <w:contextualSpacing/>
        <w:rPr>
          <w:rFonts w:ascii="Times New Roman" w:eastAsia="Times New Roman" w:hAnsi="Times New Roman"/>
          <w:sz w:val="24"/>
          <w:szCs w:val="24"/>
        </w:rPr>
      </w:pPr>
      <w:r w:rsidRPr="00456D2C">
        <w:rPr>
          <w:rFonts w:ascii="Times New Roman" w:eastAsia="Times New Roman" w:hAnsi="Times New Roman"/>
          <w:sz w:val="24"/>
          <w:szCs w:val="24"/>
        </w:rPr>
        <w:t>4.3</w:t>
      </w:r>
      <w:r w:rsidRPr="00456D2C">
        <w:rPr>
          <w:rFonts w:ascii="Times New Roman" w:eastAsia="Times New Roman" w:hAnsi="Times New Roman"/>
          <w:sz w:val="24"/>
          <w:szCs w:val="24"/>
        </w:rPr>
        <w:tab/>
        <w:t>Rationale for revision of course prerequisites/</w:t>
      </w:r>
      <w:proofErr w:type="spellStart"/>
      <w:r w:rsidRPr="00456D2C">
        <w:rPr>
          <w:rFonts w:ascii="Times New Roman" w:eastAsia="Times New Roman" w:hAnsi="Times New Roman"/>
          <w:sz w:val="24"/>
          <w:szCs w:val="24"/>
        </w:rPr>
        <w:t>corequisites</w:t>
      </w:r>
      <w:proofErr w:type="spellEnd"/>
      <w:r w:rsidRPr="00456D2C">
        <w:rPr>
          <w:rFonts w:ascii="Times New Roman" w:eastAsia="Times New Roman" w:hAnsi="Times New Roman"/>
          <w:sz w:val="24"/>
          <w:szCs w:val="24"/>
        </w:rPr>
        <w:t>/special requirements:</w:t>
      </w:r>
    </w:p>
    <w:p w:rsidR="00BB068B" w:rsidRPr="00456D2C" w:rsidRDefault="00BB068B" w:rsidP="00BB068B">
      <w:pPr>
        <w:spacing w:after="0" w:line="280" w:lineRule="exact"/>
        <w:ind w:left="720"/>
        <w:contextualSpacing/>
        <w:rPr>
          <w:rFonts w:ascii="Times New Roman" w:eastAsia="Times New Roman" w:hAnsi="Times New Roman"/>
          <w:sz w:val="24"/>
          <w:szCs w:val="24"/>
        </w:rPr>
      </w:pPr>
      <w:r w:rsidRPr="00456D2C">
        <w:rPr>
          <w:rFonts w:ascii="Times New Roman" w:eastAsia="Times New Roman" w:hAnsi="Times New Roman"/>
          <w:sz w:val="24"/>
          <w:szCs w:val="24"/>
        </w:rPr>
        <w:t>4.4</w:t>
      </w:r>
      <w:r w:rsidRPr="00456D2C">
        <w:rPr>
          <w:rFonts w:ascii="Times New Roman" w:eastAsia="Times New Roman" w:hAnsi="Times New Roman"/>
          <w:sz w:val="24"/>
          <w:szCs w:val="24"/>
        </w:rPr>
        <w:tab/>
        <w:t>Effect on completion of major/minor sequence:</w:t>
      </w:r>
    </w:p>
    <w:p w:rsidR="00BB068B" w:rsidRPr="00456D2C" w:rsidRDefault="00BB068B" w:rsidP="00BB068B">
      <w:pPr>
        <w:spacing w:after="0" w:line="280" w:lineRule="exact"/>
        <w:contextualSpacing/>
        <w:rPr>
          <w:rFonts w:ascii="Times New Roman" w:eastAsia="Times New Roman" w:hAnsi="Times New Roman"/>
          <w:sz w:val="24"/>
          <w:szCs w:val="24"/>
        </w:rPr>
      </w:pPr>
    </w:p>
    <w:p w:rsidR="00BB068B" w:rsidRPr="00456D2C" w:rsidRDefault="00BB068B" w:rsidP="00BB068B">
      <w:p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Revise course catalog listing:</w:t>
      </w:r>
    </w:p>
    <w:p w:rsidR="00BB068B" w:rsidRPr="00456D2C" w:rsidRDefault="00BB068B" w:rsidP="00BB068B">
      <w:pPr>
        <w:numPr>
          <w:ilvl w:val="1"/>
          <w:numId w:val="4"/>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Current course catalog listing: A capstone course designed for senior Asian religions and cultures majors. Students will complete projects that demonstrate their research, writing, and analytical skills. Content areas of the seminar will vary by semester and instructor.</w:t>
      </w:r>
    </w:p>
    <w:p w:rsidR="00BB068B" w:rsidRPr="00456D2C" w:rsidRDefault="00BB068B" w:rsidP="00BB068B">
      <w:pPr>
        <w:numPr>
          <w:ilvl w:val="1"/>
          <w:numId w:val="4"/>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Proposed course catalog listing: A capstone course designed for Asian Religions and Cultures majors. Students will complete projects that demonstrate their research, writing, and analytical skills.</w:t>
      </w:r>
    </w:p>
    <w:p w:rsidR="00BB068B" w:rsidRPr="00456D2C" w:rsidRDefault="00BB068B" w:rsidP="00BB068B">
      <w:pPr>
        <w:numPr>
          <w:ilvl w:val="1"/>
          <w:numId w:val="4"/>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 xml:space="preserve">Rationale for revision of course catalog listing: As the course is currently constructed, substantial content is combined with a kind of writing workshop approach. Students have substantial reading in a particular area of Asian studies while at the same time working on a significant final project—sharing and getting feedback on their work from the instructor and fellow students. After several semesters of this approach, it is our determination that it would be better to strip the course of its focused content and run it more as a writing workshop only. This </w:t>
      </w:r>
      <w:r w:rsidRPr="00456D2C">
        <w:rPr>
          <w:rFonts w:ascii="Times New Roman" w:eastAsia="Times New Roman" w:hAnsi="Times New Roman"/>
          <w:sz w:val="24"/>
          <w:szCs w:val="24"/>
        </w:rPr>
        <w:lastRenderedPageBreak/>
        <w:t>different approach will necessitate a change to the credit hours for the course (see below) and allow students to pursue another three credit elective in an area in which they have an interest (see separate revision to the major). Thus, in the catalog listing, we need to take out the last sentence referring to content areas.</w:t>
      </w:r>
    </w:p>
    <w:p w:rsidR="00BB068B" w:rsidRPr="00456D2C" w:rsidRDefault="00BB068B" w:rsidP="00BB068B">
      <w:p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t>6.</w:t>
      </w:r>
      <w:r w:rsidRPr="00456D2C">
        <w:rPr>
          <w:rFonts w:ascii="Times New Roman" w:eastAsia="Times New Roman" w:hAnsi="Times New Roman"/>
          <w:b/>
          <w:sz w:val="24"/>
          <w:szCs w:val="24"/>
        </w:rPr>
        <w:tab/>
        <w:t>Revise course credit hours:</w:t>
      </w:r>
    </w:p>
    <w:p w:rsidR="00BB068B" w:rsidRPr="00456D2C" w:rsidRDefault="00BB068B" w:rsidP="00BB068B">
      <w:pPr>
        <w:numPr>
          <w:ilvl w:val="1"/>
          <w:numId w:val="2"/>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Current course credit hours: 3</w:t>
      </w:r>
    </w:p>
    <w:p w:rsidR="00BB068B" w:rsidRPr="00456D2C" w:rsidRDefault="00BB068B" w:rsidP="00BB068B">
      <w:pPr>
        <w:numPr>
          <w:ilvl w:val="1"/>
          <w:numId w:val="2"/>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Proposed course credit hours: 1</w:t>
      </w:r>
    </w:p>
    <w:p w:rsidR="00BB068B" w:rsidRPr="00456D2C" w:rsidRDefault="00BB068B" w:rsidP="00BB068B">
      <w:pPr>
        <w:numPr>
          <w:ilvl w:val="1"/>
          <w:numId w:val="2"/>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Rationale for revision of course credit hours: With the change of approach to the course (see above), the course will meet only once a week for an hour. This change in credit hours reflects the change in meeting time.</w:t>
      </w:r>
    </w:p>
    <w:p w:rsidR="00BB068B" w:rsidRPr="00456D2C" w:rsidRDefault="00BB068B" w:rsidP="00BB068B">
      <w:pPr>
        <w:spacing w:after="0" w:line="280" w:lineRule="exact"/>
        <w:contextualSpacing/>
        <w:rPr>
          <w:rFonts w:ascii="Times New Roman" w:eastAsia="Times New Roman" w:hAnsi="Times New Roman"/>
          <w:sz w:val="24"/>
          <w:szCs w:val="24"/>
        </w:rPr>
      </w:pPr>
    </w:p>
    <w:p w:rsidR="00BB068B" w:rsidRPr="00456D2C" w:rsidRDefault="00BB068B" w:rsidP="00BB068B">
      <w:p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b/>
          <w:sz w:val="24"/>
          <w:szCs w:val="24"/>
        </w:rPr>
        <w:t>7.</w:t>
      </w:r>
      <w:r w:rsidRPr="00456D2C">
        <w:rPr>
          <w:rFonts w:ascii="Times New Roman" w:eastAsia="Times New Roman" w:hAnsi="Times New Roman"/>
          <w:sz w:val="24"/>
          <w:szCs w:val="24"/>
        </w:rPr>
        <w:tab/>
      </w:r>
      <w:r w:rsidRPr="00456D2C">
        <w:rPr>
          <w:rFonts w:ascii="Times New Roman" w:eastAsia="Times New Roman" w:hAnsi="Times New Roman"/>
          <w:b/>
          <w:sz w:val="24"/>
          <w:szCs w:val="24"/>
        </w:rPr>
        <w:t>Revise grade type:</w:t>
      </w:r>
    </w:p>
    <w:p w:rsidR="00BB068B" w:rsidRPr="00456D2C" w:rsidRDefault="00BB068B" w:rsidP="00BB068B">
      <w:p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ab/>
        <w:t>7.1</w:t>
      </w:r>
      <w:r w:rsidRPr="00456D2C">
        <w:rPr>
          <w:rFonts w:ascii="Times New Roman" w:eastAsia="Times New Roman" w:hAnsi="Times New Roman"/>
          <w:sz w:val="24"/>
          <w:szCs w:val="24"/>
        </w:rPr>
        <w:tab/>
        <w:t>Current grade type:</w:t>
      </w:r>
    </w:p>
    <w:p w:rsidR="00BB068B" w:rsidRPr="00456D2C" w:rsidRDefault="00BB068B" w:rsidP="00BB068B">
      <w:p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ab/>
        <w:t>7.2</w:t>
      </w:r>
      <w:r w:rsidRPr="00456D2C">
        <w:rPr>
          <w:rFonts w:ascii="Times New Roman" w:eastAsia="Times New Roman" w:hAnsi="Times New Roman"/>
          <w:sz w:val="24"/>
          <w:szCs w:val="24"/>
        </w:rPr>
        <w:tab/>
        <w:t>Proposed grade type:</w:t>
      </w:r>
    </w:p>
    <w:p w:rsidR="00BB068B" w:rsidRPr="00456D2C" w:rsidRDefault="00BB068B" w:rsidP="00BB068B">
      <w:p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sz w:val="24"/>
          <w:szCs w:val="24"/>
        </w:rPr>
        <w:tab/>
        <w:t>7.3</w:t>
      </w:r>
      <w:r w:rsidRPr="00456D2C">
        <w:rPr>
          <w:rFonts w:ascii="Times New Roman" w:eastAsia="Times New Roman" w:hAnsi="Times New Roman"/>
          <w:sz w:val="24"/>
          <w:szCs w:val="24"/>
        </w:rPr>
        <w:tab/>
        <w:t>Rationale for revision of grade type:</w:t>
      </w:r>
    </w:p>
    <w:p w:rsidR="00BB068B" w:rsidRPr="00456D2C" w:rsidRDefault="00BB068B" w:rsidP="00BB068B">
      <w:pPr>
        <w:spacing w:after="0" w:line="280" w:lineRule="exact"/>
        <w:contextualSpacing/>
        <w:rPr>
          <w:rFonts w:ascii="Times New Roman" w:eastAsia="Times New Roman" w:hAnsi="Times New Roman"/>
          <w:sz w:val="24"/>
          <w:szCs w:val="24"/>
        </w:rPr>
      </w:pPr>
    </w:p>
    <w:p w:rsidR="00BB068B" w:rsidRPr="00456D2C" w:rsidRDefault="00BB068B" w:rsidP="00BB068B">
      <w:p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b/>
          <w:sz w:val="24"/>
          <w:szCs w:val="24"/>
        </w:rPr>
        <w:t>8.</w:t>
      </w:r>
      <w:r w:rsidRPr="00456D2C">
        <w:rPr>
          <w:rFonts w:ascii="Times New Roman" w:eastAsia="Times New Roman" w:hAnsi="Times New Roman"/>
          <w:b/>
          <w:sz w:val="24"/>
          <w:szCs w:val="24"/>
        </w:rPr>
        <w:tab/>
        <w:t xml:space="preserve">Proposed term for implementation: </w:t>
      </w:r>
      <w:r w:rsidRPr="00456D2C">
        <w:rPr>
          <w:rFonts w:ascii="Times New Roman" w:eastAsia="Times New Roman" w:hAnsi="Times New Roman"/>
          <w:sz w:val="24"/>
          <w:szCs w:val="24"/>
        </w:rPr>
        <w:t>201430</w:t>
      </w:r>
    </w:p>
    <w:p w:rsidR="00BB068B" w:rsidRPr="00456D2C" w:rsidRDefault="00BB068B" w:rsidP="00BB068B">
      <w:pPr>
        <w:spacing w:after="0" w:line="280" w:lineRule="exact"/>
        <w:contextualSpacing/>
        <w:rPr>
          <w:rFonts w:ascii="Times New Roman" w:eastAsia="Times New Roman" w:hAnsi="Times New Roman"/>
          <w:b/>
          <w:sz w:val="24"/>
          <w:szCs w:val="24"/>
        </w:rPr>
      </w:pPr>
    </w:p>
    <w:p w:rsidR="00BB068B" w:rsidRPr="00456D2C" w:rsidRDefault="00BB068B" w:rsidP="00BB068B">
      <w:p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t>9.</w:t>
      </w:r>
      <w:r w:rsidRPr="00456D2C">
        <w:rPr>
          <w:rFonts w:ascii="Times New Roman" w:eastAsia="Times New Roman" w:hAnsi="Times New Roman"/>
          <w:b/>
          <w:sz w:val="24"/>
          <w:szCs w:val="24"/>
        </w:rPr>
        <w:tab/>
        <w:t>Dates of prior committee approvals:</w:t>
      </w: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Asian Studies Advisory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February 10, 2014</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Department of Philosophy and Religion</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February 19, 2014</w:t>
      </w:r>
    </w:p>
    <w:tbl>
      <w:tblPr>
        <w:tblStyle w:val="TableGrid5"/>
        <w:tblW w:w="0" w:type="auto"/>
        <w:tblInd w:w="720" w:type="dxa"/>
        <w:tblCellMar>
          <w:left w:w="0" w:type="dxa"/>
          <w:right w:w="115" w:type="dxa"/>
        </w:tblCellMar>
        <w:tblLook w:val="04A0" w:firstRow="1" w:lastRow="0" w:firstColumn="1" w:lastColumn="0" w:noHBand="0" w:noVBand="1"/>
      </w:tblPr>
      <w:tblGrid>
        <w:gridCol w:w="5627"/>
        <w:gridCol w:w="3128"/>
      </w:tblGrid>
      <w:tr w:rsidR="00BB068B" w:rsidRPr="00456D2C" w:rsidTr="00456D2C">
        <w:trPr>
          <w:trHeight w:val="374"/>
        </w:trPr>
        <w:tc>
          <w:tcPr>
            <w:tcW w:w="5627"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BB068B" w:rsidRPr="00456D2C" w:rsidRDefault="0086614F" w:rsidP="00456D2C">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March 6, 2014</w:t>
            </w:r>
          </w:p>
        </w:tc>
      </w:tr>
      <w:tr w:rsidR="00BB068B" w:rsidRPr="00456D2C" w:rsidTr="00456D2C">
        <w:trPr>
          <w:trHeight w:val="374"/>
        </w:trPr>
        <w:tc>
          <w:tcPr>
            <w:tcW w:w="5627"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r w:rsidR="00BB068B" w:rsidRPr="00456D2C" w:rsidTr="00456D2C">
        <w:trPr>
          <w:trHeight w:val="374"/>
        </w:trPr>
        <w:tc>
          <w:tcPr>
            <w:tcW w:w="5627"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bl>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pPr>
        <w:rPr>
          <w:rFonts w:ascii="Times New Roman" w:hAnsi="Times New Roman"/>
          <w:sz w:val="24"/>
          <w:szCs w:val="24"/>
        </w:rPr>
      </w:pPr>
      <w:r w:rsidRPr="00456D2C">
        <w:rPr>
          <w:rFonts w:ascii="Times New Roman" w:hAnsi="Times New Roman"/>
          <w:sz w:val="24"/>
          <w:szCs w:val="24"/>
        </w:rPr>
        <w:br w:type="page"/>
      </w:r>
    </w:p>
    <w:p w:rsidR="00BB068B" w:rsidRPr="00456D2C" w:rsidRDefault="00BB068B" w:rsidP="00BB068B">
      <w:pPr>
        <w:spacing w:after="0" w:line="240" w:lineRule="auto"/>
        <w:ind w:left="5040"/>
        <w:jc w:val="right"/>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February 11, 2014</w:t>
      </w:r>
    </w:p>
    <w:p w:rsidR="00BB068B" w:rsidRPr="00456D2C" w:rsidRDefault="00BB068B" w:rsidP="00BB068B">
      <w:pPr>
        <w:spacing w:after="0" w:line="240" w:lineRule="auto"/>
        <w:ind w:left="5040"/>
        <w:rPr>
          <w:rFonts w:ascii="Times New Roman" w:eastAsia="Times New Roman" w:hAnsi="Times New Roman"/>
          <w:sz w:val="24"/>
          <w:szCs w:val="24"/>
        </w:rPr>
      </w:pP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Department of Modern Languages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Contact Person:  Laura McGee, </w:t>
      </w:r>
      <w:hyperlink r:id="rId22" w:history="1">
        <w:r w:rsidRPr="00456D2C">
          <w:rPr>
            <w:rFonts w:ascii="Times New Roman" w:eastAsia="Times New Roman" w:hAnsi="Times New Roman"/>
            <w:color w:val="0000FF"/>
            <w:sz w:val="24"/>
            <w:szCs w:val="24"/>
            <w:u w:val="single"/>
          </w:rPr>
          <w:t>laura.mcgee@wku.edu</w:t>
        </w:r>
      </w:hyperlink>
      <w:r w:rsidRPr="00456D2C">
        <w:rPr>
          <w:rFonts w:ascii="Times New Roman" w:eastAsia="Times New Roman" w:hAnsi="Times New Roman"/>
          <w:sz w:val="24"/>
          <w:szCs w:val="24"/>
        </w:rPr>
        <w:t>, 5-2401</w:t>
      </w:r>
    </w:p>
    <w:p w:rsidR="00BB068B" w:rsidRPr="00456D2C" w:rsidRDefault="00BB068B" w:rsidP="00BB068B">
      <w:pPr>
        <w:spacing w:after="0" w:line="280" w:lineRule="exact"/>
        <w:rPr>
          <w:rFonts w:ascii="Times New Roman" w:eastAsia="Times New Roman" w:hAnsi="Times New Roman"/>
          <w:sz w:val="24"/>
          <w:szCs w:val="24"/>
        </w:rPr>
      </w:pPr>
    </w:p>
    <w:p w:rsidR="00BB068B" w:rsidRPr="00456D2C" w:rsidRDefault="00BB068B" w:rsidP="00BB068B">
      <w:pPr>
        <w:tabs>
          <w:tab w:val="left" w:pos="360"/>
        </w:tabs>
        <w:spacing w:after="0" w:line="280" w:lineRule="exact"/>
        <w:rPr>
          <w:rFonts w:ascii="Times New Roman" w:eastAsia="Times New Roman" w:hAnsi="Times New Roman"/>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sz w:val="24"/>
          <w:szCs w:val="24"/>
        </w:rPr>
        <w:tab/>
      </w:r>
      <w:r w:rsidRPr="00456D2C">
        <w:rPr>
          <w:rFonts w:ascii="Times New Roman" w:eastAsia="Times New Roman" w:hAnsi="Times New Roman"/>
          <w:b/>
          <w:sz w:val="24"/>
          <w:szCs w:val="24"/>
        </w:rPr>
        <w:t>Identification of proposed course:</w:t>
      </w:r>
    </w:p>
    <w:p w:rsidR="00BB068B" w:rsidRPr="00456D2C" w:rsidRDefault="00BB068B" w:rsidP="00BB068B">
      <w:pPr>
        <w:numPr>
          <w:ilvl w:val="1"/>
          <w:numId w:val="1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Course prefix (subject area) and number: MLNG 100</w:t>
      </w:r>
    </w:p>
    <w:p w:rsidR="00BB068B" w:rsidRPr="00456D2C" w:rsidRDefault="00BB068B" w:rsidP="00BB068B">
      <w:pPr>
        <w:numPr>
          <w:ilvl w:val="1"/>
          <w:numId w:val="1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Course title: Language and Culture On-Site</w:t>
      </w:r>
    </w:p>
    <w:p w:rsidR="00BB068B" w:rsidRPr="00456D2C" w:rsidRDefault="00BB068B" w:rsidP="00BB068B">
      <w:pPr>
        <w:numPr>
          <w:ilvl w:val="1"/>
          <w:numId w:val="1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Abbreviated course title: Modern Language and Culture</w:t>
      </w:r>
    </w:p>
    <w:p w:rsidR="00BB068B" w:rsidRPr="00456D2C" w:rsidRDefault="00BB068B" w:rsidP="00BB068B">
      <w:pPr>
        <w:numPr>
          <w:ilvl w:val="1"/>
          <w:numId w:val="1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Credit hours: 1-3</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Variable credit  (yes)</w:t>
      </w:r>
    </w:p>
    <w:p w:rsidR="00BB068B" w:rsidRPr="00456D2C" w:rsidRDefault="00BB068B" w:rsidP="00BB068B">
      <w:pPr>
        <w:numPr>
          <w:ilvl w:val="1"/>
          <w:numId w:val="1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Grade type: Standard Letter Grade </w:t>
      </w:r>
    </w:p>
    <w:p w:rsidR="00BB068B" w:rsidRPr="00456D2C" w:rsidRDefault="00BB068B" w:rsidP="00BB068B">
      <w:pPr>
        <w:numPr>
          <w:ilvl w:val="1"/>
          <w:numId w:val="1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Prerequisites/</w:t>
      </w:r>
      <w:proofErr w:type="spellStart"/>
      <w:r w:rsidRPr="00456D2C">
        <w:rPr>
          <w:rFonts w:ascii="Times New Roman" w:eastAsia="Times New Roman" w:hAnsi="Times New Roman"/>
          <w:sz w:val="24"/>
          <w:szCs w:val="24"/>
        </w:rPr>
        <w:t>corequisites</w:t>
      </w:r>
      <w:proofErr w:type="spellEnd"/>
      <w:r w:rsidRPr="00456D2C">
        <w:rPr>
          <w:rFonts w:ascii="Times New Roman" w:eastAsia="Times New Roman" w:hAnsi="Times New Roman"/>
          <w:sz w:val="24"/>
          <w:szCs w:val="24"/>
        </w:rPr>
        <w:t>: None</w:t>
      </w:r>
    </w:p>
    <w:p w:rsidR="00BB068B" w:rsidRPr="00456D2C" w:rsidRDefault="00BB068B" w:rsidP="00BB068B">
      <w:pPr>
        <w:numPr>
          <w:ilvl w:val="1"/>
          <w:numId w:val="1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Course description:</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sz w:val="24"/>
          <w:szCs w:val="24"/>
        </w:rPr>
        <w:t xml:space="preserve">This course is a survey of non-English language and foreign culture in conjunction with study abroad for students with little or no previous language study. This course will be used in instances where WKU does not offer the language in question. </w:t>
      </w:r>
      <w:proofErr w:type="gramStart"/>
      <w:r w:rsidRPr="00456D2C">
        <w:rPr>
          <w:rFonts w:ascii="Times New Roman" w:eastAsia="Times New Roman" w:hAnsi="Times New Roman"/>
          <w:sz w:val="24"/>
          <w:szCs w:val="24"/>
        </w:rPr>
        <w:t>May be repeated for a total of 3 credits.</w:t>
      </w:r>
      <w:proofErr w:type="gramEnd"/>
    </w:p>
    <w:p w:rsidR="00BB068B" w:rsidRPr="00456D2C" w:rsidRDefault="00BB068B" w:rsidP="00BB068B">
      <w:pPr>
        <w:spacing w:after="0" w:line="280" w:lineRule="exact"/>
        <w:rPr>
          <w:rFonts w:ascii="Times New Roman" w:eastAsia="Times New Roman" w:hAnsi="Times New Roman"/>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Rationale:</w:t>
      </w:r>
    </w:p>
    <w:p w:rsidR="00BB068B" w:rsidRPr="00456D2C" w:rsidRDefault="00BB068B" w:rsidP="00BB068B">
      <w:pPr>
        <w:numPr>
          <w:ilvl w:val="1"/>
          <w:numId w:val="26"/>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Reason for developing the proposed course: </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sz w:val="24"/>
          <w:szCs w:val="24"/>
        </w:rPr>
        <w:t>There is a need for a basic introductory Modern Language course that is not language or country specific and that can be used for study abroad purposes. For example, on the KIIS (</w:t>
      </w:r>
      <w:proofErr w:type="gramStart"/>
      <w:r w:rsidRPr="00456D2C">
        <w:rPr>
          <w:rFonts w:ascii="Times New Roman" w:eastAsia="Times New Roman" w:hAnsi="Times New Roman"/>
          <w:sz w:val="24"/>
          <w:szCs w:val="24"/>
        </w:rPr>
        <w:t>Summer</w:t>
      </w:r>
      <w:proofErr w:type="gramEnd"/>
      <w:r w:rsidRPr="00456D2C">
        <w:rPr>
          <w:rFonts w:ascii="Times New Roman" w:eastAsia="Times New Roman" w:hAnsi="Times New Roman"/>
          <w:sz w:val="24"/>
          <w:szCs w:val="24"/>
        </w:rPr>
        <w:t xml:space="preserve">) Slavic Europe or Istanbul programs, KIIS may offer basic Ukrainian or basic Turkish (lower in level than even 101) combined with an introduction to the culture in English.  </w:t>
      </w:r>
    </w:p>
    <w:p w:rsidR="00BB068B" w:rsidRPr="00456D2C" w:rsidRDefault="00BB068B" w:rsidP="00BB068B">
      <w:pPr>
        <w:numPr>
          <w:ilvl w:val="1"/>
          <w:numId w:val="26"/>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Projected enrollment in the proposed course:</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sz w:val="24"/>
          <w:szCs w:val="24"/>
        </w:rPr>
        <w:t>One to three offerings per year in various countries, normally in the summer, with 10-20 students enrolled.</w:t>
      </w:r>
    </w:p>
    <w:p w:rsidR="00BB068B" w:rsidRPr="00456D2C" w:rsidRDefault="00BB068B" w:rsidP="00BB068B">
      <w:pPr>
        <w:numPr>
          <w:ilvl w:val="1"/>
          <w:numId w:val="26"/>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Relationship of the proposed course to courses now offered by the department: </w:t>
      </w:r>
    </w:p>
    <w:p w:rsidR="00BB068B" w:rsidRPr="00456D2C" w:rsidRDefault="00BB068B" w:rsidP="00BB068B">
      <w:pPr>
        <w:spacing w:after="0" w:line="240" w:lineRule="auto"/>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Courses such as:</w:t>
      </w:r>
    </w:p>
    <w:p w:rsidR="00BB068B" w:rsidRPr="00456D2C" w:rsidRDefault="00BB068B" w:rsidP="00BB068B">
      <w:pPr>
        <w:spacing w:after="0" w:line="240" w:lineRule="auto"/>
        <w:ind w:left="1440"/>
        <w:contextualSpacing/>
        <w:rPr>
          <w:rFonts w:ascii="Times New Roman" w:eastAsia="Times New Roman" w:hAnsi="Times New Roman"/>
          <w:bCs/>
          <w:sz w:val="24"/>
          <w:szCs w:val="24"/>
        </w:rPr>
      </w:pPr>
      <w:r w:rsidRPr="00456D2C">
        <w:rPr>
          <w:rFonts w:ascii="Times New Roman" w:eastAsia="Times New Roman" w:hAnsi="Times New Roman"/>
          <w:b/>
          <w:bCs/>
          <w:sz w:val="24"/>
          <w:szCs w:val="24"/>
        </w:rPr>
        <w:t xml:space="preserve">GERM 100 German </w:t>
      </w:r>
      <w:proofErr w:type="gramStart"/>
      <w:r w:rsidRPr="00456D2C">
        <w:rPr>
          <w:rFonts w:ascii="Times New Roman" w:eastAsia="Times New Roman" w:hAnsi="Times New Roman"/>
          <w:b/>
          <w:bCs/>
          <w:sz w:val="24"/>
          <w:szCs w:val="24"/>
        </w:rPr>
        <w:t>Language</w:t>
      </w:r>
      <w:proofErr w:type="gramEnd"/>
      <w:r w:rsidRPr="00456D2C">
        <w:rPr>
          <w:rFonts w:ascii="Times New Roman" w:eastAsia="Times New Roman" w:hAnsi="Times New Roman"/>
          <w:b/>
          <w:bCs/>
          <w:sz w:val="24"/>
          <w:szCs w:val="24"/>
        </w:rPr>
        <w:t xml:space="preserve"> and Culture On-Site</w:t>
      </w:r>
    </w:p>
    <w:p w:rsidR="00BB068B" w:rsidRPr="00456D2C" w:rsidRDefault="00BB068B" w:rsidP="00BB068B">
      <w:pPr>
        <w:spacing w:after="0" w:line="240" w:lineRule="auto"/>
        <w:ind w:left="1440"/>
        <w:contextualSpacing/>
        <w:rPr>
          <w:rFonts w:ascii="Times New Roman" w:eastAsia="Times New Roman" w:hAnsi="Times New Roman"/>
          <w:bCs/>
          <w:sz w:val="24"/>
          <w:szCs w:val="24"/>
        </w:rPr>
      </w:pPr>
      <w:r w:rsidRPr="00456D2C">
        <w:rPr>
          <w:rFonts w:ascii="Times New Roman" w:eastAsia="Times New Roman" w:hAnsi="Times New Roman"/>
          <w:b/>
          <w:bCs/>
          <w:sz w:val="24"/>
          <w:szCs w:val="24"/>
        </w:rPr>
        <w:t xml:space="preserve">FREN 100 French </w:t>
      </w:r>
      <w:proofErr w:type="gramStart"/>
      <w:r w:rsidRPr="00456D2C">
        <w:rPr>
          <w:rFonts w:ascii="Times New Roman" w:eastAsia="Times New Roman" w:hAnsi="Times New Roman"/>
          <w:b/>
          <w:bCs/>
          <w:sz w:val="24"/>
          <w:szCs w:val="24"/>
        </w:rPr>
        <w:t>Language</w:t>
      </w:r>
      <w:proofErr w:type="gramEnd"/>
      <w:r w:rsidRPr="00456D2C">
        <w:rPr>
          <w:rFonts w:ascii="Times New Roman" w:eastAsia="Times New Roman" w:hAnsi="Times New Roman"/>
          <w:b/>
          <w:bCs/>
          <w:sz w:val="24"/>
          <w:szCs w:val="24"/>
        </w:rPr>
        <w:t xml:space="preserve"> and Culture On-Site</w:t>
      </w:r>
    </w:p>
    <w:p w:rsidR="00BB068B" w:rsidRPr="00456D2C" w:rsidRDefault="00BB068B" w:rsidP="00BB068B">
      <w:pPr>
        <w:spacing w:after="0" w:line="240" w:lineRule="auto"/>
        <w:ind w:left="1440"/>
        <w:contextualSpacing/>
        <w:rPr>
          <w:rFonts w:ascii="Times New Roman" w:eastAsia="Times New Roman" w:hAnsi="Times New Roman"/>
          <w:bCs/>
          <w:sz w:val="24"/>
          <w:szCs w:val="24"/>
        </w:rPr>
      </w:pPr>
      <w:r w:rsidRPr="00456D2C">
        <w:rPr>
          <w:rFonts w:ascii="Times New Roman" w:eastAsia="Times New Roman" w:hAnsi="Times New Roman"/>
          <w:b/>
          <w:bCs/>
          <w:sz w:val="24"/>
          <w:szCs w:val="24"/>
        </w:rPr>
        <w:t xml:space="preserve">SPAN 100 </w:t>
      </w:r>
      <w:r w:rsidRPr="00456D2C">
        <w:rPr>
          <w:rFonts w:ascii="Times New Roman" w:eastAsia="Times New Roman" w:hAnsi="Times New Roman"/>
          <w:b/>
          <w:bCs/>
          <w:smallCaps/>
          <w:sz w:val="24"/>
          <w:szCs w:val="24"/>
        </w:rPr>
        <w:t>S</w:t>
      </w:r>
      <w:r w:rsidRPr="00456D2C">
        <w:rPr>
          <w:rFonts w:ascii="Times New Roman" w:eastAsia="Times New Roman" w:hAnsi="Times New Roman"/>
          <w:b/>
          <w:bCs/>
          <w:sz w:val="24"/>
          <w:szCs w:val="24"/>
        </w:rPr>
        <w:t xml:space="preserve">panish </w:t>
      </w:r>
      <w:proofErr w:type="gramStart"/>
      <w:r w:rsidRPr="00456D2C">
        <w:rPr>
          <w:rFonts w:ascii="Times New Roman" w:eastAsia="Times New Roman" w:hAnsi="Times New Roman"/>
          <w:b/>
          <w:bCs/>
          <w:sz w:val="24"/>
          <w:szCs w:val="24"/>
        </w:rPr>
        <w:t>Language</w:t>
      </w:r>
      <w:proofErr w:type="gramEnd"/>
      <w:r w:rsidRPr="00456D2C">
        <w:rPr>
          <w:rFonts w:ascii="Times New Roman" w:eastAsia="Times New Roman" w:hAnsi="Times New Roman"/>
          <w:b/>
          <w:bCs/>
          <w:sz w:val="24"/>
          <w:szCs w:val="24"/>
        </w:rPr>
        <w:t xml:space="preserve"> and Culture On-Site</w:t>
      </w:r>
    </w:p>
    <w:p w:rsidR="00BB068B" w:rsidRPr="00456D2C" w:rsidRDefault="00BB068B" w:rsidP="00BB068B">
      <w:pPr>
        <w:spacing w:after="0" w:line="240" w:lineRule="auto"/>
        <w:ind w:left="1440"/>
        <w:contextualSpacing/>
        <w:rPr>
          <w:rFonts w:ascii="Times New Roman" w:eastAsia="Times New Roman" w:hAnsi="Times New Roman"/>
          <w:sz w:val="24"/>
          <w:szCs w:val="24"/>
        </w:rPr>
      </w:pPr>
      <w:proofErr w:type="gramStart"/>
      <w:r w:rsidRPr="00456D2C">
        <w:rPr>
          <w:rFonts w:ascii="Times New Roman" w:eastAsia="Times New Roman" w:hAnsi="Times New Roman"/>
          <w:sz w:val="24"/>
          <w:szCs w:val="24"/>
        </w:rPr>
        <w:t>and</w:t>
      </w:r>
      <w:proofErr w:type="gramEnd"/>
      <w:r w:rsidRPr="00456D2C">
        <w:rPr>
          <w:rFonts w:ascii="Times New Roman" w:eastAsia="Times New Roman" w:hAnsi="Times New Roman"/>
          <w:sz w:val="24"/>
          <w:szCs w:val="24"/>
        </w:rPr>
        <w:t xml:space="preserve"> others already exist in the Modern Languages Department. This course meets the need for an introductory course about a language/culture for which no prefix exists at WKU. The course provides a basic foundation in language and culture that prepares students to learn more effectively in the study abroad environment and to interpret both experiences on-site and content of courses in other departments that are specific to the target cultures at the site.</w:t>
      </w:r>
    </w:p>
    <w:p w:rsidR="00BB068B" w:rsidRPr="00456D2C" w:rsidRDefault="00BB068B" w:rsidP="00BB068B">
      <w:pPr>
        <w:numPr>
          <w:ilvl w:val="1"/>
          <w:numId w:val="26"/>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Relationship of the proposed course to courses offered in other departments:</w:t>
      </w:r>
    </w:p>
    <w:p w:rsidR="00BB068B" w:rsidRPr="00456D2C" w:rsidRDefault="00BB068B" w:rsidP="00BB068B">
      <w:pPr>
        <w:spacing w:after="0" w:line="240" w:lineRule="auto"/>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 xml:space="preserve">This course is a basic introduction to language and culture that will typically be offered in a KIIS program that also offers courses in other disciplines. For </w:t>
      </w:r>
      <w:r w:rsidRPr="00456D2C">
        <w:rPr>
          <w:rFonts w:ascii="Times New Roman" w:eastAsia="Times New Roman" w:hAnsi="Times New Roman"/>
          <w:sz w:val="24"/>
          <w:szCs w:val="24"/>
        </w:rPr>
        <w:lastRenderedPageBreak/>
        <w:t xml:space="preserve">example, MLNG 100 might be offered as a basic introduction to </w:t>
      </w:r>
      <w:proofErr w:type="spellStart"/>
      <w:r w:rsidRPr="00456D2C">
        <w:rPr>
          <w:rFonts w:ascii="Times New Roman" w:eastAsia="Times New Roman" w:hAnsi="Times New Roman"/>
          <w:sz w:val="24"/>
          <w:szCs w:val="24"/>
        </w:rPr>
        <w:t>Ukranian</w:t>
      </w:r>
      <w:proofErr w:type="spellEnd"/>
      <w:r w:rsidRPr="00456D2C">
        <w:rPr>
          <w:rFonts w:ascii="Times New Roman" w:eastAsia="Times New Roman" w:hAnsi="Times New Roman"/>
          <w:sz w:val="24"/>
          <w:szCs w:val="24"/>
        </w:rPr>
        <w:t xml:space="preserve"> language and culture on the KIIS Slavic Europe program. Other courses typically offered in that program are a history course (e.g., HIST 490: </w:t>
      </w:r>
      <w:r w:rsidRPr="00456D2C">
        <w:rPr>
          <w:rFonts w:ascii="Times New Roman" w:eastAsia="Times New Roman" w:hAnsi="Times New Roman"/>
          <w:bCs/>
          <w:sz w:val="24"/>
          <w:szCs w:val="24"/>
        </w:rPr>
        <w:t>Topics in History I: The People, History and Culture of Eastern Europe</w:t>
      </w:r>
      <w:r w:rsidRPr="00456D2C">
        <w:rPr>
          <w:rFonts w:ascii="Times New Roman" w:eastAsia="Times New Roman" w:hAnsi="Times New Roman"/>
          <w:sz w:val="24"/>
          <w:szCs w:val="24"/>
        </w:rPr>
        <w:t>) or a sociology course (e.g., SOCL 489: Sociology Study Abroad: Genocides in the 20th Century).</w:t>
      </w:r>
    </w:p>
    <w:p w:rsidR="00BB068B" w:rsidRPr="00456D2C" w:rsidRDefault="00BB068B" w:rsidP="00BB068B">
      <w:pPr>
        <w:numPr>
          <w:ilvl w:val="1"/>
          <w:numId w:val="26"/>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Relationship of the proposed course to courses offered in other institutions:</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sz w:val="24"/>
          <w:szCs w:val="24"/>
        </w:rPr>
        <w:t xml:space="preserve">No other benchmark schools or universities in the Commonwealth offer a course similar to MLNG 100. This course would benefit WKU by providing students with a unique course that no other universities in the area currently offer. It will benefit the faculty and students of the 24 member institutions of KIIS. </w:t>
      </w:r>
    </w:p>
    <w:p w:rsidR="00BB068B" w:rsidRPr="00456D2C" w:rsidRDefault="00BB068B" w:rsidP="00BB068B">
      <w:pPr>
        <w:spacing w:after="0" w:line="280" w:lineRule="exact"/>
        <w:rPr>
          <w:rFonts w:ascii="Times New Roman" w:eastAsia="Times New Roman" w:hAnsi="Times New Roman"/>
          <w:b/>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Discussion of proposed course:</w:t>
      </w:r>
    </w:p>
    <w:p w:rsidR="00BB068B" w:rsidRPr="00456D2C" w:rsidRDefault="00BB068B" w:rsidP="00BB068B">
      <w:pPr>
        <w:numPr>
          <w:ilvl w:val="1"/>
          <w:numId w:val="7"/>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Schedule type:</w:t>
      </w:r>
    </w:p>
    <w:p w:rsidR="00BB068B" w:rsidRPr="00456D2C" w:rsidRDefault="00BB068B" w:rsidP="00BB068B">
      <w:pPr>
        <w:spacing w:before="100" w:beforeAutospacing="1" w:after="100" w:afterAutospacing="1" w:line="280" w:lineRule="exact"/>
        <w:ind w:left="720" w:firstLine="720"/>
        <w:contextualSpacing/>
        <w:rPr>
          <w:rFonts w:ascii="Times New Roman" w:eastAsia="Times New Roman" w:hAnsi="Times New Roman"/>
          <w:sz w:val="24"/>
          <w:szCs w:val="24"/>
        </w:rPr>
      </w:pPr>
      <w:proofErr w:type="gramStart"/>
      <w:r w:rsidRPr="00456D2C">
        <w:rPr>
          <w:rFonts w:ascii="Times New Roman" w:eastAsia="Times New Roman" w:hAnsi="Times New Roman"/>
          <w:sz w:val="24"/>
          <w:szCs w:val="24"/>
        </w:rPr>
        <w:t>C—Lecture/Lab, Combination of formal presentation and experimental study.</w:t>
      </w:r>
      <w:proofErr w:type="gramEnd"/>
    </w:p>
    <w:p w:rsidR="00BB068B" w:rsidRPr="00456D2C" w:rsidRDefault="00BB068B" w:rsidP="00BB068B">
      <w:pPr>
        <w:numPr>
          <w:ilvl w:val="1"/>
          <w:numId w:val="7"/>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Learning Outcomes: </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sz w:val="24"/>
          <w:szCs w:val="24"/>
        </w:rPr>
        <w:t>By the end of this course, students will be able to</w:t>
      </w:r>
    </w:p>
    <w:p w:rsidR="00BB068B" w:rsidRPr="00456D2C" w:rsidRDefault="00BB068B" w:rsidP="00BB068B">
      <w:pPr>
        <w:spacing w:after="0" w:line="280" w:lineRule="exact"/>
        <w:ind w:left="1440"/>
        <w:rPr>
          <w:rFonts w:ascii="Times New Roman" w:eastAsia="Times New Roman" w:hAnsi="Times New Roman"/>
          <w:sz w:val="24"/>
          <w:szCs w:val="24"/>
        </w:rPr>
      </w:pPr>
      <w:proofErr w:type="gramStart"/>
      <w:r w:rsidRPr="00456D2C">
        <w:rPr>
          <w:rFonts w:ascii="Times New Roman" w:eastAsia="Times New Roman" w:hAnsi="Times New Roman"/>
          <w:sz w:val="24"/>
          <w:szCs w:val="24"/>
        </w:rPr>
        <w:t>●  Communicate</w:t>
      </w:r>
      <w:proofErr w:type="gramEnd"/>
      <w:r w:rsidRPr="00456D2C">
        <w:rPr>
          <w:rFonts w:ascii="Times New Roman" w:eastAsia="Times New Roman" w:hAnsi="Times New Roman"/>
          <w:sz w:val="24"/>
          <w:szCs w:val="24"/>
        </w:rPr>
        <w:t xml:space="preserve"> in the target language to get basic, everyday needs met</w:t>
      </w:r>
    </w:p>
    <w:p w:rsidR="00BB068B" w:rsidRPr="00456D2C" w:rsidRDefault="00BB068B" w:rsidP="00BB068B">
      <w:pPr>
        <w:spacing w:after="0" w:line="280" w:lineRule="exact"/>
        <w:ind w:left="1440"/>
        <w:rPr>
          <w:rFonts w:ascii="Times New Roman" w:eastAsia="Times New Roman" w:hAnsi="Times New Roman"/>
          <w:sz w:val="24"/>
          <w:szCs w:val="24"/>
        </w:rPr>
      </w:pPr>
      <w:proofErr w:type="gramStart"/>
      <w:r w:rsidRPr="00456D2C">
        <w:rPr>
          <w:rFonts w:ascii="Times New Roman" w:eastAsia="Times New Roman" w:hAnsi="Times New Roman"/>
          <w:sz w:val="24"/>
          <w:szCs w:val="24"/>
        </w:rPr>
        <w:t>●  Describe</w:t>
      </w:r>
      <w:proofErr w:type="gramEnd"/>
      <w:r w:rsidRPr="00456D2C">
        <w:rPr>
          <w:rFonts w:ascii="Times New Roman" w:eastAsia="Times New Roman" w:hAnsi="Times New Roman"/>
          <w:sz w:val="24"/>
          <w:szCs w:val="24"/>
        </w:rPr>
        <w:t xml:space="preserve"> and compare cultural values of their host and home cultures</w:t>
      </w:r>
    </w:p>
    <w:p w:rsidR="00BB068B" w:rsidRPr="00456D2C" w:rsidRDefault="00BB068B" w:rsidP="00BB068B">
      <w:pPr>
        <w:spacing w:after="0" w:line="280" w:lineRule="exact"/>
        <w:ind w:left="1440"/>
        <w:rPr>
          <w:rFonts w:ascii="Times New Roman" w:eastAsia="Times New Roman" w:hAnsi="Times New Roman"/>
          <w:sz w:val="24"/>
          <w:szCs w:val="24"/>
        </w:rPr>
      </w:pPr>
      <w:proofErr w:type="gramStart"/>
      <w:r w:rsidRPr="00456D2C">
        <w:rPr>
          <w:rFonts w:ascii="Times New Roman" w:eastAsia="Times New Roman" w:hAnsi="Times New Roman"/>
          <w:sz w:val="24"/>
          <w:szCs w:val="24"/>
        </w:rPr>
        <w:t>●  Navigate</w:t>
      </w:r>
      <w:proofErr w:type="gramEnd"/>
      <w:r w:rsidRPr="00456D2C">
        <w:rPr>
          <w:rFonts w:ascii="Times New Roman" w:eastAsia="Times New Roman" w:hAnsi="Times New Roman"/>
          <w:sz w:val="24"/>
          <w:szCs w:val="24"/>
        </w:rPr>
        <w:t xml:space="preserve"> the target location effectively</w:t>
      </w:r>
    </w:p>
    <w:p w:rsidR="00BB068B" w:rsidRPr="00456D2C" w:rsidRDefault="00BB068B" w:rsidP="00BB068B">
      <w:pPr>
        <w:spacing w:after="0" w:line="280" w:lineRule="exact"/>
        <w:ind w:left="1440"/>
        <w:rPr>
          <w:rFonts w:ascii="Times New Roman" w:eastAsia="Times New Roman" w:hAnsi="Times New Roman"/>
          <w:sz w:val="24"/>
          <w:szCs w:val="24"/>
        </w:rPr>
      </w:pPr>
      <w:proofErr w:type="gramStart"/>
      <w:r w:rsidRPr="00456D2C">
        <w:rPr>
          <w:rFonts w:ascii="Times New Roman" w:eastAsia="Times New Roman" w:hAnsi="Times New Roman"/>
          <w:sz w:val="24"/>
          <w:szCs w:val="24"/>
        </w:rPr>
        <w:t>●  Manage</w:t>
      </w:r>
      <w:proofErr w:type="gramEnd"/>
      <w:r w:rsidRPr="00456D2C">
        <w:rPr>
          <w:rFonts w:ascii="Times New Roman" w:eastAsia="Times New Roman" w:hAnsi="Times New Roman"/>
          <w:sz w:val="24"/>
          <w:szCs w:val="24"/>
        </w:rPr>
        <w:t xml:space="preserve"> encounters with locals in a culturally appropriate manner.</w:t>
      </w:r>
    </w:p>
    <w:p w:rsidR="00BB068B" w:rsidRPr="00456D2C" w:rsidRDefault="00BB068B" w:rsidP="00BB068B">
      <w:pPr>
        <w:numPr>
          <w:ilvl w:val="1"/>
          <w:numId w:val="7"/>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Content outline: </w:t>
      </w:r>
    </w:p>
    <w:p w:rsidR="00BB068B" w:rsidRPr="00456D2C" w:rsidRDefault="00BB068B" w:rsidP="00BB068B">
      <w:pPr>
        <w:spacing w:after="0" w:line="280" w:lineRule="exact"/>
        <w:ind w:left="1440"/>
        <w:contextualSpacing/>
        <w:rPr>
          <w:rFonts w:ascii="Times New Roman" w:eastAsia="Times New Roman" w:hAnsi="Times New Roman"/>
          <w:sz w:val="24"/>
          <w:szCs w:val="24"/>
        </w:rPr>
      </w:pPr>
      <w:proofErr w:type="gramStart"/>
      <w:r w:rsidRPr="00456D2C">
        <w:rPr>
          <w:rFonts w:ascii="Times New Roman" w:eastAsia="Times New Roman" w:hAnsi="Times New Roman"/>
          <w:sz w:val="24"/>
          <w:szCs w:val="24"/>
        </w:rPr>
        <w:t>●  Personal</w:t>
      </w:r>
      <w:proofErr w:type="gramEnd"/>
      <w:r w:rsidRPr="00456D2C">
        <w:rPr>
          <w:rFonts w:ascii="Times New Roman" w:eastAsia="Times New Roman" w:hAnsi="Times New Roman"/>
          <w:sz w:val="24"/>
          <w:szCs w:val="24"/>
        </w:rPr>
        <w:t xml:space="preserve"> introductions, travel, public transit, shopping, restaurant vocabulary</w:t>
      </w:r>
    </w:p>
    <w:p w:rsidR="00BB068B" w:rsidRPr="00456D2C" w:rsidRDefault="00BB068B" w:rsidP="00BB068B">
      <w:pPr>
        <w:spacing w:after="0" w:line="280" w:lineRule="exact"/>
        <w:ind w:left="1440"/>
        <w:contextualSpacing/>
        <w:rPr>
          <w:rFonts w:ascii="Times New Roman" w:eastAsia="Times New Roman" w:hAnsi="Times New Roman"/>
          <w:sz w:val="24"/>
          <w:szCs w:val="24"/>
        </w:rPr>
      </w:pPr>
      <w:proofErr w:type="gramStart"/>
      <w:r w:rsidRPr="00456D2C">
        <w:rPr>
          <w:rFonts w:ascii="Times New Roman" w:eastAsia="Times New Roman" w:hAnsi="Times New Roman"/>
          <w:sz w:val="24"/>
          <w:szCs w:val="24"/>
        </w:rPr>
        <w:t>●  Target</w:t>
      </w:r>
      <w:proofErr w:type="gramEnd"/>
      <w:r w:rsidRPr="00456D2C">
        <w:rPr>
          <w:rFonts w:ascii="Times New Roman" w:eastAsia="Times New Roman" w:hAnsi="Times New Roman"/>
          <w:sz w:val="24"/>
          <w:szCs w:val="24"/>
        </w:rPr>
        <w:t xml:space="preserve"> culture values in practice and in intercultural comparison</w:t>
      </w:r>
    </w:p>
    <w:p w:rsidR="00BB068B" w:rsidRPr="00456D2C" w:rsidRDefault="00BB068B" w:rsidP="00BB068B">
      <w:pPr>
        <w:spacing w:after="0" w:line="280" w:lineRule="exact"/>
        <w:ind w:left="1440"/>
        <w:contextualSpacing/>
        <w:rPr>
          <w:rFonts w:ascii="Times New Roman" w:eastAsia="Times New Roman" w:hAnsi="Times New Roman"/>
          <w:sz w:val="24"/>
          <w:szCs w:val="24"/>
        </w:rPr>
      </w:pPr>
      <w:proofErr w:type="gramStart"/>
      <w:r w:rsidRPr="00456D2C">
        <w:rPr>
          <w:rFonts w:ascii="Times New Roman" w:eastAsia="Times New Roman" w:hAnsi="Times New Roman"/>
          <w:sz w:val="24"/>
          <w:szCs w:val="24"/>
        </w:rPr>
        <w:t>●  Participation</w:t>
      </w:r>
      <w:proofErr w:type="gramEnd"/>
      <w:r w:rsidRPr="00456D2C">
        <w:rPr>
          <w:rFonts w:ascii="Times New Roman" w:eastAsia="Times New Roman" w:hAnsi="Times New Roman"/>
          <w:sz w:val="24"/>
          <w:szCs w:val="24"/>
        </w:rPr>
        <w:t xml:space="preserve"> in carefully planned and supervised activities designed to bring the student into contact with people who speak the target languages and with aspects of their culture. </w:t>
      </w:r>
    </w:p>
    <w:p w:rsidR="00BB068B" w:rsidRPr="00456D2C" w:rsidRDefault="00BB068B" w:rsidP="00BB068B">
      <w:pPr>
        <w:numPr>
          <w:ilvl w:val="1"/>
          <w:numId w:val="7"/>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Student expectations and requirements: </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sz w:val="24"/>
          <w:szCs w:val="24"/>
        </w:rPr>
        <w:t xml:space="preserve">Participation in supervised excursions, and regular class attendance; more than one unexcused absence may result in failure. </w:t>
      </w:r>
    </w:p>
    <w:p w:rsidR="00BB068B" w:rsidRPr="00456D2C" w:rsidRDefault="00BB068B" w:rsidP="00BB068B">
      <w:pPr>
        <w:numPr>
          <w:ilvl w:val="1"/>
          <w:numId w:val="7"/>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Tentative texts and course materials: </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sz w:val="24"/>
          <w:szCs w:val="24"/>
        </w:rPr>
        <w:t xml:space="preserve">These will vary, depending on the instructor and locale in which the course in taught. </w:t>
      </w:r>
    </w:p>
    <w:p w:rsidR="00BB068B" w:rsidRPr="00456D2C" w:rsidRDefault="00BB068B" w:rsidP="00BB068B">
      <w:pPr>
        <w:spacing w:after="0" w:line="280" w:lineRule="exact"/>
        <w:ind w:left="720" w:hanging="720"/>
        <w:contextualSpacing/>
        <w:rPr>
          <w:rFonts w:ascii="Times New Roman" w:eastAsia="Times New Roman" w:hAnsi="Times New Roman"/>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Resources:</w:t>
      </w:r>
    </w:p>
    <w:p w:rsidR="00BB068B" w:rsidRPr="00456D2C" w:rsidRDefault="00BB068B" w:rsidP="00BB068B">
      <w:pPr>
        <w:numPr>
          <w:ilvl w:val="1"/>
          <w:numId w:val="27"/>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Library resources: None </w:t>
      </w:r>
    </w:p>
    <w:p w:rsidR="00BB068B" w:rsidRPr="00456D2C" w:rsidRDefault="00BB068B" w:rsidP="00BB068B">
      <w:pPr>
        <w:numPr>
          <w:ilvl w:val="1"/>
          <w:numId w:val="27"/>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Computer resources: None </w:t>
      </w:r>
    </w:p>
    <w:p w:rsidR="00BB068B" w:rsidRPr="00456D2C" w:rsidRDefault="00BB068B" w:rsidP="00BB068B">
      <w:pPr>
        <w:spacing w:after="0" w:line="280" w:lineRule="exact"/>
        <w:rPr>
          <w:rFonts w:ascii="Times New Roman" w:eastAsia="Times New Roman" w:hAnsi="Times New Roman"/>
          <w:b/>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Budget implications:</w:t>
      </w:r>
    </w:p>
    <w:p w:rsidR="00BB068B" w:rsidRPr="00456D2C" w:rsidRDefault="00BB068B" w:rsidP="00BB068B">
      <w:pPr>
        <w:numPr>
          <w:ilvl w:val="1"/>
          <w:numId w:val="28"/>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Proposed method of staffing: This course will be taught during the summer term by a qualified instructor with a faculty appointment at WKU or one of the KIIS full member institutions, All KIIS programs are self-funded, and require no budgetary support from WKU.</w:t>
      </w:r>
    </w:p>
    <w:p w:rsidR="00BB068B" w:rsidRPr="00456D2C" w:rsidRDefault="00BB068B" w:rsidP="00BB068B">
      <w:pPr>
        <w:numPr>
          <w:ilvl w:val="1"/>
          <w:numId w:val="28"/>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Special equipment needed: None </w:t>
      </w:r>
    </w:p>
    <w:p w:rsidR="00BB068B" w:rsidRPr="00456D2C" w:rsidRDefault="00BB068B" w:rsidP="00BB068B">
      <w:pPr>
        <w:numPr>
          <w:ilvl w:val="1"/>
          <w:numId w:val="28"/>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Expendable materials needed: None </w:t>
      </w:r>
    </w:p>
    <w:p w:rsidR="00BB068B" w:rsidRPr="00456D2C" w:rsidRDefault="00BB068B" w:rsidP="00BB068B">
      <w:pPr>
        <w:numPr>
          <w:ilvl w:val="1"/>
          <w:numId w:val="28"/>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Laboratory materials needed: None </w:t>
      </w:r>
    </w:p>
    <w:p w:rsidR="00BB068B" w:rsidRPr="00456D2C" w:rsidRDefault="00BB068B" w:rsidP="00BB068B">
      <w:pPr>
        <w:spacing w:after="0" w:line="280" w:lineRule="exact"/>
        <w:rPr>
          <w:rFonts w:ascii="Times New Roman" w:eastAsia="Times New Roman" w:hAnsi="Times New Roman"/>
          <w:sz w:val="24"/>
          <w:szCs w:val="24"/>
        </w:rPr>
      </w:pPr>
    </w:p>
    <w:p w:rsidR="00BB068B" w:rsidRPr="00456D2C" w:rsidRDefault="00BB068B" w:rsidP="00BB068B">
      <w:pPr>
        <w:tabs>
          <w:tab w:val="left" w:pos="450"/>
        </w:tabs>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sz w:val="24"/>
          <w:szCs w:val="24"/>
        </w:rPr>
        <w:lastRenderedPageBreak/>
        <w:t>6.</w:t>
      </w:r>
      <w:r w:rsidRPr="00456D2C">
        <w:rPr>
          <w:rFonts w:ascii="Times New Roman" w:eastAsia="Times New Roman" w:hAnsi="Times New Roman"/>
          <w:b/>
          <w:sz w:val="24"/>
          <w:szCs w:val="24"/>
        </w:rPr>
        <w:tab/>
        <w:t>Proposed term for implementation:</w:t>
      </w:r>
    </w:p>
    <w:p w:rsidR="00BB068B" w:rsidRPr="00456D2C" w:rsidRDefault="00BB068B" w:rsidP="00BB068B">
      <w:pPr>
        <w:spacing w:after="0" w:line="240" w:lineRule="auto"/>
        <w:ind w:left="720"/>
        <w:rPr>
          <w:rFonts w:ascii="Times New Roman" w:eastAsia="Times New Roman" w:hAnsi="Times New Roman"/>
          <w:sz w:val="24"/>
          <w:szCs w:val="24"/>
        </w:rPr>
      </w:pPr>
      <w:r w:rsidRPr="00456D2C">
        <w:rPr>
          <w:rFonts w:ascii="Times New Roman" w:eastAsia="Times New Roman" w:hAnsi="Times New Roman"/>
          <w:sz w:val="24"/>
          <w:szCs w:val="24"/>
        </w:rPr>
        <w:t>This course will begin implementation in the summer of 2014.</w:t>
      </w:r>
    </w:p>
    <w:p w:rsidR="00BB068B" w:rsidRPr="00456D2C" w:rsidRDefault="00BB068B" w:rsidP="00BB068B">
      <w:pPr>
        <w:spacing w:after="0" w:line="280" w:lineRule="exact"/>
        <w:rPr>
          <w:rFonts w:ascii="Times New Roman" w:eastAsia="Times New Roman" w:hAnsi="Times New Roman"/>
          <w:b/>
          <w:sz w:val="24"/>
          <w:szCs w:val="24"/>
        </w:rPr>
      </w:pPr>
    </w:p>
    <w:p w:rsidR="00BB068B" w:rsidRPr="00456D2C" w:rsidRDefault="00BB068B" w:rsidP="00BB068B">
      <w:pPr>
        <w:tabs>
          <w:tab w:val="left" w:pos="36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7.</w:t>
      </w:r>
      <w:r w:rsidRPr="00456D2C">
        <w:rPr>
          <w:rFonts w:ascii="Times New Roman" w:eastAsia="Times New Roman" w:hAnsi="Times New Roman"/>
          <w:b/>
          <w:sz w:val="24"/>
          <w:szCs w:val="24"/>
        </w:rPr>
        <w:tab/>
        <w:t>Dates of prior committee approvals:</w:t>
      </w:r>
    </w:p>
    <w:p w:rsidR="00BB068B" w:rsidRPr="00456D2C" w:rsidRDefault="00BB068B" w:rsidP="00BB068B">
      <w:pPr>
        <w:tabs>
          <w:tab w:val="left" w:pos="360"/>
        </w:tabs>
        <w:spacing w:after="0" w:line="280" w:lineRule="exact"/>
        <w:rPr>
          <w:rFonts w:ascii="Times New Roman" w:eastAsia="Times New Roman" w:hAnsi="Times New Roman"/>
          <w:b/>
          <w:sz w:val="24"/>
          <w:szCs w:val="24"/>
        </w:rPr>
      </w:pPr>
    </w:p>
    <w:tbl>
      <w:tblPr>
        <w:tblStyle w:val="TableGrid1"/>
        <w:tblW w:w="0" w:type="auto"/>
        <w:tblInd w:w="360" w:type="dxa"/>
        <w:tblCellMar>
          <w:left w:w="0" w:type="dxa"/>
          <w:right w:w="115" w:type="dxa"/>
        </w:tblCellMar>
        <w:tblLook w:val="04A0" w:firstRow="1" w:lastRow="0" w:firstColumn="1" w:lastColumn="0" w:noHBand="0" w:noVBand="1"/>
      </w:tblPr>
      <w:tblGrid>
        <w:gridCol w:w="5642"/>
        <w:gridCol w:w="2753"/>
      </w:tblGrid>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Modern Languages Department</w:t>
            </w:r>
          </w:p>
        </w:tc>
        <w:tc>
          <w:tcPr>
            <w:tcW w:w="2753" w:type="dxa"/>
            <w:tcBorders>
              <w:top w:val="nil"/>
              <w:left w:val="nil"/>
              <w:bottom w:val="single" w:sz="4" w:space="0" w:color="auto"/>
              <w:right w:val="nil"/>
            </w:tcBorders>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February 11, 2014</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BB068B" w:rsidRPr="00456D2C" w:rsidRDefault="0086614F" w:rsidP="00456D2C">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March 6, 2014</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BB068B" w:rsidRPr="00456D2C" w:rsidRDefault="0086614F" w:rsidP="00456D2C">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N/A</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hAnsi="Times New Roman"/>
                <w:sz w:val="24"/>
                <w:szCs w:val="24"/>
              </w:rPr>
            </w:pPr>
            <w:r w:rsidRPr="00456D2C">
              <w:rPr>
                <w:rFonts w:ascii="Times New Roman" w:eastAsia="Times New Roman" w:hAnsi="Times New Roman"/>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BB068B" w:rsidRPr="00456D2C" w:rsidRDefault="0086614F" w:rsidP="00456D2C">
            <w:pPr>
              <w:rPr>
                <w:rFonts w:ascii="Times New Roman" w:hAnsi="Times New Roman"/>
                <w:b/>
                <w:sz w:val="24"/>
                <w:szCs w:val="24"/>
                <w:u w:val="single"/>
              </w:rPr>
            </w:pPr>
            <w:r w:rsidRPr="00456D2C">
              <w:rPr>
                <w:rFonts w:ascii="Times New Roman" w:hAnsi="Times New Roman"/>
                <w:b/>
                <w:sz w:val="24"/>
                <w:szCs w:val="24"/>
                <w:u w:val="single"/>
              </w:rPr>
              <w:t>N/A</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bl>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rPr>
          <w:rFonts w:ascii="Times New Roman" w:hAnsi="Times New Roman"/>
          <w:sz w:val="24"/>
          <w:szCs w:val="24"/>
        </w:rPr>
      </w:pPr>
      <w:r w:rsidRPr="00456D2C">
        <w:rPr>
          <w:rFonts w:ascii="Times New Roman" w:hAnsi="Times New Roman"/>
          <w:sz w:val="24"/>
          <w:szCs w:val="24"/>
        </w:rPr>
        <w:br w:type="page"/>
      </w:r>
    </w:p>
    <w:p w:rsidR="00BB068B" w:rsidRPr="00456D2C" w:rsidRDefault="00BB068B" w:rsidP="00BB068B">
      <w:pPr>
        <w:spacing w:after="0" w:line="240" w:lineRule="auto"/>
        <w:jc w:val="right"/>
        <w:outlineLvl w:val="0"/>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4 February 2014</w:t>
      </w:r>
    </w:p>
    <w:p w:rsidR="00BB068B" w:rsidRPr="00456D2C" w:rsidRDefault="00BB068B" w:rsidP="00BB068B">
      <w:pPr>
        <w:spacing w:after="0" w:line="240" w:lineRule="auto"/>
        <w:jc w:val="center"/>
        <w:rPr>
          <w:rFonts w:ascii="Times New Roman" w:eastAsia="Times New Roman" w:hAnsi="Times New Roman"/>
          <w:sz w:val="24"/>
          <w:szCs w:val="24"/>
        </w:rPr>
      </w:pPr>
    </w:p>
    <w:p w:rsidR="00BB068B" w:rsidRPr="00456D2C" w:rsidRDefault="00BB068B" w:rsidP="00BB068B">
      <w:pPr>
        <w:spacing w:after="0" w:line="240" w:lineRule="auto"/>
        <w:jc w:val="center"/>
        <w:outlineLvl w:val="0"/>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Department of Modern Languages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 xml:space="preserve">Proposal to Create a New Course </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BB068B" w:rsidRPr="00456D2C" w:rsidRDefault="00BB068B" w:rsidP="00BB068B">
      <w:pPr>
        <w:spacing w:after="0" w:line="240" w:lineRule="auto"/>
        <w:jc w:val="center"/>
        <w:rPr>
          <w:rFonts w:ascii="Times New Roman" w:eastAsia="Times New Roman" w:hAnsi="Times New Roman"/>
          <w:b/>
          <w:sz w:val="24"/>
          <w:szCs w:val="24"/>
        </w:rPr>
      </w:pPr>
    </w:p>
    <w:p w:rsidR="00BB068B" w:rsidRPr="00456D2C" w:rsidRDefault="00BB068B" w:rsidP="00BB068B">
      <w:pPr>
        <w:spacing w:after="0" w:line="240" w:lineRule="auto"/>
        <w:outlineLvl w:val="0"/>
        <w:rPr>
          <w:rFonts w:ascii="Times New Roman" w:eastAsia="Times New Roman" w:hAnsi="Times New Roman"/>
          <w:sz w:val="24"/>
          <w:szCs w:val="24"/>
        </w:rPr>
      </w:pPr>
      <w:r w:rsidRPr="00456D2C">
        <w:rPr>
          <w:rFonts w:ascii="Times New Roman" w:eastAsia="Times New Roman" w:hAnsi="Times New Roman"/>
          <w:b/>
          <w:sz w:val="24"/>
          <w:szCs w:val="24"/>
        </w:rPr>
        <w:t>Contact Person</w:t>
      </w:r>
      <w:r w:rsidRPr="00456D2C">
        <w:rPr>
          <w:rFonts w:ascii="Times New Roman" w:eastAsia="Times New Roman" w:hAnsi="Times New Roman"/>
          <w:sz w:val="24"/>
          <w:szCs w:val="24"/>
        </w:rPr>
        <w:t>:  David DiMeo, david.dimeo@wku.edu, (270) 745-6408</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b/>
          <w:sz w:val="24"/>
          <w:szCs w:val="24"/>
        </w:rPr>
        <w:tab/>
        <w:t>Identification of proposed course:</w:t>
      </w:r>
    </w:p>
    <w:p w:rsidR="00BB068B" w:rsidRPr="00456D2C" w:rsidRDefault="00BB068B" w:rsidP="00BB068B">
      <w:pPr>
        <w:numPr>
          <w:ilvl w:val="1"/>
          <w:numId w:val="9"/>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Course prefix (subject area) and number:</w:t>
      </w:r>
      <w:r w:rsidRPr="00456D2C">
        <w:rPr>
          <w:rFonts w:ascii="Times New Roman" w:eastAsia="Times New Roman" w:hAnsi="Times New Roman"/>
          <w:sz w:val="24"/>
          <w:szCs w:val="24"/>
        </w:rPr>
        <w:t xml:space="preserve">  ARBC 306</w:t>
      </w:r>
    </w:p>
    <w:p w:rsidR="00BB068B" w:rsidRPr="00456D2C" w:rsidRDefault="00BB068B" w:rsidP="00BB068B">
      <w:pPr>
        <w:numPr>
          <w:ilvl w:val="1"/>
          <w:numId w:val="9"/>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Course title:</w:t>
      </w:r>
      <w:r w:rsidRPr="00456D2C">
        <w:rPr>
          <w:rFonts w:ascii="Times New Roman" w:eastAsia="Times New Roman" w:hAnsi="Times New Roman"/>
          <w:sz w:val="24"/>
          <w:szCs w:val="24"/>
        </w:rPr>
        <w:t xml:space="preserve"> Experiencing Arabic Abroad </w:t>
      </w:r>
    </w:p>
    <w:p w:rsidR="00BB068B" w:rsidRPr="00456D2C" w:rsidRDefault="00BB068B" w:rsidP="00BB068B">
      <w:pPr>
        <w:numPr>
          <w:ilvl w:val="1"/>
          <w:numId w:val="9"/>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Abbreviated course title:</w:t>
      </w:r>
      <w:r w:rsidRPr="00456D2C">
        <w:rPr>
          <w:rFonts w:ascii="Times New Roman" w:eastAsia="Times New Roman" w:hAnsi="Times New Roman"/>
          <w:sz w:val="24"/>
          <w:szCs w:val="24"/>
        </w:rPr>
        <w:t xml:space="preserve"> Arabic Abroad</w:t>
      </w:r>
    </w:p>
    <w:p w:rsidR="00BB068B" w:rsidRPr="00456D2C" w:rsidRDefault="00BB068B" w:rsidP="00BB068B">
      <w:pPr>
        <w:numPr>
          <w:ilvl w:val="1"/>
          <w:numId w:val="9"/>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Credit hours and contact hours:</w:t>
      </w:r>
      <w:r w:rsidRPr="00456D2C">
        <w:rPr>
          <w:rFonts w:ascii="Times New Roman" w:eastAsia="Times New Roman" w:hAnsi="Times New Roman"/>
          <w:sz w:val="24"/>
          <w:szCs w:val="24"/>
        </w:rPr>
        <w:t xml:space="preserve"> 1-3, variable credit: yes.</w:t>
      </w:r>
    </w:p>
    <w:p w:rsidR="00BB068B" w:rsidRPr="00456D2C" w:rsidRDefault="00BB068B" w:rsidP="00BB068B">
      <w:pPr>
        <w:numPr>
          <w:ilvl w:val="1"/>
          <w:numId w:val="9"/>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Grade Type:</w:t>
      </w:r>
      <w:r w:rsidRPr="00456D2C">
        <w:rPr>
          <w:rFonts w:ascii="Times New Roman" w:eastAsia="Times New Roman" w:hAnsi="Times New Roman"/>
          <w:sz w:val="24"/>
          <w:szCs w:val="24"/>
        </w:rPr>
        <w:t xml:space="preserve"> Standard letter grade</w:t>
      </w:r>
    </w:p>
    <w:p w:rsidR="00BB068B" w:rsidRPr="00456D2C" w:rsidRDefault="00BB068B" w:rsidP="00BB068B">
      <w:pPr>
        <w:numPr>
          <w:ilvl w:val="1"/>
          <w:numId w:val="9"/>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Prerequisites/</w:t>
      </w:r>
      <w:proofErr w:type="spellStart"/>
      <w:r w:rsidRPr="00456D2C">
        <w:rPr>
          <w:rFonts w:ascii="Times New Roman" w:eastAsia="Times New Roman" w:hAnsi="Times New Roman"/>
          <w:b/>
          <w:sz w:val="24"/>
          <w:szCs w:val="24"/>
        </w:rPr>
        <w:t>corequisites</w:t>
      </w:r>
      <w:proofErr w:type="spellEnd"/>
      <w:r w:rsidRPr="00456D2C">
        <w:rPr>
          <w:rFonts w:ascii="Times New Roman" w:eastAsia="Times New Roman" w:hAnsi="Times New Roman"/>
          <w:b/>
          <w:sz w:val="24"/>
          <w:szCs w:val="24"/>
        </w:rPr>
        <w:t>:</w:t>
      </w:r>
      <w:r w:rsidRPr="00456D2C">
        <w:rPr>
          <w:rFonts w:ascii="Times New Roman" w:eastAsia="Times New Roman" w:hAnsi="Times New Roman"/>
          <w:sz w:val="24"/>
          <w:szCs w:val="24"/>
        </w:rPr>
        <w:t xml:space="preserve"> Prerequisite: Permission of instructor. </w:t>
      </w:r>
      <w:proofErr w:type="spellStart"/>
      <w:r w:rsidRPr="00456D2C">
        <w:rPr>
          <w:rFonts w:ascii="Times New Roman" w:eastAsia="Times New Roman" w:hAnsi="Times New Roman"/>
          <w:sz w:val="24"/>
          <w:szCs w:val="24"/>
        </w:rPr>
        <w:t>Corequisite</w:t>
      </w:r>
      <w:proofErr w:type="spellEnd"/>
      <w:r w:rsidRPr="00456D2C">
        <w:rPr>
          <w:rFonts w:ascii="Times New Roman" w:eastAsia="Times New Roman" w:hAnsi="Times New Roman"/>
          <w:sz w:val="24"/>
          <w:szCs w:val="24"/>
        </w:rPr>
        <w:t>: Enrollment in supervised language study while abroad.</w:t>
      </w:r>
    </w:p>
    <w:p w:rsidR="00BB068B" w:rsidRPr="00456D2C" w:rsidRDefault="00BB068B" w:rsidP="00BB068B">
      <w:pPr>
        <w:numPr>
          <w:ilvl w:val="1"/>
          <w:numId w:val="9"/>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Course description:</w:t>
      </w:r>
      <w:r w:rsidRPr="00456D2C">
        <w:rPr>
          <w:rFonts w:ascii="Times New Roman" w:eastAsia="Times New Roman" w:hAnsi="Times New Roman"/>
          <w:sz w:val="24"/>
          <w:szCs w:val="24"/>
        </w:rPr>
        <w:t xml:space="preserve"> Supervised language and cultural studies accomplished during a study abroad program. Students will receive transferable credit for language study done during the study abroad program with the approval of instructor. May be repeated once for a maximum of six credit hours. </w:t>
      </w:r>
    </w:p>
    <w:p w:rsidR="00BB068B" w:rsidRPr="00456D2C" w:rsidRDefault="00BB068B" w:rsidP="00BB068B">
      <w:pPr>
        <w:spacing w:after="0" w:line="240" w:lineRule="auto"/>
        <w:ind w:left="1440"/>
        <w:rPr>
          <w:rFonts w:ascii="Times New Roman" w:eastAsia="Times New Roman" w:hAnsi="Times New Roman"/>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Rationale:</w:t>
      </w:r>
    </w:p>
    <w:p w:rsidR="00BB068B" w:rsidRPr="00456D2C" w:rsidRDefault="00BB068B" w:rsidP="00BB068B">
      <w:pPr>
        <w:numPr>
          <w:ilvl w:val="1"/>
          <w:numId w:val="10"/>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Reason for developing the proposed course: </w:t>
      </w:r>
      <w:r w:rsidRPr="00456D2C">
        <w:rPr>
          <w:rFonts w:ascii="Times New Roman" w:eastAsia="Times New Roman" w:hAnsi="Times New Roman"/>
          <w:sz w:val="24"/>
          <w:szCs w:val="24"/>
        </w:rPr>
        <w:t xml:space="preserve">This course supports the university’s mission of being a leading American university with international reach by providing an opportunity for the growing number of students who study Arabic abroad to receive appropriate credit for the work done in courses that do not directly correspond to WKU Arabic courses. Every year, students from the Arabic program participate in intensive language courses during study abroad in Arabic-speaking countries.  Wherever possible, if the courses taken abroad correspond to existing WKU Arabic courses, students receive transfer credit for the appropriate course.  Many study abroad institutions offer Arabic language courses with content that does not directly correspond to a course offered at WKU. This course gives us flexibility in recognizing students’ work in improving their language skills and cultural knowledge during a study abroad program. Individual courses will be assessed for language study and credit will be assigned. </w:t>
      </w:r>
      <w:r w:rsidRPr="00456D2C">
        <w:rPr>
          <w:rFonts w:ascii="Times New Roman" w:eastAsia="Times New Roman" w:hAnsi="Times New Roman"/>
          <w:sz w:val="24"/>
          <w:szCs w:val="24"/>
        </w:rPr>
        <w:br/>
      </w:r>
    </w:p>
    <w:p w:rsidR="00BB068B" w:rsidRPr="00456D2C" w:rsidRDefault="00BB068B" w:rsidP="00BB068B">
      <w:pPr>
        <w:numPr>
          <w:ilvl w:val="1"/>
          <w:numId w:val="10"/>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Projected enrollment in the proposed course: </w:t>
      </w:r>
      <w:r w:rsidRPr="00456D2C">
        <w:rPr>
          <w:rFonts w:ascii="Times New Roman" w:eastAsia="Times New Roman" w:hAnsi="Times New Roman"/>
          <w:sz w:val="24"/>
          <w:szCs w:val="24"/>
        </w:rPr>
        <w:t xml:space="preserve">1-3 per term. Based on current study abroad participation, we anticipate that 1-3 students will enroll in this course each semester and in the summer/winter. </w:t>
      </w:r>
      <w:r w:rsidRPr="00456D2C">
        <w:rPr>
          <w:rFonts w:ascii="Times New Roman" w:eastAsia="Times New Roman" w:hAnsi="Times New Roman"/>
          <w:sz w:val="24"/>
          <w:szCs w:val="24"/>
        </w:rPr>
        <w:br/>
      </w:r>
    </w:p>
    <w:p w:rsidR="00BB068B" w:rsidRPr="00456D2C" w:rsidRDefault="00BB068B" w:rsidP="00BB068B">
      <w:pPr>
        <w:numPr>
          <w:ilvl w:val="1"/>
          <w:numId w:val="10"/>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Relationship of the proposed course to courses now offered by the department: </w:t>
      </w:r>
      <w:r w:rsidRPr="00456D2C">
        <w:rPr>
          <w:rFonts w:ascii="Times New Roman" w:eastAsia="Times New Roman" w:hAnsi="Times New Roman"/>
          <w:sz w:val="24"/>
          <w:szCs w:val="24"/>
        </w:rPr>
        <w:t xml:space="preserve">There is a similar course in each of the Spanish, German, French and Chinese programs in the department. This course will enable the Arabic program to give students credit for language and cultural study done abroad in an approved program. The proposed course will count among the electives for the </w:t>
      </w:r>
      <w:r w:rsidRPr="00456D2C">
        <w:rPr>
          <w:rFonts w:ascii="Times New Roman" w:eastAsia="Times New Roman" w:hAnsi="Times New Roman"/>
          <w:sz w:val="24"/>
          <w:szCs w:val="24"/>
        </w:rPr>
        <w:lastRenderedPageBreak/>
        <w:t xml:space="preserve">major or minor with the prior approval of the Modern Language program. </w:t>
      </w:r>
      <w:r w:rsidRPr="00456D2C">
        <w:rPr>
          <w:rFonts w:ascii="Times New Roman" w:eastAsia="Times New Roman" w:hAnsi="Times New Roman"/>
          <w:sz w:val="24"/>
          <w:szCs w:val="24"/>
        </w:rPr>
        <w:br/>
      </w:r>
    </w:p>
    <w:p w:rsidR="00BB068B" w:rsidRPr="00456D2C" w:rsidRDefault="00BB068B" w:rsidP="00BB068B">
      <w:pPr>
        <w:numPr>
          <w:ilvl w:val="1"/>
          <w:numId w:val="10"/>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Relationship of the proposed course to courses offered in other departments: </w:t>
      </w:r>
    </w:p>
    <w:p w:rsidR="00BB068B" w:rsidRPr="00456D2C" w:rsidRDefault="00BB068B" w:rsidP="00BB068B">
      <w:pPr>
        <w:spacing w:after="0" w:line="240" w:lineRule="auto"/>
        <w:ind w:left="1440"/>
        <w:rPr>
          <w:rFonts w:ascii="Times New Roman" w:eastAsia="Times New Roman" w:hAnsi="Times New Roman"/>
          <w:sz w:val="24"/>
          <w:szCs w:val="24"/>
        </w:rPr>
      </w:pPr>
      <w:r w:rsidRPr="00456D2C">
        <w:rPr>
          <w:rFonts w:ascii="Times New Roman" w:eastAsia="Times New Roman" w:hAnsi="Times New Roman"/>
          <w:sz w:val="24"/>
          <w:szCs w:val="24"/>
        </w:rPr>
        <w:t xml:space="preserve">This course complements existing Arabic courses at WKU and will enhance student participation in those courses.  Additionally, the study abroad experience provides unmatched exposure to Arab culture, and this course will complement courses such as </w:t>
      </w:r>
      <w:r w:rsidRPr="00456D2C">
        <w:rPr>
          <w:rFonts w:ascii="Times New Roman" w:eastAsia="Times New Roman" w:hAnsi="Times New Roman"/>
          <w:bCs/>
          <w:sz w:val="24"/>
          <w:szCs w:val="24"/>
        </w:rPr>
        <w:t>RELS 306 (Islam), RELS 311 (The Qur’an), RELS  320 (Religions of the Middle East), GEOG 467 (Geography of the Middle East), HIST  462 (History of the Middle East), and PS 365 (Government and Politics of the Middle East). A student who has taken courses such as these will be able to deepen his or her knowledge of the discipline through academic study abroad.</w:t>
      </w:r>
    </w:p>
    <w:p w:rsidR="00BB068B" w:rsidRPr="00456D2C" w:rsidRDefault="00BB068B" w:rsidP="00BB068B">
      <w:pPr>
        <w:numPr>
          <w:ilvl w:val="1"/>
          <w:numId w:val="10"/>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Relationship of the proposed course to courses offered in other institutions: </w:t>
      </w:r>
    </w:p>
    <w:p w:rsidR="00BB068B" w:rsidRPr="00456D2C" w:rsidRDefault="00BB068B" w:rsidP="00BB068B">
      <w:pPr>
        <w:spacing w:after="0" w:line="240" w:lineRule="auto"/>
        <w:ind w:left="1440"/>
        <w:rPr>
          <w:rFonts w:ascii="Times New Roman" w:eastAsia="Times New Roman" w:hAnsi="Times New Roman"/>
          <w:sz w:val="24"/>
          <w:szCs w:val="24"/>
        </w:rPr>
      </w:pPr>
      <w:r w:rsidRPr="00456D2C">
        <w:rPr>
          <w:rFonts w:ascii="Times New Roman" w:eastAsia="Times New Roman" w:hAnsi="Times New Roman"/>
          <w:sz w:val="24"/>
          <w:szCs w:val="24"/>
        </w:rPr>
        <w:t>The University of Kentucky offers Arabic courses through the fourth year as part of an Islamic Studies minor, including two courses in Independent Study in Arabic (AIS 395, 495).   The University of Louisville offers Arabic through the third year.  The University of Louisville has a repeatable study abroad course, Arabic 200, which awards up to 15 credit hours for courses taken abroad.</w:t>
      </w:r>
    </w:p>
    <w:p w:rsidR="0086614F" w:rsidRPr="00456D2C" w:rsidRDefault="0086614F" w:rsidP="00BB068B">
      <w:pPr>
        <w:spacing w:after="0" w:line="240" w:lineRule="auto"/>
        <w:ind w:left="1440"/>
        <w:rPr>
          <w:rFonts w:ascii="Times New Roman" w:eastAsia="Times New Roman" w:hAnsi="Times New Roman"/>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 xml:space="preserve">Discussion of proposed course: </w:t>
      </w:r>
    </w:p>
    <w:p w:rsidR="00BB068B" w:rsidRPr="00456D2C" w:rsidRDefault="00BB068B" w:rsidP="00BB068B">
      <w:pPr>
        <w:numPr>
          <w:ilvl w:val="1"/>
          <w:numId w:val="11"/>
        </w:num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 xml:space="preserve">Schedule Type:  </w:t>
      </w:r>
      <w:r w:rsidRPr="00456D2C">
        <w:rPr>
          <w:rFonts w:ascii="Times New Roman" w:eastAsia="Times New Roman" w:hAnsi="Times New Roman"/>
          <w:bCs/>
          <w:sz w:val="24"/>
          <w:szCs w:val="24"/>
        </w:rPr>
        <w:t>L</w:t>
      </w:r>
    </w:p>
    <w:p w:rsidR="00BB068B" w:rsidRPr="00456D2C" w:rsidRDefault="00BB068B" w:rsidP="00BB068B">
      <w:pPr>
        <w:numPr>
          <w:ilvl w:val="1"/>
          <w:numId w:val="11"/>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Learning Outcomes: </w:t>
      </w:r>
    </w:p>
    <w:p w:rsidR="00BB068B" w:rsidRPr="00456D2C" w:rsidRDefault="00BB068B" w:rsidP="00BB068B">
      <w:pPr>
        <w:numPr>
          <w:ilvl w:val="0"/>
          <w:numId w:val="1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The student will improve his or her language proficiency through a language course taught in an Arabic-speaking host country.  </w:t>
      </w:r>
    </w:p>
    <w:p w:rsidR="00BB068B" w:rsidRPr="00456D2C" w:rsidRDefault="00BB068B" w:rsidP="00BB068B">
      <w:pPr>
        <w:numPr>
          <w:ilvl w:val="0"/>
          <w:numId w:val="1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He or she will also gain first-hand knowledge of the foreign culture and will reflect upon the knowledge gained.</w:t>
      </w:r>
    </w:p>
    <w:p w:rsidR="00BB068B" w:rsidRPr="00456D2C" w:rsidRDefault="00BB068B" w:rsidP="00BB068B">
      <w:pPr>
        <w:spacing w:after="0" w:line="240" w:lineRule="auto"/>
        <w:ind w:left="1440"/>
        <w:rPr>
          <w:rFonts w:ascii="Times New Roman" w:eastAsia="Times New Roman" w:hAnsi="Times New Roman"/>
          <w:sz w:val="24"/>
          <w:szCs w:val="24"/>
        </w:rPr>
      </w:pPr>
    </w:p>
    <w:p w:rsidR="00BB068B" w:rsidRPr="00456D2C" w:rsidRDefault="00BB068B" w:rsidP="00BB068B">
      <w:pPr>
        <w:numPr>
          <w:ilvl w:val="1"/>
          <w:numId w:val="11"/>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Content outline: </w:t>
      </w:r>
    </w:p>
    <w:p w:rsidR="00BB068B" w:rsidRPr="00456D2C" w:rsidRDefault="00BB068B" w:rsidP="00BB068B">
      <w:pPr>
        <w:numPr>
          <w:ilvl w:val="0"/>
          <w:numId w:val="8"/>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Regular, evaluated language instruction in a venue approved by the WKU Modern Language Department.</w:t>
      </w:r>
    </w:p>
    <w:p w:rsidR="00BB068B" w:rsidRPr="00456D2C" w:rsidRDefault="00BB068B" w:rsidP="00BB068B">
      <w:pPr>
        <w:numPr>
          <w:ilvl w:val="0"/>
          <w:numId w:val="8"/>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Participation in a series of assigned activities designed to expose the student to various aspects of the foreign society and culture.</w:t>
      </w:r>
    </w:p>
    <w:p w:rsidR="00BB068B" w:rsidRPr="00456D2C" w:rsidRDefault="00BB068B" w:rsidP="00BB068B">
      <w:pPr>
        <w:numPr>
          <w:ilvl w:val="0"/>
          <w:numId w:val="8"/>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Routine contact with and guidance from a WKU Arabic faculty member while abroad to ensure the program of study adheres to the intent and standards of the WKU Arabic program.</w:t>
      </w:r>
    </w:p>
    <w:p w:rsidR="00BB068B" w:rsidRPr="00456D2C" w:rsidRDefault="00BB068B" w:rsidP="00BB068B">
      <w:pPr>
        <w:spacing w:after="0" w:line="240" w:lineRule="auto"/>
        <w:ind w:left="1800"/>
        <w:rPr>
          <w:rFonts w:ascii="Times New Roman" w:eastAsia="Times New Roman" w:hAnsi="Times New Roman"/>
          <w:sz w:val="24"/>
          <w:szCs w:val="24"/>
        </w:rPr>
      </w:pPr>
      <w:r w:rsidRPr="00456D2C">
        <w:rPr>
          <w:rFonts w:ascii="Times New Roman" w:eastAsia="Times New Roman" w:hAnsi="Times New Roman"/>
          <w:sz w:val="24"/>
          <w:szCs w:val="24"/>
        </w:rPr>
        <w:t xml:space="preserve"> </w:t>
      </w:r>
    </w:p>
    <w:p w:rsidR="00BB068B" w:rsidRPr="00456D2C" w:rsidRDefault="00BB068B" w:rsidP="00BB068B">
      <w:pPr>
        <w:numPr>
          <w:ilvl w:val="1"/>
          <w:numId w:val="11"/>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Student expectations and requirements: </w:t>
      </w:r>
    </w:p>
    <w:p w:rsidR="00BB068B" w:rsidRPr="00456D2C" w:rsidRDefault="00BB068B" w:rsidP="00BB068B">
      <w:pPr>
        <w:spacing w:after="0" w:line="240" w:lineRule="auto"/>
        <w:ind w:left="1440"/>
        <w:rPr>
          <w:rFonts w:ascii="Times New Roman" w:eastAsia="Times New Roman" w:hAnsi="Times New Roman"/>
          <w:sz w:val="24"/>
          <w:szCs w:val="24"/>
        </w:rPr>
      </w:pPr>
      <w:r w:rsidRPr="00456D2C">
        <w:rPr>
          <w:rFonts w:ascii="Times New Roman" w:eastAsia="Times New Roman" w:hAnsi="Times New Roman"/>
          <w:sz w:val="24"/>
          <w:szCs w:val="24"/>
        </w:rPr>
        <w:t xml:space="preserve">Student must attend language instruction regularly while abroad, must engage in the equivalent of at least 2-3 hours of language instruction per week, must engage in the cultural activities agreed upon with the supervising Modern Language faculty member before their departure, and must present the portfolio for evaluation upon return to WKU. The number of required cultural activities and the number and length of reflective essays required will vary from one program to the next, but will be appropriate to the hours awarded for this course and for upper division credit. The supervising Modern Language faculty will assign the cultural activities (visits to markets, museums, home stays, interviews, etc.) before the student’s departure. The nature and scope of the portfolio contents will also be </w:t>
      </w:r>
      <w:r w:rsidRPr="00456D2C">
        <w:rPr>
          <w:rFonts w:ascii="Times New Roman" w:eastAsia="Times New Roman" w:hAnsi="Times New Roman"/>
          <w:sz w:val="24"/>
          <w:szCs w:val="24"/>
        </w:rPr>
        <w:lastRenderedPageBreak/>
        <w:t xml:space="preserve">discussed in advance. Upon the student’s return to WKU, the faculty member will assign a grade dependent on the evaluation of the student’s performance in the language course abroad and on the portfolio that the student presents. </w:t>
      </w:r>
    </w:p>
    <w:p w:rsidR="00BB068B" w:rsidRPr="00456D2C" w:rsidRDefault="00BB068B" w:rsidP="00BB068B">
      <w:pPr>
        <w:spacing w:after="0" w:line="240" w:lineRule="auto"/>
        <w:ind w:left="1440"/>
        <w:rPr>
          <w:rFonts w:ascii="Times New Roman" w:eastAsia="Times New Roman" w:hAnsi="Times New Roman"/>
          <w:sz w:val="24"/>
          <w:szCs w:val="24"/>
        </w:rPr>
      </w:pPr>
    </w:p>
    <w:p w:rsidR="00BB068B" w:rsidRPr="00456D2C" w:rsidRDefault="00BB068B" w:rsidP="00BB068B">
      <w:pPr>
        <w:numPr>
          <w:ilvl w:val="1"/>
          <w:numId w:val="11"/>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Tentative texts and course materials</w:t>
      </w:r>
      <w:r w:rsidRPr="00456D2C">
        <w:rPr>
          <w:rFonts w:ascii="Times New Roman" w:eastAsia="Times New Roman" w:hAnsi="Times New Roman"/>
          <w:sz w:val="24"/>
          <w:szCs w:val="24"/>
        </w:rPr>
        <w:t>:</w:t>
      </w:r>
    </w:p>
    <w:p w:rsidR="00BB068B" w:rsidRPr="00456D2C" w:rsidRDefault="00BB068B" w:rsidP="00BB068B">
      <w:pPr>
        <w:spacing w:after="0" w:line="240" w:lineRule="auto"/>
        <w:ind w:left="1440"/>
        <w:rPr>
          <w:rFonts w:ascii="Times New Roman" w:eastAsia="Times New Roman" w:hAnsi="Times New Roman"/>
          <w:sz w:val="24"/>
          <w:szCs w:val="24"/>
        </w:rPr>
      </w:pPr>
      <w:r w:rsidRPr="00456D2C">
        <w:rPr>
          <w:rFonts w:ascii="Times New Roman" w:eastAsia="Times New Roman" w:hAnsi="Times New Roman"/>
          <w:sz w:val="24"/>
          <w:szCs w:val="24"/>
        </w:rPr>
        <w:t xml:space="preserve">These will vary, depending on the site of the study abroad experience and on the program of study in which the student is engaged. </w:t>
      </w:r>
    </w:p>
    <w:p w:rsidR="00BB068B" w:rsidRPr="00456D2C" w:rsidRDefault="00BB068B" w:rsidP="00BB068B">
      <w:pPr>
        <w:spacing w:after="0" w:line="240" w:lineRule="auto"/>
        <w:ind w:left="720" w:hanging="720"/>
        <w:rPr>
          <w:rFonts w:ascii="Times New Roman" w:eastAsia="Times New Roman" w:hAnsi="Times New Roman"/>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Resources:</w:t>
      </w:r>
    </w:p>
    <w:p w:rsidR="00BB068B" w:rsidRPr="00456D2C" w:rsidRDefault="00BB068B" w:rsidP="00BB068B">
      <w:pPr>
        <w:numPr>
          <w:ilvl w:val="1"/>
          <w:numId w:val="12"/>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Library resources:</w:t>
      </w:r>
      <w:r w:rsidRPr="00456D2C">
        <w:rPr>
          <w:rFonts w:ascii="Times New Roman" w:eastAsia="Times New Roman" w:hAnsi="Times New Roman"/>
          <w:sz w:val="24"/>
          <w:szCs w:val="24"/>
        </w:rPr>
        <w:t xml:space="preserve"> adequate</w:t>
      </w:r>
    </w:p>
    <w:p w:rsidR="00BB068B" w:rsidRPr="00456D2C" w:rsidRDefault="00BB068B" w:rsidP="00BB068B">
      <w:pPr>
        <w:numPr>
          <w:ilvl w:val="1"/>
          <w:numId w:val="12"/>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Computer resources:</w:t>
      </w:r>
      <w:r w:rsidRPr="00456D2C">
        <w:rPr>
          <w:rFonts w:ascii="Times New Roman" w:eastAsia="Times New Roman" w:hAnsi="Times New Roman"/>
          <w:sz w:val="24"/>
          <w:szCs w:val="24"/>
        </w:rPr>
        <w:t xml:space="preserve"> adequate</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Budget implications:</w:t>
      </w:r>
    </w:p>
    <w:p w:rsidR="00BB068B" w:rsidRPr="00456D2C" w:rsidRDefault="00BB068B" w:rsidP="00BB068B">
      <w:pPr>
        <w:numPr>
          <w:ilvl w:val="1"/>
          <w:numId w:val="13"/>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Proposed method of staffing: </w:t>
      </w:r>
      <w:r w:rsidRPr="00456D2C">
        <w:rPr>
          <w:rFonts w:ascii="Times New Roman" w:eastAsia="Times New Roman" w:hAnsi="Times New Roman"/>
          <w:sz w:val="24"/>
          <w:szCs w:val="24"/>
        </w:rPr>
        <w:t>A full-time Arabic instructor will establish the program of cultural experiences and evaluate the student’s portfolio upon his/her return to WKU. The faculty load credit will be consistent with Potter College and MLD policies on independent study supervision.</w:t>
      </w:r>
    </w:p>
    <w:p w:rsidR="00BB068B" w:rsidRPr="00456D2C" w:rsidRDefault="00BB068B" w:rsidP="00BB068B">
      <w:pPr>
        <w:numPr>
          <w:ilvl w:val="1"/>
          <w:numId w:val="13"/>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Special equipment needed: </w:t>
      </w:r>
      <w:r w:rsidRPr="00456D2C">
        <w:rPr>
          <w:rFonts w:ascii="Times New Roman" w:eastAsia="Times New Roman" w:hAnsi="Times New Roman"/>
          <w:sz w:val="24"/>
          <w:szCs w:val="24"/>
        </w:rPr>
        <w:t>None</w:t>
      </w:r>
    </w:p>
    <w:p w:rsidR="00BB068B" w:rsidRPr="00456D2C" w:rsidRDefault="00BB068B" w:rsidP="00BB068B">
      <w:pPr>
        <w:numPr>
          <w:ilvl w:val="1"/>
          <w:numId w:val="13"/>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Expendable materials needed: </w:t>
      </w:r>
      <w:r w:rsidRPr="00456D2C">
        <w:rPr>
          <w:rFonts w:ascii="Times New Roman" w:eastAsia="Times New Roman" w:hAnsi="Times New Roman"/>
          <w:sz w:val="24"/>
          <w:szCs w:val="24"/>
        </w:rPr>
        <w:t>None</w:t>
      </w:r>
    </w:p>
    <w:p w:rsidR="00BB068B" w:rsidRPr="00456D2C" w:rsidRDefault="00BB068B" w:rsidP="00BB068B">
      <w:pPr>
        <w:numPr>
          <w:ilvl w:val="1"/>
          <w:numId w:val="13"/>
        </w:num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 xml:space="preserve">Laboratory materials needed: </w:t>
      </w:r>
      <w:r w:rsidRPr="00456D2C">
        <w:rPr>
          <w:rFonts w:ascii="Times New Roman" w:eastAsia="Times New Roman" w:hAnsi="Times New Roman"/>
          <w:sz w:val="24"/>
          <w:szCs w:val="24"/>
        </w:rPr>
        <w:t>None</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6.</w:t>
      </w:r>
      <w:r w:rsidRPr="00456D2C">
        <w:rPr>
          <w:rFonts w:ascii="Times New Roman" w:eastAsia="Times New Roman" w:hAnsi="Times New Roman"/>
          <w:b/>
          <w:sz w:val="24"/>
          <w:szCs w:val="24"/>
        </w:rPr>
        <w:tab/>
        <w:t xml:space="preserve">Proposed term for implementation: </w:t>
      </w:r>
      <w:r w:rsidRPr="00456D2C">
        <w:rPr>
          <w:rFonts w:ascii="Times New Roman" w:eastAsia="Times New Roman" w:hAnsi="Times New Roman"/>
          <w:sz w:val="24"/>
          <w:szCs w:val="24"/>
        </w:rPr>
        <w:t>Fall 2014</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7.</w:t>
      </w:r>
      <w:r w:rsidRPr="00456D2C">
        <w:rPr>
          <w:rFonts w:ascii="Times New Roman" w:eastAsia="Times New Roman" w:hAnsi="Times New Roman"/>
          <w:b/>
          <w:sz w:val="24"/>
          <w:szCs w:val="24"/>
        </w:rPr>
        <w:tab/>
        <w:t>Dates of prior committee approvals:</w:t>
      </w:r>
    </w:p>
    <w:p w:rsidR="00BB068B" w:rsidRPr="00456D2C" w:rsidRDefault="00BB068B" w:rsidP="00BB068B">
      <w:pPr>
        <w:spacing w:after="0" w:line="240" w:lineRule="auto"/>
        <w:rPr>
          <w:rFonts w:ascii="Times New Roman" w:eastAsia="Times New Roman" w:hAnsi="Times New Roman"/>
          <w:b/>
          <w:sz w:val="24"/>
          <w:szCs w:val="24"/>
        </w:rPr>
      </w:pPr>
    </w:p>
    <w:p w:rsidR="00BB068B" w:rsidRPr="00456D2C" w:rsidRDefault="00BB068B" w:rsidP="00BB068B">
      <w:pPr>
        <w:spacing w:after="0" w:line="240" w:lineRule="auto"/>
        <w:outlineLvl w:val="0"/>
        <w:rPr>
          <w:rFonts w:ascii="Times New Roman" w:eastAsia="Times New Roman" w:hAnsi="Times New Roman"/>
          <w:sz w:val="24"/>
          <w:szCs w:val="24"/>
          <w:u w:val="single"/>
        </w:rPr>
      </w:pPr>
      <w:r w:rsidRPr="00456D2C">
        <w:rPr>
          <w:rFonts w:ascii="Times New Roman" w:eastAsia="Times New Roman" w:hAnsi="Times New Roman"/>
          <w:sz w:val="24"/>
          <w:szCs w:val="24"/>
        </w:rPr>
        <w:tab/>
        <w:t>Modern Languages Department/Division:</w:t>
      </w:r>
      <w:r w:rsidRPr="00456D2C">
        <w:rPr>
          <w:rFonts w:ascii="Times New Roman" w:eastAsia="Times New Roman" w:hAnsi="Times New Roman"/>
          <w:sz w:val="24"/>
          <w:szCs w:val="24"/>
        </w:rPr>
        <w:tab/>
      </w:r>
      <w:r w:rsidRPr="00456D2C">
        <w:rPr>
          <w:rFonts w:ascii="Times New Roman" w:eastAsia="Times New Roman" w:hAnsi="Times New Roman"/>
          <w:sz w:val="24"/>
          <w:szCs w:val="24"/>
          <w:u w:val="single"/>
        </w:rPr>
        <w:t>February 11, 2014</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PCAL Curriculum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__</w:t>
      </w:r>
      <w:r w:rsidR="0086614F" w:rsidRPr="00456D2C">
        <w:rPr>
          <w:rFonts w:ascii="Times New Roman" w:eastAsia="Times New Roman" w:hAnsi="Times New Roman"/>
          <w:sz w:val="24"/>
          <w:szCs w:val="24"/>
        </w:rPr>
        <w:t>March 6, 2014</w:t>
      </w:r>
      <w:r w:rsidRPr="00456D2C">
        <w:rPr>
          <w:rFonts w:ascii="Times New Roman" w:eastAsia="Times New Roman" w:hAnsi="Times New Roman"/>
          <w:sz w:val="24"/>
          <w:szCs w:val="24"/>
        </w:rPr>
        <w:t>______</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Undergraduate Curriculum Committee</w:t>
      </w:r>
      <w:r w:rsidRPr="00456D2C">
        <w:rPr>
          <w:rFonts w:ascii="Times New Roman" w:eastAsia="Times New Roman" w:hAnsi="Times New Roman"/>
          <w:sz w:val="24"/>
          <w:szCs w:val="24"/>
        </w:rPr>
        <w:tab/>
        <w:t>___________________</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University Senate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___________________</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outlineLvl w:val="0"/>
        <w:rPr>
          <w:rFonts w:ascii="Times New Roman" w:eastAsia="Times New Roman" w:hAnsi="Times New Roman"/>
          <w:b/>
          <w:sz w:val="24"/>
          <w:szCs w:val="24"/>
          <w:u w:val="single"/>
        </w:rPr>
      </w:pPr>
      <w:r w:rsidRPr="00456D2C">
        <w:rPr>
          <w:rFonts w:ascii="Times New Roman" w:eastAsia="Times New Roman" w:hAnsi="Times New Roman"/>
          <w:b/>
          <w:sz w:val="24"/>
          <w:szCs w:val="24"/>
        </w:rPr>
        <w:t>Attachments: Bibliography and Library Resource Form</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rPr>
          <w:rFonts w:ascii="Times New Roman" w:hAnsi="Times New Roman"/>
          <w:sz w:val="24"/>
          <w:szCs w:val="24"/>
        </w:rPr>
      </w:pPr>
      <w:r w:rsidRPr="00456D2C">
        <w:rPr>
          <w:rFonts w:ascii="Times New Roman" w:hAnsi="Times New Roman"/>
          <w:sz w:val="24"/>
          <w:szCs w:val="24"/>
        </w:rPr>
        <w:br w:type="page"/>
      </w:r>
    </w:p>
    <w:p w:rsidR="00BB068B" w:rsidRPr="00456D2C" w:rsidRDefault="00BB068B" w:rsidP="00BB068B">
      <w:pPr>
        <w:spacing w:after="0" w:line="240" w:lineRule="auto"/>
        <w:jc w:val="right"/>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February 4, 2014</w:t>
      </w:r>
    </w:p>
    <w:p w:rsidR="00BB068B" w:rsidRPr="00456D2C" w:rsidRDefault="00BB068B" w:rsidP="00BB068B">
      <w:pPr>
        <w:spacing w:after="0" w:line="240" w:lineRule="auto"/>
        <w:jc w:val="center"/>
        <w:rPr>
          <w:rFonts w:ascii="Times New Roman" w:eastAsia="Times New Roman" w:hAnsi="Times New Roman"/>
          <w:sz w:val="24"/>
          <w:szCs w:val="24"/>
        </w:rPr>
      </w:pP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Department of Modern Languages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BB068B" w:rsidRPr="00456D2C" w:rsidRDefault="00BB068B" w:rsidP="00BB068B">
      <w:pPr>
        <w:spacing w:after="0" w:line="240" w:lineRule="auto"/>
        <w:jc w:val="center"/>
        <w:rPr>
          <w:rFonts w:ascii="Times New Roman" w:eastAsia="Times New Roman" w:hAnsi="Times New Roman"/>
          <w:b/>
          <w:sz w:val="24"/>
          <w:szCs w:val="24"/>
        </w:rPr>
      </w:pPr>
    </w:p>
    <w:p w:rsidR="00BB068B" w:rsidRPr="00456D2C" w:rsidRDefault="00BB068B" w:rsidP="00BB068B">
      <w:pPr>
        <w:spacing w:after="0" w:line="240" w:lineRule="auto"/>
        <w:outlineLvl w:val="0"/>
        <w:rPr>
          <w:rFonts w:ascii="Times New Roman" w:eastAsia="Times New Roman" w:hAnsi="Times New Roman"/>
          <w:sz w:val="24"/>
          <w:szCs w:val="24"/>
        </w:rPr>
      </w:pPr>
      <w:r w:rsidRPr="00456D2C">
        <w:rPr>
          <w:rFonts w:ascii="Times New Roman" w:eastAsia="Times New Roman" w:hAnsi="Times New Roman"/>
          <w:b/>
          <w:sz w:val="24"/>
          <w:szCs w:val="24"/>
        </w:rPr>
        <w:t>Contact Person</w:t>
      </w:r>
      <w:r w:rsidRPr="00456D2C">
        <w:rPr>
          <w:rFonts w:ascii="Times New Roman" w:eastAsia="Times New Roman" w:hAnsi="Times New Roman"/>
          <w:sz w:val="24"/>
          <w:szCs w:val="24"/>
        </w:rPr>
        <w:t>:  David DiMeo, david.dimeo@wku.edu, (270) 745-6408</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tabs>
          <w:tab w:val="left" w:pos="360"/>
        </w:tabs>
        <w:spacing w:after="0" w:line="280" w:lineRule="exact"/>
        <w:rPr>
          <w:rFonts w:ascii="Times New Roman" w:eastAsia="Times New Roman" w:hAnsi="Times New Roman"/>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sz w:val="24"/>
          <w:szCs w:val="24"/>
        </w:rPr>
        <w:tab/>
      </w:r>
      <w:r w:rsidRPr="00456D2C">
        <w:rPr>
          <w:rFonts w:ascii="Times New Roman" w:eastAsia="Times New Roman" w:hAnsi="Times New Roman"/>
          <w:b/>
          <w:sz w:val="24"/>
          <w:szCs w:val="24"/>
        </w:rPr>
        <w:t>Identification of proposed course:</w:t>
      </w:r>
    </w:p>
    <w:p w:rsidR="00BB068B" w:rsidRPr="00456D2C" w:rsidRDefault="00BB068B" w:rsidP="00BB068B">
      <w:pPr>
        <w:numPr>
          <w:ilvl w:val="1"/>
          <w:numId w:val="16"/>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Course prefix (subject area) and number</w:t>
      </w:r>
      <w:r w:rsidRPr="00456D2C">
        <w:rPr>
          <w:rFonts w:ascii="Times New Roman" w:eastAsia="Times New Roman" w:hAnsi="Times New Roman"/>
          <w:sz w:val="24"/>
          <w:szCs w:val="24"/>
        </w:rPr>
        <w:t>:  ARBC 389</w:t>
      </w:r>
    </w:p>
    <w:p w:rsidR="00BB068B" w:rsidRPr="00456D2C" w:rsidRDefault="00BB068B" w:rsidP="00BB068B">
      <w:pPr>
        <w:numPr>
          <w:ilvl w:val="1"/>
          <w:numId w:val="16"/>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Course title</w:t>
      </w:r>
      <w:r w:rsidRPr="00456D2C">
        <w:rPr>
          <w:rFonts w:ascii="Times New Roman" w:eastAsia="Times New Roman" w:hAnsi="Times New Roman"/>
          <w:sz w:val="24"/>
          <w:szCs w:val="24"/>
        </w:rPr>
        <w:t>:  Internship in Arabic</w:t>
      </w:r>
    </w:p>
    <w:p w:rsidR="00BB068B" w:rsidRPr="00456D2C" w:rsidRDefault="00BB068B" w:rsidP="00BB068B">
      <w:pPr>
        <w:numPr>
          <w:ilvl w:val="1"/>
          <w:numId w:val="16"/>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Abbreviated course title</w:t>
      </w:r>
      <w:r w:rsidRPr="00456D2C">
        <w:rPr>
          <w:rFonts w:ascii="Times New Roman" w:eastAsia="Times New Roman" w:hAnsi="Times New Roman"/>
          <w:sz w:val="24"/>
          <w:szCs w:val="24"/>
        </w:rPr>
        <w:t>: Internship in Arabic</w:t>
      </w:r>
    </w:p>
    <w:p w:rsidR="00BB068B" w:rsidRPr="00456D2C" w:rsidRDefault="00BB068B" w:rsidP="00BB068B">
      <w:pPr>
        <w:numPr>
          <w:ilvl w:val="1"/>
          <w:numId w:val="16"/>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Credit hours</w:t>
      </w:r>
      <w:r w:rsidRPr="00456D2C">
        <w:rPr>
          <w:rFonts w:ascii="Times New Roman" w:eastAsia="Times New Roman" w:hAnsi="Times New Roman"/>
          <w:sz w:val="24"/>
          <w:szCs w:val="24"/>
        </w:rPr>
        <w:t>:</w:t>
      </w:r>
      <w:r w:rsidRPr="00456D2C">
        <w:rPr>
          <w:rFonts w:ascii="Times New Roman" w:eastAsia="Times New Roman" w:hAnsi="Times New Roman"/>
          <w:sz w:val="24"/>
          <w:szCs w:val="24"/>
        </w:rPr>
        <w:tab/>
        <w:t>1-3</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Variable credit:  yes</w:t>
      </w:r>
    </w:p>
    <w:p w:rsidR="00BB068B" w:rsidRPr="00456D2C" w:rsidRDefault="00BB068B" w:rsidP="00BB068B">
      <w:pPr>
        <w:numPr>
          <w:ilvl w:val="1"/>
          <w:numId w:val="16"/>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Grade type</w:t>
      </w:r>
      <w:r w:rsidRPr="00456D2C">
        <w:rPr>
          <w:rFonts w:ascii="Times New Roman" w:eastAsia="Times New Roman" w:hAnsi="Times New Roman"/>
          <w:sz w:val="24"/>
          <w:szCs w:val="24"/>
        </w:rPr>
        <w:t>: standard letter grade</w:t>
      </w:r>
    </w:p>
    <w:p w:rsidR="00BB068B" w:rsidRPr="00456D2C" w:rsidRDefault="00BB068B" w:rsidP="00BB068B">
      <w:pPr>
        <w:numPr>
          <w:ilvl w:val="1"/>
          <w:numId w:val="16"/>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Prerequisites/</w:t>
      </w:r>
      <w:proofErr w:type="spellStart"/>
      <w:r w:rsidRPr="00456D2C">
        <w:rPr>
          <w:rFonts w:ascii="Times New Roman" w:eastAsia="Times New Roman" w:hAnsi="Times New Roman"/>
          <w:b/>
          <w:bCs/>
          <w:sz w:val="24"/>
          <w:szCs w:val="24"/>
        </w:rPr>
        <w:t>corequisites</w:t>
      </w:r>
      <w:proofErr w:type="spellEnd"/>
      <w:r w:rsidRPr="00456D2C">
        <w:rPr>
          <w:rFonts w:ascii="Times New Roman" w:eastAsia="Times New Roman" w:hAnsi="Times New Roman"/>
          <w:sz w:val="24"/>
          <w:szCs w:val="24"/>
        </w:rPr>
        <w:t>: Permission of the instructor.</w:t>
      </w:r>
    </w:p>
    <w:p w:rsidR="00BB068B" w:rsidRPr="00456D2C" w:rsidRDefault="00BB068B" w:rsidP="00BB068B">
      <w:pPr>
        <w:numPr>
          <w:ilvl w:val="1"/>
          <w:numId w:val="16"/>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Course description</w:t>
      </w:r>
      <w:r w:rsidRPr="00456D2C">
        <w:rPr>
          <w:rFonts w:ascii="Times New Roman" w:eastAsia="Times New Roman" w:hAnsi="Times New Roman"/>
          <w:sz w:val="24"/>
          <w:szCs w:val="24"/>
        </w:rPr>
        <w:t>: Supervised work using Arabic in a professional setting.  Only open to Arabic majors or minors.  Can be repeated for up to six credit hours.</w:t>
      </w:r>
    </w:p>
    <w:p w:rsidR="00BB068B" w:rsidRPr="00456D2C" w:rsidRDefault="00BB068B" w:rsidP="00BB068B">
      <w:pPr>
        <w:spacing w:after="0" w:line="280" w:lineRule="exact"/>
        <w:rPr>
          <w:rFonts w:ascii="Times New Roman" w:eastAsia="Times New Roman" w:hAnsi="Times New Roman"/>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Rationale:</w:t>
      </w:r>
    </w:p>
    <w:p w:rsidR="00BB068B" w:rsidRPr="00456D2C" w:rsidRDefault="00BB068B" w:rsidP="00BB068B">
      <w:pPr>
        <w:numPr>
          <w:ilvl w:val="1"/>
          <w:numId w:val="17"/>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Reason for developing the proposed course</w:t>
      </w:r>
      <w:r w:rsidRPr="00456D2C">
        <w:rPr>
          <w:rFonts w:ascii="Times New Roman" w:eastAsia="Times New Roman" w:hAnsi="Times New Roman"/>
          <w:sz w:val="24"/>
          <w:szCs w:val="24"/>
        </w:rPr>
        <w:t>:  This course will support students who choose to gain work experience using their Arabic skills.  An increasing number of regional companies seek employees who bring knowledge of a foreign language as one of their job skills.  The proposed course will encourage students to seek language-related work experience while still a student, and will make graduates of the Arabic program more competitive on the job market.</w:t>
      </w:r>
    </w:p>
    <w:p w:rsidR="00BB068B" w:rsidRPr="00456D2C" w:rsidRDefault="00BB068B" w:rsidP="00BB068B">
      <w:pPr>
        <w:numPr>
          <w:ilvl w:val="1"/>
          <w:numId w:val="17"/>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Projected enrollment in the proposed course</w:t>
      </w:r>
      <w:r w:rsidRPr="00456D2C">
        <w:rPr>
          <w:rFonts w:ascii="Times New Roman" w:eastAsia="Times New Roman" w:hAnsi="Times New Roman"/>
          <w:sz w:val="24"/>
          <w:szCs w:val="24"/>
        </w:rPr>
        <w:t>: Based on comparison with similar programs in other language programs in the department, we anticipate 1-2 students per year.</w:t>
      </w:r>
    </w:p>
    <w:p w:rsidR="00BB068B" w:rsidRPr="00456D2C" w:rsidRDefault="00BB068B" w:rsidP="00BB068B">
      <w:pPr>
        <w:numPr>
          <w:ilvl w:val="1"/>
          <w:numId w:val="17"/>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b/>
          <w:bCs/>
          <w:sz w:val="24"/>
          <w:szCs w:val="24"/>
        </w:rPr>
        <w:t>Relationship of the proposed course to courses now offered by the department</w:t>
      </w:r>
      <w:r w:rsidRPr="00456D2C">
        <w:rPr>
          <w:rFonts w:ascii="Times New Roman" w:eastAsia="Times New Roman" w:hAnsi="Times New Roman"/>
          <w:sz w:val="24"/>
          <w:szCs w:val="24"/>
        </w:rPr>
        <w:t>:  Similar internship courses are available in French, German and Spanish.  This course supports other Arabic courses by encouraging students to apply the language and culture skills gained in those courses to their professional development.</w:t>
      </w:r>
    </w:p>
    <w:p w:rsidR="00BB068B" w:rsidRPr="00456D2C" w:rsidRDefault="00BB068B" w:rsidP="00BB068B">
      <w:pPr>
        <w:numPr>
          <w:ilvl w:val="1"/>
          <w:numId w:val="17"/>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b/>
          <w:bCs/>
          <w:sz w:val="24"/>
          <w:szCs w:val="24"/>
        </w:rPr>
        <w:t>Relationship of the proposed course to courses offered in other departments</w:t>
      </w:r>
      <w:r w:rsidRPr="00456D2C">
        <w:rPr>
          <w:rFonts w:ascii="Times New Roman" w:eastAsia="Times New Roman" w:hAnsi="Times New Roman"/>
          <w:sz w:val="24"/>
          <w:szCs w:val="24"/>
        </w:rPr>
        <w:t>: Internship (cooperative education) courses are offered in departments such as Agriculture, Engineering, Communication, Computer Science and Folk Studies. The proposed course is different from these in that the student will participate in an internship experience that requires the use of his/her foreign language skills.</w:t>
      </w:r>
    </w:p>
    <w:p w:rsidR="00BB068B" w:rsidRPr="00456D2C" w:rsidRDefault="00BB068B" w:rsidP="00BB068B">
      <w:pPr>
        <w:numPr>
          <w:ilvl w:val="1"/>
          <w:numId w:val="17"/>
        </w:num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bCs/>
          <w:sz w:val="24"/>
          <w:szCs w:val="24"/>
        </w:rPr>
        <w:t>Relationship of the proposed course to courses offered in other institutions</w:t>
      </w:r>
      <w:r w:rsidRPr="00456D2C">
        <w:rPr>
          <w:rFonts w:ascii="Times New Roman" w:eastAsia="Times New Roman" w:hAnsi="Times New Roman"/>
          <w:sz w:val="24"/>
          <w:szCs w:val="24"/>
        </w:rPr>
        <w:t>: Credit for a supervised internship in a variety of disciplines is offered at the University of Kentucky, Murray State University, Morehead University, Eastern Kentucky University, Northern Kentucky University and University of Louisville.</w:t>
      </w:r>
    </w:p>
    <w:p w:rsidR="0086614F" w:rsidRPr="00456D2C" w:rsidRDefault="0086614F" w:rsidP="0086614F">
      <w:pPr>
        <w:spacing w:after="0" w:line="280" w:lineRule="exact"/>
        <w:ind w:left="1440"/>
        <w:contextualSpacing/>
        <w:rPr>
          <w:rFonts w:ascii="Times New Roman" w:eastAsia="Times New Roman" w:hAnsi="Times New Roman"/>
          <w:b/>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Discussion of proposed course:</w:t>
      </w:r>
    </w:p>
    <w:p w:rsidR="00BB068B" w:rsidRPr="00456D2C" w:rsidRDefault="00BB068B" w:rsidP="00BB068B">
      <w:pPr>
        <w:numPr>
          <w:ilvl w:val="1"/>
          <w:numId w:val="18"/>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Schedule type</w:t>
      </w:r>
      <w:r w:rsidRPr="00456D2C">
        <w:rPr>
          <w:rFonts w:ascii="Times New Roman" w:eastAsia="Times New Roman" w:hAnsi="Times New Roman"/>
          <w:sz w:val="24"/>
          <w:szCs w:val="24"/>
        </w:rPr>
        <w:t>: N</w:t>
      </w:r>
    </w:p>
    <w:p w:rsidR="00BB068B" w:rsidRPr="00456D2C" w:rsidRDefault="00BB068B" w:rsidP="00BB068B">
      <w:pPr>
        <w:numPr>
          <w:ilvl w:val="1"/>
          <w:numId w:val="18"/>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lastRenderedPageBreak/>
        <w:t>Learning Outcomes</w:t>
      </w:r>
      <w:r w:rsidRPr="00456D2C">
        <w:rPr>
          <w:rFonts w:ascii="Times New Roman" w:eastAsia="Times New Roman" w:hAnsi="Times New Roman"/>
          <w:sz w:val="24"/>
          <w:szCs w:val="24"/>
        </w:rPr>
        <w:t>:</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b/>
          <w:bCs/>
          <w:sz w:val="24"/>
          <w:szCs w:val="24"/>
        </w:rPr>
        <w:t xml:space="preserve">- </w:t>
      </w:r>
      <w:r w:rsidRPr="00456D2C">
        <w:rPr>
          <w:rFonts w:ascii="Times New Roman" w:eastAsia="Times New Roman" w:hAnsi="Times New Roman"/>
          <w:sz w:val="24"/>
          <w:szCs w:val="24"/>
        </w:rPr>
        <w:t>Students will gain a real sense of how their Arabic language skills can be valuable to employers.</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b/>
          <w:bCs/>
          <w:sz w:val="24"/>
          <w:szCs w:val="24"/>
        </w:rPr>
        <w:t>-</w:t>
      </w:r>
      <w:r w:rsidRPr="00456D2C">
        <w:rPr>
          <w:rFonts w:ascii="Times New Roman" w:eastAsia="Times New Roman" w:hAnsi="Times New Roman"/>
          <w:sz w:val="24"/>
          <w:szCs w:val="24"/>
        </w:rPr>
        <w:t xml:space="preserve"> Students will learn to apply their communication skills in professionally demanding environments.</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b/>
          <w:bCs/>
          <w:sz w:val="24"/>
          <w:szCs w:val="24"/>
        </w:rPr>
        <w:t>-</w:t>
      </w:r>
      <w:r w:rsidRPr="00456D2C">
        <w:rPr>
          <w:rFonts w:ascii="Times New Roman" w:eastAsia="Times New Roman" w:hAnsi="Times New Roman"/>
          <w:sz w:val="24"/>
          <w:szCs w:val="24"/>
        </w:rPr>
        <w:t xml:space="preserve"> Students will have a better appreciation of career opportunities for Arabic speakers.</w:t>
      </w:r>
    </w:p>
    <w:p w:rsidR="00BB068B" w:rsidRPr="00456D2C" w:rsidRDefault="00BB068B" w:rsidP="00BB068B">
      <w:pPr>
        <w:numPr>
          <w:ilvl w:val="1"/>
          <w:numId w:val="18"/>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Content outline</w:t>
      </w:r>
      <w:r w:rsidRPr="00456D2C">
        <w:rPr>
          <w:rFonts w:ascii="Times New Roman" w:eastAsia="Times New Roman" w:hAnsi="Times New Roman"/>
          <w:sz w:val="24"/>
          <w:szCs w:val="24"/>
        </w:rPr>
        <w:t>:</w:t>
      </w:r>
    </w:p>
    <w:p w:rsidR="00BB068B" w:rsidRPr="00456D2C" w:rsidRDefault="00BB068B" w:rsidP="00BB068B">
      <w:pPr>
        <w:spacing w:after="0" w:line="280" w:lineRule="exact"/>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  Under the direction of a Modern Languages faculty member and supervisor from a cooperating organization, the student will apply his/her knowledge of Arabic to practical assignments of value to the employer.</w:t>
      </w:r>
    </w:p>
    <w:p w:rsidR="00BB068B" w:rsidRPr="00456D2C" w:rsidRDefault="00BB068B" w:rsidP="00BB068B">
      <w:pPr>
        <w:spacing w:after="0" w:line="280" w:lineRule="exact"/>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 The student will compose an essay in Arabic on their application of the language and culture to their work experience.</w:t>
      </w:r>
    </w:p>
    <w:p w:rsidR="00BB068B" w:rsidRPr="00456D2C" w:rsidRDefault="00BB068B" w:rsidP="00BB068B">
      <w:pPr>
        <w:numPr>
          <w:ilvl w:val="1"/>
          <w:numId w:val="18"/>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Student expectations and requirements</w:t>
      </w:r>
      <w:r w:rsidRPr="00456D2C">
        <w:rPr>
          <w:rFonts w:ascii="Times New Roman" w:eastAsia="Times New Roman" w:hAnsi="Times New Roman"/>
          <w:sz w:val="24"/>
          <w:szCs w:val="24"/>
        </w:rPr>
        <w:t>:  Upon applying to enroll in an internship course in Arabic, the student will review the policies and regulations for cooperative education from the Career Services Center.  The student will complete a learning plan with the approval of the Modern Languages faculty member and a supervisor from the cooperating organization.  The supervisor from the cooperating organization will evaluate the student’s work performance.  At the end of the work assignment, the student will submit a final report from the supervisor and an essay of the student’s own composition about their application of language and culture expertise to their work.  The faculty member will assign a grade based on the supervisor’s report and the student’s essay.  The internship will consist of at least 50 hours of work for each credit hour.</w:t>
      </w:r>
    </w:p>
    <w:p w:rsidR="00BB068B" w:rsidRPr="00456D2C" w:rsidRDefault="00BB068B" w:rsidP="00BB068B">
      <w:pPr>
        <w:numPr>
          <w:ilvl w:val="1"/>
          <w:numId w:val="18"/>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Tentative texts and course materials</w:t>
      </w:r>
      <w:r w:rsidRPr="00456D2C">
        <w:rPr>
          <w:rFonts w:ascii="Times New Roman" w:eastAsia="Times New Roman" w:hAnsi="Times New Roman"/>
          <w:sz w:val="24"/>
          <w:szCs w:val="24"/>
        </w:rPr>
        <w:t>:  Will vary based on the work experience.</w:t>
      </w:r>
    </w:p>
    <w:p w:rsidR="00BB068B" w:rsidRPr="00456D2C" w:rsidRDefault="00BB068B" w:rsidP="00BB068B">
      <w:pPr>
        <w:spacing w:after="0" w:line="280" w:lineRule="exact"/>
        <w:ind w:left="720" w:hanging="720"/>
        <w:contextualSpacing/>
        <w:rPr>
          <w:rFonts w:ascii="Times New Roman" w:eastAsia="Times New Roman" w:hAnsi="Times New Roman"/>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Resources:</w:t>
      </w:r>
    </w:p>
    <w:p w:rsidR="00BB068B" w:rsidRPr="00456D2C" w:rsidRDefault="00BB068B" w:rsidP="00BB068B">
      <w:pPr>
        <w:numPr>
          <w:ilvl w:val="1"/>
          <w:numId w:val="19"/>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Library resources</w:t>
      </w:r>
      <w:r w:rsidRPr="00456D2C">
        <w:rPr>
          <w:rFonts w:ascii="Times New Roman" w:eastAsia="Times New Roman" w:hAnsi="Times New Roman"/>
          <w:sz w:val="24"/>
          <w:szCs w:val="24"/>
        </w:rPr>
        <w:t>: Adequate.</w:t>
      </w:r>
    </w:p>
    <w:p w:rsidR="00BB068B" w:rsidRPr="00456D2C" w:rsidRDefault="00BB068B" w:rsidP="00BB068B">
      <w:pPr>
        <w:numPr>
          <w:ilvl w:val="1"/>
          <w:numId w:val="19"/>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Computer resources</w:t>
      </w:r>
      <w:r w:rsidRPr="00456D2C">
        <w:rPr>
          <w:rFonts w:ascii="Times New Roman" w:eastAsia="Times New Roman" w:hAnsi="Times New Roman"/>
          <w:sz w:val="24"/>
          <w:szCs w:val="24"/>
        </w:rPr>
        <w:t>: Adequate.</w:t>
      </w:r>
    </w:p>
    <w:p w:rsidR="00BB068B" w:rsidRPr="00456D2C" w:rsidRDefault="00BB068B" w:rsidP="00BB068B">
      <w:pPr>
        <w:spacing w:after="0" w:line="280" w:lineRule="exact"/>
        <w:rPr>
          <w:rFonts w:ascii="Times New Roman" w:eastAsia="Times New Roman" w:hAnsi="Times New Roman"/>
          <w:b/>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Budget implications:</w:t>
      </w:r>
    </w:p>
    <w:p w:rsidR="00BB068B" w:rsidRPr="00456D2C" w:rsidRDefault="00BB068B" w:rsidP="00BB068B">
      <w:pPr>
        <w:numPr>
          <w:ilvl w:val="1"/>
          <w:numId w:val="20"/>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Proposed method of staffing:  A Modern Languages faculty member will oversee and evaluate the student’s internship.</w:t>
      </w:r>
    </w:p>
    <w:p w:rsidR="00BB068B" w:rsidRPr="00456D2C" w:rsidRDefault="00BB068B" w:rsidP="00BB068B">
      <w:pPr>
        <w:numPr>
          <w:ilvl w:val="1"/>
          <w:numId w:val="20"/>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Special equipment needed: None.</w:t>
      </w:r>
    </w:p>
    <w:p w:rsidR="00BB068B" w:rsidRPr="00456D2C" w:rsidRDefault="00BB068B" w:rsidP="00BB068B">
      <w:pPr>
        <w:numPr>
          <w:ilvl w:val="1"/>
          <w:numId w:val="20"/>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Expendable materials needed:  None.</w:t>
      </w:r>
    </w:p>
    <w:p w:rsidR="00BB068B" w:rsidRPr="00456D2C" w:rsidRDefault="00BB068B" w:rsidP="00BB068B">
      <w:pPr>
        <w:numPr>
          <w:ilvl w:val="1"/>
          <w:numId w:val="20"/>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Laboratory materials needed:  None.</w:t>
      </w:r>
    </w:p>
    <w:p w:rsidR="00BB068B" w:rsidRPr="00456D2C" w:rsidRDefault="00BB068B" w:rsidP="00BB068B">
      <w:pPr>
        <w:spacing w:after="0" w:line="280" w:lineRule="exact"/>
        <w:rPr>
          <w:rFonts w:ascii="Times New Roman" w:eastAsia="Times New Roman" w:hAnsi="Times New Roman"/>
          <w:sz w:val="24"/>
          <w:szCs w:val="24"/>
        </w:rPr>
      </w:pPr>
    </w:p>
    <w:p w:rsidR="00BB068B" w:rsidRPr="00456D2C" w:rsidRDefault="00BB068B" w:rsidP="00BB068B">
      <w:pPr>
        <w:tabs>
          <w:tab w:val="left" w:pos="450"/>
        </w:tabs>
        <w:spacing w:after="0" w:line="280" w:lineRule="exact"/>
        <w:contextualSpacing/>
        <w:rPr>
          <w:rFonts w:ascii="Times New Roman" w:eastAsia="Times New Roman" w:hAnsi="Times New Roman"/>
          <w:bCs/>
          <w:sz w:val="24"/>
          <w:szCs w:val="24"/>
        </w:rPr>
      </w:pPr>
      <w:r w:rsidRPr="00456D2C">
        <w:rPr>
          <w:rFonts w:ascii="Times New Roman" w:eastAsia="Times New Roman" w:hAnsi="Times New Roman"/>
          <w:b/>
          <w:sz w:val="24"/>
          <w:szCs w:val="24"/>
        </w:rPr>
        <w:t>6.</w:t>
      </w:r>
      <w:r w:rsidRPr="00456D2C">
        <w:rPr>
          <w:rFonts w:ascii="Times New Roman" w:eastAsia="Times New Roman" w:hAnsi="Times New Roman"/>
          <w:b/>
          <w:sz w:val="24"/>
          <w:szCs w:val="24"/>
        </w:rPr>
        <w:tab/>
        <w:t xml:space="preserve">Proposed term for implementation:  </w:t>
      </w:r>
      <w:r w:rsidRPr="00456D2C">
        <w:rPr>
          <w:rFonts w:ascii="Times New Roman" w:eastAsia="Times New Roman" w:hAnsi="Times New Roman"/>
          <w:bCs/>
          <w:sz w:val="24"/>
          <w:szCs w:val="24"/>
        </w:rPr>
        <w:t>Fall 2014.</w:t>
      </w:r>
    </w:p>
    <w:p w:rsidR="00BB068B" w:rsidRPr="00456D2C" w:rsidRDefault="00BB068B" w:rsidP="00BB068B">
      <w:pPr>
        <w:spacing w:after="0" w:line="280" w:lineRule="exact"/>
        <w:rPr>
          <w:rFonts w:ascii="Times New Roman" w:eastAsia="Times New Roman" w:hAnsi="Times New Roman"/>
          <w:b/>
          <w:sz w:val="24"/>
          <w:szCs w:val="24"/>
        </w:rPr>
      </w:pPr>
    </w:p>
    <w:p w:rsidR="00BB068B" w:rsidRPr="00456D2C" w:rsidRDefault="00BB068B" w:rsidP="00BB068B">
      <w:pPr>
        <w:tabs>
          <w:tab w:val="left" w:pos="36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7.</w:t>
      </w:r>
      <w:r w:rsidRPr="00456D2C">
        <w:rPr>
          <w:rFonts w:ascii="Times New Roman" w:eastAsia="Times New Roman" w:hAnsi="Times New Roman"/>
          <w:b/>
          <w:sz w:val="24"/>
          <w:szCs w:val="24"/>
        </w:rPr>
        <w:tab/>
        <w:t>Dates of prior committee approvals:</w:t>
      </w:r>
    </w:p>
    <w:p w:rsidR="00BB068B" w:rsidRPr="00456D2C" w:rsidRDefault="00BB068B" w:rsidP="00BB068B">
      <w:pPr>
        <w:tabs>
          <w:tab w:val="left" w:pos="360"/>
        </w:tabs>
        <w:spacing w:after="0" w:line="280" w:lineRule="exact"/>
        <w:rPr>
          <w:rFonts w:ascii="Times New Roman" w:eastAsia="Times New Roman" w:hAnsi="Times New Roman"/>
          <w:b/>
          <w:sz w:val="24"/>
          <w:szCs w:val="24"/>
        </w:rPr>
      </w:pPr>
    </w:p>
    <w:tbl>
      <w:tblPr>
        <w:tblStyle w:val="TableGrid21"/>
        <w:tblW w:w="0" w:type="auto"/>
        <w:tblInd w:w="360" w:type="dxa"/>
        <w:tblCellMar>
          <w:left w:w="0" w:type="dxa"/>
          <w:right w:w="115" w:type="dxa"/>
        </w:tblCellMar>
        <w:tblLook w:val="04A0" w:firstRow="1" w:lastRow="0" w:firstColumn="1" w:lastColumn="0" w:noHBand="0" w:noVBand="1"/>
      </w:tblPr>
      <w:tblGrid>
        <w:gridCol w:w="5642"/>
        <w:gridCol w:w="2753"/>
      </w:tblGrid>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Department of Modern Languages</w:t>
            </w:r>
          </w:p>
        </w:tc>
        <w:tc>
          <w:tcPr>
            <w:tcW w:w="2753" w:type="dxa"/>
            <w:tcBorders>
              <w:top w:val="nil"/>
              <w:left w:val="nil"/>
              <w:bottom w:val="single" w:sz="4" w:space="0" w:color="auto"/>
              <w:right w:val="nil"/>
            </w:tcBorders>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February 11, 2014</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BB068B" w:rsidRPr="00456D2C" w:rsidRDefault="0086614F" w:rsidP="00456D2C">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March 6, 2014</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BB068B" w:rsidRPr="00456D2C" w:rsidRDefault="0086614F" w:rsidP="00456D2C">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N/A</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hAnsi="Times New Roman"/>
                <w:sz w:val="24"/>
                <w:szCs w:val="24"/>
              </w:rPr>
            </w:pPr>
            <w:r w:rsidRPr="00456D2C">
              <w:rPr>
                <w:rFonts w:ascii="Times New Roman" w:eastAsia="Times New Roman" w:hAnsi="Times New Roman"/>
                <w:sz w:val="24"/>
                <w:szCs w:val="24"/>
              </w:rPr>
              <w:lastRenderedPageBreak/>
              <w:t>General Education Committee (if applicable)</w:t>
            </w:r>
          </w:p>
        </w:tc>
        <w:tc>
          <w:tcPr>
            <w:tcW w:w="2753" w:type="dxa"/>
            <w:tcBorders>
              <w:top w:val="single" w:sz="4" w:space="0" w:color="auto"/>
              <w:left w:val="nil"/>
              <w:bottom w:val="single" w:sz="4" w:space="0" w:color="auto"/>
              <w:right w:val="nil"/>
            </w:tcBorders>
            <w:vAlign w:val="bottom"/>
          </w:tcPr>
          <w:p w:rsidR="00BB068B" w:rsidRPr="00456D2C" w:rsidRDefault="0086614F" w:rsidP="00456D2C">
            <w:pPr>
              <w:rPr>
                <w:rFonts w:ascii="Times New Roman" w:hAnsi="Times New Roman"/>
                <w:b/>
                <w:sz w:val="24"/>
                <w:szCs w:val="24"/>
                <w:u w:val="single"/>
              </w:rPr>
            </w:pPr>
            <w:r w:rsidRPr="00456D2C">
              <w:rPr>
                <w:rFonts w:ascii="Times New Roman" w:hAnsi="Times New Roman"/>
                <w:b/>
                <w:sz w:val="24"/>
                <w:szCs w:val="24"/>
                <w:u w:val="single"/>
              </w:rPr>
              <w:t>N/A</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bl>
    <w:p w:rsidR="00BB068B" w:rsidRPr="00456D2C" w:rsidRDefault="00BB068B" w:rsidP="00BB068B">
      <w:pPr>
        <w:spacing w:after="0" w:line="240" w:lineRule="auto"/>
        <w:rPr>
          <w:rFonts w:ascii="Times New Roman" w:eastAsia="Times New Roman" w:hAnsi="Times New Roman"/>
          <w:b/>
          <w:sz w:val="24"/>
          <w:szCs w:val="24"/>
        </w:rPr>
      </w:pPr>
    </w:p>
    <w:p w:rsidR="0086614F" w:rsidRPr="00456D2C" w:rsidRDefault="00BB068B"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Attachments: Bibliography and Library Resource Form</w:t>
      </w:r>
    </w:p>
    <w:p w:rsidR="0086614F" w:rsidRPr="00456D2C" w:rsidRDefault="0086614F">
      <w:pPr>
        <w:rPr>
          <w:rFonts w:ascii="Times New Roman" w:eastAsia="Times New Roman" w:hAnsi="Times New Roman"/>
          <w:b/>
          <w:sz w:val="24"/>
          <w:szCs w:val="24"/>
        </w:rPr>
      </w:pPr>
      <w:r w:rsidRPr="00456D2C">
        <w:rPr>
          <w:rFonts w:ascii="Times New Roman" w:eastAsia="Times New Roman" w:hAnsi="Times New Roman"/>
          <w:b/>
          <w:sz w:val="24"/>
          <w:szCs w:val="24"/>
        </w:rPr>
        <w:br w:type="page"/>
      </w:r>
    </w:p>
    <w:p w:rsidR="00BB068B" w:rsidRPr="00456D2C" w:rsidRDefault="00BB068B" w:rsidP="0086614F">
      <w:pPr>
        <w:spacing w:after="0" w:line="240" w:lineRule="auto"/>
        <w:jc w:val="right"/>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4 Feb 2014</w:t>
      </w:r>
    </w:p>
    <w:p w:rsidR="00BB068B" w:rsidRPr="00456D2C" w:rsidRDefault="00BB068B" w:rsidP="00BB068B">
      <w:pPr>
        <w:spacing w:after="0" w:line="240" w:lineRule="auto"/>
        <w:jc w:val="center"/>
        <w:rPr>
          <w:rFonts w:ascii="Times New Roman" w:eastAsia="Times New Roman" w:hAnsi="Times New Roman"/>
          <w:sz w:val="24"/>
          <w:szCs w:val="24"/>
        </w:rPr>
      </w:pP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Department of Modern Languages</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Proposal to Create a New Course</w:t>
      </w:r>
    </w:p>
    <w:p w:rsidR="00BB068B" w:rsidRPr="00456D2C" w:rsidRDefault="00BB068B" w:rsidP="00BB068B">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BB068B" w:rsidRPr="00456D2C" w:rsidRDefault="00BB068B" w:rsidP="00BB068B">
      <w:pPr>
        <w:spacing w:after="0" w:line="240" w:lineRule="auto"/>
        <w:jc w:val="center"/>
        <w:rPr>
          <w:rFonts w:ascii="Times New Roman" w:eastAsia="Times New Roman" w:hAnsi="Times New Roman"/>
          <w:b/>
          <w:sz w:val="24"/>
          <w:szCs w:val="24"/>
        </w:rPr>
      </w:pPr>
    </w:p>
    <w:p w:rsidR="00BB068B" w:rsidRPr="00456D2C" w:rsidRDefault="00BB068B" w:rsidP="00BB068B">
      <w:pPr>
        <w:spacing w:after="0" w:line="240" w:lineRule="auto"/>
        <w:outlineLvl w:val="0"/>
        <w:rPr>
          <w:rFonts w:ascii="Times New Roman" w:eastAsia="Times New Roman" w:hAnsi="Times New Roman"/>
          <w:sz w:val="24"/>
          <w:szCs w:val="24"/>
        </w:rPr>
      </w:pPr>
      <w:r w:rsidRPr="00456D2C">
        <w:rPr>
          <w:rFonts w:ascii="Times New Roman" w:eastAsia="Times New Roman" w:hAnsi="Times New Roman"/>
          <w:b/>
          <w:sz w:val="24"/>
          <w:szCs w:val="24"/>
        </w:rPr>
        <w:t>Contact Person</w:t>
      </w:r>
      <w:r w:rsidRPr="00456D2C">
        <w:rPr>
          <w:rFonts w:ascii="Times New Roman" w:eastAsia="Times New Roman" w:hAnsi="Times New Roman"/>
          <w:sz w:val="24"/>
          <w:szCs w:val="24"/>
        </w:rPr>
        <w:t>:  David DiMeo, david.dimeo@wku.edu, (270) 745-6408</w:t>
      </w:r>
    </w:p>
    <w:p w:rsidR="00BB068B" w:rsidRPr="00456D2C" w:rsidRDefault="00BB068B" w:rsidP="00BB068B">
      <w:pPr>
        <w:spacing w:after="0" w:line="240" w:lineRule="auto"/>
        <w:rPr>
          <w:rFonts w:ascii="Times New Roman" w:eastAsia="Times New Roman" w:hAnsi="Times New Roman"/>
          <w:sz w:val="24"/>
          <w:szCs w:val="24"/>
        </w:rPr>
      </w:pPr>
    </w:p>
    <w:p w:rsidR="00BB068B" w:rsidRPr="00456D2C" w:rsidRDefault="00BB068B" w:rsidP="00BB068B">
      <w:pPr>
        <w:tabs>
          <w:tab w:val="left" w:pos="360"/>
        </w:tabs>
        <w:spacing w:after="0" w:line="280" w:lineRule="exact"/>
        <w:rPr>
          <w:rFonts w:ascii="Times New Roman" w:eastAsia="Times New Roman" w:hAnsi="Times New Roman"/>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sz w:val="24"/>
          <w:szCs w:val="24"/>
        </w:rPr>
        <w:tab/>
      </w:r>
      <w:r w:rsidRPr="00456D2C">
        <w:rPr>
          <w:rFonts w:ascii="Times New Roman" w:eastAsia="Times New Roman" w:hAnsi="Times New Roman"/>
          <w:b/>
          <w:sz w:val="24"/>
          <w:szCs w:val="24"/>
        </w:rPr>
        <w:t>Identification of proposed course:</w:t>
      </w:r>
    </w:p>
    <w:p w:rsidR="00BB068B" w:rsidRPr="00456D2C" w:rsidRDefault="00BB068B" w:rsidP="00BB068B">
      <w:pPr>
        <w:numPr>
          <w:ilvl w:val="1"/>
          <w:numId w:val="21"/>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Course prefix (subject area) and number</w:t>
      </w:r>
      <w:r w:rsidRPr="00456D2C">
        <w:rPr>
          <w:rFonts w:ascii="Times New Roman" w:eastAsia="Times New Roman" w:hAnsi="Times New Roman"/>
          <w:sz w:val="24"/>
          <w:szCs w:val="24"/>
        </w:rPr>
        <w:t>:  ARBC 499</w:t>
      </w:r>
    </w:p>
    <w:p w:rsidR="00BB068B" w:rsidRPr="00456D2C" w:rsidRDefault="00BB068B" w:rsidP="00BB068B">
      <w:pPr>
        <w:numPr>
          <w:ilvl w:val="1"/>
          <w:numId w:val="21"/>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Course title</w:t>
      </w:r>
      <w:r w:rsidRPr="00456D2C">
        <w:rPr>
          <w:rFonts w:ascii="Times New Roman" w:eastAsia="Times New Roman" w:hAnsi="Times New Roman"/>
          <w:sz w:val="24"/>
          <w:szCs w:val="24"/>
        </w:rPr>
        <w:t>:  Advanced Studies in Arabic</w:t>
      </w:r>
    </w:p>
    <w:p w:rsidR="00BB068B" w:rsidRPr="00456D2C" w:rsidRDefault="00BB068B" w:rsidP="00BB068B">
      <w:pPr>
        <w:numPr>
          <w:ilvl w:val="1"/>
          <w:numId w:val="21"/>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Abbreviated course title</w:t>
      </w:r>
      <w:r w:rsidRPr="00456D2C">
        <w:rPr>
          <w:rFonts w:ascii="Times New Roman" w:eastAsia="Times New Roman" w:hAnsi="Times New Roman"/>
          <w:sz w:val="24"/>
          <w:szCs w:val="24"/>
        </w:rPr>
        <w:t>: Advanced Studies in Arabic</w:t>
      </w:r>
    </w:p>
    <w:p w:rsidR="00BB068B" w:rsidRPr="00456D2C" w:rsidRDefault="00BB068B" w:rsidP="00BB068B">
      <w:pPr>
        <w:numPr>
          <w:ilvl w:val="1"/>
          <w:numId w:val="21"/>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Credit hours</w:t>
      </w:r>
      <w:r w:rsidRPr="00456D2C">
        <w:rPr>
          <w:rFonts w:ascii="Times New Roman" w:eastAsia="Times New Roman" w:hAnsi="Times New Roman"/>
          <w:sz w:val="24"/>
          <w:szCs w:val="24"/>
        </w:rPr>
        <w:t>:</w:t>
      </w:r>
      <w:r w:rsidRPr="00456D2C">
        <w:rPr>
          <w:rFonts w:ascii="Times New Roman" w:eastAsia="Times New Roman" w:hAnsi="Times New Roman"/>
          <w:sz w:val="24"/>
          <w:szCs w:val="24"/>
        </w:rPr>
        <w:tab/>
        <w:t>1-4</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Variable credit:  yes</w:t>
      </w:r>
    </w:p>
    <w:p w:rsidR="00BB068B" w:rsidRPr="00456D2C" w:rsidRDefault="00BB068B" w:rsidP="00BB068B">
      <w:pPr>
        <w:numPr>
          <w:ilvl w:val="1"/>
          <w:numId w:val="21"/>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Grade type</w:t>
      </w:r>
      <w:r w:rsidRPr="00456D2C">
        <w:rPr>
          <w:rFonts w:ascii="Times New Roman" w:eastAsia="Times New Roman" w:hAnsi="Times New Roman"/>
          <w:sz w:val="24"/>
          <w:szCs w:val="24"/>
        </w:rPr>
        <w:t>: standard letter grade</w:t>
      </w:r>
    </w:p>
    <w:p w:rsidR="00BB068B" w:rsidRPr="00456D2C" w:rsidRDefault="00BB068B" w:rsidP="00BB068B">
      <w:pPr>
        <w:numPr>
          <w:ilvl w:val="1"/>
          <w:numId w:val="21"/>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Prerequisites/</w:t>
      </w:r>
      <w:proofErr w:type="spellStart"/>
      <w:r w:rsidRPr="00456D2C">
        <w:rPr>
          <w:rFonts w:ascii="Times New Roman" w:eastAsia="Times New Roman" w:hAnsi="Times New Roman"/>
          <w:b/>
          <w:bCs/>
          <w:sz w:val="24"/>
          <w:szCs w:val="24"/>
        </w:rPr>
        <w:t>corequisites</w:t>
      </w:r>
      <w:proofErr w:type="spellEnd"/>
      <w:r w:rsidRPr="00456D2C">
        <w:rPr>
          <w:rFonts w:ascii="Times New Roman" w:eastAsia="Times New Roman" w:hAnsi="Times New Roman"/>
          <w:sz w:val="24"/>
          <w:szCs w:val="24"/>
        </w:rPr>
        <w:t xml:space="preserve">: Permission of the instructor.  </w:t>
      </w:r>
    </w:p>
    <w:p w:rsidR="00BB068B" w:rsidRPr="00456D2C" w:rsidRDefault="00BB068B" w:rsidP="00BB068B">
      <w:pPr>
        <w:numPr>
          <w:ilvl w:val="1"/>
          <w:numId w:val="21"/>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Course description</w:t>
      </w:r>
      <w:r w:rsidRPr="00456D2C">
        <w:rPr>
          <w:rFonts w:ascii="Times New Roman" w:eastAsia="Times New Roman" w:hAnsi="Times New Roman"/>
          <w:sz w:val="24"/>
          <w:szCs w:val="24"/>
        </w:rPr>
        <w:t>: Guided independent study in culture, language, or literature of the Arab world.  May be used with prior consent of full-time program faculty for work conducted during study abroad.  May be repeated for a maximum of six hours of credit.</w:t>
      </w: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Rationale:</w:t>
      </w:r>
    </w:p>
    <w:p w:rsidR="00BB068B" w:rsidRPr="00456D2C" w:rsidRDefault="00BB068B" w:rsidP="00BB068B">
      <w:pPr>
        <w:numPr>
          <w:ilvl w:val="1"/>
          <w:numId w:val="22"/>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Reason for developing the proposed course</w:t>
      </w:r>
      <w:r w:rsidRPr="00456D2C">
        <w:rPr>
          <w:rFonts w:ascii="Times New Roman" w:eastAsia="Times New Roman" w:hAnsi="Times New Roman"/>
          <w:sz w:val="24"/>
          <w:szCs w:val="24"/>
        </w:rPr>
        <w:t>:  This course will provide an opportunity for students at the advanced level of Arabic study to pursue research on specific issues and topics not covered in depth in regular Arabic courses.  The course will encourage students to conduct research during study abroad using resources not available at home.</w:t>
      </w:r>
    </w:p>
    <w:p w:rsidR="00BB068B" w:rsidRPr="00456D2C" w:rsidRDefault="00BB068B" w:rsidP="00BB068B">
      <w:pPr>
        <w:numPr>
          <w:ilvl w:val="1"/>
          <w:numId w:val="22"/>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Projected enrollment in the proposed course</w:t>
      </w:r>
      <w:r w:rsidRPr="00456D2C">
        <w:rPr>
          <w:rFonts w:ascii="Times New Roman" w:eastAsia="Times New Roman" w:hAnsi="Times New Roman"/>
          <w:sz w:val="24"/>
          <w:szCs w:val="24"/>
        </w:rPr>
        <w:t>: Based on comparison with similar programs in other languages, we anticipate 1-2 students per year.</w:t>
      </w:r>
    </w:p>
    <w:p w:rsidR="00BB068B" w:rsidRPr="00456D2C" w:rsidRDefault="00BB068B" w:rsidP="00BB068B">
      <w:pPr>
        <w:numPr>
          <w:ilvl w:val="1"/>
          <w:numId w:val="22"/>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b/>
          <w:bCs/>
          <w:sz w:val="24"/>
          <w:szCs w:val="24"/>
        </w:rPr>
        <w:t>Relationship of the proposed course to courses now offered by the department</w:t>
      </w:r>
      <w:r w:rsidRPr="00456D2C">
        <w:rPr>
          <w:rFonts w:ascii="Times New Roman" w:eastAsia="Times New Roman" w:hAnsi="Times New Roman"/>
          <w:sz w:val="24"/>
          <w:szCs w:val="24"/>
        </w:rPr>
        <w:t>:  Similar courses are available in French, German and Spanish.  This course supports other Arabic courses by encouraging students to build upon work done in upper level Arabic courses.</w:t>
      </w:r>
    </w:p>
    <w:p w:rsidR="00BB068B" w:rsidRPr="00456D2C" w:rsidRDefault="00BB068B" w:rsidP="00BB068B">
      <w:pPr>
        <w:numPr>
          <w:ilvl w:val="1"/>
          <w:numId w:val="22"/>
        </w:numPr>
        <w:spacing w:after="0" w:line="280" w:lineRule="exact"/>
        <w:contextualSpacing/>
        <w:rPr>
          <w:rFonts w:ascii="Times New Roman" w:eastAsia="Times New Roman" w:hAnsi="Times New Roman"/>
          <w:sz w:val="24"/>
          <w:szCs w:val="24"/>
        </w:rPr>
      </w:pPr>
      <w:r w:rsidRPr="00456D2C">
        <w:rPr>
          <w:rFonts w:ascii="Times New Roman" w:eastAsia="Times New Roman" w:hAnsi="Times New Roman"/>
          <w:b/>
          <w:bCs/>
          <w:sz w:val="24"/>
          <w:szCs w:val="24"/>
        </w:rPr>
        <w:t>Relationship of the proposed course to courses offered in other departments</w:t>
      </w:r>
      <w:r w:rsidRPr="00456D2C">
        <w:rPr>
          <w:rFonts w:ascii="Times New Roman" w:eastAsia="Times New Roman" w:hAnsi="Times New Roman"/>
          <w:sz w:val="24"/>
          <w:szCs w:val="24"/>
        </w:rPr>
        <w:t>: Similar independent and directed studies courses exist in other departments, such as English, History, and Gender and Women’s Studies (all with the 499 designation).</w:t>
      </w:r>
    </w:p>
    <w:p w:rsidR="00BB068B" w:rsidRPr="00456D2C" w:rsidRDefault="00BB068B" w:rsidP="00BB068B">
      <w:pPr>
        <w:numPr>
          <w:ilvl w:val="1"/>
          <w:numId w:val="22"/>
        </w:numPr>
        <w:spacing w:after="0" w:line="280" w:lineRule="exact"/>
        <w:contextualSpacing/>
        <w:rPr>
          <w:rFonts w:ascii="Times New Roman" w:eastAsia="Times New Roman" w:hAnsi="Times New Roman"/>
          <w:b/>
          <w:sz w:val="24"/>
          <w:szCs w:val="24"/>
        </w:rPr>
      </w:pPr>
      <w:r w:rsidRPr="00456D2C">
        <w:rPr>
          <w:rFonts w:ascii="Times New Roman" w:eastAsia="Times New Roman" w:hAnsi="Times New Roman"/>
          <w:b/>
          <w:bCs/>
          <w:sz w:val="24"/>
          <w:szCs w:val="24"/>
        </w:rPr>
        <w:t>Relationship of the proposed course to courses offered in other institutions</w:t>
      </w:r>
      <w:r w:rsidRPr="00456D2C">
        <w:rPr>
          <w:rFonts w:ascii="Times New Roman" w:eastAsia="Times New Roman" w:hAnsi="Times New Roman"/>
          <w:sz w:val="24"/>
          <w:szCs w:val="24"/>
        </w:rPr>
        <w:t>: The University of Kentucky has an independent study in Arabic course (AIS 495).  Among benchmark universities, James Madison University, the only benchmark with an Arabic major, has a Special Studies course (ARAB 490) that allows for independent study.</w:t>
      </w:r>
    </w:p>
    <w:p w:rsidR="0086614F" w:rsidRPr="00456D2C" w:rsidRDefault="0086614F" w:rsidP="0086614F">
      <w:pPr>
        <w:spacing w:after="0" w:line="280" w:lineRule="exact"/>
        <w:ind w:left="1440"/>
        <w:contextualSpacing/>
        <w:rPr>
          <w:rFonts w:ascii="Times New Roman" w:eastAsia="Times New Roman" w:hAnsi="Times New Roman"/>
          <w:b/>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Discussion of proposed course:</w:t>
      </w:r>
    </w:p>
    <w:p w:rsidR="00BB068B" w:rsidRPr="00456D2C" w:rsidRDefault="00BB068B" w:rsidP="00BB068B">
      <w:pPr>
        <w:numPr>
          <w:ilvl w:val="1"/>
          <w:numId w:val="23"/>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Schedule type</w:t>
      </w:r>
      <w:r w:rsidRPr="00456D2C">
        <w:rPr>
          <w:rFonts w:ascii="Times New Roman" w:eastAsia="Times New Roman" w:hAnsi="Times New Roman"/>
          <w:sz w:val="24"/>
          <w:szCs w:val="24"/>
        </w:rPr>
        <w:t>: I</w:t>
      </w:r>
    </w:p>
    <w:p w:rsidR="00BB068B" w:rsidRPr="00456D2C" w:rsidRDefault="00BB068B" w:rsidP="00BB068B">
      <w:pPr>
        <w:numPr>
          <w:ilvl w:val="1"/>
          <w:numId w:val="23"/>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Learning Outcomes</w:t>
      </w:r>
      <w:r w:rsidRPr="00456D2C">
        <w:rPr>
          <w:rFonts w:ascii="Times New Roman" w:eastAsia="Times New Roman" w:hAnsi="Times New Roman"/>
          <w:sz w:val="24"/>
          <w:szCs w:val="24"/>
        </w:rPr>
        <w:t>:</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b/>
          <w:bCs/>
          <w:sz w:val="24"/>
          <w:szCs w:val="24"/>
        </w:rPr>
        <w:lastRenderedPageBreak/>
        <w:t xml:space="preserve">- </w:t>
      </w:r>
      <w:r w:rsidRPr="00456D2C">
        <w:rPr>
          <w:rFonts w:ascii="Times New Roman" w:eastAsia="Times New Roman" w:hAnsi="Times New Roman"/>
          <w:sz w:val="24"/>
          <w:szCs w:val="24"/>
        </w:rPr>
        <w:t>Students will develop/enhance research skills by using primary sources in Arabic.</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b/>
          <w:bCs/>
          <w:sz w:val="24"/>
          <w:szCs w:val="24"/>
        </w:rPr>
        <w:t>-</w:t>
      </w:r>
      <w:r w:rsidRPr="00456D2C">
        <w:rPr>
          <w:rFonts w:ascii="Times New Roman" w:eastAsia="Times New Roman" w:hAnsi="Times New Roman"/>
          <w:sz w:val="24"/>
          <w:szCs w:val="24"/>
        </w:rPr>
        <w:t xml:space="preserve"> Students will enhance their Arabic writing skills by producing written academic papers using Arabic.</w:t>
      </w:r>
    </w:p>
    <w:p w:rsidR="00BB068B" w:rsidRPr="00456D2C" w:rsidRDefault="00BB068B" w:rsidP="00BB068B">
      <w:pPr>
        <w:spacing w:after="0" w:line="280" w:lineRule="exact"/>
        <w:ind w:left="1440"/>
        <w:rPr>
          <w:rFonts w:ascii="Times New Roman" w:eastAsia="Times New Roman" w:hAnsi="Times New Roman"/>
          <w:sz w:val="24"/>
          <w:szCs w:val="24"/>
        </w:rPr>
      </w:pPr>
      <w:r w:rsidRPr="00456D2C">
        <w:rPr>
          <w:rFonts w:ascii="Times New Roman" w:eastAsia="Times New Roman" w:hAnsi="Times New Roman"/>
          <w:b/>
          <w:bCs/>
          <w:sz w:val="24"/>
          <w:szCs w:val="24"/>
        </w:rPr>
        <w:t>-</w:t>
      </w:r>
      <w:r w:rsidRPr="00456D2C">
        <w:rPr>
          <w:rFonts w:ascii="Times New Roman" w:eastAsia="Times New Roman" w:hAnsi="Times New Roman"/>
          <w:sz w:val="24"/>
          <w:szCs w:val="24"/>
        </w:rPr>
        <w:t xml:space="preserve"> Students will have an in-depth knowledge of a specific issue or topic in Arabic culture, literature or language.</w:t>
      </w:r>
    </w:p>
    <w:p w:rsidR="00BB068B" w:rsidRPr="00456D2C" w:rsidRDefault="00BB068B" w:rsidP="00BB068B">
      <w:pPr>
        <w:numPr>
          <w:ilvl w:val="1"/>
          <w:numId w:val="23"/>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Content outline</w:t>
      </w:r>
      <w:r w:rsidRPr="00456D2C">
        <w:rPr>
          <w:rFonts w:ascii="Times New Roman" w:eastAsia="Times New Roman" w:hAnsi="Times New Roman"/>
          <w:sz w:val="24"/>
          <w:szCs w:val="24"/>
        </w:rPr>
        <w:t>:</w:t>
      </w:r>
    </w:p>
    <w:p w:rsidR="00BB068B" w:rsidRPr="00456D2C" w:rsidRDefault="00BB068B" w:rsidP="00BB068B">
      <w:pPr>
        <w:spacing w:after="0" w:line="280" w:lineRule="exact"/>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  Under the direction of a Modern Languages faculty member, the student will develop a research proposal for a project investigating a significant issue in Arabic culture, language or literature.</w:t>
      </w:r>
    </w:p>
    <w:p w:rsidR="00BB068B" w:rsidRPr="00456D2C" w:rsidRDefault="00BB068B" w:rsidP="00BB068B">
      <w:pPr>
        <w:spacing w:after="0" w:line="280" w:lineRule="exact"/>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 The student will conduct research using primary sources in Arabic.</w:t>
      </w:r>
    </w:p>
    <w:p w:rsidR="00BB068B" w:rsidRPr="00456D2C" w:rsidRDefault="00BB068B" w:rsidP="00BB068B">
      <w:pPr>
        <w:spacing w:after="0" w:line="280" w:lineRule="exact"/>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 The student will provide a weekly update to the supervising instructor and conduct periodic face-to-face updates and discussions.</w:t>
      </w:r>
    </w:p>
    <w:p w:rsidR="00BB068B" w:rsidRPr="00456D2C" w:rsidRDefault="00BB068B" w:rsidP="00BB068B">
      <w:pPr>
        <w:spacing w:after="0" w:line="280" w:lineRule="exact"/>
        <w:ind w:left="1440"/>
        <w:contextualSpacing/>
        <w:rPr>
          <w:rFonts w:ascii="Times New Roman" w:eastAsia="Times New Roman" w:hAnsi="Times New Roman"/>
          <w:sz w:val="24"/>
          <w:szCs w:val="24"/>
        </w:rPr>
      </w:pPr>
      <w:r w:rsidRPr="00456D2C">
        <w:rPr>
          <w:rFonts w:ascii="Times New Roman" w:eastAsia="Times New Roman" w:hAnsi="Times New Roman"/>
          <w:sz w:val="24"/>
          <w:szCs w:val="24"/>
        </w:rPr>
        <w:t>- the student will be required to produce a final research product, either a single paper or report, or several shorter essays, a website or video product, or a combination of these based on prior agreement with the faculty member.</w:t>
      </w:r>
    </w:p>
    <w:p w:rsidR="00BB068B" w:rsidRPr="00456D2C" w:rsidRDefault="00BB068B" w:rsidP="00BB068B">
      <w:pPr>
        <w:numPr>
          <w:ilvl w:val="1"/>
          <w:numId w:val="23"/>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Student expectations and requirements</w:t>
      </w:r>
      <w:r w:rsidRPr="00456D2C">
        <w:rPr>
          <w:rFonts w:ascii="Times New Roman" w:eastAsia="Times New Roman" w:hAnsi="Times New Roman"/>
          <w:sz w:val="24"/>
          <w:szCs w:val="24"/>
        </w:rPr>
        <w:t>:  Students will conduct research using primary sources in Arabic.  Students will provide at least weekly meaningful updates on their progress and questions.  Students will produce either a single or multiple smaller products of their research that will be of value to others studying in the field.</w:t>
      </w:r>
    </w:p>
    <w:p w:rsidR="00BB068B" w:rsidRPr="00456D2C" w:rsidRDefault="00BB068B" w:rsidP="00BB068B">
      <w:pPr>
        <w:numPr>
          <w:ilvl w:val="1"/>
          <w:numId w:val="23"/>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Tentative texts and course materials</w:t>
      </w:r>
      <w:r w:rsidRPr="00456D2C">
        <w:rPr>
          <w:rFonts w:ascii="Times New Roman" w:eastAsia="Times New Roman" w:hAnsi="Times New Roman"/>
          <w:sz w:val="24"/>
          <w:szCs w:val="24"/>
        </w:rPr>
        <w:t>:  Will vary based on the research project but must include primary source materials in Arabic.</w:t>
      </w:r>
    </w:p>
    <w:p w:rsidR="00BB068B" w:rsidRPr="00456D2C" w:rsidRDefault="00BB068B" w:rsidP="00BB068B">
      <w:pPr>
        <w:spacing w:after="0" w:line="280" w:lineRule="exact"/>
        <w:ind w:left="720" w:hanging="720"/>
        <w:contextualSpacing/>
        <w:rPr>
          <w:rFonts w:ascii="Times New Roman" w:eastAsia="Times New Roman" w:hAnsi="Times New Roman"/>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Resources:</w:t>
      </w:r>
    </w:p>
    <w:p w:rsidR="00BB068B" w:rsidRPr="00456D2C" w:rsidRDefault="00BB068B" w:rsidP="00BB068B">
      <w:pPr>
        <w:numPr>
          <w:ilvl w:val="1"/>
          <w:numId w:val="24"/>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Library resources</w:t>
      </w:r>
      <w:r w:rsidRPr="00456D2C">
        <w:rPr>
          <w:rFonts w:ascii="Times New Roman" w:eastAsia="Times New Roman" w:hAnsi="Times New Roman"/>
          <w:sz w:val="24"/>
          <w:szCs w:val="24"/>
        </w:rPr>
        <w:t>: Adequate.</w:t>
      </w:r>
    </w:p>
    <w:p w:rsidR="00BB068B" w:rsidRPr="00456D2C" w:rsidRDefault="00BB068B" w:rsidP="00BB068B">
      <w:pPr>
        <w:numPr>
          <w:ilvl w:val="1"/>
          <w:numId w:val="24"/>
        </w:numPr>
        <w:spacing w:after="0" w:line="280" w:lineRule="exact"/>
        <w:rPr>
          <w:rFonts w:ascii="Times New Roman" w:eastAsia="Times New Roman" w:hAnsi="Times New Roman"/>
          <w:sz w:val="24"/>
          <w:szCs w:val="24"/>
        </w:rPr>
      </w:pPr>
      <w:r w:rsidRPr="00456D2C">
        <w:rPr>
          <w:rFonts w:ascii="Times New Roman" w:eastAsia="Times New Roman" w:hAnsi="Times New Roman"/>
          <w:b/>
          <w:bCs/>
          <w:sz w:val="24"/>
          <w:szCs w:val="24"/>
        </w:rPr>
        <w:t>Computer resources</w:t>
      </w:r>
      <w:r w:rsidRPr="00456D2C">
        <w:rPr>
          <w:rFonts w:ascii="Times New Roman" w:eastAsia="Times New Roman" w:hAnsi="Times New Roman"/>
          <w:sz w:val="24"/>
          <w:szCs w:val="24"/>
        </w:rPr>
        <w:t>: Adequate.</w:t>
      </w:r>
    </w:p>
    <w:p w:rsidR="00BB068B" w:rsidRPr="00456D2C" w:rsidRDefault="00BB068B" w:rsidP="00BB068B">
      <w:pPr>
        <w:spacing w:after="0" w:line="280" w:lineRule="exact"/>
        <w:rPr>
          <w:rFonts w:ascii="Times New Roman" w:eastAsia="Times New Roman" w:hAnsi="Times New Roman"/>
          <w:b/>
          <w:sz w:val="24"/>
          <w:szCs w:val="24"/>
        </w:rPr>
      </w:pPr>
    </w:p>
    <w:p w:rsidR="00BB068B" w:rsidRPr="00456D2C" w:rsidRDefault="00BB068B" w:rsidP="00BB068B">
      <w:pPr>
        <w:tabs>
          <w:tab w:val="left" w:pos="45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Budget implications:</w:t>
      </w:r>
    </w:p>
    <w:p w:rsidR="00BB068B" w:rsidRPr="00456D2C" w:rsidRDefault="00BB068B" w:rsidP="00BB068B">
      <w:pPr>
        <w:numPr>
          <w:ilvl w:val="1"/>
          <w:numId w:val="2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Proposed method of staffing:  A Modern Languages faculty member will oversee and evaluate the student’s work.</w:t>
      </w:r>
    </w:p>
    <w:p w:rsidR="00BB068B" w:rsidRPr="00456D2C" w:rsidRDefault="00BB068B" w:rsidP="00BB068B">
      <w:pPr>
        <w:numPr>
          <w:ilvl w:val="1"/>
          <w:numId w:val="2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Special equipment needed: None.</w:t>
      </w:r>
    </w:p>
    <w:p w:rsidR="00BB068B" w:rsidRPr="00456D2C" w:rsidRDefault="00BB068B" w:rsidP="00BB068B">
      <w:pPr>
        <w:numPr>
          <w:ilvl w:val="1"/>
          <w:numId w:val="2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Expendable materials needed:  None.</w:t>
      </w:r>
    </w:p>
    <w:p w:rsidR="00BB068B" w:rsidRPr="00456D2C" w:rsidRDefault="00BB068B" w:rsidP="00BB068B">
      <w:pPr>
        <w:numPr>
          <w:ilvl w:val="1"/>
          <w:numId w:val="25"/>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Laboratory materials needed:  None.</w:t>
      </w:r>
    </w:p>
    <w:p w:rsidR="00BB068B" w:rsidRPr="00456D2C" w:rsidRDefault="00BB068B" w:rsidP="00BB068B">
      <w:pPr>
        <w:spacing w:after="0" w:line="280" w:lineRule="exact"/>
        <w:rPr>
          <w:rFonts w:ascii="Times New Roman" w:eastAsia="Times New Roman" w:hAnsi="Times New Roman"/>
          <w:sz w:val="24"/>
          <w:szCs w:val="24"/>
        </w:rPr>
      </w:pPr>
    </w:p>
    <w:p w:rsidR="00BB068B" w:rsidRPr="00456D2C" w:rsidRDefault="00BB068B" w:rsidP="00BB068B">
      <w:pPr>
        <w:tabs>
          <w:tab w:val="left" w:pos="450"/>
        </w:tabs>
        <w:spacing w:after="0" w:line="280" w:lineRule="exact"/>
        <w:contextualSpacing/>
        <w:rPr>
          <w:rFonts w:ascii="Times New Roman" w:eastAsia="Times New Roman" w:hAnsi="Times New Roman"/>
          <w:bCs/>
          <w:sz w:val="24"/>
          <w:szCs w:val="24"/>
        </w:rPr>
      </w:pPr>
      <w:r w:rsidRPr="00456D2C">
        <w:rPr>
          <w:rFonts w:ascii="Times New Roman" w:eastAsia="Times New Roman" w:hAnsi="Times New Roman"/>
          <w:b/>
          <w:sz w:val="24"/>
          <w:szCs w:val="24"/>
        </w:rPr>
        <w:t>6.</w:t>
      </w:r>
      <w:r w:rsidRPr="00456D2C">
        <w:rPr>
          <w:rFonts w:ascii="Times New Roman" w:eastAsia="Times New Roman" w:hAnsi="Times New Roman"/>
          <w:b/>
          <w:sz w:val="24"/>
          <w:szCs w:val="24"/>
        </w:rPr>
        <w:tab/>
        <w:t xml:space="preserve">Proposed term for implementation:  </w:t>
      </w:r>
      <w:r w:rsidRPr="00456D2C">
        <w:rPr>
          <w:rFonts w:ascii="Times New Roman" w:eastAsia="Times New Roman" w:hAnsi="Times New Roman"/>
          <w:bCs/>
          <w:sz w:val="24"/>
          <w:szCs w:val="24"/>
        </w:rPr>
        <w:t>Fall 2014.</w:t>
      </w:r>
    </w:p>
    <w:p w:rsidR="00BB068B" w:rsidRPr="00456D2C" w:rsidRDefault="00BB068B" w:rsidP="00BB068B">
      <w:pPr>
        <w:spacing w:after="0" w:line="280" w:lineRule="exact"/>
        <w:rPr>
          <w:rFonts w:ascii="Times New Roman" w:eastAsia="Times New Roman" w:hAnsi="Times New Roman"/>
          <w:b/>
          <w:sz w:val="24"/>
          <w:szCs w:val="24"/>
        </w:rPr>
      </w:pPr>
    </w:p>
    <w:p w:rsidR="00BB068B" w:rsidRPr="00456D2C" w:rsidRDefault="00BB068B" w:rsidP="00BB068B">
      <w:pPr>
        <w:tabs>
          <w:tab w:val="left" w:pos="360"/>
        </w:tabs>
        <w:spacing w:after="0" w:line="280" w:lineRule="exact"/>
        <w:rPr>
          <w:rFonts w:ascii="Times New Roman" w:eastAsia="Times New Roman" w:hAnsi="Times New Roman"/>
          <w:b/>
          <w:sz w:val="24"/>
          <w:szCs w:val="24"/>
        </w:rPr>
      </w:pPr>
      <w:r w:rsidRPr="00456D2C">
        <w:rPr>
          <w:rFonts w:ascii="Times New Roman" w:eastAsia="Times New Roman" w:hAnsi="Times New Roman"/>
          <w:b/>
          <w:sz w:val="24"/>
          <w:szCs w:val="24"/>
        </w:rPr>
        <w:t>7.</w:t>
      </w:r>
      <w:r w:rsidRPr="00456D2C">
        <w:rPr>
          <w:rFonts w:ascii="Times New Roman" w:eastAsia="Times New Roman" w:hAnsi="Times New Roman"/>
          <w:b/>
          <w:sz w:val="24"/>
          <w:szCs w:val="24"/>
        </w:rPr>
        <w:tab/>
        <w:t>Dates of prior committee approvals:</w:t>
      </w:r>
    </w:p>
    <w:p w:rsidR="00BB068B" w:rsidRPr="00456D2C" w:rsidRDefault="00BB068B" w:rsidP="00BB068B">
      <w:pPr>
        <w:tabs>
          <w:tab w:val="left" w:pos="360"/>
        </w:tabs>
        <w:spacing w:after="0" w:line="280" w:lineRule="exact"/>
        <w:rPr>
          <w:rFonts w:ascii="Times New Roman" w:eastAsia="Times New Roman" w:hAnsi="Times New Roman"/>
          <w:b/>
          <w:sz w:val="24"/>
          <w:szCs w:val="24"/>
        </w:rPr>
      </w:pPr>
    </w:p>
    <w:tbl>
      <w:tblPr>
        <w:tblStyle w:val="TableGrid3"/>
        <w:tblW w:w="0" w:type="auto"/>
        <w:tblInd w:w="360" w:type="dxa"/>
        <w:tblCellMar>
          <w:left w:w="0" w:type="dxa"/>
          <w:right w:w="115" w:type="dxa"/>
        </w:tblCellMar>
        <w:tblLook w:val="04A0" w:firstRow="1" w:lastRow="0" w:firstColumn="1" w:lastColumn="0" w:noHBand="0" w:noVBand="1"/>
      </w:tblPr>
      <w:tblGrid>
        <w:gridCol w:w="5642"/>
        <w:gridCol w:w="2753"/>
      </w:tblGrid>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Department of Modern Languages</w:t>
            </w:r>
          </w:p>
        </w:tc>
        <w:tc>
          <w:tcPr>
            <w:tcW w:w="2753" w:type="dxa"/>
            <w:tcBorders>
              <w:top w:val="nil"/>
              <w:left w:val="nil"/>
              <w:bottom w:val="single" w:sz="4" w:space="0" w:color="auto"/>
              <w:right w:val="nil"/>
            </w:tcBorders>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February 11, 2014</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BB068B" w:rsidRPr="00456D2C" w:rsidRDefault="0086614F" w:rsidP="00456D2C">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March 6, 2104</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BB068B" w:rsidRPr="00456D2C" w:rsidRDefault="0086614F" w:rsidP="00456D2C">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N/A</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hAnsi="Times New Roman"/>
                <w:sz w:val="24"/>
                <w:szCs w:val="24"/>
              </w:rPr>
            </w:pPr>
            <w:r w:rsidRPr="00456D2C">
              <w:rPr>
                <w:rFonts w:ascii="Times New Roman" w:eastAsia="Times New Roman" w:hAnsi="Times New Roman"/>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BB068B" w:rsidRPr="00456D2C" w:rsidRDefault="0086614F" w:rsidP="00456D2C">
            <w:pPr>
              <w:rPr>
                <w:rFonts w:ascii="Times New Roman" w:hAnsi="Times New Roman"/>
                <w:b/>
                <w:sz w:val="24"/>
                <w:szCs w:val="24"/>
                <w:u w:val="single"/>
              </w:rPr>
            </w:pPr>
            <w:r w:rsidRPr="00456D2C">
              <w:rPr>
                <w:rFonts w:ascii="Times New Roman" w:hAnsi="Times New Roman"/>
                <w:b/>
                <w:sz w:val="24"/>
                <w:szCs w:val="24"/>
                <w:u w:val="single"/>
              </w:rPr>
              <w:t>N/A</w:t>
            </w: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r w:rsidR="00BB068B" w:rsidRPr="00456D2C" w:rsidTr="00456D2C">
        <w:trPr>
          <w:trHeight w:val="374"/>
        </w:trPr>
        <w:tc>
          <w:tcPr>
            <w:tcW w:w="5642" w:type="dxa"/>
            <w:tcBorders>
              <w:top w:val="nil"/>
              <w:left w:val="nil"/>
              <w:bottom w:val="nil"/>
              <w:right w:val="nil"/>
            </w:tcBorders>
            <w:vAlign w:val="bottom"/>
          </w:tcPr>
          <w:p w:rsidR="00BB068B" w:rsidRPr="00456D2C" w:rsidRDefault="00BB068B" w:rsidP="00456D2C">
            <w:pPr>
              <w:rPr>
                <w:rFonts w:ascii="Times New Roman" w:eastAsia="Times New Roman" w:hAnsi="Times New Roman"/>
                <w:sz w:val="24"/>
                <w:szCs w:val="24"/>
              </w:rPr>
            </w:pPr>
            <w:r w:rsidRPr="00456D2C">
              <w:rPr>
                <w:rFonts w:ascii="Times New Roman" w:eastAsia="Times New Roman" w:hAnsi="Times New Roman"/>
                <w:sz w:val="24"/>
                <w:szCs w:val="24"/>
              </w:rPr>
              <w:lastRenderedPageBreak/>
              <w:t>University Senate</w:t>
            </w:r>
          </w:p>
        </w:tc>
        <w:tc>
          <w:tcPr>
            <w:tcW w:w="2753" w:type="dxa"/>
            <w:tcBorders>
              <w:top w:val="single" w:sz="4" w:space="0" w:color="auto"/>
              <w:left w:val="nil"/>
              <w:bottom w:val="single" w:sz="4" w:space="0" w:color="auto"/>
              <w:right w:val="nil"/>
            </w:tcBorders>
          </w:tcPr>
          <w:p w:rsidR="00BB068B" w:rsidRPr="00456D2C" w:rsidRDefault="00BB068B" w:rsidP="00456D2C">
            <w:pPr>
              <w:rPr>
                <w:rFonts w:ascii="Times New Roman" w:eastAsia="Times New Roman" w:hAnsi="Times New Roman"/>
                <w:b/>
                <w:sz w:val="24"/>
                <w:szCs w:val="24"/>
                <w:u w:val="single"/>
              </w:rPr>
            </w:pPr>
          </w:p>
        </w:tc>
      </w:tr>
    </w:tbl>
    <w:p w:rsidR="00BB068B" w:rsidRPr="00456D2C" w:rsidRDefault="00BB068B" w:rsidP="00BB068B">
      <w:pPr>
        <w:spacing w:after="0" w:line="240" w:lineRule="auto"/>
        <w:rPr>
          <w:rFonts w:ascii="Times New Roman" w:eastAsia="Times New Roman" w:hAnsi="Times New Roman"/>
          <w:b/>
          <w:sz w:val="24"/>
          <w:szCs w:val="24"/>
        </w:rPr>
      </w:pPr>
    </w:p>
    <w:p w:rsidR="0086614F" w:rsidRPr="00456D2C" w:rsidRDefault="0086614F">
      <w:pPr>
        <w:rPr>
          <w:rFonts w:ascii="Times New Roman" w:eastAsia="Times New Roman" w:hAnsi="Times New Roman"/>
          <w:sz w:val="24"/>
          <w:szCs w:val="24"/>
        </w:rPr>
      </w:pPr>
      <w:r w:rsidRPr="00456D2C">
        <w:rPr>
          <w:rFonts w:ascii="Times New Roman" w:eastAsia="Times New Roman" w:hAnsi="Times New Roman"/>
          <w:sz w:val="24"/>
          <w:szCs w:val="24"/>
        </w:rPr>
        <w:br w:type="page"/>
      </w:r>
    </w:p>
    <w:p w:rsidR="0086614F" w:rsidRPr="0086614F" w:rsidRDefault="0086614F" w:rsidP="0086614F">
      <w:pPr>
        <w:spacing w:after="0" w:line="240" w:lineRule="auto"/>
        <w:jc w:val="right"/>
        <w:rPr>
          <w:rFonts w:ascii="Times New Roman" w:eastAsia="Times New Roman" w:hAnsi="Times New Roman"/>
          <w:sz w:val="24"/>
          <w:szCs w:val="24"/>
        </w:rPr>
      </w:pPr>
      <w:r w:rsidRPr="0086614F">
        <w:rPr>
          <w:rFonts w:ascii="Times New Roman" w:eastAsia="Times New Roman" w:hAnsi="Times New Roman"/>
          <w:sz w:val="24"/>
          <w:szCs w:val="24"/>
        </w:rPr>
        <w:lastRenderedPageBreak/>
        <w:t>Proposal Date: February 15, 2014</w:t>
      </w:r>
    </w:p>
    <w:p w:rsidR="0086614F" w:rsidRPr="0086614F" w:rsidRDefault="0086614F" w:rsidP="0086614F">
      <w:pPr>
        <w:spacing w:after="0" w:line="240" w:lineRule="auto"/>
        <w:jc w:val="center"/>
        <w:rPr>
          <w:rFonts w:ascii="Times New Roman" w:eastAsia="Times New Roman" w:hAnsi="Times New Roman"/>
          <w:sz w:val="24"/>
          <w:szCs w:val="24"/>
        </w:rPr>
      </w:pPr>
    </w:p>
    <w:p w:rsidR="0086614F" w:rsidRPr="0086614F"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w:t>
      </w:r>
      <w:r w:rsidRPr="0086614F">
        <w:rPr>
          <w:rFonts w:ascii="Times New Roman" w:eastAsia="Times New Roman" w:hAnsi="Times New Roman"/>
          <w:b/>
          <w:sz w:val="24"/>
          <w:szCs w:val="24"/>
        </w:rPr>
        <w:t xml:space="preserve"> Letters</w:t>
      </w:r>
    </w:p>
    <w:p w:rsidR="0086614F" w:rsidRPr="0086614F" w:rsidRDefault="0086614F" w:rsidP="0086614F">
      <w:pPr>
        <w:spacing w:after="0" w:line="240" w:lineRule="auto"/>
        <w:jc w:val="center"/>
        <w:rPr>
          <w:rFonts w:ascii="Times New Roman" w:eastAsia="Times New Roman" w:hAnsi="Times New Roman"/>
          <w:b/>
          <w:sz w:val="24"/>
          <w:szCs w:val="24"/>
        </w:rPr>
      </w:pPr>
      <w:r w:rsidRPr="0086614F">
        <w:rPr>
          <w:rFonts w:ascii="Times New Roman" w:eastAsia="Times New Roman" w:hAnsi="Times New Roman"/>
          <w:b/>
          <w:sz w:val="24"/>
          <w:szCs w:val="24"/>
        </w:rPr>
        <w:t>Department of Sociology</w:t>
      </w:r>
    </w:p>
    <w:p w:rsidR="0086614F" w:rsidRPr="0086614F" w:rsidRDefault="0086614F" w:rsidP="0086614F">
      <w:pPr>
        <w:spacing w:after="0" w:line="240" w:lineRule="auto"/>
        <w:jc w:val="center"/>
        <w:rPr>
          <w:rFonts w:ascii="Times New Roman" w:eastAsia="Times New Roman" w:hAnsi="Times New Roman"/>
          <w:b/>
          <w:sz w:val="24"/>
          <w:szCs w:val="24"/>
        </w:rPr>
      </w:pPr>
      <w:r w:rsidRPr="0086614F">
        <w:rPr>
          <w:rFonts w:ascii="Times New Roman" w:eastAsia="Times New Roman" w:hAnsi="Times New Roman"/>
          <w:b/>
          <w:sz w:val="24"/>
          <w:szCs w:val="24"/>
        </w:rPr>
        <w:t>Proposal to Create a New Course</w:t>
      </w:r>
    </w:p>
    <w:p w:rsidR="0086614F" w:rsidRPr="0086614F" w:rsidRDefault="0086614F" w:rsidP="0086614F">
      <w:pPr>
        <w:spacing w:after="0" w:line="240" w:lineRule="auto"/>
        <w:jc w:val="center"/>
        <w:rPr>
          <w:rFonts w:ascii="Times New Roman" w:eastAsia="Times New Roman" w:hAnsi="Times New Roman"/>
          <w:b/>
          <w:sz w:val="24"/>
          <w:szCs w:val="24"/>
        </w:rPr>
      </w:pPr>
      <w:r w:rsidRPr="0086614F">
        <w:rPr>
          <w:rFonts w:ascii="Times New Roman" w:eastAsia="Times New Roman" w:hAnsi="Times New Roman"/>
          <w:b/>
          <w:sz w:val="24"/>
          <w:szCs w:val="24"/>
        </w:rPr>
        <w:t>(Action Item)</w:t>
      </w:r>
    </w:p>
    <w:p w:rsidR="0086614F" w:rsidRPr="0086614F" w:rsidRDefault="0086614F" w:rsidP="0086614F">
      <w:pPr>
        <w:spacing w:after="0" w:line="240" w:lineRule="auto"/>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Contact Person:  Carrie Trojan, </w:t>
      </w:r>
      <w:hyperlink r:id="rId23" w:history="1">
        <w:r w:rsidRPr="00456D2C">
          <w:rPr>
            <w:rFonts w:ascii="Times New Roman" w:eastAsia="Times New Roman" w:hAnsi="Times New Roman"/>
            <w:color w:val="0000FF"/>
            <w:sz w:val="24"/>
            <w:szCs w:val="24"/>
            <w:u w:val="single"/>
          </w:rPr>
          <w:t>carrie.trojan@wku.edu</w:t>
        </w:r>
      </w:hyperlink>
      <w:r w:rsidRPr="0086614F">
        <w:rPr>
          <w:rFonts w:ascii="Times New Roman" w:eastAsia="Times New Roman" w:hAnsi="Times New Roman"/>
          <w:sz w:val="24"/>
          <w:szCs w:val="24"/>
        </w:rPr>
        <w:t>, 270-745-2645</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tabs>
          <w:tab w:val="left" w:pos="360"/>
        </w:tabs>
        <w:spacing w:after="0" w:line="280" w:lineRule="exact"/>
        <w:rPr>
          <w:rFonts w:ascii="Times New Roman" w:eastAsia="Times New Roman" w:hAnsi="Times New Roman"/>
          <w:sz w:val="24"/>
          <w:szCs w:val="24"/>
        </w:rPr>
      </w:pPr>
      <w:r w:rsidRPr="0086614F">
        <w:rPr>
          <w:rFonts w:ascii="Times New Roman" w:eastAsia="Times New Roman" w:hAnsi="Times New Roman"/>
          <w:b/>
          <w:sz w:val="24"/>
          <w:szCs w:val="24"/>
        </w:rPr>
        <w:t>1.</w:t>
      </w:r>
      <w:r w:rsidRPr="0086614F">
        <w:rPr>
          <w:rFonts w:ascii="Times New Roman" w:eastAsia="Times New Roman" w:hAnsi="Times New Roman"/>
          <w:sz w:val="24"/>
          <w:szCs w:val="24"/>
        </w:rPr>
        <w:tab/>
      </w:r>
      <w:r w:rsidRPr="0086614F">
        <w:rPr>
          <w:rFonts w:ascii="Times New Roman" w:eastAsia="Times New Roman" w:hAnsi="Times New Roman"/>
          <w:b/>
          <w:sz w:val="24"/>
          <w:szCs w:val="24"/>
        </w:rPr>
        <w:t>Identification of proposed course:</w:t>
      </w:r>
    </w:p>
    <w:p w:rsidR="0086614F" w:rsidRPr="0086614F" w:rsidRDefault="0086614F" w:rsidP="0086614F">
      <w:pPr>
        <w:numPr>
          <w:ilvl w:val="1"/>
          <w:numId w:val="29"/>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Course prefix (subject area) and number:  CRIM 489</w:t>
      </w:r>
    </w:p>
    <w:p w:rsidR="0086614F" w:rsidRPr="0086614F" w:rsidRDefault="0086614F" w:rsidP="0086614F">
      <w:pPr>
        <w:numPr>
          <w:ilvl w:val="1"/>
          <w:numId w:val="29"/>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Course title: Criminology Study Abroad</w:t>
      </w:r>
    </w:p>
    <w:p w:rsidR="0086614F" w:rsidRPr="00456D2C" w:rsidRDefault="0086614F" w:rsidP="0086614F">
      <w:pPr>
        <w:numPr>
          <w:ilvl w:val="1"/>
          <w:numId w:val="29"/>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Abbreviated course title: Criminology Study Abroad. (Actual title will vary according to the course topic. For example, </w:t>
      </w:r>
      <w:proofErr w:type="spellStart"/>
      <w:r w:rsidRPr="0086614F">
        <w:rPr>
          <w:rFonts w:ascii="Times New Roman" w:eastAsia="Times New Roman" w:hAnsi="Times New Roman"/>
          <w:sz w:val="24"/>
          <w:szCs w:val="24"/>
        </w:rPr>
        <w:t>Crim</w:t>
      </w:r>
      <w:proofErr w:type="spellEnd"/>
      <w:r w:rsidRPr="0086614F">
        <w:rPr>
          <w:rFonts w:ascii="Times New Roman" w:eastAsia="Times New Roman" w:hAnsi="Times New Roman"/>
          <w:sz w:val="24"/>
          <w:szCs w:val="24"/>
        </w:rPr>
        <w:t xml:space="preserve"> Study Abroad: Penology.)</w:t>
      </w:r>
    </w:p>
    <w:p w:rsidR="0086614F" w:rsidRPr="0086614F" w:rsidRDefault="0086614F" w:rsidP="0086614F">
      <w:pPr>
        <w:numPr>
          <w:ilvl w:val="1"/>
          <w:numId w:val="29"/>
        </w:num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 xml:space="preserve"> </w:t>
      </w:r>
      <w:r w:rsidRPr="0086614F">
        <w:rPr>
          <w:rFonts w:ascii="Times New Roman" w:eastAsia="Times New Roman" w:hAnsi="Times New Roman"/>
          <w:sz w:val="24"/>
          <w:szCs w:val="24"/>
        </w:rPr>
        <w:t>Credit hours:</w:t>
      </w:r>
      <w:r w:rsidRPr="0086614F">
        <w:rPr>
          <w:rFonts w:ascii="Times New Roman" w:eastAsia="Times New Roman" w:hAnsi="Times New Roman"/>
          <w:sz w:val="24"/>
          <w:szCs w:val="24"/>
        </w:rPr>
        <w:tab/>
        <w:t xml:space="preserve">1.00 - 6.00 </w:t>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t>Variable credit: yes</w:t>
      </w:r>
    </w:p>
    <w:p w:rsidR="0086614F" w:rsidRPr="0086614F" w:rsidRDefault="0086614F" w:rsidP="0086614F">
      <w:pPr>
        <w:numPr>
          <w:ilvl w:val="1"/>
          <w:numId w:val="29"/>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Grade type: Standard letter grade</w:t>
      </w:r>
    </w:p>
    <w:p w:rsidR="0086614F" w:rsidRPr="0086614F" w:rsidRDefault="0086614F" w:rsidP="0086614F">
      <w:pPr>
        <w:numPr>
          <w:ilvl w:val="1"/>
          <w:numId w:val="29"/>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Prerequisites/</w:t>
      </w:r>
      <w:proofErr w:type="spellStart"/>
      <w:r w:rsidRPr="0086614F">
        <w:rPr>
          <w:rFonts w:ascii="Times New Roman" w:eastAsia="Times New Roman" w:hAnsi="Times New Roman"/>
          <w:sz w:val="24"/>
          <w:szCs w:val="24"/>
        </w:rPr>
        <w:t>corequisites</w:t>
      </w:r>
      <w:proofErr w:type="spellEnd"/>
      <w:r w:rsidRPr="0086614F">
        <w:rPr>
          <w:rFonts w:ascii="Times New Roman" w:eastAsia="Times New Roman" w:hAnsi="Times New Roman"/>
          <w:sz w:val="24"/>
          <w:szCs w:val="24"/>
        </w:rPr>
        <w:t>: Consent of instructor</w:t>
      </w:r>
    </w:p>
    <w:p w:rsidR="0086614F" w:rsidRPr="00456D2C" w:rsidRDefault="0086614F" w:rsidP="0086614F">
      <w:pPr>
        <w:numPr>
          <w:ilvl w:val="1"/>
          <w:numId w:val="29"/>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Course description: Study of comparative criminology, criminal justice systems and topics in international locations. May be repeated for up to six hours of credit. </w:t>
      </w:r>
    </w:p>
    <w:p w:rsidR="0086614F" w:rsidRPr="0086614F" w:rsidRDefault="0086614F" w:rsidP="0086614F">
      <w:pPr>
        <w:spacing w:after="0" w:line="280" w:lineRule="exact"/>
        <w:ind w:left="1440"/>
        <w:rPr>
          <w:rFonts w:ascii="Times New Roman" w:eastAsia="Times New Roman" w:hAnsi="Times New Roman"/>
          <w:sz w:val="24"/>
          <w:szCs w:val="24"/>
        </w:rPr>
      </w:pPr>
    </w:p>
    <w:p w:rsidR="0086614F" w:rsidRPr="0086614F" w:rsidRDefault="0086614F" w:rsidP="0086614F">
      <w:pPr>
        <w:tabs>
          <w:tab w:val="left" w:pos="450"/>
        </w:tabs>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2.</w:t>
      </w:r>
      <w:r w:rsidRPr="0086614F">
        <w:rPr>
          <w:rFonts w:ascii="Times New Roman" w:eastAsia="Times New Roman" w:hAnsi="Times New Roman"/>
          <w:b/>
          <w:sz w:val="24"/>
          <w:szCs w:val="24"/>
        </w:rPr>
        <w:tab/>
        <w:t>Rationale:</w:t>
      </w:r>
    </w:p>
    <w:p w:rsidR="0086614F" w:rsidRPr="0086614F" w:rsidRDefault="0086614F" w:rsidP="0086614F">
      <w:pPr>
        <w:numPr>
          <w:ilvl w:val="1"/>
          <w:numId w:val="30"/>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Reason for developing the proposed course: The Sociology department has offered students the ability to participate in faculty-led study abroad courses that apply as credit towards the sociology major. Beginning in the </w:t>
      </w:r>
      <w:proofErr w:type="gramStart"/>
      <w:r w:rsidRPr="0086614F">
        <w:rPr>
          <w:rFonts w:ascii="Times New Roman" w:eastAsia="Times New Roman" w:hAnsi="Times New Roman"/>
          <w:sz w:val="24"/>
          <w:szCs w:val="24"/>
        </w:rPr>
        <w:t>Fall</w:t>
      </w:r>
      <w:proofErr w:type="gramEnd"/>
      <w:r w:rsidRPr="0086614F">
        <w:rPr>
          <w:rFonts w:ascii="Times New Roman" w:eastAsia="Times New Roman" w:hAnsi="Times New Roman"/>
          <w:sz w:val="24"/>
          <w:szCs w:val="24"/>
        </w:rPr>
        <w:t xml:space="preserve"> of 2014, the department will begin offering a major in criminology and the proposed course will give students within that major the same opportunity to learn about various issues in criminology and criminal justice systems within an international context and earn credit towards their major for the experience. </w:t>
      </w:r>
    </w:p>
    <w:p w:rsidR="0086614F" w:rsidRPr="0086614F" w:rsidRDefault="0086614F" w:rsidP="0086614F">
      <w:pPr>
        <w:numPr>
          <w:ilvl w:val="1"/>
          <w:numId w:val="30"/>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Projected enrollment in the proposed course: Enrollment will vary across courses from 10 to 24. </w:t>
      </w:r>
    </w:p>
    <w:p w:rsidR="0086614F" w:rsidRPr="0086614F" w:rsidRDefault="0086614F" w:rsidP="0086614F">
      <w:pPr>
        <w:numPr>
          <w:ilvl w:val="1"/>
          <w:numId w:val="30"/>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Relationship of the proposed course to courses now offered by the department: The Sociology Department has had a study abroad course (SOCL 489) since 2008. The proposed course will be listed on student transcripts using the newly created CRIM prefix, which will better reflect student experience within the major. </w:t>
      </w:r>
    </w:p>
    <w:p w:rsidR="0086614F" w:rsidRPr="0086614F" w:rsidRDefault="0086614F" w:rsidP="0086614F">
      <w:pPr>
        <w:numPr>
          <w:ilvl w:val="1"/>
          <w:numId w:val="30"/>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Relationship of the proposed course to courses offered in other departments: Many departments offer stand-alone study abroad courses for their programs. Though not an exhaustive list, the following are some of the study abroad courses offered by various departments: ASL 303 (International Deaf Studies), CD 496 (International Speech Pathology), CHIN 100 (Chinese Language and Culture On-Site), EXS 485 (Exercise Science Study Abroad), FREN 100 (French Language and Culture On-Site), GER 100 (German Language and Culture On-Site), IDST 350 (Interdisciplinary Studies Study Abroad), and RELS 399 (Study Abroad). These courses allow students to expand their education into an international context in a way that better serves their majors and the course proposed here will serve that same function. </w:t>
      </w:r>
    </w:p>
    <w:p w:rsidR="0086614F" w:rsidRPr="0086614F" w:rsidRDefault="0086614F" w:rsidP="0086614F">
      <w:pPr>
        <w:numPr>
          <w:ilvl w:val="1"/>
          <w:numId w:val="30"/>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lastRenderedPageBreak/>
        <w:t xml:space="preserve">Relationship of the proposed course to courses offered in other institutions: Due to the increased emphasis on globalization in modern society it is common for universities to offer study abroad courses to their students. While not an exhaustive list, the following universities offer a study abroad option for their criminology and/or criminal justice majors: Florida State University, Penn State, University of Missouri-St. Louis, University of California-Irvine, Arizona State University, University of Maryland, Central Connecticut State University, Georgia State University, University of Nebraska-Lincoln, and Ball State University. </w:t>
      </w:r>
    </w:p>
    <w:p w:rsidR="0086614F" w:rsidRPr="0086614F"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tabs>
          <w:tab w:val="left" w:pos="450"/>
        </w:tabs>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3.</w:t>
      </w:r>
      <w:r w:rsidRPr="0086614F">
        <w:rPr>
          <w:rFonts w:ascii="Times New Roman" w:eastAsia="Times New Roman" w:hAnsi="Times New Roman"/>
          <w:b/>
          <w:sz w:val="24"/>
          <w:szCs w:val="24"/>
        </w:rPr>
        <w:tab/>
        <w:t>Discussion of proposed course:</w:t>
      </w:r>
    </w:p>
    <w:p w:rsidR="0086614F" w:rsidRPr="0086614F" w:rsidRDefault="0086614F" w:rsidP="0086614F">
      <w:pPr>
        <w:numPr>
          <w:ilvl w:val="1"/>
          <w:numId w:val="4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Schedule type: L-Lecture</w:t>
      </w:r>
    </w:p>
    <w:p w:rsidR="0086614F" w:rsidRPr="0086614F" w:rsidRDefault="0086614F" w:rsidP="0086614F">
      <w:pPr>
        <w:numPr>
          <w:ilvl w:val="1"/>
          <w:numId w:val="4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Learning Outcomes: This course will provide students with the opportunity to experience and learn about criminology and criminal justice topics in international locations.  The central objective of this course will be to provide students with an understanding of criminological issues within a global society. </w:t>
      </w:r>
    </w:p>
    <w:p w:rsidR="0086614F" w:rsidRPr="0086614F" w:rsidRDefault="0086614F" w:rsidP="0086614F">
      <w:pPr>
        <w:numPr>
          <w:ilvl w:val="1"/>
          <w:numId w:val="4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Content outline: Course outline and topics covered will vary by instructor and course topic. </w:t>
      </w:r>
    </w:p>
    <w:p w:rsidR="0086614F" w:rsidRPr="0086614F" w:rsidRDefault="0086614F" w:rsidP="0086614F">
      <w:pPr>
        <w:numPr>
          <w:ilvl w:val="1"/>
          <w:numId w:val="4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Student expectations and requirements: Course requirements will vary by instructor and course topic. </w:t>
      </w:r>
    </w:p>
    <w:p w:rsidR="0086614F" w:rsidRPr="0086614F" w:rsidRDefault="0086614F" w:rsidP="0086614F">
      <w:pPr>
        <w:numPr>
          <w:ilvl w:val="1"/>
          <w:numId w:val="4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Tentative texts and course materials: Texts and course materials required will be dependent upon the instructor and course topic. </w:t>
      </w:r>
    </w:p>
    <w:p w:rsidR="0086614F" w:rsidRPr="0086614F" w:rsidRDefault="0086614F" w:rsidP="0086614F">
      <w:pPr>
        <w:spacing w:after="0" w:line="280" w:lineRule="exact"/>
        <w:ind w:left="720" w:hanging="720"/>
        <w:contextualSpacing/>
        <w:rPr>
          <w:rFonts w:ascii="Times New Roman" w:eastAsia="Times New Roman" w:hAnsi="Times New Roman"/>
          <w:sz w:val="24"/>
          <w:szCs w:val="24"/>
        </w:rPr>
      </w:pPr>
    </w:p>
    <w:p w:rsidR="0086614F" w:rsidRPr="0086614F" w:rsidRDefault="0086614F" w:rsidP="0086614F">
      <w:pPr>
        <w:tabs>
          <w:tab w:val="left" w:pos="450"/>
        </w:tabs>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4.</w:t>
      </w:r>
      <w:r w:rsidRPr="0086614F">
        <w:rPr>
          <w:rFonts w:ascii="Times New Roman" w:eastAsia="Times New Roman" w:hAnsi="Times New Roman"/>
          <w:b/>
          <w:sz w:val="24"/>
          <w:szCs w:val="24"/>
        </w:rPr>
        <w:tab/>
        <w:t>Resources:</w:t>
      </w:r>
    </w:p>
    <w:p w:rsidR="0086614F" w:rsidRPr="0086614F" w:rsidRDefault="0086614F" w:rsidP="0086614F">
      <w:pPr>
        <w:numPr>
          <w:ilvl w:val="1"/>
          <w:numId w:val="31"/>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Library resources: No new library resources are required.</w:t>
      </w:r>
    </w:p>
    <w:p w:rsidR="0086614F" w:rsidRPr="0086614F" w:rsidRDefault="0086614F" w:rsidP="0086614F">
      <w:pPr>
        <w:numPr>
          <w:ilvl w:val="1"/>
          <w:numId w:val="31"/>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Computer resources: No new computer resources are required.</w:t>
      </w:r>
    </w:p>
    <w:p w:rsidR="0086614F" w:rsidRPr="0086614F"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tabs>
          <w:tab w:val="left" w:pos="450"/>
        </w:tabs>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5.</w:t>
      </w:r>
      <w:r w:rsidRPr="0086614F">
        <w:rPr>
          <w:rFonts w:ascii="Times New Roman" w:eastAsia="Times New Roman" w:hAnsi="Times New Roman"/>
          <w:b/>
          <w:sz w:val="24"/>
          <w:szCs w:val="24"/>
        </w:rPr>
        <w:tab/>
        <w:t>Budget implications:</w:t>
      </w:r>
    </w:p>
    <w:p w:rsidR="0086614F" w:rsidRPr="0086614F" w:rsidRDefault="0086614F" w:rsidP="0086614F">
      <w:pPr>
        <w:numPr>
          <w:ilvl w:val="1"/>
          <w:numId w:val="3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Proposed method of staffing: This course will be taught by current faculty primarily during summer and winter terms, therefore current staffing is sufficient to support this course. </w:t>
      </w:r>
    </w:p>
    <w:p w:rsidR="0086614F" w:rsidRPr="0086614F" w:rsidRDefault="0086614F" w:rsidP="0086614F">
      <w:pPr>
        <w:numPr>
          <w:ilvl w:val="1"/>
          <w:numId w:val="3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Special equipment needed: None</w:t>
      </w:r>
    </w:p>
    <w:p w:rsidR="0086614F" w:rsidRPr="0086614F" w:rsidRDefault="0086614F" w:rsidP="0086614F">
      <w:pPr>
        <w:numPr>
          <w:ilvl w:val="1"/>
          <w:numId w:val="3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Expendable materials needed: None</w:t>
      </w:r>
    </w:p>
    <w:p w:rsidR="0086614F" w:rsidRPr="0086614F" w:rsidRDefault="0086614F" w:rsidP="0086614F">
      <w:pPr>
        <w:numPr>
          <w:ilvl w:val="1"/>
          <w:numId w:val="32"/>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Laboratory materials needed: None</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tabs>
          <w:tab w:val="left" w:pos="450"/>
        </w:tabs>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b/>
          <w:sz w:val="24"/>
          <w:szCs w:val="24"/>
        </w:rPr>
        <w:t>6.</w:t>
      </w:r>
      <w:r w:rsidRPr="0086614F">
        <w:rPr>
          <w:rFonts w:ascii="Times New Roman" w:eastAsia="Times New Roman" w:hAnsi="Times New Roman"/>
          <w:b/>
          <w:sz w:val="24"/>
          <w:szCs w:val="24"/>
        </w:rPr>
        <w:tab/>
        <w:t xml:space="preserve">Proposed term for implementation: </w:t>
      </w:r>
      <w:r w:rsidRPr="0086614F">
        <w:rPr>
          <w:rFonts w:ascii="Times New Roman" w:eastAsia="Times New Roman" w:hAnsi="Times New Roman"/>
          <w:sz w:val="24"/>
          <w:szCs w:val="24"/>
        </w:rPr>
        <w:t>Fall 2014</w:t>
      </w:r>
    </w:p>
    <w:p w:rsidR="0086614F" w:rsidRPr="0086614F"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tabs>
          <w:tab w:val="left" w:pos="360"/>
        </w:tabs>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7.</w:t>
      </w:r>
      <w:r w:rsidRPr="0086614F">
        <w:rPr>
          <w:rFonts w:ascii="Times New Roman" w:eastAsia="Times New Roman" w:hAnsi="Times New Roman"/>
          <w:b/>
          <w:sz w:val="24"/>
          <w:szCs w:val="24"/>
        </w:rPr>
        <w:tab/>
        <w:t>Dates of prior committee approvals:</w:t>
      </w:r>
    </w:p>
    <w:p w:rsidR="0086614F" w:rsidRPr="0086614F" w:rsidRDefault="0086614F" w:rsidP="0086614F">
      <w:pPr>
        <w:tabs>
          <w:tab w:val="left" w:pos="360"/>
        </w:tabs>
        <w:spacing w:after="0" w:line="280" w:lineRule="exact"/>
        <w:rPr>
          <w:rFonts w:ascii="Times New Roman" w:eastAsia="Times New Roman" w:hAnsi="Times New Roman"/>
          <w:b/>
          <w:sz w:val="24"/>
          <w:szCs w:val="24"/>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86614F" w:rsidRPr="0086614F" w:rsidTr="00456D2C">
        <w:trPr>
          <w:trHeight w:val="374"/>
        </w:trPr>
        <w:tc>
          <w:tcPr>
            <w:tcW w:w="5642" w:type="dxa"/>
            <w:tcBorders>
              <w:top w:val="nil"/>
              <w:left w:val="nil"/>
              <w:bottom w:val="nil"/>
              <w:right w:val="nil"/>
            </w:tcBorders>
            <w:vAlign w:val="bottom"/>
          </w:tcPr>
          <w:p w:rsidR="0086614F" w:rsidRPr="0086614F" w:rsidRDefault="0086614F" w:rsidP="0086614F">
            <w:pPr>
              <w:rPr>
                <w:rFonts w:ascii="Times New Roman" w:eastAsia="Times New Roman" w:hAnsi="Times New Roman"/>
                <w:sz w:val="24"/>
                <w:szCs w:val="24"/>
              </w:rPr>
            </w:pPr>
            <w:r w:rsidRPr="0086614F">
              <w:rPr>
                <w:rFonts w:ascii="Times New Roman" w:eastAsia="Times New Roman" w:hAnsi="Times New Roman"/>
                <w:sz w:val="24"/>
                <w:szCs w:val="24"/>
              </w:rPr>
              <w:t>Department of Sociology</w:t>
            </w:r>
          </w:p>
        </w:tc>
        <w:tc>
          <w:tcPr>
            <w:tcW w:w="2753" w:type="dxa"/>
            <w:tcBorders>
              <w:top w:val="nil"/>
              <w:left w:val="nil"/>
              <w:bottom w:val="single" w:sz="4" w:space="0" w:color="auto"/>
              <w:right w:val="nil"/>
            </w:tcBorders>
          </w:tcPr>
          <w:p w:rsidR="0086614F" w:rsidRPr="0086614F" w:rsidRDefault="0086614F" w:rsidP="0086614F">
            <w:pPr>
              <w:rPr>
                <w:rFonts w:ascii="Times New Roman" w:eastAsia="Times New Roman" w:hAnsi="Times New Roman"/>
                <w:sz w:val="24"/>
                <w:szCs w:val="24"/>
              </w:rPr>
            </w:pPr>
            <w:r w:rsidRPr="0086614F">
              <w:rPr>
                <w:rFonts w:ascii="Times New Roman" w:eastAsia="Times New Roman" w:hAnsi="Times New Roman"/>
                <w:sz w:val="24"/>
                <w:szCs w:val="24"/>
              </w:rPr>
              <w:t>February 15, 2014</w:t>
            </w:r>
          </w:p>
        </w:tc>
      </w:tr>
      <w:tr w:rsidR="0086614F" w:rsidRPr="0086614F" w:rsidTr="00456D2C">
        <w:trPr>
          <w:trHeight w:val="374"/>
        </w:trPr>
        <w:tc>
          <w:tcPr>
            <w:tcW w:w="5642" w:type="dxa"/>
            <w:tcBorders>
              <w:top w:val="nil"/>
              <w:left w:val="nil"/>
              <w:bottom w:val="nil"/>
              <w:right w:val="nil"/>
            </w:tcBorders>
            <w:vAlign w:val="bottom"/>
          </w:tcPr>
          <w:p w:rsidR="0086614F" w:rsidRPr="0086614F" w:rsidRDefault="0086614F" w:rsidP="0086614F">
            <w:pPr>
              <w:rPr>
                <w:rFonts w:ascii="Times New Roman" w:eastAsia="Times New Roman" w:hAnsi="Times New Roman"/>
                <w:sz w:val="24"/>
                <w:szCs w:val="24"/>
              </w:rPr>
            </w:pPr>
            <w:r w:rsidRPr="0086614F">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86614F" w:rsidRPr="0086614F" w:rsidRDefault="0086614F" w:rsidP="0086614F">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March 6, 2104</w:t>
            </w:r>
          </w:p>
        </w:tc>
      </w:tr>
      <w:tr w:rsidR="0086614F" w:rsidRPr="0086614F" w:rsidTr="00456D2C">
        <w:trPr>
          <w:trHeight w:val="374"/>
        </w:trPr>
        <w:tc>
          <w:tcPr>
            <w:tcW w:w="5642" w:type="dxa"/>
            <w:tcBorders>
              <w:top w:val="nil"/>
              <w:left w:val="nil"/>
              <w:bottom w:val="nil"/>
              <w:right w:val="nil"/>
            </w:tcBorders>
            <w:vAlign w:val="bottom"/>
          </w:tcPr>
          <w:p w:rsidR="0086614F" w:rsidRPr="0086614F" w:rsidRDefault="0086614F" w:rsidP="0086614F">
            <w:pPr>
              <w:rPr>
                <w:rFonts w:ascii="Times New Roman" w:eastAsia="Times New Roman" w:hAnsi="Times New Roman"/>
                <w:sz w:val="24"/>
                <w:szCs w:val="24"/>
              </w:rPr>
            </w:pPr>
            <w:r w:rsidRPr="0086614F">
              <w:rPr>
                <w:rFonts w:ascii="Times New Roman" w:eastAsia="Times New Roman" w:hAnsi="Times New Roman"/>
                <w:sz w:val="24"/>
                <w:szCs w:val="24"/>
              </w:rPr>
              <w:t>Professional Education Council (if applicable)</w:t>
            </w:r>
          </w:p>
        </w:tc>
        <w:tc>
          <w:tcPr>
            <w:tcW w:w="2753" w:type="dxa"/>
            <w:tcBorders>
              <w:top w:val="single" w:sz="4" w:space="0" w:color="auto"/>
              <w:left w:val="nil"/>
              <w:bottom w:val="single" w:sz="4" w:space="0" w:color="auto"/>
              <w:right w:val="nil"/>
            </w:tcBorders>
          </w:tcPr>
          <w:p w:rsidR="0086614F" w:rsidRPr="0086614F" w:rsidRDefault="0086614F" w:rsidP="0086614F">
            <w:pPr>
              <w:rPr>
                <w:rFonts w:ascii="Times New Roman" w:eastAsia="Times New Roman" w:hAnsi="Times New Roman"/>
                <w:b/>
                <w:sz w:val="24"/>
                <w:szCs w:val="24"/>
                <w:u w:val="single"/>
              </w:rPr>
            </w:pPr>
            <w:r w:rsidRPr="00456D2C">
              <w:rPr>
                <w:rFonts w:ascii="Times New Roman" w:eastAsia="Times New Roman" w:hAnsi="Times New Roman"/>
                <w:b/>
                <w:sz w:val="24"/>
                <w:szCs w:val="24"/>
                <w:u w:val="single"/>
              </w:rPr>
              <w:t>N/A</w:t>
            </w:r>
          </w:p>
        </w:tc>
      </w:tr>
      <w:tr w:rsidR="0086614F" w:rsidRPr="0086614F" w:rsidTr="00456D2C">
        <w:trPr>
          <w:trHeight w:val="374"/>
        </w:trPr>
        <w:tc>
          <w:tcPr>
            <w:tcW w:w="5642" w:type="dxa"/>
            <w:tcBorders>
              <w:top w:val="nil"/>
              <w:left w:val="nil"/>
              <w:bottom w:val="nil"/>
              <w:right w:val="nil"/>
            </w:tcBorders>
            <w:vAlign w:val="bottom"/>
          </w:tcPr>
          <w:p w:rsidR="0086614F" w:rsidRPr="0086614F" w:rsidRDefault="0086614F" w:rsidP="0086614F">
            <w:pPr>
              <w:rPr>
                <w:rFonts w:ascii="Times New Roman" w:hAnsi="Times New Roman"/>
                <w:sz w:val="24"/>
                <w:szCs w:val="24"/>
              </w:rPr>
            </w:pPr>
            <w:r w:rsidRPr="0086614F">
              <w:rPr>
                <w:rFonts w:ascii="Times New Roman" w:eastAsia="Times New Roman" w:hAnsi="Times New Roman"/>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86614F" w:rsidRPr="0086614F" w:rsidRDefault="0086614F" w:rsidP="0086614F">
            <w:pPr>
              <w:rPr>
                <w:rFonts w:ascii="Times New Roman" w:hAnsi="Times New Roman"/>
                <w:b/>
                <w:sz w:val="24"/>
                <w:szCs w:val="24"/>
                <w:u w:val="single"/>
              </w:rPr>
            </w:pPr>
            <w:r w:rsidRPr="00456D2C">
              <w:rPr>
                <w:rFonts w:ascii="Times New Roman" w:hAnsi="Times New Roman"/>
                <w:b/>
                <w:sz w:val="24"/>
                <w:szCs w:val="24"/>
                <w:u w:val="single"/>
              </w:rPr>
              <w:t>N/A</w:t>
            </w:r>
          </w:p>
        </w:tc>
      </w:tr>
      <w:tr w:rsidR="0086614F" w:rsidRPr="0086614F" w:rsidTr="00456D2C">
        <w:trPr>
          <w:trHeight w:val="374"/>
        </w:trPr>
        <w:tc>
          <w:tcPr>
            <w:tcW w:w="5642" w:type="dxa"/>
            <w:tcBorders>
              <w:top w:val="nil"/>
              <w:left w:val="nil"/>
              <w:bottom w:val="nil"/>
              <w:right w:val="nil"/>
            </w:tcBorders>
            <w:vAlign w:val="bottom"/>
          </w:tcPr>
          <w:p w:rsidR="0086614F" w:rsidRPr="0086614F" w:rsidRDefault="0086614F" w:rsidP="0086614F">
            <w:pPr>
              <w:rPr>
                <w:rFonts w:ascii="Times New Roman" w:eastAsia="Times New Roman" w:hAnsi="Times New Roman"/>
                <w:sz w:val="24"/>
                <w:szCs w:val="24"/>
              </w:rPr>
            </w:pPr>
            <w:r w:rsidRPr="0086614F">
              <w:rPr>
                <w:rFonts w:ascii="Times New Roman" w:eastAsia="Times New Roman" w:hAnsi="Times New Roman"/>
                <w:sz w:val="24"/>
                <w:szCs w:val="24"/>
              </w:rPr>
              <w:lastRenderedPageBreak/>
              <w:t xml:space="preserve">Undergraduate Curriculum Committee </w:t>
            </w:r>
          </w:p>
        </w:tc>
        <w:tc>
          <w:tcPr>
            <w:tcW w:w="2753" w:type="dxa"/>
            <w:tcBorders>
              <w:top w:val="single" w:sz="4" w:space="0" w:color="auto"/>
              <w:left w:val="nil"/>
              <w:bottom w:val="single" w:sz="4" w:space="0" w:color="auto"/>
              <w:right w:val="nil"/>
            </w:tcBorders>
          </w:tcPr>
          <w:p w:rsidR="0086614F" w:rsidRPr="0086614F" w:rsidRDefault="0086614F" w:rsidP="0086614F">
            <w:pPr>
              <w:rPr>
                <w:rFonts w:ascii="Times New Roman" w:eastAsia="Times New Roman" w:hAnsi="Times New Roman"/>
                <w:b/>
                <w:sz w:val="24"/>
                <w:szCs w:val="24"/>
                <w:u w:val="single"/>
              </w:rPr>
            </w:pPr>
          </w:p>
        </w:tc>
      </w:tr>
      <w:tr w:rsidR="0086614F" w:rsidRPr="0086614F" w:rsidTr="00456D2C">
        <w:trPr>
          <w:trHeight w:val="374"/>
        </w:trPr>
        <w:tc>
          <w:tcPr>
            <w:tcW w:w="5642" w:type="dxa"/>
            <w:tcBorders>
              <w:top w:val="nil"/>
              <w:left w:val="nil"/>
              <w:bottom w:val="nil"/>
              <w:right w:val="nil"/>
            </w:tcBorders>
            <w:vAlign w:val="bottom"/>
          </w:tcPr>
          <w:p w:rsidR="0086614F" w:rsidRPr="0086614F" w:rsidRDefault="0086614F" w:rsidP="0086614F">
            <w:pPr>
              <w:rPr>
                <w:rFonts w:ascii="Times New Roman" w:eastAsia="Times New Roman" w:hAnsi="Times New Roman"/>
                <w:sz w:val="24"/>
                <w:szCs w:val="24"/>
              </w:rPr>
            </w:pPr>
            <w:r w:rsidRPr="0086614F">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86614F" w:rsidRPr="0086614F" w:rsidRDefault="0086614F" w:rsidP="0086614F">
            <w:pPr>
              <w:rPr>
                <w:rFonts w:ascii="Times New Roman" w:eastAsia="Times New Roman" w:hAnsi="Times New Roman"/>
                <w:b/>
                <w:sz w:val="24"/>
                <w:szCs w:val="24"/>
                <w:u w:val="single"/>
              </w:rPr>
            </w:pPr>
          </w:p>
        </w:tc>
      </w:tr>
    </w:tbl>
    <w:p w:rsidR="0086614F" w:rsidRPr="0086614F" w:rsidRDefault="0086614F" w:rsidP="0086614F">
      <w:pPr>
        <w:spacing w:after="0" w:line="240" w:lineRule="auto"/>
        <w:rPr>
          <w:rFonts w:ascii="Times New Roman" w:eastAsia="Times New Roman" w:hAnsi="Times New Roman"/>
          <w:b/>
          <w:sz w:val="24"/>
          <w:szCs w:val="24"/>
        </w:rPr>
      </w:pPr>
    </w:p>
    <w:p w:rsidR="004F4D6D" w:rsidRDefault="004F4D6D">
      <w:pPr>
        <w:rPr>
          <w:rFonts w:ascii="Times New Roman" w:eastAsia="Times New Roman" w:hAnsi="Times New Roman"/>
          <w:sz w:val="24"/>
          <w:szCs w:val="24"/>
        </w:rPr>
      </w:pPr>
      <w:r>
        <w:rPr>
          <w:rFonts w:ascii="Times New Roman" w:eastAsia="Times New Roman" w:hAnsi="Times New Roman"/>
          <w:sz w:val="24"/>
          <w:szCs w:val="24"/>
        </w:rPr>
        <w:br w:type="page"/>
      </w:r>
    </w:p>
    <w:p w:rsidR="0086614F" w:rsidRPr="00456D2C" w:rsidRDefault="0086614F" w:rsidP="0086614F">
      <w:pPr>
        <w:spacing w:after="0" w:line="240" w:lineRule="auto"/>
        <w:jc w:val="right"/>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February 10, 2014</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86614F" w:rsidRPr="00456D2C" w:rsidRDefault="004F4D6D" w:rsidP="0086614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of Philosophy &amp;</w:t>
      </w:r>
      <w:bookmarkStart w:id="0" w:name="_GoBack"/>
      <w:bookmarkEnd w:id="0"/>
      <w:r w:rsidR="0086614F" w:rsidRPr="00456D2C">
        <w:rPr>
          <w:rFonts w:ascii="Times New Roman" w:eastAsia="Times New Roman" w:hAnsi="Times New Roman"/>
          <w:b/>
          <w:sz w:val="24"/>
          <w:szCs w:val="24"/>
        </w:rPr>
        <w:t xml:space="preserve"> Religion</w:t>
      </w:r>
    </w:p>
    <w:p w:rsidR="0086614F" w:rsidRPr="00456D2C"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 xml:space="preserve">Proposal to Revise </w:t>
      </w:r>
      <w:proofErr w:type="gramStart"/>
      <w:r w:rsidRPr="00456D2C">
        <w:rPr>
          <w:rFonts w:ascii="Times New Roman" w:eastAsia="Times New Roman" w:hAnsi="Times New Roman"/>
          <w:b/>
          <w:sz w:val="24"/>
          <w:szCs w:val="24"/>
        </w:rPr>
        <w:t>A</w:t>
      </w:r>
      <w:proofErr w:type="gramEnd"/>
      <w:r w:rsidRPr="00456D2C">
        <w:rPr>
          <w:rFonts w:ascii="Times New Roman" w:eastAsia="Times New Roman" w:hAnsi="Times New Roman"/>
          <w:b/>
          <w:sz w:val="24"/>
          <w:szCs w:val="24"/>
        </w:rPr>
        <w:t xml:space="preserve"> Program</w:t>
      </w:r>
    </w:p>
    <w:p w:rsidR="0086614F" w:rsidRPr="00456D2C"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Contact Person:  Eric Bain-Selbo, </w:t>
      </w:r>
      <w:hyperlink r:id="rId24" w:history="1">
        <w:r w:rsidRPr="00456D2C">
          <w:rPr>
            <w:rFonts w:ascii="Times New Roman" w:eastAsia="Times New Roman" w:hAnsi="Times New Roman"/>
            <w:color w:val="0000FF" w:themeColor="hyperlink"/>
            <w:sz w:val="24"/>
            <w:szCs w:val="24"/>
            <w:u w:val="single"/>
          </w:rPr>
          <w:t>eric.bain-selbo@wku.edu</w:t>
        </w:r>
      </w:hyperlink>
      <w:r w:rsidRPr="00456D2C">
        <w:rPr>
          <w:rFonts w:ascii="Times New Roman" w:eastAsia="Times New Roman" w:hAnsi="Times New Roman"/>
          <w:sz w:val="24"/>
          <w:szCs w:val="24"/>
        </w:rPr>
        <w:t>, x55744</w:t>
      </w: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r>
      <w:r w:rsidRPr="00456D2C">
        <w:rPr>
          <w:rFonts w:ascii="Times New Roman" w:eastAsia="Times New Roman" w:hAnsi="Times New Roman"/>
          <w:sz w:val="24"/>
          <w:szCs w:val="24"/>
        </w:rPr>
        <w:tab/>
        <w:t xml:space="preserve">   Jeffrey Samuels, </w:t>
      </w:r>
      <w:hyperlink r:id="rId25" w:history="1">
        <w:r w:rsidRPr="00456D2C">
          <w:rPr>
            <w:rFonts w:ascii="Times New Roman" w:eastAsia="Times New Roman" w:hAnsi="Times New Roman"/>
            <w:color w:val="0000FF" w:themeColor="hyperlink"/>
            <w:sz w:val="24"/>
            <w:szCs w:val="24"/>
            <w:u w:val="single"/>
          </w:rPr>
          <w:t>Jeffrey.samuels@wku.edu</w:t>
        </w:r>
      </w:hyperlink>
      <w:r w:rsidRPr="00456D2C">
        <w:rPr>
          <w:rFonts w:ascii="Times New Roman" w:eastAsia="Times New Roman" w:hAnsi="Times New Roman"/>
          <w:sz w:val="24"/>
          <w:szCs w:val="24"/>
        </w:rPr>
        <w:t>, x55748</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b/>
          <w:sz w:val="24"/>
          <w:szCs w:val="24"/>
        </w:rPr>
        <w:tab/>
        <w:t>Identification of program:</w:t>
      </w:r>
    </w:p>
    <w:p w:rsidR="0086614F" w:rsidRPr="00456D2C" w:rsidRDefault="0086614F" w:rsidP="0086614F">
      <w:pPr>
        <w:numPr>
          <w:ilvl w:val="1"/>
          <w:numId w:val="36"/>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Current program reference number: 317</w:t>
      </w:r>
    </w:p>
    <w:p w:rsidR="0086614F" w:rsidRPr="00456D2C" w:rsidRDefault="0086614F" w:rsidP="0086614F">
      <w:pPr>
        <w:numPr>
          <w:ilvl w:val="1"/>
          <w:numId w:val="36"/>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Current program title: Minor in Asian Studies</w:t>
      </w:r>
    </w:p>
    <w:p w:rsidR="0086614F" w:rsidRPr="00456D2C" w:rsidRDefault="0086614F" w:rsidP="0086614F">
      <w:pPr>
        <w:numPr>
          <w:ilvl w:val="1"/>
          <w:numId w:val="36"/>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Credit hours: 21</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Identification of the proposed program changes:</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Add RELS 317 and 318 to Category 1.</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Delete ARBC 387 from Category 3.</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Add ARBC 102 to Category 3.</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Delete ARC 490 from Category 3.</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Add ARC 498 to Category 3.</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Add CHNF 101 and 102 to Category 3.</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Delete GEOG 367 from Category 3.</w:t>
      </w:r>
    </w:p>
    <w:p w:rsidR="0086614F" w:rsidRPr="00456D2C" w:rsidRDefault="0086614F" w:rsidP="0086614F">
      <w:pPr>
        <w:numPr>
          <w:ilvl w:val="0"/>
          <w:numId w:val="33"/>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Add GEOG 467 to Category 3.</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Detailed program description:</w:t>
      </w: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ab/>
      </w: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Asian Religions and Cultures track within Asian Studies</w:t>
      </w:r>
    </w:p>
    <w:tbl>
      <w:tblPr>
        <w:tblStyle w:val="TableGrid4"/>
        <w:tblW w:w="9576" w:type="dxa"/>
        <w:tblLook w:val="04A0" w:firstRow="1" w:lastRow="0" w:firstColumn="1" w:lastColumn="0" w:noHBand="0" w:noVBand="1"/>
      </w:tblPr>
      <w:tblGrid>
        <w:gridCol w:w="4788"/>
        <w:gridCol w:w="4788"/>
      </w:tblGrid>
      <w:tr w:rsidR="0086614F" w:rsidRPr="00456D2C" w:rsidTr="00456D2C">
        <w:tc>
          <w:tcPr>
            <w:tcW w:w="4788" w:type="dxa"/>
          </w:tcPr>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Religion courses (9 credit hours) </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103: Religions of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302: Buddhism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303: Hinduism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306: Islam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308: East Asian Religious Traditions</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sz w:val="24"/>
                <w:szCs w:val="24"/>
              </w:rPr>
              <w:t>RELS 320: Religions of the Middle East</w:t>
            </w:r>
          </w:p>
        </w:tc>
        <w:tc>
          <w:tcPr>
            <w:tcW w:w="4788" w:type="dxa"/>
          </w:tcPr>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Religion courses (9 credit hours) </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103: Religions of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302: Buddhism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303: Hinduism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306: Islam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308: East Asian Religious Traditions</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RELS 317: Confucianism</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RELS 318: Daoism</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sz w:val="24"/>
                <w:szCs w:val="24"/>
              </w:rPr>
              <w:t>RELS 320: Religions of the Middle East</w:t>
            </w:r>
          </w:p>
        </w:tc>
      </w:tr>
      <w:tr w:rsidR="0086614F" w:rsidRPr="00456D2C" w:rsidTr="00456D2C">
        <w:tc>
          <w:tcPr>
            <w:tcW w:w="4788" w:type="dxa"/>
          </w:tcPr>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History and Politics (6 credit hours)</w:t>
            </w:r>
          </w:p>
          <w:p w:rsidR="0086614F" w:rsidRPr="00456D2C" w:rsidRDefault="0086614F" w:rsidP="00456D2C">
            <w:pPr>
              <w:rPr>
                <w:rFonts w:ascii="Times New Roman" w:eastAsia="Times New Roman" w:hAnsi="Times New Roman"/>
                <w:sz w:val="24"/>
                <w:szCs w:val="24"/>
              </w:rPr>
            </w:pP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110: Introduction to Asian Civilization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370: Modern South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460: Traditional East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461: Modern East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462: History of the Middle East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471: Modern China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472: Modern Japan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lastRenderedPageBreak/>
              <w:t>PS 365: Government and Politics of the Middle East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PS 366: Government and Politics in East Asia</w:t>
            </w:r>
          </w:p>
        </w:tc>
        <w:tc>
          <w:tcPr>
            <w:tcW w:w="4788" w:type="dxa"/>
          </w:tcPr>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lastRenderedPageBreak/>
              <w:t>History and Politics (6 credit hours)</w:t>
            </w:r>
          </w:p>
          <w:p w:rsidR="0086614F" w:rsidRPr="00456D2C" w:rsidRDefault="0086614F" w:rsidP="00456D2C">
            <w:pPr>
              <w:rPr>
                <w:rFonts w:ascii="Times New Roman" w:eastAsia="Times New Roman" w:hAnsi="Times New Roman"/>
                <w:sz w:val="24"/>
                <w:szCs w:val="24"/>
              </w:rPr>
            </w:pP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110: Introduction to Asian Civilization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370: Modern South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460: Traditional East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461: Modern East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462: History of the Middle East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471: Modern China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472: Modern Japan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lastRenderedPageBreak/>
              <w:t>PS 365: Government and Politics of the Middle East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PS 366: Government and Politics in East Asia</w:t>
            </w:r>
          </w:p>
        </w:tc>
      </w:tr>
      <w:tr w:rsidR="0086614F" w:rsidRPr="00456D2C" w:rsidTr="00456D2C">
        <w:tc>
          <w:tcPr>
            <w:tcW w:w="4788" w:type="dxa"/>
          </w:tcPr>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lastRenderedPageBreak/>
              <w:t>Electives (6 credit hours):</w:t>
            </w:r>
          </w:p>
          <w:p w:rsidR="0086614F" w:rsidRPr="00456D2C" w:rsidRDefault="0086614F" w:rsidP="00456D2C">
            <w:pPr>
              <w:rPr>
                <w:rFonts w:ascii="Times New Roman" w:eastAsia="Times New Roman" w:hAnsi="Times New Roman"/>
                <w:sz w:val="24"/>
                <w:szCs w:val="24"/>
              </w:rPr>
            </w:pP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ANTH/FLK 341: Peoples and Cultures of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ARBC 101: Beginning Arabic</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ARBC 387: Beginning Arabic</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ARC 401: Topics in Asian Religions and Cultures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ARC 490: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ART 407: Islamic Art and Architecture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101: Beginning Chinese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102: Beginning Chinese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ENG 368: Japanese Film in Translation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GEOG 465: Geography of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GEOG 367:</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JAPN 101: Beginning Japanese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JAPN 102: Beginning Japanese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PERF 105: </w:t>
            </w:r>
            <w:proofErr w:type="spellStart"/>
            <w:r w:rsidRPr="00456D2C">
              <w:rPr>
                <w:rFonts w:ascii="Times New Roman" w:eastAsia="Times New Roman" w:hAnsi="Times New Roman"/>
                <w:sz w:val="24"/>
                <w:szCs w:val="24"/>
              </w:rPr>
              <w:t>Taiji</w:t>
            </w:r>
            <w:proofErr w:type="spellEnd"/>
            <w:r w:rsidRPr="00456D2C">
              <w:rPr>
                <w:rFonts w:ascii="Times New Roman" w:eastAsia="Times New Roman" w:hAnsi="Times New Roman"/>
                <w:sz w:val="24"/>
                <w:szCs w:val="24"/>
              </w:rPr>
              <w:t xml:space="preserve"> (1 hour; may be take up to three times for credit)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100: New Testament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101: Old Testament/Hebrew Scriptures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311: The Qur’an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RELS 390: </w:t>
            </w:r>
            <w:proofErr w:type="spellStart"/>
            <w:r w:rsidRPr="00456D2C">
              <w:rPr>
                <w:rFonts w:ascii="Times New Roman" w:eastAsia="Times New Roman" w:hAnsi="Times New Roman"/>
                <w:sz w:val="24"/>
                <w:szCs w:val="24"/>
              </w:rPr>
              <w:t>Pali</w:t>
            </w:r>
            <w:proofErr w:type="spellEnd"/>
            <w:r w:rsidRPr="00456D2C">
              <w:rPr>
                <w:rFonts w:ascii="Times New Roman" w:eastAsia="Times New Roman" w:hAnsi="Times New Roman"/>
                <w:sz w:val="24"/>
                <w:szCs w:val="24"/>
              </w:rPr>
              <w:t xml:space="preserve"> I</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RELS 391: </w:t>
            </w:r>
            <w:proofErr w:type="spellStart"/>
            <w:r w:rsidRPr="00456D2C">
              <w:rPr>
                <w:rFonts w:ascii="Times New Roman" w:eastAsia="Times New Roman" w:hAnsi="Times New Roman"/>
                <w:sz w:val="24"/>
                <w:szCs w:val="24"/>
              </w:rPr>
              <w:t>Pali</w:t>
            </w:r>
            <w:proofErr w:type="spellEnd"/>
            <w:r w:rsidRPr="00456D2C">
              <w:rPr>
                <w:rFonts w:ascii="Times New Roman" w:eastAsia="Times New Roman" w:hAnsi="Times New Roman"/>
                <w:sz w:val="24"/>
                <w:szCs w:val="24"/>
              </w:rPr>
              <w:t xml:space="preserve"> II</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SOC 353: Sociology of Modern Japan</w:t>
            </w:r>
          </w:p>
        </w:tc>
        <w:tc>
          <w:tcPr>
            <w:tcW w:w="4788" w:type="dxa"/>
          </w:tcPr>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Electives (6 credit hours):</w:t>
            </w:r>
          </w:p>
          <w:p w:rsidR="0086614F" w:rsidRPr="00456D2C" w:rsidRDefault="0086614F" w:rsidP="00456D2C">
            <w:pPr>
              <w:rPr>
                <w:rFonts w:ascii="Times New Roman" w:eastAsia="Times New Roman" w:hAnsi="Times New Roman"/>
                <w:sz w:val="24"/>
                <w:szCs w:val="24"/>
              </w:rPr>
            </w:pP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ANTH/FLK 341: Peoples and Cultures of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ARBC 101: Beginning Arabic</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ARBC 102: Beginning Arabic</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ARC 401: Topics in Asian Religions and Cultures</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ARC 498: Ind. Study in Asian Religions and Cultures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Art 407: Islamic Art and Architecture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101: Beginning Chinese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102: Beginning Chinese</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CHNF 101: Beginning Chinese</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CHNF 102 Beginning Chinese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ENG 368: Japanese Film in Translation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Geography 465: Geography of Asia</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b/>
                <w:sz w:val="24"/>
                <w:szCs w:val="24"/>
              </w:rPr>
              <w:t>Geography 467: Geography of the Middle East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JAPN 101: Beginning Japanese</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sz w:val="24"/>
                <w:szCs w:val="24"/>
              </w:rPr>
              <w:t>JAPN 102: Beginning Japanese</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 xml:space="preserve">PERF 105: </w:t>
            </w:r>
            <w:proofErr w:type="spellStart"/>
            <w:r w:rsidRPr="00456D2C">
              <w:rPr>
                <w:rFonts w:ascii="Times New Roman" w:eastAsia="Times New Roman" w:hAnsi="Times New Roman"/>
                <w:sz w:val="24"/>
                <w:szCs w:val="24"/>
              </w:rPr>
              <w:t>Taiji</w:t>
            </w:r>
            <w:proofErr w:type="spellEnd"/>
            <w:r w:rsidRPr="00456D2C">
              <w:rPr>
                <w:rFonts w:ascii="Times New Roman" w:eastAsia="Times New Roman" w:hAnsi="Times New Roman"/>
                <w:sz w:val="24"/>
                <w:szCs w:val="24"/>
              </w:rPr>
              <w:t xml:space="preserve"> (1 hour; may be take up to three times for credit)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100: New Testament</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101: Old Testament/Hebrew Scriptures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311: The Qur’an</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SOC 353: Sociology of Modern Japan</w:t>
            </w:r>
          </w:p>
        </w:tc>
      </w:tr>
    </w:tbl>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East and South Asian Track: Students must take the following courses: culture and history (12 hours from at least</w:t>
      </w:r>
    </w:p>
    <w:p w:rsidR="0086614F" w:rsidRPr="00456D2C" w:rsidRDefault="0086614F" w:rsidP="0086614F">
      <w:pPr>
        <w:spacing w:after="0" w:line="240" w:lineRule="auto"/>
        <w:rPr>
          <w:rFonts w:ascii="Times New Roman" w:eastAsia="Times New Roman" w:hAnsi="Times New Roman"/>
          <w:sz w:val="24"/>
          <w:szCs w:val="24"/>
        </w:rPr>
      </w:pPr>
      <w:proofErr w:type="gramStart"/>
      <w:r w:rsidRPr="00456D2C">
        <w:rPr>
          <w:rFonts w:ascii="Times New Roman" w:eastAsia="Times New Roman" w:hAnsi="Times New Roman"/>
          <w:sz w:val="24"/>
          <w:szCs w:val="24"/>
        </w:rPr>
        <w:t>three</w:t>
      </w:r>
      <w:proofErr w:type="gramEnd"/>
      <w:r w:rsidRPr="00456D2C">
        <w:rPr>
          <w:rFonts w:ascii="Times New Roman" w:eastAsia="Times New Roman" w:hAnsi="Times New Roman"/>
          <w:sz w:val="24"/>
          <w:szCs w:val="24"/>
        </w:rPr>
        <w:t xml:space="preserve"> different departments) selected from ANTH/FLK 341, ENG 368, HIST 110, 370, 460, 461, 471, 472, PERF 105</w:t>
      </w: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w:t>
      </w:r>
      <w:proofErr w:type="gramStart"/>
      <w:r w:rsidRPr="00456D2C">
        <w:rPr>
          <w:rFonts w:ascii="Times New Roman" w:eastAsia="Times New Roman" w:hAnsi="Times New Roman"/>
          <w:sz w:val="24"/>
          <w:szCs w:val="24"/>
        </w:rPr>
        <w:t>may</w:t>
      </w:r>
      <w:proofErr w:type="gramEnd"/>
      <w:r w:rsidRPr="00456D2C">
        <w:rPr>
          <w:rFonts w:ascii="Times New Roman" w:eastAsia="Times New Roman" w:hAnsi="Times New Roman"/>
          <w:sz w:val="24"/>
          <w:szCs w:val="24"/>
        </w:rPr>
        <w:t xml:space="preserve"> be taken up to three times), RELS 103, 302, 303, 306, 308, 311; and 9 hours electives selected from ARBC</w:t>
      </w:r>
    </w:p>
    <w:p w:rsidR="0086614F" w:rsidRPr="00456D2C" w:rsidRDefault="0086614F" w:rsidP="0086614F">
      <w:pPr>
        <w:spacing w:after="0" w:line="240" w:lineRule="auto"/>
        <w:rPr>
          <w:rFonts w:ascii="Times New Roman" w:eastAsia="Times New Roman" w:hAnsi="Times New Roman"/>
          <w:sz w:val="24"/>
          <w:szCs w:val="24"/>
        </w:rPr>
      </w:pPr>
      <w:proofErr w:type="gramStart"/>
      <w:r w:rsidRPr="00456D2C">
        <w:rPr>
          <w:rFonts w:ascii="Times New Roman" w:eastAsia="Times New Roman" w:hAnsi="Times New Roman"/>
          <w:sz w:val="24"/>
          <w:szCs w:val="24"/>
        </w:rPr>
        <w:t>101, 387, ARC 401, 498, CHIN 101, 102, GEOG 465, JAPN 101, 102, PS 366, RELS 390, 391, SOCL 353.</w:t>
      </w:r>
      <w:proofErr w:type="gramEnd"/>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East and South Asian Track within the Asian studies minor</w:t>
      </w:r>
      <w:r w:rsidRPr="00456D2C">
        <w:rPr>
          <w:rFonts w:ascii="Times New Roman" w:eastAsia="Times New Roman" w:hAnsi="Times New Roman"/>
          <w:sz w:val="24"/>
          <w:szCs w:val="24"/>
        </w:rPr>
        <w:t>:</w:t>
      </w:r>
    </w:p>
    <w:tbl>
      <w:tblPr>
        <w:tblStyle w:val="TableGrid4"/>
        <w:tblW w:w="0" w:type="auto"/>
        <w:tblLook w:val="04A0" w:firstRow="1" w:lastRow="0" w:firstColumn="1" w:lastColumn="0" w:noHBand="0" w:noVBand="1"/>
      </w:tblPr>
      <w:tblGrid>
        <w:gridCol w:w="4788"/>
        <w:gridCol w:w="4788"/>
      </w:tblGrid>
      <w:tr w:rsidR="0086614F" w:rsidRPr="00456D2C" w:rsidTr="00456D2C">
        <w:tc>
          <w:tcPr>
            <w:tcW w:w="4788" w:type="dxa"/>
          </w:tcPr>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12 hours from at least three different departments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ANTH/FLK 341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ENG 368</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110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370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lastRenderedPageBreak/>
              <w:t>HIST 460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PERF 105 (may be taken up to three times)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103</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303</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306</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308</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sz w:val="24"/>
                <w:szCs w:val="24"/>
              </w:rPr>
              <w:t>RELS 311</w:t>
            </w:r>
          </w:p>
        </w:tc>
        <w:tc>
          <w:tcPr>
            <w:tcW w:w="4788" w:type="dxa"/>
          </w:tcPr>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lastRenderedPageBreak/>
              <w:t>12 hours from at least three different departments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ANTH/FLK 341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ENG 368</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110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370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lastRenderedPageBreak/>
              <w:t>HIST 460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461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HIST 472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PERF 105 (may be taken up to three times)</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103</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303</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306</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308</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311</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RELS 317: Confucianism</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RELS 318: Daoism</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SOC 353: Sociology of Modern Japan</w:t>
            </w:r>
          </w:p>
          <w:p w:rsidR="0086614F" w:rsidRPr="00456D2C" w:rsidRDefault="0086614F" w:rsidP="00456D2C">
            <w:pPr>
              <w:rPr>
                <w:rFonts w:ascii="Times New Roman" w:eastAsia="Times New Roman" w:hAnsi="Times New Roman"/>
                <w:b/>
                <w:sz w:val="24"/>
                <w:szCs w:val="24"/>
              </w:rPr>
            </w:pPr>
          </w:p>
        </w:tc>
      </w:tr>
      <w:tr w:rsidR="0086614F" w:rsidRPr="00456D2C" w:rsidTr="00456D2C">
        <w:tc>
          <w:tcPr>
            <w:tcW w:w="4788" w:type="dxa"/>
          </w:tcPr>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lastRenderedPageBreak/>
              <w:t>9 hours electives selected from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ARBC 101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ARBC 387</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ARC 401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ARC 498</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GEOG 465</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JAPN 101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JAPN 102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PS 366</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390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391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SOC 353</w:t>
            </w:r>
          </w:p>
          <w:p w:rsidR="0086614F" w:rsidRPr="00456D2C" w:rsidRDefault="0086614F" w:rsidP="00456D2C">
            <w:pPr>
              <w:rPr>
                <w:rFonts w:ascii="Times New Roman" w:eastAsia="Times New Roman" w:hAnsi="Times New Roman"/>
                <w:b/>
                <w:sz w:val="24"/>
                <w:szCs w:val="24"/>
              </w:rPr>
            </w:pPr>
          </w:p>
        </w:tc>
        <w:tc>
          <w:tcPr>
            <w:tcW w:w="4788" w:type="dxa"/>
          </w:tcPr>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9 hours electives selected from</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ARBC 101</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ARBC 102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ARC 401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ARC 498</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CHIN 102</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CHNF 101</w:t>
            </w:r>
          </w:p>
          <w:p w:rsidR="0086614F" w:rsidRPr="00456D2C" w:rsidRDefault="0086614F" w:rsidP="00456D2C">
            <w:pPr>
              <w:rPr>
                <w:rFonts w:ascii="Times New Roman" w:eastAsia="Times New Roman" w:hAnsi="Times New Roman"/>
                <w:b/>
                <w:sz w:val="24"/>
                <w:szCs w:val="24"/>
              </w:rPr>
            </w:pPr>
            <w:r w:rsidRPr="00456D2C">
              <w:rPr>
                <w:rFonts w:ascii="Times New Roman" w:eastAsia="Times New Roman" w:hAnsi="Times New Roman"/>
                <w:b/>
                <w:sz w:val="24"/>
                <w:szCs w:val="24"/>
              </w:rPr>
              <w:t>CHNF 102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GEOG 465</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JAPN 101</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JAPN 102</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PS 366</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390</w:t>
            </w:r>
          </w:p>
          <w:p w:rsidR="0086614F" w:rsidRPr="00456D2C" w:rsidRDefault="0086614F" w:rsidP="00456D2C">
            <w:pPr>
              <w:rPr>
                <w:rFonts w:ascii="Times New Roman" w:eastAsia="Times New Roman" w:hAnsi="Times New Roman"/>
                <w:sz w:val="24"/>
                <w:szCs w:val="24"/>
              </w:rPr>
            </w:pPr>
            <w:r w:rsidRPr="00456D2C">
              <w:rPr>
                <w:rFonts w:ascii="Times New Roman" w:eastAsia="Times New Roman" w:hAnsi="Times New Roman"/>
                <w:sz w:val="24"/>
                <w:szCs w:val="24"/>
              </w:rPr>
              <w:t>RELS 391</w:t>
            </w:r>
          </w:p>
          <w:p w:rsidR="0086614F" w:rsidRPr="00456D2C" w:rsidRDefault="0086614F" w:rsidP="00456D2C">
            <w:pPr>
              <w:rPr>
                <w:rFonts w:ascii="Times New Roman" w:eastAsia="Times New Roman" w:hAnsi="Times New Roman"/>
                <w:b/>
                <w:sz w:val="24"/>
                <w:szCs w:val="24"/>
              </w:rPr>
            </w:pPr>
          </w:p>
        </w:tc>
      </w:tr>
    </w:tbl>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Rationale for the proposed program change:</w:t>
      </w:r>
    </w:p>
    <w:p w:rsidR="0086614F" w:rsidRPr="00456D2C" w:rsidRDefault="0086614F" w:rsidP="0086614F">
      <w:pPr>
        <w:spacing w:after="0" w:line="240" w:lineRule="auto"/>
        <w:ind w:firstLine="720"/>
        <w:rPr>
          <w:rFonts w:ascii="Times New Roman" w:eastAsia="Times New Roman" w:hAnsi="Times New Roman"/>
          <w:b/>
          <w:sz w:val="24"/>
          <w:szCs w:val="24"/>
        </w:rPr>
      </w:pPr>
      <w:r w:rsidRPr="00456D2C">
        <w:rPr>
          <w:rFonts w:ascii="Times New Roman" w:eastAsia="Times New Roman" w:hAnsi="Times New Roman"/>
          <w:b/>
          <w:sz w:val="24"/>
          <w:szCs w:val="24"/>
        </w:rPr>
        <w:t>Asian Religions and Cultures Track</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These courses were developed after the creation of the ARC track within the Asian Studies minor; as they focus on Asian religions (Confucianism and Daoism)</w:t>
      </w:r>
      <w:proofErr w:type="gramStart"/>
      <w:r w:rsidRPr="00456D2C">
        <w:rPr>
          <w:rFonts w:ascii="Times New Roman" w:eastAsia="Times New Roman" w:hAnsi="Times New Roman"/>
          <w:sz w:val="24"/>
          <w:szCs w:val="24"/>
        </w:rPr>
        <w:t>,</w:t>
      </w:r>
      <w:proofErr w:type="gramEnd"/>
      <w:r w:rsidRPr="00456D2C">
        <w:rPr>
          <w:rFonts w:ascii="Times New Roman" w:eastAsia="Times New Roman" w:hAnsi="Times New Roman"/>
          <w:sz w:val="24"/>
          <w:szCs w:val="24"/>
        </w:rPr>
        <w:t xml:space="preserve"> they belong in the religion category.</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ARBC 387 has been eliminated.</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ARBC 102 has replaced ARBC 387.</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ARC 490 no longer exists.  </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ARC 498, an Independent study course for Asian Religions and Culture, allows students to focus on a topic of their interest.</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 two Chinese Flagship courses were developed after the minor was revised; like CHIN 101 and 102, these two language courses should count toward the major.</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GEOG 367 seems to have been a misprint; the course does not exist</w:t>
      </w:r>
    </w:p>
    <w:p w:rsidR="0086614F" w:rsidRPr="00456D2C" w:rsidRDefault="0086614F" w:rsidP="0086614F">
      <w:pPr>
        <w:numPr>
          <w:ilvl w:val="0"/>
          <w:numId w:val="34"/>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lastRenderedPageBreak/>
        <w:t>GEOG 467 focuses on the Middle East and, like for the major, should count toward the Electives.</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ind w:firstLine="720"/>
        <w:rPr>
          <w:rFonts w:ascii="Times New Roman" w:eastAsia="Times New Roman" w:hAnsi="Times New Roman"/>
          <w:b/>
          <w:sz w:val="24"/>
          <w:szCs w:val="24"/>
        </w:rPr>
      </w:pPr>
      <w:r w:rsidRPr="00456D2C">
        <w:rPr>
          <w:rFonts w:ascii="Times New Roman" w:eastAsia="Times New Roman" w:hAnsi="Times New Roman"/>
          <w:b/>
          <w:sz w:val="24"/>
          <w:szCs w:val="24"/>
        </w:rPr>
        <w:t>East and South Asian Track</w:t>
      </w:r>
    </w:p>
    <w:p w:rsidR="0086614F" w:rsidRPr="00456D2C" w:rsidRDefault="0086614F" w:rsidP="0086614F">
      <w:pPr>
        <w:numPr>
          <w:ilvl w:val="0"/>
          <w:numId w:val="35"/>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These courses were developed after the creation of the ARC track in the Asian Studies minor; as they focus on Asian religions (Confucianism and Daoism)</w:t>
      </w:r>
      <w:proofErr w:type="gramStart"/>
      <w:r w:rsidRPr="00456D2C">
        <w:rPr>
          <w:rFonts w:ascii="Times New Roman" w:eastAsia="Times New Roman" w:hAnsi="Times New Roman"/>
          <w:sz w:val="24"/>
          <w:szCs w:val="24"/>
        </w:rPr>
        <w:t>,</w:t>
      </w:r>
      <w:proofErr w:type="gramEnd"/>
      <w:r w:rsidRPr="00456D2C">
        <w:rPr>
          <w:rFonts w:ascii="Times New Roman" w:eastAsia="Times New Roman" w:hAnsi="Times New Roman"/>
          <w:sz w:val="24"/>
          <w:szCs w:val="24"/>
        </w:rPr>
        <w:t xml:space="preserve"> they belong in the religion category.</w:t>
      </w:r>
    </w:p>
    <w:p w:rsidR="0086614F" w:rsidRPr="00456D2C" w:rsidRDefault="0086614F" w:rsidP="0086614F">
      <w:pPr>
        <w:numPr>
          <w:ilvl w:val="0"/>
          <w:numId w:val="35"/>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By moving Sociology 353 from the second category to the first one increases the students’ ability to take courses from at least three different departments</w:t>
      </w:r>
    </w:p>
    <w:p w:rsidR="0086614F" w:rsidRPr="00456D2C" w:rsidRDefault="0086614F" w:rsidP="0086614F">
      <w:pPr>
        <w:numPr>
          <w:ilvl w:val="0"/>
          <w:numId w:val="35"/>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ARBC 387 has been eliminated.</w:t>
      </w:r>
    </w:p>
    <w:p w:rsidR="0086614F" w:rsidRPr="00456D2C" w:rsidRDefault="0086614F" w:rsidP="0086614F">
      <w:pPr>
        <w:numPr>
          <w:ilvl w:val="0"/>
          <w:numId w:val="35"/>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ARBC 102 has replaced ARBC 387.</w:t>
      </w:r>
    </w:p>
    <w:p w:rsidR="0086614F" w:rsidRPr="00456D2C" w:rsidRDefault="0086614F" w:rsidP="0086614F">
      <w:pPr>
        <w:numPr>
          <w:ilvl w:val="0"/>
          <w:numId w:val="35"/>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 two Chinese Flagship courses were developed after the minor was revised; like CHIN 101 and 102, these two language courses should count toward the major.</w:t>
      </w:r>
    </w:p>
    <w:p w:rsidR="0086614F" w:rsidRPr="00456D2C" w:rsidRDefault="0086614F" w:rsidP="0086614F">
      <w:pPr>
        <w:numPr>
          <w:ilvl w:val="0"/>
          <w:numId w:val="35"/>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SOC 353 belongs in category one to increase students’ chances of taking courses from at least three different departments.</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Proposed term for implementation and special provisions (if applicable): 201430</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6.</w:t>
      </w:r>
      <w:r w:rsidRPr="00456D2C">
        <w:rPr>
          <w:rFonts w:ascii="Times New Roman" w:eastAsia="Times New Roman" w:hAnsi="Times New Roman"/>
          <w:b/>
          <w:sz w:val="24"/>
          <w:szCs w:val="24"/>
        </w:rPr>
        <w:tab/>
        <w:t>Dates of prior committee approvals:</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Asian Studies Advisory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February 10, 2014</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Department of Philosophy and Religion</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February 19, 2014</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Potter College Curriculum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March 6, 2104</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Undergraduate Curriculum Committee</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University Senate</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pPr>
        <w:rPr>
          <w:rFonts w:ascii="Times New Roman" w:hAnsi="Times New Roman"/>
          <w:sz w:val="24"/>
          <w:szCs w:val="24"/>
        </w:rPr>
      </w:pPr>
      <w:r w:rsidRPr="00456D2C">
        <w:rPr>
          <w:rFonts w:ascii="Times New Roman" w:hAnsi="Times New Roman"/>
          <w:sz w:val="24"/>
          <w:szCs w:val="24"/>
        </w:rPr>
        <w:br w:type="page"/>
      </w:r>
    </w:p>
    <w:p w:rsidR="0086614F" w:rsidRPr="0086614F" w:rsidRDefault="0086614F" w:rsidP="0086614F">
      <w:pPr>
        <w:spacing w:before="100" w:beforeAutospacing="1" w:after="100" w:afterAutospacing="1" w:line="240" w:lineRule="auto"/>
        <w:jc w:val="right"/>
        <w:rPr>
          <w:rFonts w:ascii="Times New Roman" w:eastAsia="Times New Roman" w:hAnsi="Times New Roman"/>
          <w:sz w:val="24"/>
          <w:szCs w:val="24"/>
        </w:rPr>
      </w:pPr>
      <w:r w:rsidRPr="0086614F">
        <w:rPr>
          <w:rFonts w:ascii="Times New Roman" w:eastAsia="Times New Roman" w:hAnsi="Times New Roman"/>
          <w:sz w:val="24"/>
          <w:szCs w:val="24"/>
        </w:rPr>
        <w:lastRenderedPageBreak/>
        <w:t> Proposal Date: February 10, 2014</w:t>
      </w:r>
    </w:p>
    <w:p w:rsidR="0086614F" w:rsidRPr="0086614F" w:rsidRDefault="0086614F" w:rsidP="0086614F">
      <w:pPr>
        <w:spacing w:after="0" w:line="240" w:lineRule="auto"/>
        <w:jc w:val="center"/>
        <w:rPr>
          <w:rFonts w:ascii="Times New Roman" w:eastAsia="Times New Roman" w:hAnsi="Times New Roman"/>
          <w:sz w:val="24"/>
          <w:szCs w:val="24"/>
        </w:rPr>
      </w:pPr>
    </w:p>
    <w:p w:rsidR="0086614F" w:rsidRPr="0086614F" w:rsidRDefault="0086614F" w:rsidP="0086614F">
      <w:pPr>
        <w:spacing w:after="0" w:line="240" w:lineRule="auto"/>
        <w:jc w:val="center"/>
        <w:rPr>
          <w:rFonts w:ascii="Times New Roman" w:eastAsia="Times New Roman" w:hAnsi="Times New Roman"/>
          <w:b/>
          <w:sz w:val="24"/>
          <w:szCs w:val="24"/>
        </w:rPr>
      </w:pPr>
      <w:r w:rsidRPr="0086614F">
        <w:rPr>
          <w:rFonts w:ascii="Times New Roman" w:eastAsia="Times New Roman" w:hAnsi="Times New Roman"/>
          <w:b/>
          <w:sz w:val="24"/>
          <w:szCs w:val="24"/>
        </w:rPr>
        <w:t xml:space="preserve">Potter College of Arts &amp; Letter </w:t>
      </w:r>
    </w:p>
    <w:p w:rsidR="0086614F" w:rsidRPr="0086614F" w:rsidRDefault="0086614F" w:rsidP="0086614F">
      <w:pPr>
        <w:spacing w:after="0" w:line="240" w:lineRule="auto"/>
        <w:jc w:val="center"/>
        <w:rPr>
          <w:rFonts w:ascii="Times New Roman" w:eastAsia="Times New Roman" w:hAnsi="Times New Roman"/>
          <w:b/>
          <w:sz w:val="24"/>
          <w:szCs w:val="24"/>
        </w:rPr>
      </w:pPr>
      <w:r w:rsidRPr="0086614F">
        <w:rPr>
          <w:rFonts w:ascii="Times New Roman" w:eastAsia="Times New Roman" w:hAnsi="Times New Roman"/>
          <w:b/>
          <w:sz w:val="24"/>
          <w:szCs w:val="24"/>
        </w:rPr>
        <w:t xml:space="preserve">Department </w:t>
      </w:r>
      <w:r w:rsidRPr="00456D2C">
        <w:rPr>
          <w:rFonts w:ascii="Times New Roman" w:eastAsia="Times New Roman" w:hAnsi="Times New Roman"/>
          <w:b/>
          <w:sz w:val="24"/>
          <w:szCs w:val="24"/>
        </w:rPr>
        <w:t>of Philosophy &amp;</w:t>
      </w:r>
      <w:r w:rsidRPr="0086614F">
        <w:rPr>
          <w:rFonts w:ascii="Times New Roman" w:eastAsia="Times New Roman" w:hAnsi="Times New Roman"/>
          <w:b/>
          <w:sz w:val="24"/>
          <w:szCs w:val="24"/>
        </w:rPr>
        <w:t xml:space="preserve"> Religion</w:t>
      </w:r>
    </w:p>
    <w:p w:rsidR="0086614F" w:rsidRPr="0086614F" w:rsidRDefault="0086614F" w:rsidP="0086614F">
      <w:pPr>
        <w:spacing w:after="0" w:line="240" w:lineRule="auto"/>
        <w:jc w:val="center"/>
        <w:rPr>
          <w:rFonts w:ascii="Times New Roman" w:eastAsia="Times New Roman" w:hAnsi="Times New Roman"/>
          <w:b/>
          <w:sz w:val="24"/>
          <w:szCs w:val="24"/>
        </w:rPr>
      </w:pPr>
      <w:r w:rsidRPr="0086614F">
        <w:rPr>
          <w:rFonts w:ascii="Times New Roman" w:eastAsia="Times New Roman" w:hAnsi="Times New Roman"/>
          <w:b/>
          <w:sz w:val="24"/>
          <w:szCs w:val="24"/>
        </w:rPr>
        <w:t xml:space="preserve">Proposal to Revise </w:t>
      </w:r>
      <w:proofErr w:type="gramStart"/>
      <w:r w:rsidRPr="0086614F">
        <w:rPr>
          <w:rFonts w:ascii="Times New Roman" w:eastAsia="Times New Roman" w:hAnsi="Times New Roman"/>
          <w:b/>
          <w:sz w:val="24"/>
          <w:szCs w:val="24"/>
        </w:rPr>
        <w:t>A</w:t>
      </w:r>
      <w:proofErr w:type="gramEnd"/>
      <w:r w:rsidRPr="0086614F">
        <w:rPr>
          <w:rFonts w:ascii="Times New Roman" w:eastAsia="Times New Roman" w:hAnsi="Times New Roman"/>
          <w:b/>
          <w:sz w:val="24"/>
          <w:szCs w:val="24"/>
        </w:rPr>
        <w:t xml:space="preserve"> Program</w:t>
      </w:r>
    </w:p>
    <w:p w:rsidR="0086614F" w:rsidRPr="0086614F" w:rsidRDefault="0086614F" w:rsidP="0086614F">
      <w:pPr>
        <w:spacing w:after="0" w:line="240" w:lineRule="auto"/>
        <w:jc w:val="center"/>
        <w:rPr>
          <w:rFonts w:ascii="Times New Roman" w:eastAsia="Times New Roman" w:hAnsi="Times New Roman"/>
          <w:b/>
          <w:sz w:val="24"/>
          <w:szCs w:val="24"/>
        </w:rPr>
      </w:pPr>
      <w:r w:rsidRPr="0086614F">
        <w:rPr>
          <w:rFonts w:ascii="Times New Roman" w:eastAsia="Times New Roman" w:hAnsi="Times New Roman"/>
          <w:b/>
          <w:sz w:val="24"/>
          <w:szCs w:val="24"/>
        </w:rPr>
        <w:t>(Action Item)</w:t>
      </w:r>
    </w:p>
    <w:p w:rsidR="0086614F" w:rsidRPr="0086614F" w:rsidRDefault="0086614F" w:rsidP="0086614F">
      <w:pPr>
        <w:spacing w:after="0" w:line="240" w:lineRule="auto"/>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Contact Person:  Eric Bain-Selbo, </w:t>
      </w:r>
      <w:hyperlink r:id="rId26" w:history="1">
        <w:r w:rsidRPr="00456D2C">
          <w:rPr>
            <w:rFonts w:ascii="Times New Roman" w:eastAsia="Times New Roman" w:hAnsi="Times New Roman"/>
            <w:color w:val="0000FF" w:themeColor="hyperlink"/>
            <w:sz w:val="24"/>
            <w:szCs w:val="24"/>
            <w:u w:val="single"/>
          </w:rPr>
          <w:t>eric.bain-selbo@wku.edu</w:t>
        </w:r>
      </w:hyperlink>
      <w:r w:rsidRPr="0086614F">
        <w:rPr>
          <w:rFonts w:ascii="Times New Roman" w:eastAsia="Times New Roman" w:hAnsi="Times New Roman"/>
          <w:sz w:val="24"/>
          <w:szCs w:val="24"/>
        </w:rPr>
        <w:t>, x55744</w:t>
      </w:r>
    </w:p>
    <w:p w:rsidR="0086614F" w:rsidRPr="0086614F" w:rsidRDefault="0086614F" w:rsidP="0086614F">
      <w:pPr>
        <w:spacing w:after="0" w:line="280" w:lineRule="exact"/>
        <w:rPr>
          <w:rFonts w:ascii="Times New Roman" w:eastAsia="Times New Roman" w:hAnsi="Times New Roman"/>
          <w:sz w:val="24"/>
          <w:szCs w:val="24"/>
        </w:rPr>
      </w:pPr>
      <w:r w:rsidRPr="00456D2C">
        <w:rPr>
          <w:rFonts w:ascii="Times New Roman" w:eastAsia="Times New Roman" w:hAnsi="Times New Roman"/>
          <w:sz w:val="24"/>
          <w:szCs w:val="24"/>
        </w:rPr>
        <w:tab/>
      </w:r>
      <w:r w:rsidRPr="00456D2C">
        <w:rPr>
          <w:rFonts w:ascii="Times New Roman" w:eastAsia="Times New Roman" w:hAnsi="Times New Roman"/>
          <w:sz w:val="24"/>
          <w:szCs w:val="24"/>
        </w:rPr>
        <w:tab/>
        <w:t xml:space="preserve">  </w:t>
      </w:r>
      <w:r w:rsidRPr="0086614F">
        <w:rPr>
          <w:rFonts w:ascii="Times New Roman" w:eastAsia="Times New Roman" w:hAnsi="Times New Roman"/>
          <w:sz w:val="24"/>
          <w:szCs w:val="24"/>
        </w:rPr>
        <w:t xml:space="preserve">Jeffrey Samuels, </w:t>
      </w:r>
      <w:hyperlink r:id="rId27" w:history="1">
        <w:r w:rsidRPr="00456D2C">
          <w:rPr>
            <w:rFonts w:ascii="Times New Roman" w:eastAsia="Times New Roman" w:hAnsi="Times New Roman"/>
            <w:color w:val="0000FF" w:themeColor="hyperlink"/>
            <w:sz w:val="24"/>
            <w:szCs w:val="24"/>
            <w:u w:val="single"/>
          </w:rPr>
          <w:t>Jeffrey.samuels@wku.edu</w:t>
        </w:r>
      </w:hyperlink>
      <w:r w:rsidRPr="0086614F">
        <w:rPr>
          <w:rFonts w:ascii="Times New Roman" w:eastAsia="Times New Roman" w:hAnsi="Times New Roman"/>
          <w:sz w:val="24"/>
          <w:szCs w:val="24"/>
        </w:rPr>
        <w:t>, x55748</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1.</w:t>
      </w:r>
      <w:r w:rsidRPr="0086614F">
        <w:rPr>
          <w:rFonts w:ascii="Times New Roman" w:eastAsia="Times New Roman" w:hAnsi="Times New Roman"/>
          <w:b/>
          <w:sz w:val="24"/>
          <w:szCs w:val="24"/>
        </w:rPr>
        <w:tab/>
        <w:t>Identification of program:</w:t>
      </w:r>
    </w:p>
    <w:p w:rsidR="0086614F" w:rsidRPr="0086614F" w:rsidRDefault="0086614F" w:rsidP="0086614F">
      <w:pPr>
        <w:numPr>
          <w:ilvl w:val="1"/>
          <w:numId w:val="43"/>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Current program reference number: 615</w:t>
      </w:r>
    </w:p>
    <w:p w:rsidR="0086614F" w:rsidRPr="0086614F" w:rsidRDefault="0086614F" w:rsidP="0086614F">
      <w:pPr>
        <w:numPr>
          <w:ilvl w:val="1"/>
          <w:numId w:val="43"/>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Current program title: Major in Asian Religions and Cultures</w:t>
      </w:r>
    </w:p>
    <w:p w:rsidR="0086614F" w:rsidRPr="0086614F" w:rsidRDefault="0086614F" w:rsidP="0086614F">
      <w:pPr>
        <w:numPr>
          <w:ilvl w:val="1"/>
          <w:numId w:val="43"/>
        </w:num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Credit hours: 33</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b/>
          <w:sz w:val="24"/>
          <w:szCs w:val="24"/>
        </w:rPr>
        <w:t>2.</w:t>
      </w:r>
      <w:r w:rsidRPr="0086614F">
        <w:rPr>
          <w:rFonts w:ascii="Times New Roman" w:eastAsia="Times New Roman" w:hAnsi="Times New Roman"/>
          <w:b/>
          <w:sz w:val="24"/>
          <w:szCs w:val="24"/>
        </w:rPr>
        <w:tab/>
        <w:t>Identification of the proposed program changes:</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Add RELS 317 and 318 to Category 1.</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Add CHNF 101 and 102 to Category 2.</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Add CHIN 201 and 202 to Category 4.</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Add JAPN 201 and 202 to Category 4.</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Eliminate ARBC/RELS 386 and 387 from Category 2.</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Add ARBC 101 and 102 to Category 2.</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Add ARBC 201 and 202 to Category 4.</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Add CHNF 201 to Category 4.</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Change Senior Seminar credit hours from 3 to 1.</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Change credit hours for program from 33 to 31.</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Replace the words “6 credit hours” with “one year sequence” in the Language category.</w:t>
      </w:r>
    </w:p>
    <w:p w:rsidR="0086614F" w:rsidRPr="0086614F" w:rsidRDefault="0086614F" w:rsidP="0086614F">
      <w:pPr>
        <w:numPr>
          <w:ilvl w:val="0"/>
          <w:numId w:val="37"/>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Delete wording from Electives category.</w:t>
      </w:r>
    </w:p>
    <w:p w:rsidR="0086614F" w:rsidRPr="0086614F"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3.</w:t>
      </w:r>
      <w:r w:rsidRPr="0086614F">
        <w:rPr>
          <w:rFonts w:ascii="Times New Roman" w:eastAsia="Times New Roman" w:hAnsi="Times New Roman"/>
          <w:b/>
          <w:sz w:val="24"/>
          <w:szCs w:val="24"/>
        </w:rPr>
        <w:tab/>
        <w:t>Detailed program description:</w:t>
      </w:r>
    </w:p>
    <w:p w:rsidR="0086614F" w:rsidRPr="0086614F" w:rsidRDefault="0086614F" w:rsidP="0086614F">
      <w:pPr>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ab/>
      </w:r>
    </w:p>
    <w:tbl>
      <w:tblPr>
        <w:tblStyle w:val="TableGrid6"/>
        <w:tblW w:w="9576" w:type="dxa"/>
        <w:tblLook w:val="04A0" w:firstRow="1" w:lastRow="0" w:firstColumn="1" w:lastColumn="0" w:noHBand="0" w:noVBand="1"/>
      </w:tblPr>
      <w:tblGrid>
        <w:gridCol w:w="4788"/>
        <w:gridCol w:w="4788"/>
      </w:tblGrid>
      <w:tr w:rsidR="0086614F" w:rsidRPr="0086614F" w:rsidTr="00456D2C">
        <w:tc>
          <w:tcPr>
            <w:tcW w:w="4788" w:type="dxa"/>
          </w:tcPr>
          <w:p w:rsidR="0086614F" w:rsidRPr="0086614F" w:rsidRDefault="0086614F" w:rsidP="0086614F">
            <w:pPr>
              <w:widowControl w:val="0"/>
              <w:autoSpaceDE w:val="0"/>
              <w:autoSpaceDN w:val="0"/>
              <w:adjustRightInd w:val="0"/>
              <w:spacing w:before="100" w:beforeAutospacing="1"/>
              <w:rPr>
                <w:rFonts w:ascii="Times New Roman" w:eastAsia="Times New Roman" w:hAnsi="Times New Roman"/>
                <w:sz w:val="24"/>
                <w:szCs w:val="24"/>
              </w:rPr>
            </w:pPr>
            <w:r w:rsidRPr="0086614F">
              <w:rPr>
                <w:rFonts w:ascii="Times New Roman" w:eastAsia="Times New Roman" w:hAnsi="Times New Roman"/>
                <w:sz w:val="24"/>
                <w:szCs w:val="24"/>
              </w:rPr>
              <w:t xml:space="preserve">Religion courses (9 credit hours) </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103: Religions of Asia</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302: Buddhism</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303: Hinduism</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306: Islam</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308: East Asian Religious Traditions</w:t>
            </w:r>
          </w:p>
          <w:p w:rsidR="0086614F" w:rsidRPr="0086614F" w:rsidRDefault="0086614F" w:rsidP="0086614F">
            <w:pPr>
              <w:spacing w:before="100" w:beforeAutospacing="1"/>
              <w:ind w:left="720"/>
              <w:rPr>
                <w:rFonts w:ascii="Times New Roman" w:eastAsia="Times New Roman" w:hAnsi="Times New Roman"/>
                <w:b/>
                <w:sz w:val="24"/>
                <w:szCs w:val="24"/>
              </w:rPr>
            </w:pPr>
            <w:r w:rsidRPr="0086614F">
              <w:rPr>
                <w:rFonts w:ascii="Times New Roman" w:eastAsia="Times New Roman" w:hAnsi="Times New Roman"/>
                <w:sz w:val="24"/>
                <w:szCs w:val="24"/>
              </w:rPr>
              <w:lastRenderedPageBreak/>
              <w:t>RELS 320: Religions of the Middle East</w:t>
            </w:r>
          </w:p>
        </w:tc>
        <w:tc>
          <w:tcPr>
            <w:tcW w:w="4788" w:type="dxa"/>
          </w:tcPr>
          <w:p w:rsidR="0086614F" w:rsidRPr="0086614F" w:rsidRDefault="0086614F" w:rsidP="0086614F">
            <w:pPr>
              <w:widowControl w:val="0"/>
              <w:autoSpaceDE w:val="0"/>
              <w:autoSpaceDN w:val="0"/>
              <w:adjustRightInd w:val="0"/>
              <w:spacing w:before="100" w:beforeAutospacing="1"/>
              <w:rPr>
                <w:rFonts w:ascii="Times New Roman" w:eastAsia="Times New Roman" w:hAnsi="Times New Roman"/>
                <w:sz w:val="24"/>
                <w:szCs w:val="24"/>
              </w:rPr>
            </w:pPr>
            <w:r w:rsidRPr="0086614F">
              <w:rPr>
                <w:rFonts w:ascii="Times New Roman" w:eastAsia="Times New Roman" w:hAnsi="Times New Roman"/>
                <w:sz w:val="24"/>
                <w:szCs w:val="24"/>
              </w:rPr>
              <w:lastRenderedPageBreak/>
              <w:t xml:space="preserve">Religion courses (9 credit hours) </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103: Religions of Asia</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302: Buddhism</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303: Hinduism</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306: Islam</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sz w:val="24"/>
                <w:szCs w:val="24"/>
              </w:rPr>
            </w:pPr>
            <w:r w:rsidRPr="0086614F">
              <w:rPr>
                <w:rFonts w:ascii="Times New Roman" w:eastAsia="Times New Roman" w:hAnsi="Times New Roman"/>
                <w:sz w:val="24"/>
                <w:szCs w:val="24"/>
              </w:rPr>
              <w:t>RELS 308: East Asian Religious Traditions</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b/>
                <w:sz w:val="24"/>
                <w:szCs w:val="24"/>
              </w:rPr>
            </w:pPr>
            <w:r w:rsidRPr="0086614F">
              <w:rPr>
                <w:rFonts w:ascii="Times New Roman" w:eastAsia="Times New Roman" w:hAnsi="Times New Roman"/>
                <w:b/>
                <w:sz w:val="24"/>
                <w:szCs w:val="24"/>
              </w:rPr>
              <w:lastRenderedPageBreak/>
              <w:t>RELS 317: Confucianism</w:t>
            </w:r>
          </w:p>
          <w:p w:rsidR="0086614F" w:rsidRPr="0086614F" w:rsidRDefault="0086614F" w:rsidP="0086614F">
            <w:pPr>
              <w:widowControl w:val="0"/>
              <w:autoSpaceDE w:val="0"/>
              <w:autoSpaceDN w:val="0"/>
              <w:adjustRightInd w:val="0"/>
              <w:spacing w:before="100" w:beforeAutospacing="1"/>
              <w:ind w:left="720"/>
              <w:rPr>
                <w:rFonts w:ascii="Times New Roman" w:eastAsia="Times New Roman" w:hAnsi="Times New Roman"/>
                <w:b/>
                <w:sz w:val="24"/>
                <w:szCs w:val="24"/>
              </w:rPr>
            </w:pPr>
            <w:r w:rsidRPr="0086614F">
              <w:rPr>
                <w:rFonts w:ascii="Times New Roman" w:eastAsia="Times New Roman" w:hAnsi="Times New Roman"/>
                <w:b/>
                <w:sz w:val="24"/>
                <w:szCs w:val="24"/>
              </w:rPr>
              <w:t>RELS 318: Daoism</w:t>
            </w:r>
          </w:p>
          <w:p w:rsidR="0086614F" w:rsidRPr="0086614F" w:rsidRDefault="0086614F" w:rsidP="0086614F">
            <w:pPr>
              <w:spacing w:line="280" w:lineRule="exact"/>
              <w:ind w:left="720"/>
              <w:rPr>
                <w:rFonts w:ascii="Times New Roman" w:eastAsia="Times New Roman" w:hAnsi="Times New Roman"/>
                <w:b/>
                <w:sz w:val="24"/>
                <w:szCs w:val="24"/>
              </w:rPr>
            </w:pPr>
            <w:r w:rsidRPr="0086614F">
              <w:rPr>
                <w:rFonts w:ascii="Times New Roman" w:eastAsia="Times New Roman" w:hAnsi="Times New Roman"/>
                <w:sz w:val="24"/>
                <w:szCs w:val="24"/>
              </w:rPr>
              <w:t>RELS 320: Religions of the Middle East</w:t>
            </w:r>
          </w:p>
        </w:tc>
      </w:tr>
      <w:tr w:rsidR="0086614F" w:rsidRPr="0086614F" w:rsidTr="00456D2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lastRenderedPageBreak/>
              <w:t xml:space="preserve">Language (one sequence, </w:t>
            </w:r>
            <w:r w:rsidRPr="0086614F">
              <w:rPr>
                <w:rFonts w:ascii="Times New Roman" w:eastAsia="Times New Roman" w:hAnsi="Times New Roman"/>
                <w:strike/>
                <w:sz w:val="24"/>
                <w:szCs w:val="24"/>
              </w:rPr>
              <w:t>6 credit hours)</w:t>
            </w:r>
          </w:p>
          <w:p w:rsidR="0086614F" w:rsidRPr="0086614F" w:rsidRDefault="0086614F" w:rsidP="0086614F">
            <w:pPr>
              <w:spacing w:line="280" w:lineRule="exact"/>
              <w:rPr>
                <w:rFonts w:ascii="Times New Roman" w:eastAsia="Times New Roman" w:hAnsi="Times New Roman"/>
                <w:sz w:val="24"/>
                <w:szCs w:val="24"/>
              </w:rPr>
            </w:pPr>
          </w:p>
          <w:p w:rsidR="0086614F" w:rsidRPr="0086614F" w:rsidRDefault="0086614F" w:rsidP="0086614F">
            <w:pPr>
              <w:widowControl w:val="0"/>
              <w:autoSpaceDE w:val="0"/>
              <w:autoSpaceDN w:val="0"/>
              <w:adjustRightInd w:val="0"/>
              <w:ind w:left="720"/>
              <w:rPr>
                <w:rFonts w:ascii="Times New Roman" w:eastAsia="Times New Roman" w:hAnsi="Times New Roman"/>
                <w:strike/>
                <w:sz w:val="24"/>
                <w:szCs w:val="24"/>
              </w:rPr>
            </w:pPr>
            <w:r w:rsidRPr="0086614F">
              <w:rPr>
                <w:rFonts w:ascii="Times New Roman" w:eastAsia="Times New Roman" w:hAnsi="Times New Roman"/>
                <w:strike/>
                <w:sz w:val="24"/>
                <w:szCs w:val="24"/>
              </w:rPr>
              <w:t>ARBC/RELS 386 and 387: Arabic </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CHIN 101/102: Elementary Chinese</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JAPN 101/102: Elementary Japanese</w:t>
            </w:r>
          </w:p>
          <w:p w:rsidR="0086614F" w:rsidRPr="0086614F" w:rsidRDefault="0086614F" w:rsidP="0086614F">
            <w:pPr>
              <w:spacing w:line="280" w:lineRule="exact"/>
              <w:ind w:left="720"/>
              <w:rPr>
                <w:rFonts w:ascii="Times New Roman" w:eastAsia="Times New Roman" w:hAnsi="Times New Roman"/>
                <w:b/>
                <w:sz w:val="24"/>
                <w:szCs w:val="24"/>
              </w:rPr>
            </w:pPr>
            <w:r w:rsidRPr="0086614F">
              <w:rPr>
                <w:rFonts w:ascii="Times New Roman" w:eastAsia="Times New Roman" w:hAnsi="Times New Roman"/>
                <w:sz w:val="24"/>
                <w:szCs w:val="24"/>
              </w:rPr>
              <w:t xml:space="preserve">RELS 390/391: </w:t>
            </w:r>
            <w:proofErr w:type="spellStart"/>
            <w:r w:rsidRPr="0086614F">
              <w:rPr>
                <w:rFonts w:ascii="Times New Roman" w:eastAsia="Times New Roman" w:hAnsi="Times New Roman"/>
                <w:sz w:val="24"/>
                <w:szCs w:val="24"/>
              </w:rPr>
              <w:t>Pali</w:t>
            </w:r>
            <w:proofErr w:type="spellEnd"/>
          </w:p>
          <w:p w:rsidR="0086614F" w:rsidRPr="0086614F" w:rsidRDefault="0086614F" w:rsidP="0086614F">
            <w:pPr>
              <w:spacing w:line="280" w:lineRule="exact"/>
              <w:rPr>
                <w:rFonts w:ascii="Times New Roman" w:eastAsia="Times New Roman" w:hAnsi="Times New Roman"/>
                <w:b/>
                <w:sz w:val="24"/>
                <w:szCs w:val="24"/>
              </w:rPr>
            </w:pPr>
          </w:p>
        </w:t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t xml:space="preserve">Language (one </w:t>
            </w:r>
            <w:r w:rsidRPr="0086614F">
              <w:rPr>
                <w:rFonts w:ascii="Times New Roman" w:eastAsia="Times New Roman" w:hAnsi="Times New Roman"/>
                <w:b/>
                <w:sz w:val="24"/>
                <w:szCs w:val="24"/>
              </w:rPr>
              <w:t xml:space="preserve">year </w:t>
            </w:r>
            <w:r w:rsidRPr="0086614F">
              <w:rPr>
                <w:rFonts w:ascii="Times New Roman" w:eastAsia="Times New Roman" w:hAnsi="Times New Roman"/>
                <w:sz w:val="24"/>
                <w:szCs w:val="24"/>
              </w:rPr>
              <w:t>sequence)</w:t>
            </w:r>
          </w:p>
          <w:p w:rsidR="0086614F" w:rsidRPr="0086614F" w:rsidRDefault="0086614F" w:rsidP="0086614F">
            <w:pPr>
              <w:spacing w:line="280" w:lineRule="exact"/>
              <w:rPr>
                <w:rFonts w:ascii="Times New Roman" w:eastAsia="Times New Roman" w:hAnsi="Times New Roman"/>
                <w:sz w:val="24"/>
                <w:szCs w:val="24"/>
              </w:rPr>
            </w:pP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ARBC 101/102: Elementary Arabic</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CHIN 101/102: Elementary Chinese</w:t>
            </w: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CHNF 101/102: Elementary Chinese</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JAPN 101/102: Elementary Japanese</w:t>
            </w:r>
          </w:p>
          <w:p w:rsidR="0086614F" w:rsidRPr="0086614F" w:rsidRDefault="0086614F" w:rsidP="0086614F">
            <w:pPr>
              <w:spacing w:line="280" w:lineRule="exact"/>
              <w:ind w:left="720"/>
              <w:rPr>
                <w:rFonts w:ascii="Times New Roman" w:eastAsia="Times New Roman" w:hAnsi="Times New Roman"/>
                <w:b/>
                <w:sz w:val="24"/>
                <w:szCs w:val="24"/>
              </w:rPr>
            </w:pPr>
            <w:r w:rsidRPr="0086614F">
              <w:rPr>
                <w:rFonts w:ascii="Times New Roman" w:eastAsia="Times New Roman" w:hAnsi="Times New Roman"/>
                <w:sz w:val="24"/>
                <w:szCs w:val="24"/>
              </w:rPr>
              <w:t xml:space="preserve">RELS 390/391: </w:t>
            </w:r>
            <w:proofErr w:type="spellStart"/>
            <w:r w:rsidRPr="0086614F">
              <w:rPr>
                <w:rFonts w:ascii="Times New Roman" w:eastAsia="Times New Roman" w:hAnsi="Times New Roman"/>
                <w:sz w:val="24"/>
                <w:szCs w:val="24"/>
              </w:rPr>
              <w:t>Pali</w:t>
            </w:r>
            <w:proofErr w:type="spellEnd"/>
          </w:p>
          <w:p w:rsidR="0086614F" w:rsidRPr="0086614F" w:rsidRDefault="0086614F" w:rsidP="0086614F">
            <w:pPr>
              <w:spacing w:line="280" w:lineRule="exact"/>
              <w:rPr>
                <w:rFonts w:ascii="Times New Roman" w:eastAsia="Times New Roman" w:hAnsi="Times New Roman"/>
                <w:b/>
                <w:sz w:val="24"/>
                <w:szCs w:val="24"/>
              </w:rPr>
            </w:pPr>
          </w:p>
        </w:tc>
      </w:tr>
      <w:tr w:rsidR="0086614F" w:rsidRPr="0086614F" w:rsidTr="00456D2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t>History and Politics (6 credit hours)</w:t>
            </w:r>
          </w:p>
          <w:p w:rsidR="0086614F" w:rsidRPr="0086614F" w:rsidRDefault="0086614F" w:rsidP="0086614F">
            <w:pPr>
              <w:spacing w:line="280" w:lineRule="exact"/>
              <w:rPr>
                <w:rFonts w:ascii="Times New Roman" w:eastAsia="Times New Roman" w:hAnsi="Times New Roman"/>
                <w:sz w:val="24"/>
                <w:szCs w:val="24"/>
              </w:rPr>
            </w:pP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110: Introduction to Asian Civilization</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370: Modern South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460: Traditional East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461: Modern East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462: History of the Middle East</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471: Modern China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472: Modern Japan</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PS 365: Government and Politics of the Middle East</w:t>
            </w:r>
          </w:p>
          <w:p w:rsidR="0086614F" w:rsidRPr="0086614F" w:rsidRDefault="0086614F" w:rsidP="0086614F">
            <w:pPr>
              <w:spacing w:line="280" w:lineRule="exact"/>
              <w:ind w:left="720"/>
              <w:rPr>
                <w:rFonts w:ascii="Times New Roman" w:eastAsia="Times New Roman" w:hAnsi="Times New Roman"/>
                <w:sz w:val="24"/>
                <w:szCs w:val="24"/>
              </w:rPr>
            </w:pPr>
            <w:r w:rsidRPr="0086614F">
              <w:rPr>
                <w:rFonts w:ascii="Times New Roman" w:eastAsia="Times New Roman" w:hAnsi="Times New Roman"/>
                <w:sz w:val="24"/>
                <w:szCs w:val="24"/>
              </w:rPr>
              <w:t>PS 366: Government and Politics in East Asia</w:t>
            </w:r>
          </w:p>
        </w:t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t>History and Politics (6 credit hours)</w:t>
            </w:r>
          </w:p>
          <w:p w:rsidR="0086614F" w:rsidRPr="0086614F" w:rsidRDefault="0086614F" w:rsidP="0086614F">
            <w:pPr>
              <w:spacing w:line="280" w:lineRule="exact"/>
              <w:rPr>
                <w:rFonts w:ascii="Times New Roman" w:eastAsia="Times New Roman" w:hAnsi="Times New Roman"/>
                <w:sz w:val="24"/>
                <w:szCs w:val="24"/>
              </w:rPr>
            </w:pP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110: Introduction to Asian Civilization</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370: Modern South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460: Traditional East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461: Modern East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462: History of the Middle East</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471: Modern China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HIST 472: Modern Japan</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PS 365: Government and Politics of the Middle East</w:t>
            </w:r>
          </w:p>
          <w:p w:rsidR="0086614F" w:rsidRPr="0086614F" w:rsidRDefault="0086614F" w:rsidP="0086614F">
            <w:pPr>
              <w:spacing w:line="280" w:lineRule="exact"/>
              <w:ind w:left="720"/>
              <w:rPr>
                <w:rFonts w:ascii="Times New Roman" w:eastAsia="Times New Roman" w:hAnsi="Times New Roman"/>
                <w:sz w:val="24"/>
                <w:szCs w:val="24"/>
              </w:rPr>
            </w:pPr>
            <w:r w:rsidRPr="0086614F">
              <w:rPr>
                <w:rFonts w:ascii="Times New Roman" w:eastAsia="Times New Roman" w:hAnsi="Times New Roman"/>
                <w:sz w:val="24"/>
                <w:szCs w:val="24"/>
              </w:rPr>
              <w:t>PS 366: Government and Politics in East Asia</w:t>
            </w:r>
          </w:p>
        </w:tc>
      </w:tr>
      <w:tr w:rsidR="0086614F" w:rsidRPr="0086614F" w:rsidTr="00456D2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t>Electives (</w:t>
            </w:r>
            <w:r w:rsidRPr="0086614F">
              <w:rPr>
                <w:rFonts w:ascii="Times New Roman" w:eastAsia="Times New Roman" w:hAnsi="Times New Roman"/>
                <w:strike/>
                <w:sz w:val="24"/>
                <w:szCs w:val="24"/>
              </w:rPr>
              <w:t>three</w:t>
            </w:r>
            <w:r w:rsidRPr="0086614F">
              <w:rPr>
                <w:rFonts w:ascii="Times New Roman" w:eastAsia="Times New Roman" w:hAnsi="Times New Roman"/>
                <w:sz w:val="24"/>
                <w:szCs w:val="24"/>
              </w:rPr>
              <w:t xml:space="preserve"> courses from the following list or any of the previous courses; 9 credit hours):</w:t>
            </w:r>
          </w:p>
          <w:p w:rsidR="0086614F" w:rsidRPr="0086614F" w:rsidRDefault="0086614F" w:rsidP="0086614F">
            <w:pPr>
              <w:spacing w:line="280" w:lineRule="exact"/>
              <w:rPr>
                <w:rFonts w:ascii="Times New Roman" w:eastAsia="Times New Roman" w:hAnsi="Times New Roman"/>
                <w:sz w:val="24"/>
                <w:szCs w:val="24"/>
              </w:rPr>
            </w:pP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ARC 401: Topics in Asian Religions and Cultures</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ARC 498: Ind. Study in Asian Religions and Cultures</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Anthropology 341: Peoples and Cultures of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Art 407: Islamic Art and Architecture</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English 368: Japanese Film in Translation</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Geography 465: Geography of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Geography 467: Geography of the Middle East</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 xml:space="preserve">PERF 105: </w:t>
            </w:r>
            <w:proofErr w:type="spellStart"/>
            <w:r w:rsidRPr="0086614F">
              <w:rPr>
                <w:rFonts w:ascii="Times New Roman" w:eastAsia="Times New Roman" w:hAnsi="Times New Roman"/>
                <w:sz w:val="24"/>
                <w:szCs w:val="24"/>
              </w:rPr>
              <w:t>Taiji</w:t>
            </w:r>
            <w:proofErr w:type="spellEnd"/>
            <w:r w:rsidRPr="0086614F">
              <w:rPr>
                <w:rFonts w:ascii="Times New Roman" w:eastAsia="Times New Roman" w:hAnsi="Times New Roman"/>
                <w:sz w:val="24"/>
                <w:szCs w:val="24"/>
              </w:rPr>
              <w:t xml:space="preserve"> (1 hour; may be take up to three times for credit)</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RELS 100: New Testament</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lastRenderedPageBreak/>
              <w:t>RELS 101: Old Testament/Hebrew Scriptures</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RELS 311: The Qur’an</w:t>
            </w:r>
          </w:p>
          <w:p w:rsidR="0086614F" w:rsidRPr="0086614F" w:rsidRDefault="0086614F" w:rsidP="0086614F">
            <w:pPr>
              <w:spacing w:line="280" w:lineRule="exact"/>
              <w:ind w:left="720"/>
              <w:rPr>
                <w:rFonts w:ascii="Times New Roman" w:eastAsia="Times New Roman" w:hAnsi="Times New Roman"/>
                <w:sz w:val="24"/>
                <w:szCs w:val="24"/>
              </w:rPr>
            </w:pPr>
            <w:r w:rsidRPr="0086614F">
              <w:rPr>
                <w:rFonts w:ascii="Times New Roman" w:eastAsia="Times New Roman" w:hAnsi="Times New Roman"/>
                <w:sz w:val="24"/>
                <w:szCs w:val="24"/>
              </w:rPr>
              <w:t>SOC 353: Sociology of Modern Japan</w:t>
            </w:r>
          </w:p>
        </w:t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lastRenderedPageBreak/>
              <w:t>Electives (courses from the following list or any of the previous courses; 7-9 credit hours):</w:t>
            </w:r>
          </w:p>
          <w:p w:rsidR="0086614F" w:rsidRPr="0086614F" w:rsidRDefault="0086614F" w:rsidP="0086614F">
            <w:pPr>
              <w:spacing w:line="280" w:lineRule="exact"/>
              <w:rPr>
                <w:rFonts w:ascii="Times New Roman" w:eastAsia="Times New Roman" w:hAnsi="Times New Roman"/>
                <w:sz w:val="24"/>
                <w:szCs w:val="24"/>
              </w:rPr>
            </w:pP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ARBC 201: Intermediate Arabic</w:t>
            </w: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ARBC 202: Intermediate Arabic</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ARC 401: Topics in Asian Religions and Cultures</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ARC 498: Ind. Study in Asian Religions and Cultures</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Anthropology 341: Peoples and Cultures of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Art 407: Islamic Art and Architecture</w:t>
            </w: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CHIN 201: Intermediate Chinese</w:t>
            </w: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CHIN 202: Intermediate Chinese</w:t>
            </w: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CHNF 201: Intermediate Chinese</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English 368: Japanese Film in Translation</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Geography 465: Geography of Asia</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lastRenderedPageBreak/>
              <w:t>Geography 467: Geography of the Middle East</w:t>
            </w: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JAPN 201: Intermediate Japanese</w:t>
            </w:r>
          </w:p>
          <w:p w:rsidR="0086614F" w:rsidRPr="0086614F" w:rsidRDefault="0086614F" w:rsidP="0086614F">
            <w:pPr>
              <w:widowControl w:val="0"/>
              <w:autoSpaceDE w:val="0"/>
              <w:autoSpaceDN w:val="0"/>
              <w:adjustRightInd w:val="0"/>
              <w:ind w:left="720"/>
              <w:rPr>
                <w:rFonts w:ascii="Times New Roman" w:eastAsia="Times New Roman" w:hAnsi="Times New Roman"/>
                <w:b/>
                <w:sz w:val="24"/>
                <w:szCs w:val="24"/>
              </w:rPr>
            </w:pPr>
            <w:r w:rsidRPr="0086614F">
              <w:rPr>
                <w:rFonts w:ascii="Times New Roman" w:eastAsia="Times New Roman" w:hAnsi="Times New Roman"/>
                <w:b/>
                <w:sz w:val="24"/>
                <w:szCs w:val="24"/>
              </w:rPr>
              <w:t>JAPN 202: Intermediate Japanese</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 xml:space="preserve">PERF 105: </w:t>
            </w:r>
            <w:proofErr w:type="spellStart"/>
            <w:r w:rsidRPr="0086614F">
              <w:rPr>
                <w:rFonts w:ascii="Times New Roman" w:eastAsia="Times New Roman" w:hAnsi="Times New Roman"/>
                <w:sz w:val="24"/>
                <w:szCs w:val="24"/>
              </w:rPr>
              <w:t>Taiji</w:t>
            </w:r>
            <w:proofErr w:type="spellEnd"/>
            <w:r w:rsidRPr="0086614F">
              <w:rPr>
                <w:rFonts w:ascii="Times New Roman" w:eastAsia="Times New Roman" w:hAnsi="Times New Roman"/>
                <w:sz w:val="24"/>
                <w:szCs w:val="24"/>
              </w:rPr>
              <w:t xml:space="preserve"> (1 hour; may be take up to three times for credit)</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RELS 100: New Testament</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RELS 101: Old Testament/Hebrew Scriptures</w:t>
            </w:r>
          </w:p>
          <w:p w:rsidR="0086614F" w:rsidRPr="0086614F" w:rsidRDefault="0086614F" w:rsidP="0086614F">
            <w:pPr>
              <w:widowControl w:val="0"/>
              <w:autoSpaceDE w:val="0"/>
              <w:autoSpaceDN w:val="0"/>
              <w:adjustRightInd w:val="0"/>
              <w:ind w:left="720"/>
              <w:rPr>
                <w:rFonts w:ascii="Times New Roman" w:eastAsia="Times New Roman" w:hAnsi="Times New Roman"/>
                <w:sz w:val="24"/>
                <w:szCs w:val="24"/>
              </w:rPr>
            </w:pPr>
            <w:r w:rsidRPr="0086614F">
              <w:rPr>
                <w:rFonts w:ascii="Times New Roman" w:eastAsia="Times New Roman" w:hAnsi="Times New Roman"/>
                <w:sz w:val="24"/>
                <w:szCs w:val="24"/>
              </w:rPr>
              <w:t>RELS 311: The Qur’an</w:t>
            </w:r>
          </w:p>
          <w:p w:rsidR="0086614F" w:rsidRPr="0086614F" w:rsidRDefault="0086614F" w:rsidP="0086614F">
            <w:pPr>
              <w:spacing w:line="280" w:lineRule="exact"/>
              <w:ind w:left="720"/>
              <w:rPr>
                <w:rFonts w:ascii="Times New Roman" w:eastAsia="Times New Roman" w:hAnsi="Times New Roman"/>
                <w:sz w:val="24"/>
                <w:szCs w:val="24"/>
              </w:rPr>
            </w:pPr>
            <w:r w:rsidRPr="0086614F">
              <w:rPr>
                <w:rFonts w:ascii="Times New Roman" w:eastAsia="Times New Roman" w:hAnsi="Times New Roman"/>
                <w:sz w:val="24"/>
                <w:szCs w:val="24"/>
              </w:rPr>
              <w:t>SOC 353: Sociology of Modern Japan</w:t>
            </w:r>
          </w:p>
        </w:tc>
      </w:tr>
      <w:tr w:rsidR="0086614F" w:rsidRPr="0086614F" w:rsidTr="00456D2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lastRenderedPageBreak/>
              <w:t>Senior Seminar (</w:t>
            </w:r>
            <w:r w:rsidRPr="0086614F">
              <w:rPr>
                <w:rFonts w:ascii="Times New Roman" w:eastAsia="Times New Roman" w:hAnsi="Times New Roman"/>
                <w:strike/>
                <w:sz w:val="24"/>
                <w:szCs w:val="24"/>
              </w:rPr>
              <w:t>3</w:t>
            </w:r>
            <w:r w:rsidRPr="0086614F">
              <w:rPr>
                <w:rFonts w:ascii="Times New Roman" w:eastAsia="Times New Roman" w:hAnsi="Times New Roman"/>
                <w:sz w:val="24"/>
                <w:szCs w:val="24"/>
              </w:rPr>
              <w:t xml:space="preserve"> hour</w:t>
            </w:r>
            <w:r w:rsidRPr="0086614F">
              <w:rPr>
                <w:rFonts w:ascii="Times New Roman" w:eastAsia="Times New Roman" w:hAnsi="Times New Roman"/>
                <w:strike/>
                <w:sz w:val="24"/>
                <w:szCs w:val="24"/>
              </w:rPr>
              <w:t>s</w:t>
            </w:r>
            <w:r w:rsidRPr="0086614F">
              <w:rPr>
                <w:rFonts w:ascii="Times New Roman" w:eastAsia="Times New Roman" w:hAnsi="Times New Roman"/>
                <w:sz w:val="24"/>
                <w:szCs w:val="24"/>
              </w:rPr>
              <w:t>): ARC 499</w:t>
            </w:r>
          </w:p>
          <w:p w:rsidR="0086614F" w:rsidRPr="0086614F" w:rsidRDefault="0086614F" w:rsidP="0086614F">
            <w:pPr>
              <w:spacing w:line="280" w:lineRule="exact"/>
              <w:rPr>
                <w:rFonts w:ascii="Times New Roman" w:eastAsia="Times New Roman" w:hAnsi="Times New Roman"/>
                <w:sz w:val="24"/>
                <w:szCs w:val="24"/>
              </w:rPr>
            </w:pPr>
          </w:p>
        </w:tc>
        <w:tc>
          <w:tcPr>
            <w:tcW w:w="4788" w:type="dxa"/>
          </w:tcPr>
          <w:p w:rsidR="0086614F" w:rsidRPr="0086614F" w:rsidRDefault="0086614F" w:rsidP="0086614F">
            <w:pPr>
              <w:spacing w:line="280" w:lineRule="exact"/>
              <w:rPr>
                <w:rFonts w:ascii="Times New Roman" w:eastAsia="Times New Roman" w:hAnsi="Times New Roman"/>
                <w:sz w:val="24"/>
                <w:szCs w:val="24"/>
              </w:rPr>
            </w:pPr>
            <w:r w:rsidRPr="0086614F">
              <w:rPr>
                <w:rFonts w:ascii="Times New Roman" w:eastAsia="Times New Roman" w:hAnsi="Times New Roman"/>
                <w:sz w:val="24"/>
                <w:szCs w:val="24"/>
              </w:rPr>
              <w:t>Senior Seminar (</w:t>
            </w:r>
            <w:r w:rsidRPr="0086614F">
              <w:rPr>
                <w:rFonts w:ascii="Times New Roman" w:eastAsia="Times New Roman" w:hAnsi="Times New Roman"/>
                <w:b/>
                <w:sz w:val="24"/>
                <w:szCs w:val="24"/>
              </w:rPr>
              <w:t>1</w:t>
            </w:r>
            <w:r w:rsidRPr="0086614F">
              <w:rPr>
                <w:rFonts w:ascii="Times New Roman" w:eastAsia="Times New Roman" w:hAnsi="Times New Roman"/>
                <w:sz w:val="24"/>
                <w:szCs w:val="24"/>
              </w:rPr>
              <w:t xml:space="preserve"> hour): ARC 499</w:t>
            </w:r>
          </w:p>
        </w:tc>
      </w:tr>
    </w:tbl>
    <w:p w:rsidR="0086614F" w:rsidRPr="00456D2C"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t>4.</w:t>
      </w:r>
      <w:r w:rsidRPr="0086614F">
        <w:rPr>
          <w:rFonts w:ascii="Times New Roman" w:eastAsia="Times New Roman" w:hAnsi="Times New Roman"/>
          <w:b/>
          <w:sz w:val="24"/>
          <w:szCs w:val="24"/>
        </w:rPr>
        <w:tab/>
        <w:t>Rationale for the proposed program change:</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These courses were developed after the creation of the ARC major; because they focus on Asian religions (Confucianism and Daoism)</w:t>
      </w:r>
      <w:proofErr w:type="gramStart"/>
      <w:r w:rsidRPr="0086614F">
        <w:rPr>
          <w:rFonts w:ascii="Times New Roman" w:eastAsia="Times New Roman" w:hAnsi="Times New Roman"/>
          <w:sz w:val="24"/>
          <w:szCs w:val="24"/>
        </w:rPr>
        <w:t>,</w:t>
      </w:r>
      <w:proofErr w:type="gramEnd"/>
      <w:r w:rsidRPr="0086614F">
        <w:rPr>
          <w:rFonts w:ascii="Times New Roman" w:eastAsia="Times New Roman" w:hAnsi="Times New Roman"/>
          <w:sz w:val="24"/>
          <w:szCs w:val="24"/>
        </w:rPr>
        <w:t xml:space="preserve"> they belong in the religion category.</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The two Chinese Flagship courses were developed after the major was created; as they focus on Chinese, they belong in the language category.</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Given the importance of language to the study of the Asian continent, we want to allow students to count more language work as part of the ARC major.</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ARBC/RELS 386 and 387 have been eliminated.</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 xml:space="preserve">ARBC/RELS 386 and 387 have been replaced by ARBC 101 and 102; we would therefore like to include those courses as part of the language requirement. </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Given the importance of language to the study of the Asian continent, we want to allow students to count more language work as part of the ARC major.</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Given the importance of language to the study of the Asian continent, we want to allow students to count an additional course in the Chinese Flagship program as part of the ARC major.</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This change reflects the change of the Senior Seminar course (ARC 499) from 3 hours to 1 hour in the major.</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 xml:space="preserve">Given the change of credit hours of the Senior Seminar course, the total hours of the ARC major drops from 33 hours to 31 hours. </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As the Chinese Flagship courses are 4 credit hours, a one year sequence would be more than 6 credit hours.</w:t>
      </w:r>
    </w:p>
    <w:p w:rsidR="0086614F" w:rsidRPr="0086614F" w:rsidRDefault="0086614F" w:rsidP="0086614F">
      <w:pPr>
        <w:numPr>
          <w:ilvl w:val="0"/>
          <w:numId w:val="38"/>
        </w:numPr>
        <w:spacing w:after="0" w:line="280" w:lineRule="exact"/>
        <w:contextualSpacing/>
        <w:rPr>
          <w:rFonts w:ascii="Times New Roman" w:eastAsia="Times New Roman" w:hAnsi="Times New Roman"/>
          <w:sz w:val="24"/>
          <w:szCs w:val="24"/>
        </w:rPr>
      </w:pPr>
      <w:r w:rsidRPr="0086614F">
        <w:rPr>
          <w:rFonts w:ascii="Times New Roman" w:eastAsia="Times New Roman" w:hAnsi="Times New Roman"/>
          <w:sz w:val="24"/>
          <w:szCs w:val="24"/>
        </w:rPr>
        <w:t>Given that Flagship courses are generally 4 credit hours, some students may not need three courses in electives to reach the 31 credit hours; therefore, we have eliminated the word “three” from the description of electives and replaced with a credit hour requirement (7-9 credit hours).</w:t>
      </w:r>
    </w:p>
    <w:p w:rsidR="0086614F" w:rsidRPr="0086614F" w:rsidRDefault="0086614F" w:rsidP="0086614F">
      <w:pPr>
        <w:spacing w:after="0" w:line="280" w:lineRule="exact"/>
        <w:rPr>
          <w:rFonts w:ascii="Times New Roman" w:eastAsia="Times New Roman" w:hAnsi="Times New Roman"/>
          <w:b/>
          <w:sz w:val="24"/>
          <w:szCs w:val="24"/>
        </w:rPr>
      </w:pPr>
      <w:r w:rsidRPr="0086614F">
        <w:rPr>
          <w:rFonts w:ascii="Times New Roman" w:eastAsia="Times New Roman" w:hAnsi="Times New Roman"/>
          <w:sz w:val="24"/>
          <w:szCs w:val="24"/>
        </w:rPr>
        <w:tab/>
        <w:t xml:space="preserve"> </w:t>
      </w: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b/>
          <w:sz w:val="24"/>
          <w:szCs w:val="24"/>
        </w:rPr>
        <w:t>5.</w:t>
      </w:r>
      <w:r w:rsidRPr="0086614F">
        <w:rPr>
          <w:rFonts w:ascii="Times New Roman" w:eastAsia="Times New Roman" w:hAnsi="Times New Roman"/>
          <w:b/>
          <w:sz w:val="24"/>
          <w:szCs w:val="24"/>
        </w:rPr>
        <w:tab/>
        <w:t>Proposed term for implementation and special provisions (if applicable):</w:t>
      </w:r>
      <w:r w:rsidRPr="0086614F">
        <w:rPr>
          <w:rFonts w:ascii="Times New Roman" w:eastAsia="Times New Roman" w:hAnsi="Times New Roman"/>
          <w:sz w:val="24"/>
          <w:szCs w:val="24"/>
        </w:rPr>
        <w:t xml:space="preserve"> 201430</w:t>
      </w:r>
    </w:p>
    <w:p w:rsidR="0086614F" w:rsidRDefault="0086614F" w:rsidP="0086614F">
      <w:pPr>
        <w:spacing w:after="0" w:line="280" w:lineRule="exact"/>
        <w:rPr>
          <w:rFonts w:ascii="Times New Roman" w:eastAsia="Times New Roman" w:hAnsi="Times New Roman"/>
          <w:b/>
          <w:sz w:val="24"/>
          <w:szCs w:val="24"/>
        </w:rPr>
      </w:pPr>
    </w:p>
    <w:p w:rsidR="004F4D6D" w:rsidRDefault="004F4D6D" w:rsidP="0086614F">
      <w:pPr>
        <w:spacing w:after="0" w:line="280" w:lineRule="exact"/>
        <w:rPr>
          <w:rFonts w:ascii="Times New Roman" w:eastAsia="Times New Roman" w:hAnsi="Times New Roman"/>
          <w:b/>
          <w:sz w:val="24"/>
          <w:szCs w:val="24"/>
        </w:rPr>
      </w:pPr>
    </w:p>
    <w:p w:rsidR="00456D2C" w:rsidRPr="0086614F" w:rsidRDefault="00456D2C" w:rsidP="0086614F">
      <w:pPr>
        <w:spacing w:after="0" w:line="280" w:lineRule="exact"/>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b/>
          <w:sz w:val="24"/>
          <w:szCs w:val="24"/>
        </w:rPr>
      </w:pPr>
      <w:r w:rsidRPr="0086614F">
        <w:rPr>
          <w:rFonts w:ascii="Times New Roman" w:eastAsia="Times New Roman" w:hAnsi="Times New Roman"/>
          <w:b/>
          <w:sz w:val="24"/>
          <w:szCs w:val="24"/>
        </w:rPr>
        <w:lastRenderedPageBreak/>
        <w:t>6.</w:t>
      </w:r>
      <w:r w:rsidRPr="0086614F">
        <w:rPr>
          <w:rFonts w:ascii="Times New Roman" w:eastAsia="Times New Roman" w:hAnsi="Times New Roman"/>
          <w:b/>
          <w:sz w:val="24"/>
          <w:szCs w:val="24"/>
        </w:rPr>
        <w:tab/>
        <w:t>Dates of prior committee approvals:</w:t>
      </w:r>
    </w:p>
    <w:p w:rsidR="0086614F" w:rsidRPr="0086614F" w:rsidRDefault="0086614F" w:rsidP="0086614F">
      <w:pPr>
        <w:spacing w:after="0" w:line="280" w:lineRule="exact"/>
        <w:rPr>
          <w:rFonts w:ascii="Times New Roman" w:eastAsia="Times New Roman" w:hAnsi="Times New Roman"/>
          <w:b/>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Asian Studies Advisory Committee</w:t>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00456D2C">
        <w:rPr>
          <w:rFonts w:ascii="Times New Roman" w:eastAsia="Times New Roman" w:hAnsi="Times New Roman"/>
          <w:sz w:val="24"/>
          <w:szCs w:val="24"/>
        </w:rPr>
        <w:tab/>
      </w:r>
      <w:r w:rsidRPr="0086614F">
        <w:rPr>
          <w:rFonts w:ascii="Times New Roman" w:eastAsia="Times New Roman" w:hAnsi="Times New Roman"/>
          <w:sz w:val="24"/>
          <w:szCs w:val="24"/>
        </w:rPr>
        <w:t>February 10, 2014</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Department of Philosophy and Religion</w:t>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t>February 19, 2014</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Potter College Curriculum Committee</w:t>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r>
      <w:r w:rsidRPr="0086614F">
        <w:rPr>
          <w:rFonts w:ascii="Times New Roman" w:eastAsia="Times New Roman" w:hAnsi="Times New Roman"/>
          <w:sz w:val="24"/>
          <w:szCs w:val="24"/>
        </w:rPr>
        <w:tab/>
        <w:t>March 6, 2014</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Undergraduate Curriculum Committee</w:t>
      </w:r>
    </w:p>
    <w:p w:rsidR="0086614F" w:rsidRPr="0086614F" w:rsidRDefault="0086614F" w:rsidP="0086614F">
      <w:pPr>
        <w:spacing w:after="0" w:line="280" w:lineRule="exact"/>
        <w:rPr>
          <w:rFonts w:ascii="Times New Roman" w:eastAsia="Times New Roman" w:hAnsi="Times New Roman"/>
          <w:sz w:val="24"/>
          <w:szCs w:val="24"/>
        </w:rPr>
      </w:pPr>
    </w:p>
    <w:p w:rsidR="0086614F" w:rsidRPr="0086614F" w:rsidRDefault="0086614F" w:rsidP="0086614F">
      <w:pPr>
        <w:spacing w:after="0" w:line="280" w:lineRule="exact"/>
        <w:rPr>
          <w:rFonts w:ascii="Times New Roman" w:eastAsia="Times New Roman" w:hAnsi="Times New Roman"/>
          <w:sz w:val="24"/>
          <w:szCs w:val="24"/>
        </w:rPr>
      </w:pPr>
      <w:r w:rsidRPr="0086614F">
        <w:rPr>
          <w:rFonts w:ascii="Times New Roman" w:eastAsia="Times New Roman" w:hAnsi="Times New Roman"/>
          <w:sz w:val="24"/>
          <w:szCs w:val="24"/>
        </w:rPr>
        <w:t>University Senate</w:t>
      </w:r>
    </w:p>
    <w:p w:rsidR="0086614F" w:rsidRPr="0086614F" w:rsidRDefault="0086614F" w:rsidP="0086614F">
      <w:pPr>
        <w:spacing w:after="0" w:line="280" w:lineRule="exact"/>
        <w:rPr>
          <w:rFonts w:ascii="Times New Roman" w:eastAsia="Times New Roman" w:hAnsi="Times New Roman"/>
          <w:sz w:val="24"/>
          <w:szCs w:val="24"/>
        </w:rPr>
      </w:pPr>
    </w:p>
    <w:p w:rsidR="0086614F" w:rsidRPr="00456D2C" w:rsidRDefault="0086614F">
      <w:pPr>
        <w:rPr>
          <w:rFonts w:ascii="Times New Roman" w:hAnsi="Times New Roman"/>
          <w:sz w:val="24"/>
          <w:szCs w:val="24"/>
        </w:rPr>
      </w:pPr>
      <w:r w:rsidRPr="00456D2C">
        <w:rPr>
          <w:rFonts w:ascii="Times New Roman" w:hAnsi="Times New Roman"/>
          <w:sz w:val="24"/>
          <w:szCs w:val="24"/>
        </w:rPr>
        <w:br w:type="page"/>
      </w:r>
    </w:p>
    <w:p w:rsidR="0086614F" w:rsidRPr="00456D2C" w:rsidRDefault="0086614F" w:rsidP="0086614F">
      <w:pPr>
        <w:jc w:val="right"/>
        <w:rPr>
          <w:rFonts w:ascii="Times New Roman" w:eastAsia="Times New Roman" w:hAnsi="Times New Roman"/>
          <w:sz w:val="24"/>
          <w:szCs w:val="24"/>
        </w:rPr>
      </w:pPr>
      <w:r w:rsidRPr="00456D2C">
        <w:rPr>
          <w:rFonts w:ascii="Times New Roman" w:eastAsia="Times New Roman" w:hAnsi="Times New Roman"/>
          <w:sz w:val="24"/>
          <w:szCs w:val="24"/>
        </w:rPr>
        <w:lastRenderedPageBreak/>
        <w:t>Proposal Date: 2/19/2014</w:t>
      </w:r>
    </w:p>
    <w:p w:rsidR="0086614F" w:rsidRPr="00456D2C" w:rsidRDefault="0086614F" w:rsidP="0086614F">
      <w:pPr>
        <w:spacing w:after="0" w:line="240" w:lineRule="auto"/>
        <w:jc w:val="center"/>
        <w:rPr>
          <w:rFonts w:ascii="Times New Roman" w:eastAsia="Times New Roman" w:hAnsi="Times New Roman"/>
          <w:sz w:val="24"/>
          <w:szCs w:val="24"/>
        </w:rPr>
      </w:pPr>
    </w:p>
    <w:p w:rsidR="0086614F" w:rsidRPr="00456D2C"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of Arts &amp; Letters</w:t>
      </w:r>
    </w:p>
    <w:p w:rsidR="0086614F" w:rsidRPr="00456D2C"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Potter College Interdisciplinary Studies</w:t>
      </w:r>
    </w:p>
    <w:p w:rsidR="0086614F" w:rsidRPr="00456D2C"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 xml:space="preserve">Proposal to Revise </w:t>
      </w:r>
      <w:proofErr w:type="gramStart"/>
      <w:r w:rsidRPr="00456D2C">
        <w:rPr>
          <w:rFonts w:ascii="Times New Roman" w:eastAsia="Times New Roman" w:hAnsi="Times New Roman"/>
          <w:b/>
          <w:sz w:val="24"/>
          <w:szCs w:val="24"/>
        </w:rPr>
        <w:t>A</w:t>
      </w:r>
      <w:proofErr w:type="gramEnd"/>
      <w:r w:rsidRPr="00456D2C">
        <w:rPr>
          <w:rFonts w:ascii="Times New Roman" w:eastAsia="Times New Roman" w:hAnsi="Times New Roman"/>
          <w:b/>
          <w:sz w:val="24"/>
          <w:szCs w:val="24"/>
        </w:rPr>
        <w:t xml:space="preserve"> Program</w:t>
      </w:r>
    </w:p>
    <w:p w:rsidR="0086614F" w:rsidRPr="00456D2C" w:rsidRDefault="0086614F" w:rsidP="0086614F">
      <w:pPr>
        <w:spacing w:after="0" w:line="240" w:lineRule="auto"/>
        <w:jc w:val="center"/>
        <w:rPr>
          <w:rFonts w:ascii="Times New Roman" w:eastAsia="Times New Roman" w:hAnsi="Times New Roman"/>
          <w:b/>
          <w:sz w:val="24"/>
          <w:szCs w:val="24"/>
        </w:rPr>
      </w:pPr>
      <w:r w:rsidRPr="00456D2C">
        <w:rPr>
          <w:rFonts w:ascii="Times New Roman" w:eastAsia="Times New Roman" w:hAnsi="Times New Roman"/>
          <w:b/>
          <w:sz w:val="24"/>
          <w:szCs w:val="24"/>
        </w:rPr>
        <w:t>(Action Item)</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Contact Person:  Anthony Harkins, </w:t>
      </w:r>
      <w:hyperlink r:id="rId28" w:history="1">
        <w:r w:rsidRPr="00456D2C">
          <w:rPr>
            <w:rFonts w:ascii="Times New Roman" w:eastAsia="Times New Roman" w:hAnsi="Times New Roman"/>
            <w:color w:val="0000FF"/>
            <w:sz w:val="24"/>
            <w:szCs w:val="24"/>
            <w:u w:val="single"/>
          </w:rPr>
          <w:t>anthony.harkins@wku.edu</w:t>
        </w:r>
      </w:hyperlink>
      <w:r w:rsidRPr="00456D2C">
        <w:rPr>
          <w:rFonts w:ascii="Times New Roman" w:eastAsia="Times New Roman" w:hAnsi="Times New Roman"/>
          <w:sz w:val="24"/>
          <w:szCs w:val="24"/>
        </w:rPr>
        <w:t>, 5-3149</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1.</w:t>
      </w:r>
      <w:r w:rsidRPr="00456D2C">
        <w:rPr>
          <w:rFonts w:ascii="Times New Roman" w:eastAsia="Times New Roman" w:hAnsi="Times New Roman"/>
          <w:b/>
          <w:sz w:val="24"/>
          <w:szCs w:val="24"/>
        </w:rPr>
        <w:tab/>
        <w:t>Identification of program:</w:t>
      </w:r>
    </w:p>
    <w:p w:rsidR="0086614F" w:rsidRPr="00456D2C" w:rsidRDefault="0086614F" w:rsidP="0086614F">
      <w:pPr>
        <w:numPr>
          <w:ilvl w:val="1"/>
          <w:numId w:val="41"/>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Current program reference number: 758</w:t>
      </w:r>
    </w:p>
    <w:p w:rsidR="0086614F" w:rsidRPr="00456D2C" w:rsidRDefault="0086614F" w:rsidP="0086614F">
      <w:pPr>
        <w:numPr>
          <w:ilvl w:val="1"/>
          <w:numId w:val="41"/>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Current program title: Popular Culture Studies </w:t>
      </w:r>
    </w:p>
    <w:p w:rsidR="0086614F" w:rsidRPr="00456D2C" w:rsidRDefault="0086614F" w:rsidP="0086614F">
      <w:pPr>
        <w:numPr>
          <w:ilvl w:val="1"/>
          <w:numId w:val="41"/>
        </w:num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Credit hours: 34</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2.</w:t>
      </w:r>
      <w:r w:rsidRPr="00456D2C">
        <w:rPr>
          <w:rFonts w:ascii="Times New Roman" w:eastAsia="Times New Roman" w:hAnsi="Times New Roman"/>
          <w:b/>
          <w:sz w:val="24"/>
          <w:szCs w:val="24"/>
        </w:rPr>
        <w:tab/>
        <w:t>Identification of the proposed program changes:</w:t>
      </w:r>
    </w:p>
    <w:p w:rsidR="0086614F" w:rsidRPr="00456D2C" w:rsidRDefault="0086614F" w:rsidP="0086614F">
      <w:pPr>
        <w:numPr>
          <w:ilvl w:val="0"/>
          <w:numId w:val="39"/>
        </w:numPr>
        <w:spacing w:after="0" w:line="240" w:lineRule="auto"/>
        <w:ind w:left="1080"/>
        <w:contextualSpacing/>
        <w:rPr>
          <w:rFonts w:ascii="Times New Roman" w:eastAsia="Times New Roman" w:hAnsi="Times New Roman"/>
          <w:sz w:val="24"/>
          <w:szCs w:val="24"/>
        </w:rPr>
      </w:pPr>
      <w:r w:rsidRPr="00456D2C">
        <w:rPr>
          <w:rFonts w:ascii="Times New Roman" w:eastAsia="Times New Roman" w:hAnsi="Times New Roman"/>
          <w:sz w:val="24"/>
          <w:szCs w:val="24"/>
        </w:rPr>
        <w:t>required hours of electives increased from 15 to 18</w:t>
      </w:r>
    </w:p>
    <w:p w:rsidR="0086614F" w:rsidRPr="00456D2C" w:rsidRDefault="0086614F" w:rsidP="0086614F">
      <w:pPr>
        <w:numPr>
          <w:ilvl w:val="0"/>
          <w:numId w:val="39"/>
        </w:numPr>
        <w:spacing w:after="0" w:line="240" w:lineRule="auto"/>
        <w:ind w:left="1080"/>
        <w:rPr>
          <w:rFonts w:ascii="Times New Roman" w:eastAsia="Times New Roman" w:hAnsi="Times New Roman"/>
          <w:sz w:val="24"/>
          <w:szCs w:val="24"/>
        </w:rPr>
      </w:pPr>
      <w:r w:rsidRPr="00456D2C">
        <w:rPr>
          <w:rFonts w:ascii="Times New Roman" w:eastAsia="Times New Roman" w:hAnsi="Times New Roman"/>
          <w:sz w:val="24"/>
          <w:szCs w:val="24"/>
        </w:rPr>
        <w:t>replace JOUR 201 with SJB 154 in Category 3</w:t>
      </w:r>
    </w:p>
    <w:p w:rsidR="0086614F" w:rsidRPr="00456D2C" w:rsidRDefault="0086614F" w:rsidP="0086614F">
      <w:pPr>
        <w:numPr>
          <w:ilvl w:val="0"/>
          <w:numId w:val="39"/>
        </w:numPr>
        <w:spacing w:after="0" w:line="240" w:lineRule="auto"/>
        <w:ind w:left="1080"/>
        <w:rPr>
          <w:rFonts w:ascii="Times New Roman" w:eastAsia="Times New Roman" w:hAnsi="Times New Roman"/>
          <w:sz w:val="24"/>
          <w:szCs w:val="24"/>
        </w:rPr>
      </w:pPr>
      <w:r w:rsidRPr="00456D2C">
        <w:rPr>
          <w:rFonts w:ascii="Times New Roman" w:eastAsia="Times New Roman" w:hAnsi="Times New Roman"/>
          <w:sz w:val="24"/>
          <w:szCs w:val="24"/>
        </w:rPr>
        <w:t>drop FREN 427, GEOG 430, JOUR 201, and THEA 431 as possible electives in the major</w:t>
      </w:r>
    </w:p>
    <w:p w:rsidR="0086614F" w:rsidRPr="00456D2C" w:rsidRDefault="0086614F" w:rsidP="0086614F">
      <w:pPr>
        <w:numPr>
          <w:ilvl w:val="0"/>
          <w:numId w:val="39"/>
        </w:numPr>
        <w:spacing w:after="0" w:line="240" w:lineRule="auto"/>
        <w:ind w:left="1080"/>
        <w:rPr>
          <w:rFonts w:ascii="Times New Roman" w:eastAsia="Times New Roman" w:hAnsi="Times New Roman"/>
          <w:sz w:val="24"/>
          <w:szCs w:val="24"/>
        </w:rPr>
      </w:pPr>
      <w:r w:rsidRPr="00456D2C">
        <w:rPr>
          <w:rFonts w:ascii="Times New Roman" w:eastAsia="Times New Roman" w:hAnsi="Times New Roman"/>
          <w:sz w:val="24"/>
          <w:szCs w:val="24"/>
        </w:rPr>
        <w:t>add FILM 399, GEOG 330, PS 331, SJB 154, THEA 430 as possible electives in the major</w:t>
      </w:r>
    </w:p>
    <w:p w:rsidR="0086614F" w:rsidRPr="00456D2C" w:rsidRDefault="0086614F" w:rsidP="0086614F">
      <w:pPr>
        <w:numPr>
          <w:ilvl w:val="0"/>
          <w:numId w:val="39"/>
        </w:numPr>
        <w:spacing w:after="0" w:line="240" w:lineRule="auto"/>
        <w:ind w:left="1080"/>
        <w:rPr>
          <w:rFonts w:ascii="Times New Roman" w:eastAsia="Times New Roman" w:hAnsi="Times New Roman"/>
          <w:sz w:val="24"/>
          <w:szCs w:val="24"/>
        </w:rPr>
      </w:pPr>
      <w:r w:rsidRPr="00456D2C">
        <w:rPr>
          <w:rFonts w:ascii="Times New Roman" w:eastAsia="Times New Roman" w:hAnsi="Times New Roman"/>
          <w:sz w:val="24"/>
          <w:szCs w:val="24"/>
        </w:rPr>
        <w:t>the language regarding which courses require a grade of C or better is clarified</w:t>
      </w:r>
    </w:p>
    <w:p w:rsidR="0086614F" w:rsidRPr="00456D2C" w:rsidRDefault="0086614F" w:rsidP="0086614F">
      <w:pPr>
        <w:spacing w:after="0" w:line="240" w:lineRule="auto"/>
        <w:ind w:left="1440"/>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3.</w:t>
      </w:r>
      <w:r w:rsidRPr="00456D2C">
        <w:rPr>
          <w:rFonts w:ascii="Times New Roman" w:eastAsia="Times New Roman" w:hAnsi="Times New Roman"/>
          <w:b/>
          <w:sz w:val="24"/>
          <w:szCs w:val="24"/>
        </w:rPr>
        <w:tab/>
        <w:t>Detailed program description:</w:t>
      </w: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ab/>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86614F" w:rsidRPr="00456D2C" w:rsidTr="00456D2C">
        <w:tc>
          <w:tcPr>
            <w:tcW w:w="4788" w:type="dxa"/>
          </w:tcPr>
          <w:p w:rsidR="0086614F" w:rsidRPr="00456D2C" w:rsidRDefault="0086614F" w:rsidP="00456D2C">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Existing Program</w:t>
            </w:r>
          </w:p>
        </w:tc>
        <w:tc>
          <w:tcPr>
            <w:tcW w:w="4788" w:type="dxa"/>
          </w:tcPr>
          <w:p w:rsidR="0086614F" w:rsidRPr="00456D2C" w:rsidRDefault="0086614F" w:rsidP="00456D2C">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Proposed Revised Program</w:t>
            </w:r>
          </w:p>
        </w:tc>
      </w:tr>
      <w:tr w:rsidR="0086614F" w:rsidRPr="00456D2C" w:rsidTr="00456D2C">
        <w:tc>
          <w:tcPr>
            <w:tcW w:w="4788" w:type="dxa"/>
          </w:tcPr>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Required Courses (16 hours):</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1. POP 201 (3 hours)  Prerequisite: ENG 100 or permission of instructor</w:t>
            </w:r>
          </w:p>
          <w:p w:rsidR="0086614F" w:rsidRPr="00456D2C" w:rsidRDefault="0086614F" w:rsidP="00456D2C">
            <w:pPr>
              <w:spacing w:after="0" w:line="240" w:lineRule="auto"/>
              <w:rPr>
                <w:rFonts w:ascii="Times New Roman" w:eastAsia="Times New Roman" w:hAnsi="Times New Roman"/>
                <w:sz w:val="24"/>
                <w:szCs w:val="24"/>
              </w:rPr>
            </w:pP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2. Core Courses (12 hours): </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Students must take one course from each of the following four categories, each of which represents a shared theoretical approach to the subject.</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Category One:   HIST 340 or HIST 447</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Category Two:   FLK 371, 373, 281</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Category Three: BCOM 300, </w:t>
            </w:r>
            <w:r w:rsidRPr="00456D2C">
              <w:rPr>
                <w:rFonts w:ascii="Times New Roman" w:eastAsia="Times New Roman" w:hAnsi="Times New Roman"/>
                <w:strike/>
                <w:sz w:val="24"/>
                <w:szCs w:val="24"/>
              </w:rPr>
              <w:t>JOUR 201</w:t>
            </w:r>
            <w:r w:rsidRPr="00456D2C">
              <w:rPr>
                <w:rFonts w:ascii="Times New Roman" w:eastAsia="Times New Roman" w:hAnsi="Times New Roman"/>
                <w:sz w:val="24"/>
                <w:szCs w:val="24"/>
              </w:rPr>
              <w:t xml:space="preserve">, </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                           ENG 366, ENG 465</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Category Four:   PHIL 207, SOCL 245,</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                           PS 372</w:t>
            </w:r>
          </w:p>
          <w:p w:rsidR="0086614F" w:rsidRPr="00456D2C" w:rsidRDefault="0086614F" w:rsidP="00456D2C">
            <w:pPr>
              <w:spacing w:after="0" w:line="240" w:lineRule="auto"/>
              <w:rPr>
                <w:rFonts w:ascii="Times New Roman" w:eastAsia="Times New Roman" w:hAnsi="Times New Roman"/>
                <w:sz w:val="24"/>
                <w:szCs w:val="24"/>
              </w:rPr>
            </w:pP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3. POP 498 (1 hour):  </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Prerequisites: POP 201 and Senior status and 21 credit hours in the major prior to or </w:t>
            </w:r>
            <w:r w:rsidRPr="00456D2C">
              <w:rPr>
                <w:rFonts w:ascii="Times New Roman" w:eastAsia="Times New Roman" w:hAnsi="Times New Roman"/>
                <w:sz w:val="24"/>
                <w:szCs w:val="24"/>
              </w:rPr>
              <w:lastRenderedPageBreak/>
              <w:t>concurrent with taking this course.</w:t>
            </w:r>
          </w:p>
        </w:tc>
        <w:tc>
          <w:tcPr>
            <w:tcW w:w="4788" w:type="dxa"/>
          </w:tcPr>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lastRenderedPageBreak/>
              <w:t>Required Courses (16 hours):</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1. POP 201 (3 hours)  Prerequisite: ENG 100 or permission of instructor</w:t>
            </w:r>
          </w:p>
          <w:p w:rsidR="0086614F" w:rsidRPr="00456D2C" w:rsidRDefault="0086614F" w:rsidP="00456D2C">
            <w:pPr>
              <w:spacing w:after="0" w:line="240" w:lineRule="auto"/>
              <w:rPr>
                <w:rFonts w:ascii="Times New Roman" w:eastAsia="Times New Roman" w:hAnsi="Times New Roman"/>
                <w:sz w:val="24"/>
                <w:szCs w:val="24"/>
              </w:rPr>
            </w:pP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2. Core Courses (12 hours): </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Students must take one course from each of the following four categories, each of which represents a shared theoretical approach to the subject.</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Category One:   HIST 340 or HIST 447</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Category Two:   FLK 371, 373, 281</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Category Three: BCOM 300, SJB </w:t>
            </w:r>
            <w:r w:rsidRPr="00456D2C">
              <w:rPr>
                <w:rFonts w:ascii="Times New Roman" w:eastAsia="Times New Roman" w:hAnsi="Times New Roman"/>
                <w:b/>
                <w:sz w:val="24"/>
                <w:szCs w:val="24"/>
              </w:rPr>
              <w:t>154</w:t>
            </w:r>
            <w:r w:rsidRPr="00456D2C">
              <w:rPr>
                <w:rFonts w:ascii="Times New Roman" w:eastAsia="Times New Roman" w:hAnsi="Times New Roman"/>
                <w:sz w:val="24"/>
                <w:szCs w:val="24"/>
              </w:rPr>
              <w:t xml:space="preserve">, </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                           ENG 366, ENG 465</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Category Four:   PHIL 207, SOCL 245,</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                           PS 372</w:t>
            </w:r>
          </w:p>
          <w:p w:rsidR="0086614F" w:rsidRPr="00456D2C" w:rsidRDefault="0086614F" w:rsidP="00456D2C">
            <w:pPr>
              <w:spacing w:after="0" w:line="240" w:lineRule="auto"/>
              <w:rPr>
                <w:rFonts w:ascii="Times New Roman" w:eastAsia="Times New Roman" w:hAnsi="Times New Roman"/>
                <w:sz w:val="24"/>
                <w:szCs w:val="24"/>
              </w:rPr>
            </w:pP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3. POP 498 (1 hour):  </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Prerequisites: POP 201 and Senior status and 21 credit hours in the major prior to or </w:t>
            </w:r>
            <w:r w:rsidRPr="00456D2C">
              <w:rPr>
                <w:rFonts w:ascii="Times New Roman" w:eastAsia="Times New Roman" w:hAnsi="Times New Roman"/>
                <w:sz w:val="24"/>
                <w:szCs w:val="24"/>
              </w:rPr>
              <w:lastRenderedPageBreak/>
              <w:t>concurrent with taking this course.</w:t>
            </w:r>
          </w:p>
          <w:p w:rsidR="0086614F" w:rsidRPr="00456D2C" w:rsidRDefault="0086614F" w:rsidP="00456D2C">
            <w:pPr>
              <w:spacing w:after="0" w:line="240" w:lineRule="auto"/>
              <w:rPr>
                <w:rFonts w:ascii="Times New Roman" w:eastAsia="Times New Roman" w:hAnsi="Times New Roman"/>
                <w:sz w:val="24"/>
                <w:szCs w:val="24"/>
              </w:rPr>
            </w:pPr>
          </w:p>
        </w:tc>
      </w:tr>
      <w:tr w:rsidR="0086614F" w:rsidRPr="00456D2C" w:rsidTr="00456D2C">
        <w:tc>
          <w:tcPr>
            <w:tcW w:w="4788" w:type="dxa"/>
          </w:tcPr>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lastRenderedPageBreak/>
              <w:t>Elective Courses (</w:t>
            </w:r>
            <w:r w:rsidRPr="00456D2C">
              <w:rPr>
                <w:rFonts w:ascii="Times New Roman" w:eastAsia="Times New Roman" w:hAnsi="Times New Roman"/>
                <w:strike/>
                <w:sz w:val="24"/>
                <w:szCs w:val="24"/>
              </w:rPr>
              <w:t>15</w:t>
            </w:r>
            <w:r w:rsidRPr="00456D2C">
              <w:rPr>
                <w:rFonts w:ascii="Times New Roman" w:eastAsia="Times New Roman" w:hAnsi="Times New Roman"/>
                <w:sz w:val="24"/>
                <w:szCs w:val="24"/>
              </w:rPr>
              <w:t xml:space="preserve"> hours): Students will fulfill the remaining </w:t>
            </w:r>
            <w:r w:rsidRPr="00456D2C">
              <w:rPr>
                <w:rFonts w:ascii="Times New Roman" w:eastAsia="Times New Roman" w:hAnsi="Times New Roman"/>
                <w:strike/>
                <w:sz w:val="24"/>
                <w:szCs w:val="24"/>
              </w:rPr>
              <w:t>fifteen</w:t>
            </w:r>
            <w:r w:rsidRPr="00456D2C">
              <w:rPr>
                <w:rFonts w:ascii="Times New Roman" w:eastAsia="Times New Roman" w:hAnsi="Times New Roman"/>
                <w:sz w:val="24"/>
                <w:szCs w:val="24"/>
              </w:rPr>
              <w:t xml:space="preserve"> hours of the major by choosing from the following elective courses:  AFAM 190, ANTH 120, 277, 342, 350, 448, ART 312, 313, 325, 334, 390, 405, </w:t>
            </w:r>
            <w:proofErr w:type="gramStart"/>
            <w:r w:rsidRPr="00456D2C">
              <w:rPr>
                <w:rFonts w:ascii="Times New Roman" w:eastAsia="Times New Roman" w:hAnsi="Times New Roman"/>
                <w:sz w:val="24"/>
                <w:szCs w:val="24"/>
              </w:rPr>
              <w:t>408</w:t>
            </w:r>
            <w:proofErr w:type="gramEnd"/>
            <w:r w:rsidRPr="00456D2C">
              <w:rPr>
                <w:rFonts w:ascii="Times New Roman" w:eastAsia="Times New Roman" w:hAnsi="Times New Roman"/>
                <w:sz w:val="24"/>
                <w:szCs w:val="24"/>
              </w:rPr>
              <w:t xml:space="preserve">. 409, 410, 445, BCOM 201, 300, 401, ENG 320, 321, 340, 365, 366, 368, 370, 465, 466, FILM 201, 369, FLK 276, 281, 371, 373, 379, 410, 445, 464, 478, FREN 323, </w:t>
            </w:r>
            <w:r w:rsidRPr="00456D2C">
              <w:rPr>
                <w:rFonts w:ascii="Times New Roman" w:eastAsia="Times New Roman" w:hAnsi="Times New Roman"/>
                <w:strike/>
                <w:sz w:val="24"/>
                <w:szCs w:val="24"/>
              </w:rPr>
              <w:t>427</w:t>
            </w:r>
            <w:r w:rsidRPr="00456D2C">
              <w:rPr>
                <w:rFonts w:ascii="Times New Roman" w:eastAsia="Times New Roman" w:hAnsi="Times New Roman"/>
                <w:b/>
                <w:sz w:val="24"/>
                <w:szCs w:val="24"/>
              </w:rPr>
              <w:t xml:space="preserve">, </w:t>
            </w:r>
            <w:r w:rsidRPr="00456D2C">
              <w:rPr>
                <w:rFonts w:ascii="Times New Roman" w:eastAsia="Times New Roman" w:hAnsi="Times New Roman"/>
                <w:sz w:val="24"/>
                <w:szCs w:val="24"/>
              </w:rPr>
              <w:t xml:space="preserve">450, GEOG </w:t>
            </w:r>
            <w:r w:rsidRPr="00456D2C">
              <w:rPr>
                <w:rFonts w:ascii="Times New Roman" w:eastAsia="Times New Roman" w:hAnsi="Times New Roman"/>
                <w:bCs/>
                <w:strike/>
                <w:sz w:val="24"/>
                <w:szCs w:val="24"/>
              </w:rPr>
              <w:t>430</w:t>
            </w:r>
            <w:r w:rsidRPr="00456D2C">
              <w:rPr>
                <w:rFonts w:ascii="Times New Roman" w:eastAsia="Times New Roman" w:hAnsi="Times New Roman"/>
                <w:sz w:val="24"/>
                <w:szCs w:val="24"/>
              </w:rPr>
              <w:t xml:space="preserve">, GERM 333, 335, 437, GWS 375, HIST 320, 321, 340, 391, 402, 447, 490, </w:t>
            </w:r>
            <w:r w:rsidRPr="00456D2C">
              <w:rPr>
                <w:rFonts w:ascii="Times New Roman" w:eastAsia="Times New Roman" w:hAnsi="Times New Roman"/>
                <w:bCs/>
                <w:strike/>
                <w:sz w:val="24"/>
                <w:szCs w:val="24"/>
              </w:rPr>
              <w:t>JOUR 201</w:t>
            </w:r>
            <w:r w:rsidRPr="00456D2C">
              <w:rPr>
                <w:rFonts w:ascii="Times New Roman" w:eastAsia="Times New Roman" w:hAnsi="Times New Roman"/>
                <w:sz w:val="24"/>
                <w:szCs w:val="24"/>
              </w:rPr>
              <w:t xml:space="preserve">, PHIL 207, POP 399, PS 303, 320, 321, 372, SOCL 245, 324, 345, SPAN 373, 376, 490, THEA </w:t>
            </w:r>
            <w:r w:rsidRPr="00456D2C">
              <w:rPr>
                <w:rFonts w:ascii="Times New Roman" w:eastAsia="Times New Roman" w:hAnsi="Times New Roman"/>
                <w:bCs/>
                <w:strike/>
                <w:sz w:val="24"/>
                <w:szCs w:val="24"/>
              </w:rPr>
              <w:t>431</w:t>
            </w:r>
            <w:r w:rsidRPr="00456D2C">
              <w:rPr>
                <w:rFonts w:ascii="Times New Roman" w:eastAsia="Times New Roman" w:hAnsi="Times New Roman"/>
                <w:sz w:val="24"/>
                <w:szCs w:val="24"/>
              </w:rPr>
              <w:t>.</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Students must earn a grade of “C” or better in all non-elective </w:t>
            </w:r>
            <w:r w:rsidRPr="00456D2C">
              <w:rPr>
                <w:rFonts w:ascii="Times New Roman" w:eastAsia="Times New Roman" w:hAnsi="Times New Roman"/>
                <w:bCs/>
                <w:strike/>
                <w:sz w:val="24"/>
                <w:szCs w:val="24"/>
              </w:rPr>
              <w:t>core</w:t>
            </w:r>
            <w:r w:rsidRPr="00456D2C">
              <w:rPr>
                <w:rFonts w:ascii="Times New Roman" w:eastAsia="Times New Roman" w:hAnsi="Times New Roman"/>
                <w:b/>
                <w:sz w:val="24"/>
                <w:szCs w:val="24"/>
              </w:rPr>
              <w:t xml:space="preserve"> </w:t>
            </w:r>
            <w:r w:rsidRPr="00456D2C">
              <w:rPr>
                <w:rFonts w:ascii="Times New Roman" w:eastAsia="Times New Roman" w:hAnsi="Times New Roman"/>
                <w:sz w:val="24"/>
                <w:szCs w:val="24"/>
              </w:rPr>
              <w:t>courses applied to the popular culture studies major. Students can take no more than 6 credit hours in any one discipline unless they are minoring or double majoring in that discipline.  Students should consult the appropriate department and course catalog listing for any prerequisites.</w:t>
            </w:r>
          </w:p>
        </w:tc>
        <w:tc>
          <w:tcPr>
            <w:tcW w:w="4788" w:type="dxa"/>
          </w:tcPr>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Elective Courses (</w:t>
            </w:r>
            <w:r w:rsidRPr="00456D2C">
              <w:rPr>
                <w:rFonts w:ascii="Times New Roman" w:eastAsia="Times New Roman" w:hAnsi="Times New Roman"/>
                <w:b/>
                <w:sz w:val="24"/>
                <w:szCs w:val="24"/>
              </w:rPr>
              <w:t xml:space="preserve">18 </w:t>
            </w:r>
            <w:r w:rsidRPr="00456D2C">
              <w:rPr>
                <w:rFonts w:ascii="Times New Roman" w:eastAsia="Times New Roman" w:hAnsi="Times New Roman"/>
                <w:sz w:val="24"/>
                <w:szCs w:val="24"/>
              </w:rPr>
              <w:t xml:space="preserve">hours): Students will fulfill the remaining </w:t>
            </w:r>
            <w:r w:rsidRPr="00456D2C">
              <w:rPr>
                <w:rFonts w:ascii="Times New Roman" w:eastAsia="Times New Roman" w:hAnsi="Times New Roman"/>
                <w:b/>
                <w:sz w:val="24"/>
                <w:szCs w:val="24"/>
              </w:rPr>
              <w:t>eighteen</w:t>
            </w:r>
            <w:r w:rsidRPr="00456D2C">
              <w:rPr>
                <w:rFonts w:ascii="Times New Roman" w:eastAsia="Times New Roman" w:hAnsi="Times New Roman"/>
                <w:sz w:val="24"/>
                <w:szCs w:val="24"/>
              </w:rPr>
              <w:t xml:space="preserve"> hours of the major by choosing from the following elective courses:  AFAM 190, ANTH 120, 277, 342, 350, 448, ART 312, 313, 325, 334, 390, 405, 408, 409, 410, 445, BCOM 201, 300, 401, ENG 320, 321, 340, 365, 366, 368, 370, 465, 466, FILM</w:t>
            </w:r>
            <w:r w:rsidRPr="00456D2C">
              <w:rPr>
                <w:rFonts w:ascii="Times New Roman" w:eastAsia="Times New Roman" w:hAnsi="Times New Roman"/>
                <w:b/>
                <w:sz w:val="24"/>
                <w:szCs w:val="24"/>
              </w:rPr>
              <w:t xml:space="preserve"> </w:t>
            </w:r>
            <w:r w:rsidRPr="00456D2C">
              <w:rPr>
                <w:rFonts w:ascii="Times New Roman" w:eastAsia="Times New Roman" w:hAnsi="Times New Roman"/>
                <w:sz w:val="24"/>
                <w:szCs w:val="24"/>
              </w:rPr>
              <w:t xml:space="preserve">201, 369, </w:t>
            </w:r>
            <w:r w:rsidRPr="00456D2C">
              <w:rPr>
                <w:rFonts w:ascii="Times New Roman" w:eastAsia="Times New Roman" w:hAnsi="Times New Roman"/>
                <w:b/>
                <w:sz w:val="24"/>
                <w:szCs w:val="24"/>
              </w:rPr>
              <w:t>399</w:t>
            </w:r>
            <w:r w:rsidRPr="00456D2C">
              <w:rPr>
                <w:rFonts w:ascii="Times New Roman" w:eastAsia="Times New Roman" w:hAnsi="Times New Roman"/>
                <w:sz w:val="24"/>
                <w:szCs w:val="24"/>
              </w:rPr>
              <w:t xml:space="preserve">, FLK 276, 281, 371, 373, 379, 410, 445, 464, 478, FREN 323, 450, GEOG </w:t>
            </w:r>
            <w:r w:rsidRPr="00456D2C">
              <w:rPr>
                <w:rFonts w:ascii="Times New Roman" w:eastAsia="Times New Roman" w:hAnsi="Times New Roman"/>
                <w:b/>
                <w:sz w:val="24"/>
                <w:szCs w:val="24"/>
              </w:rPr>
              <w:t>330</w:t>
            </w:r>
            <w:r w:rsidRPr="00456D2C">
              <w:rPr>
                <w:rFonts w:ascii="Times New Roman" w:eastAsia="Times New Roman" w:hAnsi="Times New Roman"/>
                <w:sz w:val="24"/>
                <w:szCs w:val="24"/>
              </w:rPr>
              <w:t xml:space="preserve">, GERM 333, 335, 437, GWS 375, HIST 320, 321, 340, 391, 402, 447, 490, PHIL 207, POP 399, PS 303, 320, 321, </w:t>
            </w:r>
            <w:r w:rsidRPr="00456D2C">
              <w:rPr>
                <w:rFonts w:ascii="Times New Roman" w:eastAsia="Times New Roman" w:hAnsi="Times New Roman"/>
                <w:b/>
                <w:sz w:val="24"/>
                <w:szCs w:val="24"/>
              </w:rPr>
              <w:t>331</w:t>
            </w:r>
            <w:r w:rsidRPr="00456D2C">
              <w:rPr>
                <w:rFonts w:ascii="Times New Roman" w:eastAsia="Times New Roman" w:hAnsi="Times New Roman"/>
                <w:sz w:val="24"/>
                <w:szCs w:val="24"/>
              </w:rPr>
              <w:t xml:space="preserve">, 372, </w:t>
            </w:r>
            <w:r w:rsidRPr="00456D2C">
              <w:rPr>
                <w:rFonts w:ascii="Times New Roman" w:eastAsia="Times New Roman" w:hAnsi="Times New Roman"/>
                <w:b/>
                <w:sz w:val="24"/>
                <w:szCs w:val="24"/>
              </w:rPr>
              <w:t>SJB</w:t>
            </w:r>
            <w:r w:rsidRPr="00456D2C">
              <w:rPr>
                <w:rFonts w:ascii="Times New Roman" w:eastAsia="Times New Roman" w:hAnsi="Times New Roman"/>
                <w:sz w:val="24"/>
                <w:szCs w:val="24"/>
              </w:rPr>
              <w:t xml:space="preserve"> </w:t>
            </w:r>
            <w:r w:rsidRPr="00456D2C">
              <w:rPr>
                <w:rFonts w:ascii="Times New Roman" w:eastAsia="Times New Roman" w:hAnsi="Times New Roman"/>
                <w:b/>
                <w:sz w:val="24"/>
                <w:szCs w:val="24"/>
              </w:rPr>
              <w:t>154</w:t>
            </w:r>
            <w:r w:rsidRPr="00456D2C">
              <w:rPr>
                <w:rFonts w:ascii="Times New Roman" w:eastAsia="Times New Roman" w:hAnsi="Times New Roman"/>
                <w:sz w:val="24"/>
                <w:szCs w:val="24"/>
              </w:rPr>
              <w:t>, SOCL 245, 324, 345, SPAN 373, 376, 490, THEA</w:t>
            </w:r>
            <w:r w:rsidRPr="00456D2C">
              <w:rPr>
                <w:rFonts w:ascii="Times New Roman" w:eastAsia="Times New Roman" w:hAnsi="Times New Roman"/>
                <w:b/>
                <w:sz w:val="24"/>
                <w:szCs w:val="24"/>
              </w:rPr>
              <w:t xml:space="preserve"> 430</w:t>
            </w:r>
          </w:p>
          <w:p w:rsidR="0086614F" w:rsidRPr="00456D2C" w:rsidRDefault="0086614F" w:rsidP="00456D2C">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 xml:space="preserve">Students must earn a grade of “C” or better in all </w:t>
            </w:r>
            <w:r w:rsidRPr="00456D2C">
              <w:rPr>
                <w:rFonts w:ascii="Times New Roman" w:eastAsia="Times New Roman" w:hAnsi="Times New Roman"/>
                <w:b/>
                <w:sz w:val="24"/>
                <w:szCs w:val="24"/>
              </w:rPr>
              <w:t>required</w:t>
            </w:r>
            <w:r w:rsidRPr="00456D2C">
              <w:rPr>
                <w:rFonts w:ascii="Times New Roman" w:eastAsia="Times New Roman" w:hAnsi="Times New Roman"/>
                <w:sz w:val="24"/>
                <w:szCs w:val="24"/>
              </w:rPr>
              <w:t xml:space="preserve"> non-elective courses applied to the popular culture studies major. Students can take no more than 6 credit hours in any one discipline unless they are minoring or double majoring in that discipline.  Students should consult the appropriate department and course catalog listing for any prerequisites.</w:t>
            </w:r>
          </w:p>
        </w:tc>
      </w:tr>
    </w:tbl>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4.</w:t>
      </w:r>
      <w:r w:rsidRPr="00456D2C">
        <w:rPr>
          <w:rFonts w:ascii="Times New Roman" w:eastAsia="Times New Roman" w:hAnsi="Times New Roman"/>
          <w:b/>
          <w:sz w:val="24"/>
          <w:szCs w:val="24"/>
        </w:rPr>
        <w:tab/>
        <w:t xml:space="preserve">Rationale for the proposed program changes: </w:t>
      </w:r>
    </w:p>
    <w:p w:rsidR="0086614F" w:rsidRPr="00456D2C" w:rsidRDefault="0086614F" w:rsidP="0086614F">
      <w:pPr>
        <w:numPr>
          <w:ilvl w:val="0"/>
          <w:numId w:val="40"/>
        </w:numPr>
        <w:spacing w:after="0" w:line="240" w:lineRule="auto"/>
        <w:contextualSpacing/>
        <w:rPr>
          <w:rFonts w:ascii="Times New Roman" w:eastAsia="Times New Roman" w:hAnsi="Times New Roman"/>
          <w:sz w:val="24"/>
          <w:szCs w:val="24"/>
        </w:rPr>
      </w:pPr>
      <w:r w:rsidRPr="00456D2C">
        <w:rPr>
          <w:rFonts w:ascii="Times New Roman" w:eastAsia="Times New Roman" w:hAnsi="Times New Roman"/>
          <w:sz w:val="24"/>
          <w:szCs w:val="24"/>
        </w:rPr>
        <w:t xml:space="preserve">The decision to increase the number of electives from 5 to 6 reflects the recent change in status of POP 498 from 4 credit hours to 1 and the Committee’s desire to maintain a 34 hour major. </w:t>
      </w:r>
    </w:p>
    <w:p w:rsidR="0086614F" w:rsidRPr="00456D2C" w:rsidRDefault="0086614F" w:rsidP="0086614F">
      <w:pPr>
        <w:numPr>
          <w:ilvl w:val="0"/>
          <w:numId w:val="40"/>
        </w:numPr>
        <w:spacing w:after="0" w:line="240" w:lineRule="auto"/>
        <w:contextualSpacing/>
        <w:rPr>
          <w:rFonts w:ascii="Times New Roman" w:eastAsia="Times New Roman" w:hAnsi="Times New Roman"/>
          <w:sz w:val="24"/>
          <w:szCs w:val="24"/>
        </w:rPr>
      </w:pPr>
      <w:r w:rsidRPr="00456D2C">
        <w:rPr>
          <w:rFonts w:ascii="Times New Roman" w:eastAsia="Times New Roman" w:hAnsi="Times New Roman"/>
          <w:sz w:val="24"/>
          <w:szCs w:val="24"/>
        </w:rPr>
        <w:t xml:space="preserve">Changes in Category 2 reflect the elimination of JOUR 201 by the School of Journalism and Broadcasting and the decision by the Popular Culture Studies Curriculum Committee that SJB 154 (New Media Literacy) is the best replacement for that course. </w:t>
      </w:r>
    </w:p>
    <w:p w:rsidR="0086614F" w:rsidRPr="00456D2C" w:rsidRDefault="0086614F" w:rsidP="0086614F">
      <w:pPr>
        <w:numPr>
          <w:ilvl w:val="0"/>
          <w:numId w:val="40"/>
        </w:numPr>
        <w:spacing w:after="0" w:line="240" w:lineRule="auto"/>
        <w:contextualSpacing/>
        <w:rPr>
          <w:rFonts w:ascii="Times New Roman" w:eastAsia="Times New Roman" w:hAnsi="Times New Roman"/>
          <w:sz w:val="24"/>
          <w:szCs w:val="24"/>
        </w:rPr>
      </w:pPr>
      <w:r w:rsidRPr="00456D2C">
        <w:rPr>
          <w:rFonts w:ascii="Times New Roman" w:eastAsia="Times New Roman" w:hAnsi="Times New Roman"/>
          <w:sz w:val="24"/>
          <w:szCs w:val="24"/>
        </w:rPr>
        <w:t>Removal of elective course reflect: the fact that FREN 427 is only offered to students studying abroad in France and thus is unavailable to POP majors; the renumbering by the Geography Department of GEOG 430 as 330; the elimination of JOUR 201; the decision of the Theater Department to change THEA 431 to a musical theater repertoire course only.</w:t>
      </w:r>
    </w:p>
    <w:p w:rsidR="0086614F" w:rsidRPr="00456D2C" w:rsidRDefault="0086614F" w:rsidP="0086614F">
      <w:pPr>
        <w:numPr>
          <w:ilvl w:val="0"/>
          <w:numId w:val="40"/>
        </w:numPr>
        <w:spacing w:after="0" w:line="240" w:lineRule="auto"/>
        <w:contextualSpacing/>
        <w:rPr>
          <w:rFonts w:ascii="Times New Roman" w:eastAsia="Times New Roman" w:hAnsi="Times New Roman"/>
          <w:sz w:val="24"/>
          <w:szCs w:val="24"/>
        </w:rPr>
      </w:pPr>
      <w:r w:rsidRPr="00456D2C">
        <w:rPr>
          <w:rFonts w:ascii="Times New Roman" w:eastAsia="Times New Roman" w:hAnsi="Times New Roman"/>
          <w:sz w:val="24"/>
          <w:szCs w:val="24"/>
        </w:rPr>
        <w:t>Additions of elective courses reflect: the addition of PS 331 (Politics outside the Box), SJB 154, FILM 399 (Special Topics</w:t>
      </w:r>
      <w:proofErr w:type="gramStart"/>
      <w:r w:rsidRPr="00456D2C">
        <w:rPr>
          <w:rFonts w:ascii="Times New Roman" w:eastAsia="Times New Roman" w:hAnsi="Times New Roman"/>
          <w:sz w:val="24"/>
          <w:szCs w:val="24"/>
        </w:rPr>
        <w:t>)  and</w:t>
      </w:r>
      <w:proofErr w:type="gramEnd"/>
      <w:r w:rsidRPr="00456D2C">
        <w:rPr>
          <w:rFonts w:ascii="Times New Roman" w:eastAsia="Times New Roman" w:hAnsi="Times New Roman"/>
          <w:sz w:val="24"/>
          <w:szCs w:val="24"/>
        </w:rPr>
        <w:t xml:space="preserve"> THEA 430 (Musical Theater History) as appropriate electives in the major; the renumbering by the Geography Department of GEOG 430 as 330.</w:t>
      </w:r>
    </w:p>
    <w:p w:rsidR="0086614F" w:rsidRPr="00456D2C" w:rsidRDefault="0086614F" w:rsidP="0086614F">
      <w:pPr>
        <w:numPr>
          <w:ilvl w:val="0"/>
          <w:numId w:val="40"/>
        </w:numPr>
        <w:spacing w:after="0" w:line="240" w:lineRule="auto"/>
        <w:contextualSpacing/>
        <w:rPr>
          <w:rFonts w:ascii="Times New Roman" w:eastAsia="Times New Roman" w:hAnsi="Times New Roman"/>
          <w:sz w:val="24"/>
          <w:szCs w:val="24"/>
        </w:rPr>
      </w:pPr>
      <w:r w:rsidRPr="00456D2C">
        <w:rPr>
          <w:rFonts w:ascii="Times New Roman" w:eastAsia="Times New Roman" w:hAnsi="Times New Roman"/>
          <w:sz w:val="24"/>
          <w:szCs w:val="24"/>
        </w:rPr>
        <w:t>It is proposed that the word “core” be removed from the description of courses that students must earn a grade of “C” or better and the word “required” be added to make clear that such grade requirements apply to all required courses including POP 201, all core courses in the major, and POP 498.</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b/>
          <w:sz w:val="24"/>
          <w:szCs w:val="24"/>
        </w:rPr>
        <w:t>5.</w:t>
      </w:r>
      <w:r w:rsidRPr="00456D2C">
        <w:rPr>
          <w:rFonts w:ascii="Times New Roman" w:eastAsia="Times New Roman" w:hAnsi="Times New Roman"/>
          <w:b/>
          <w:sz w:val="24"/>
          <w:szCs w:val="24"/>
        </w:rPr>
        <w:tab/>
        <w:t xml:space="preserve">Proposed term for implementation and special provisions (if applicable): </w:t>
      </w:r>
      <w:r w:rsidRPr="00456D2C">
        <w:rPr>
          <w:rFonts w:ascii="Times New Roman" w:eastAsia="Times New Roman" w:hAnsi="Times New Roman"/>
          <w:sz w:val="24"/>
          <w:szCs w:val="24"/>
        </w:rPr>
        <w:t>201430</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b/>
          <w:sz w:val="24"/>
          <w:szCs w:val="24"/>
        </w:rPr>
      </w:pPr>
      <w:r w:rsidRPr="00456D2C">
        <w:rPr>
          <w:rFonts w:ascii="Times New Roman" w:eastAsia="Times New Roman" w:hAnsi="Times New Roman"/>
          <w:b/>
          <w:sz w:val="24"/>
          <w:szCs w:val="24"/>
        </w:rPr>
        <w:t>6.</w:t>
      </w:r>
      <w:r w:rsidRPr="00456D2C">
        <w:rPr>
          <w:rFonts w:ascii="Times New Roman" w:eastAsia="Times New Roman" w:hAnsi="Times New Roman"/>
          <w:b/>
          <w:sz w:val="24"/>
          <w:szCs w:val="24"/>
        </w:rPr>
        <w:tab/>
        <w:t>Dates of prior committee approvals:</w:t>
      </w:r>
    </w:p>
    <w:p w:rsidR="0086614F" w:rsidRPr="00456D2C" w:rsidRDefault="0086614F" w:rsidP="0086614F">
      <w:pPr>
        <w:spacing w:after="0" w:line="240" w:lineRule="auto"/>
        <w:rPr>
          <w:rFonts w:ascii="Times New Roman" w:eastAsia="Times New Roman" w:hAnsi="Times New Roman"/>
          <w:b/>
          <w:sz w:val="24"/>
          <w:szCs w:val="24"/>
        </w:rPr>
      </w:pPr>
    </w:p>
    <w:p w:rsidR="0086614F" w:rsidRPr="00456D2C" w:rsidRDefault="0086614F" w:rsidP="0086614F">
      <w:pPr>
        <w:spacing w:after="0" w:line="240" w:lineRule="auto"/>
        <w:rPr>
          <w:rFonts w:ascii="Times New Roman" w:eastAsia="Times New Roman" w:hAnsi="Times New Roman"/>
          <w:sz w:val="24"/>
          <w:szCs w:val="24"/>
          <w:u w:val="single"/>
        </w:rPr>
      </w:pPr>
      <w:r w:rsidRPr="00456D2C">
        <w:rPr>
          <w:rFonts w:ascii="Times New Roman" w:eastAsia="Times New Roman" w:hAnsi="Times New Roman"/>
          <w:b/>
          <w:sz w:val="24"/>
          <w:szCs w:val="24"/>
        </w:rPr>
        <w:tab/>
      </w:r>
      <w:proofErr w:type="gramStart"/>
      <w:r w:rsidRPr="00456D2C">
        <w:rPr>
          <w:rFonts w:ascii="Times New Roman" w:eastAsia="Times New Roman" w:hAnsi="Times New Roman"/>
          <w:sz w:val="24"/>
          <w:szCs w:val="24"/>
        </w:rPr>
        <w:t xml:space="preserve">Popular Culture Studies </w:t>
      </w:r>
      <w:proofErr w:type="spellStart"/>
      <w:r w:rsidRPr="00456D2C">
        <w:rPr>
          <w:rFonts w:ascii="Times New Roman" w:eastAsia="Times New Roman" w:hAnsi="Times New Roman"/>
          <w:sz w:val="24"/>
          <w:szCs w:val="24"/>
        </w:rPr>
        <w:t>Curr</w:t>
      </w:r>
      <w:proofErr w:type="spellEnd"/>
      <w:r w:rsidRPr="00456D2C">
        <w:rPr>
          <w:rFonts w:ascii="Times New Roman" w:eastAsia="Times New Roman" w:hAnsi="Times New Roman"/>
          <w:sz w:val="24"/>
          <w:szCs w:val="24"/>
        </w:rPr>
        <w:t>.</w:t>
      </w:r>
      <w:proofErr w:type="gramEnd"/>
      <w:r w:rsidRPr="00456D2C">
        <w:rPr>
          <w:rFonts w:ascii="Times New Roman" w:eastAsia="Times New Roman" w:hAnsi="Times New Roman"/>
          <w:sz w:val="24"/>
          <w:szCs w:val="24"/>
        </w:rPr>
        <w:t xml:space="preserve"> Comm.:</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u w:val="single"/>
        </w:rPr>
        <w:t>February 19, 2014</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u w:val="single"/>
        </w:rPr>
      </w:pPr>
      <w:r w:rsidRPr="00456D2C">
        <w:rPr>
          <w:rFonts w:ascii="Times New Roman" w:eastAsia="Times New Roman" w:hAnsi="Times New Roman"/>
          <w:sz w:val="24"/>
          <w:szCs w:val="24"/>
        </w:rPr>
        <w:tab/>
        <w:t>PCAL Curriculum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u w:val="single"/>
        </w:rPr>
        <w:t>____March 6, 2104_______</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Professional Education Council (if applicable)</w:t>
      </w:r>
      <w:r w:rsidRPr="00456D2C">
        <w:rPr>
          <w:rFonts w:ascii="Times New Roman" w:eastAsia="Times New Roman" w:hAnsi="Times New Roman"/>
          <w:sz w:val="24"/>
          <w:szCs w:val="24"/>
        </w:rPr>
        <w:tab/>
      </w:r>
      <w:r w:rsidRPr="00456D2C">
        <w:rPr>
          <w:rFonts w:ascii="Times New Roman" w:eastAsia="Times New Roman" w:hAnsi="Times New Roman"/>
          <w:sz w:val="24"/>
          <w:szCs w:val="24"/>
          <w:u w:val="single"/>
        </w:rPr>
        <w:t>________N/A</w:t>
      </w:r>
      <w:r w:rsidRPr="00456D2C">
        <w:rPr>
          <w:rFonts w:ascii="Times New Roman" w:eastAsia="Times New Roman" w:hAnsi="Times New Roman"/>
          <w:sz w:val="24"/>
          <w:szCs w:val="24"/>
        </w:rPr>
        <w:t>__________</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General Education Committee (if applicable)</w:t>
      </w:r>
      <w:r w:rsidRPr="00456D2C">
        <w:rPr>
          <w:rFonts w:ascii="Times New Roman" w:eastAsia="Times New Roman" w:hAnsi="Times New Roman"/>
          <w:sz w:val="24"/>
          <w:szCs w:val="24"/>
        </w:rPr>
        <w:tab/>
        <w:t>________</w:t>
      </w:r>
      <w:r w:rsidRPr="00456D2C">
        <w:rPr>
          <w:rFonts w:ascii="Times New Roman" w:eastAsia="Times New Roman" w:hAnsi="Times New Roman"/>
          <w:sz w:val="24"/>
          <w:szCs w:val="24"/>
          <w:u w:val="single"/>
        </w:rPr>
        <w:t>N/A</w:t>
      </w:r>
      <w:r w:rsidRPr="00456D2C">
        <w:rPr>
          <w:rFonts w:ascii="Times New Roman" w:eastAsia="Times New Roman" w:hAnsi="Times New Roman"/>
          <w:sz w:val="24"/>
          <w:szCs w:val="24"/>
        </w:rPr>
        <w:t>__________</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Undergraduate Curriculum Committee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u w:val="single"/>
        </w:rPr>
        <w:t>______________________</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ab/>
        <w:t>University Senate</w:t>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r>
      <w:r w:rsidRPr="00456D2C">
        <w:rPr>
          <w:rFonts w:ascii="Times New Roman" w:eastAsia="Times New Roman" w:hAnsi="Times New Roman"/>
          <w:sz w:val="24"/>
          <w:szCs w:val="24"/>
        </w:rPr>
        <w:tab/>
        <w:t>___________________</w:t>
      </w:r>
    </w:p>
    <w:p w:rsidR="0086614F" w:rsidRPr="00456D2C" w:rsidRDefault="0086614F" w:rsidP="0086614F">
      <w:pPr>
        <w:spacing w:after="0" w:line="240" w:lineRule="auto"/>
        <w:rPr>
          <w:rFonts w:ascii="Times New Roman" w:eastAsia="Times New Roman" w:hAnsi="Times New Roman"/>
          <w:sz w:val="24"/>
          <w:szCs w:val="24"/>
        </w:rPr>
      </w:pPr>
    </w:p>
    <w:p w:rsidR="0086614F" w:rsidRPr="00456D2C" w:rsidRDefault="0086614F" w:rsidP="0086614F">
      <w:pPr>
        <w:spacing w:after="0" w:line="240" w:lineRule="auto"/>
        <w:rPr>
          <w:rFonts w:ascii="Times New Roman" w:eastAsia="Times New Roman" w:hAnsi="Times New Roman"/>
          <w:b/>
          <w:sz w:val="24"/>
          <w:szCs w:val="24"/>
          <w:u w:val="single"/>
        </w:rPr>
      </w:pPr>
    </w:p>
    <w:p w:rsidR="00532007" w:rsidRPr="00456D2C" w:rsidRDefault="00532007">
      <w:pPr>
        <w:rPr>
          <w:rFonts w:ascii="Times New Roman" w:hAnsi="Times New Roman"/>
          <w:sz w:val="24"/>
          <w:szCs w:val="24"/>
        </w:rPr>
      </w:pPr>
    </w:p>
    <w:sectPr w:rsidR="00532007" w:rsidRPr="00456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8F1"/>
    <w:multiLevelType w:val="multilevel"/>
    <w:tmpl w:val="0B4EEA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367DF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E90661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FED1F9F"/>
    <w:multiLevelType w:val="hybridMultilevel"/>
    <w:tmpl w:val="81D8CF8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F769E7"/>
    <w:multiLevelType w:val="hybridMultilevel"/>
    <w:tmpl w:val="22823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28718A"/>
    <w:multiLevelType w:val="hybridMultilevel"/>
    <w:tmpl w:val="F98E4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E0143E"/>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6A11D9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6F7102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C351E5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C5200C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D52613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F2C692A"/>
    <w:multiLevelType w:val="multilevel"/>
    <w:tmpl w:val="156AC0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F977FE6"/>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5844E8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8624F18"/>
    <w:multiLevelType w:val="hybridMultilevel"/>
    <w:tmpl w:val="0B5E9A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D982651"/>
    <w:multiLevelType w:val="hybridMultilevel"/>
    <w:tmpl w:val="3BA0D77C"/>
    <w:lvl w:ilvl="0" w:tplc="8D16FF2E">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04E2BA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52845A5"/>
    <w:multiLevelType w:val="multilevel"/>
    <w:tmpl w:val="33B4C7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5A5136F"/>
    <w:multiLevelType w:val="hybridMultilevel"/>
    <w:tmpl w:val="96AA7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A833DAE"/>
    <w:multiLevelType w:val="multilevel"/>
    <w:tmpl w:val="156AC0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F857591"/>
    <w:multiLevelType w:val="hybridMultilevel"/>
    <w:tmpl w:val="24D084CE"/>
    <w:lvl w:ilvl="0" w:tplc="B6B0368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757C5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6F664C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8544EE6"/>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680D143D"/>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8CF07B6"/>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9396D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B8C1A47"/>
    <w:multiLevelType w:val="multilevel"/>
    <w:tmpl w:val="26D8B6C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E8E1316"/>
    <w:multiLevelType w:val="hybridMultilevel"/>
    <w:tmpl w:val="CBECCD2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F420F76"/>
    <w:multiLevelType w:val="hybridMultilevel"/>
    <w:tmpl w:val="9A7AE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57F4DC4"/>
    <w:multiLevelType w:val="multilevel"/>
    <w:tmpl w:val="6D40CD1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72C31A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B7D32E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F2E51A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2"/>
  </w:num>
  <w:num w:numId="2">
    <w:abstractNumId w:val="30"/>
  </w:num>
  <w:num w:numId="3">
    <w:abstractNumId w:val="1"/>
  </w:num>
  <w:num w:numId="4">
    <w:abstractNumId w:val="22"/>
  </w:num>
  <w:num w:numId="5">
    <w:abstractNumId w:val="34"/>
  </w:num>
  <w:num w:numId="6">
    <w:abstractNumId w:val="29"/>
  </w:num>
  <w:num w:numId="7">
    <w:abstractNumId w:val="31"/>
  </w:num>
  <w:num w:numId="8">
    <w:abstractNumId w:val="26"/>
  </w:num>
  <w:num w:numId="9">
    <w:abstractNumId w:val="32"/>
  </w:num>
  <w:num w:numId="10">
    <w:abstractNumId w:val="23"/>
  </w:num>
  <w:num w:numId="11">
    <w:abstractNumId w:val="39"/>
  </w:num>
  <w:num w:numId="12">
    <w:abstractNumId w:val="9"/>
  </w:num>
  <w:num w:numId="13">
    <w:abstractNumId w:val="35"/>
  </w:num>
  <w:num w:numId="14">
    <w:abstractNumId w:val="19"/>
  </w:num>
  <w:num w:numId="15">
    <w:abstractNumId w:val="27"/>
  </w:num>
  <w:num w:numId="16">
    <w:abstractNumId w:val="28"/>
  </w:num>
  <w:num w:numId="17">
    <w:abstractNumId w:val="14"/>
  </w:num>
  <w:num w:numId="18">
    <w:abstractNumId w:val="10"/>
  </w:num>
  <w:num w:numId="19">
    <w:abstractNumId w:val="40"/>
  </w:num>
  <w:num w:numId="20">
    <w:abstractNumId w:val="41"/>
  </w:num>
  <w:num w:numId="21">
    <w:abstractNumId w:val="16"/>
  </w:num>
  <w:num w:numId="22">
    <w:abstractNumId w:val="25"/>
  </w:num>
  <w:num w:numId="23">
    <w:abstractNumId w:val="12"/>
  </w:num>
  <w:num w:numId="24">
    <w:abstractNumId w:val="2"/>
  </w:num>
  <w:num w:numId="25">
    <w:abstractNumId w:val="15"/>
  </w:num>
  <w:num w:numId="26">
    <w:abstractNumId w:val="8"/>
  </w:num>
  <w:num w:numId="27">
    <w:abstractNumId w:val="20"/>
  </w:num>
  <w:num w:numId="28">
    <w:abstractNumId w:val="33"/>
  </w:num>
  <w:num w:numId="29">
    <w:abstractNumId w:val="3"/>
  </w:num>
  <w:num w:numId="30">
    <w:abstractNumId w:val="38"/>
  </w:num>
  <w:num w:numId="31">
    <w:abstractNumId w:val="18"/>
  </w:num>
  <w:num w:numId="32">
    <w:abstractNumId w:val="21"/>
  </w:num>
  <w:num w:numId="33">
    <w:abstractNumId w:val="37"/>
  </w:num>
  <w:num w:numId="34">
    <w:abstractNumId w:val="17"/>
  </w:num>
  <w:num w:numId="35">
    <w:abstractNumId w:val="5"/>
  </w:num>
  <w:num w:numId="36">
    <w:abstractNumId w:val="4"/>
  </w:num>
  <w:num w:numId="37">
    <w:abstractNumId w:val="7"/>
  </w:num>
  <w:num w:numId="38">
    <w:abstractNumId w:val="36"/>
  </w:num>
  <w:num w:numId="39">
    <w:abstractNumId w:val="6"/>
  </w:num>
  <w:num w:numId="40">
    <w:abstractNumId w:val="24"/>
  </w:num>
  <w:num w:numId="41">
    <w:abstractNumId w:val="0"/>
  </w:num>
  <w:num w:numId="42">
    <w:abstractNumId w:val="1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D9"/>
    <w:rsid w:val="000D27D9"/>
    <w:rsid w:val="00456D2C"/>
    <w:rsid w:val="004F4D6D"/>
    <w:rsid w:val="00532007"/>
    <w:rsid w:val="00756096"/>
    <w:rsid w:val="0086614F"/>
    <w:rsid w:val="00BB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096"/>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56096"/>
    <w:rPr>
      <w:color w:val="0000FF" w:themeColor="hyperlink"/>
      <w:u w:val="single"/>
    </w:rPr>
  </w:style>
  <w:style w:type="table" w:customStyle="1" w:styleId="TableGrid5">
    <w:name w:val="Table Grid5"/>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66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6096"/>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56096"/>
    <w:rPr>
      <w:color w:val="0000FF" w:themeColor="hyperlink"/>
      <w:u w:val="single"/>
    </w:rPr>
  </w:style>
  <w:style w:type="table" w:customStyle="1" w:styleId="TableGrid5">
    <w:name w:val="Table Grid5"/>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B06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66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samuels@wku.edu" TargetMode="External"/><Relationship Id="rId13" Type="http://schemas.openxmlformats.org/officeDocument/2006/relationships/hyperlink" Target="mailto:carrie.trojan@wku.edu" TargetMode="External"/><Relationship Id="rId18" Type="http://schemas.openxmlformats.org/officeDocument/2006/relationships/hyperlink" Target="mailto:anthony.harkins@wku.edu" TargetMode="External"/><Relationship Id="rId26" Type="http://schemas.openxmlformats.org/officeDocument/2006/relationships/hyperlink" Target="mailto:eric.bain-selbo@wku.edu" TargetMode="External"/><Relationship Id="rId3" Type="http://schemas.microsoft.com/office/2007/relationships/stylesWithEffects" Target="stylesWithEffects.xml"/><Relationship Id="rId21" Type="http://schemas.openxmlformats.org/officeDocument/2006/relationships/hyperlink" Target="mailto:Jeffrey.samuels@wku.edu" TargetMode="External"/><Relationship Id="rId7" Type="http://schemas.openxmlformats.org/officeDocument/2006/relationships/hyperlink" Target="mailto:eric.bain-selbo@wku.edu" TargetMode="External"/><Relationship Id="rId12" Type="http://schemas.openxmlformats.org/officeDocument/2006/relationships/hyperlink" Target="mailto:david.dimeo@wku.edu" TargetMode="External"/><Relationship Id="rId17" Type="http://schemas.openxmlformats.org/officeDocument/2006/relationships/hyperlink" Target="mailto:jeffrey.samuels@wku.edu" TargetMode="External"/><Relationship Id="rId25" Type="http://schemas.openxmlformats.org/officeDocument/2006/relationships/hyperlink" Target="mailto:Jeffrey.samuels@wku.edu" TargetMode="External"/><Relationship Id="rId2" Type="http://schemas.openxmlformats.org/officeDocument/2006/relationships/styles" Target="styles.xml"/><Relationship Id="rId16" Type="http://schemas.openxmlformats.org/officeDocument/2006/relationships/hyperlink" Target="mailto:eric.bain-selbo@wku.edu" TargetMode="External"/><Relationship Id="rId20" Type="http://schemas.openxmlformats.org/officeDocument/2006/relationships/hyperlink" Target="mailto:eric.bain-selbo@wku.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cott.stroot@wku.edu" TargetMode="External"/><Relationship Id="rId11" Type="http://schemas.openxmlformats.org/officeDocument/2006/relationships/hyperlink" Target="mailto:david.dimeo@wku.edu" TargetMode="External"/><Relationship Id="rId24" Type="http://schemas.openxmlformats.org/officeDocument/2006/relationships/hyperlink" Target="mailto:eric.bain-selbo@wku.edu" TargetMode="External"/><Relationship Id="rId5" Type="http://schemas.openxmlformats.org/officeDocument/2006/relationships/webSettings" Target="webSettings.xml"/><Relationship Id="rId15" Type="http://schemas.openxmlformats.org/officeDocument/2006/relationships/hyperlink" Target="mailto:jeffrey.samuels@wku.edu" TargetMode="External"/><Relationship Id="rId23" Type="http://schemas.openxmlformats.org/officeDocument/2006/relationships/hyperlink" Target="mailto:carrie.trojan@wku.edu" TargetMode="External"/><Relationship Id="rId28" Type="http://schemas.openxmlformats.org/officeDocument/2006/relationships/hyperlink" Target="mailto:anthony.harkins@wku.edu" TargetMode="External"/><Relationship Id="rId10" Type="http://schemas.openxmlformats.org/officeDocument/2006/relationships/hyperlink" Target="mailto:david.dimeo@wku.edu" TargetMode="External"/><Relationship Id="rId19" Type="http://schemas.openxmlformats.org/officeDocument/2006/relationships/hyperlink" Target="mailto:scott.stroot@wku.edu" TargetMode="External"/><Relationship Id="rId4" Type="http://schemas.openxmlformats.org/officeDocument/2006/relationships/settings" Target="settings.xml"/><Relationship Id="rId9" Type="http://schemas.openxmlformats.org/officeDocument/2006/relationships/hyperlink" Target="mailto:laura.mcgee@wku.edu" TargetMode="External"/><Relationship Id="rId14" Type="http://schemas.openxmlformats.org/officeDocument/2006/relationships/hyperlink" Target="mailto:eric.bain-selbo@wku.edu" TargetMode="External"/><Relationship Id="rId22" Type="http://schemas.openxmlformats.org/officeDocument/2006/relationships/hyperlink" Target="mailto:laura.mcgee@wku.edu" TargetMode="External"/><Relationship Id="rId27" Type="http://schemas.openxmlformats.org/officeDocument/2006/relationships/hyperlink" Target="mailto:Jeffrey.samuels@wk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1427</TotalTime>
  <Pages>30</Pages>
  <Words>7555</Words>
  <Characters>43069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3</cp:revision>
  <dcterms:created xsi:type="dcterms:W3CDTF">2014-03-12T17:32:00Z</dcterms:created>
  <dcterms:modified xsi:type="dcterms:W3CDTF">2014-03-13T18:01:00Z</dcterms:modified>
</cp:coreProperties>
</file>