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19D" w:rsidRDefault="00A1719D" w:rsidP="00A1719D">
      <w:pPr>
        <w:jc w:val="right"/>
      </w:pPr>
      <w:r>
        <w:t>Proposal Date:</w:t>
      </w:r>
      <w:r w:rsidR="0063080F">
        <w:t xml:space="preserve"> 10/31/13</w:t>
      </w:r>
    </w:p>
    <w:p w:rsidR="00337DA9" w:rsidRDefault="00337DA9" w:rsidP="00A1719D">
      <w:pPr>
        <w:jc w:val="center"/>
        <w:rPr>
          <w:b/>
        </w:rPr>
      </w:pPr>
    </w:p>
    <w:p w:rsidR="00A1719D" w:rsidRDefault="0063080F" w:rsidP="00A1719D">
      <w:pPr>
        <w:jc w:val="center"/>
        <w:rPr>
          <w:b/>
        </w:rPr>
      </w:pPr>
      <w:r>
        <w:rPr>
          <w:b/>
        </w:rPr>
        <w:t>University College</w:t>
      </w:r>
    </w:p>
    <w:p w:rsidR="00A1719D" w:rsidRDefault="0063080F" w:rsidP="00A1719D">
      <w:pPr>
        <w:jc w:val="center"/>
        <w:rPr>
          <w:b/>
        </w:rPr>
      </w:pPr>
      <w:r>
        <w:rPr>
          <w:b/>
        </w:rPr>
        <w:t>School of Professional Studies</w:t>
      </w:r>
    </w:p>
    <w:p w:rsidR="00A1719D" w:rsidRDefault="00A1719D" w:rsidP="00A1719D">
      <w:pPr>
        <w:jc w:val="center"/>
        <w:rPr>
          <w:b/>
        </w:rPr>
      </w:pPr>
      <w:r>
        <w:rPr>
          <w:b/>
        </w:rPr>
        <w:t>Proposal to Make Multiple Revisions to a Course</w:t>
      </w:r>
    </w:p>
    <w:p w:rsidR="00A1719D" w:rsidRDefault="00A1719D" w:rsidP="00A1719D">
      <w:pPr>
        <w:jc w:val="center"/>
        <w:rPr>
          <w:b/>
        </w:rPr>
      </w:pPr>
      <w:r>
        <w:rPr>
          <w:b/>
        </w:rPr>
        <w:t>(Action Item)</w:t>
      </w:r>
    </w:p>
    <w:p w:rsidR="00A1719D" w:rsidRDefault="00A1719D" w:rsidP="00A1719D">
      <w:pPr>
        <w:rPr>
          <w:b/>
        </w:rPr>
      </w:pPr>
    </w:p>
    <w:p w:rsidR="00A1719D" w:rsidRPr="001A4197" w:rsidRDefault="00A1719D" w:rsidP="001A4197">
      <w:pPr>
        <w:spacing w:line="280" w:lineRule="exact"/>
        <w:contextualSpacing/>
        <w:rPr>
          <w:sz w:val="22"/>
          <w:szCs w:val="22"/>
        </w:rPr>
      </w:pPr>
      <w:r w:rsidRPr="001A4197">
        <w:rPr>
          <w:sz w:val="22"/>
          <w:szCs w:val="22"/>
        </w:rPr>
        <w:t xml:space="preserve">Contact Person:  </w:t>
      </w:r>
      <w:r w:rsidR="0063080F">
        <w:rPr>
          <w:sz w:val="22"/>
          <w:szCs w:val="22"/>
        </w:rPr>
        <w:t xml:space="preserve">Julie Shadoan, </w:t>
      </w:r>
      <w:hyperlink r:id="rId8" w:history="1">
        <w:r w:rsidR="0063080F" w:rsidRPr="00C425FE">
          <w:rPr>
            <w:rStyle w:val="Hyperlink"/>
            <w:sz w:val="22"/>
            <w:szCs w:val="22"/>
          </w:rPr>
          <w:t>julie.shadoan@wku.edu</w:t>
        </w:r>
      </w:hyperlink>
      <w:r w:rsidR="0063080F">
        <w:rPr>
          <w:sz w:val="22"/>
          <w:szCs w:val="22"/>
        </w:rPr>
        <w:t>, (270</w:t>
      </w:r>
      <w:proofErr w:type="gramStart"/>
      <w:r w:rsidR="0063080F">
        <w:rPr>
          <w:sz w:val="22"/>
          <w:szCs w:val="22"/>
        </w:rPr>
        <w:t>)  78</w:t>
      </w:r>
      <w:r w:rsidR="00337DA9">
        <w:rPr>
          <w:sz w:val="22"/>
          <w:szCs w:val="22"/>
        </w:rPr>
        <w:t>0</w:t>
      </w:r>
      <w:proofErr w:type="gramEnd"/>
      <w:r w:rsidR="0063080F">
        <w:rPr>
          <w:sz w:val="22"/>
          <w:szCs w:val="22"/>
        </w:rPr>
        <w:t>-2539</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1.</w:t>
      </w:r>
      <w:r w:rsidRPr="001A4197">
        <w:rPr>
          <w:b/>
          <w:sz w:val="22"/>
          <w:szCs w:val="22"/>
        </w:rPr>
        <w:tab/>
        <w:t>Identification of course:</w:t>
      </w:r>
    </w:p>
    <w:p w:rsidR="00A1719D" w:rsidRPr="001A4197" w:rsidRDefault="00A1719D" w:rsidP="001A4197">
      <w:pPr>
        <w:numPr>
          <w:ilvl w:val="1"/>
          <w:numId w:val="1"/>
        </w:numPr>
        <w:spacing w:line="280" w:lineRule="exact"/>
        <w:contextualSpacing/>
        <w:rPr>
          <w:sz w:val="22"/>
          <w:szCs w:val="22"/>
        </w:rPr>
      </w:pPr>
      <w:r w:rsidRPr="001A4197">
        <w:rPr>
          <w:sz w:val="22"/>
          <w:szCs w:val="22"/>
        </w:rPr>
        <w:t xml:space="preserve">Current course prefix (subject area) and number:  </w:t>
      </w:r>
      <w:r w:rsidR="0063080F">
        <w:rPr>
          <w:sz w:val="22"/>
          <w:szCs w:val="22"/>
        </w:rPr>
        <w:t xml:space="preserve">PLS </w:t>
      </w:r>
      <w:r w:rsidR="00BA3B70">
        <w:rPr>
          <w:sz w:val="22"/>
          <w:szCs w:val="22"/>
        </w:rPr>
        <w:t>293</w:t>
      </w:r>
      <w:r w:rsidR="0063080F">
        <w:rPr>
          <w:sz w:val="22"/>
          <w:szCs w:val="22"/>
        </w:rPr>
        <w:t>C</w:t>
      </w:r>
    </w:p>
    <w:p w:rsidR="00A1719D" w:rsidRDefault="00A1719D" w:rsidP="001A4197">
      <w:pPr>
        <w:numPr>
          <w:ilvl w:val="1"/>
          <w:numId w:val="1"/>
        </w:numPr>
        <w:spacing w:line="280" w:lineRule="exact"/>
        <w:contextualSpacing/>
        <w:rPr>
          <w:sz w:val="22"/>
          <w:szCs w:val="22"/>
        </w:rPr>
      </w:pPr>
      <w:r w:rsidRPr="00494B1B">
        <w:rPr>
          <w:sz w:val="22"/>
          <w:szCs w:val="22"/>
        </w:rPr>
        <w:t>Course title:</w:t>
      </w:r>
      <w:r w:rsidR="0063080F" w:rsidRPr="00494B1B">
        <w:rPr>
          <w:sz w:val="22"/>
          <w:szCs w:val="22"/>
        </w:rPr>
        <w:t xml:space="preserve">  </w:t>
      </w:r>
      <w:r w:rsidR="00BA3B70">
        <w:rPr>
          <w:sz w:val="22"/>
          <w:szCs w:val="22"/>
        </w:rPr>
        <w:t>Civil Procedure</w:t>
      </w:r>
    </w:p>
    <w:p w:rsidR="00494B1B" w:rsidRPr="00494B1B" w:rsidRDefault="00494B1B" w:rsidP="00494B1B">
      <w:pPr>
        <w:spacing w:line="280" w:lineRule="exact"/>
        <w:ind w:left="1440"/>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2.</w:t>
      </w:r>
      <w:r w:rsidRPr="001A4197">
        <w:rPr>
          <w:b/>
          <w:sz w:val="22"/>
          <w:szCs w:val="22"/>
        </w:rPr>
        <w:tab/>
        <w:t>Revise course title:</w:t>
      </w:r>
    </w:p>
    <w:p w:rsidR="00A1719D" w:rsidRPr="001A4197" w:rsidRDefault="00A1719D" w:rsidP="001A4197">
      <w:pPr>
        <w:numPr>
          <w:ilvl w:val="1"/>
          <w:numId w:val="3"/>
        </w:numPr>
        <w:spacing w:line="280" w:lineRule="exact"/>
        <w:contextualSpacing/>
        <w:rPr>
          <w:sz w:val="22"/>
          <w:szCs w:val="22"/>
        </w:rPr>
      </w:pPr>
      <w:r w:rsidRPr="001A4197">
        <w:rPr>
          <w:sz w:val="22"/>
          <w:szCs w:val="22"/>
        </w:rPr>
        <w:t>Current course title:</w:t>
      </w:r>
      <w:r w:rsidR="0063080F">
        <w:rPr>
          <w:sz w:val="22"/>
          <w:szCs w:val="22"/>
        </w:rPr>
        <w:t xml:space="preserve">  </w:t>
      </w:r>
      <w:r w:rsidR="00BA3B70">
        <w:rPr>
          <w:sz w:val="22"/>
          <w:szCs w:val="22"/>
        </w:rPr>
        <w:t>Civil Procedure</w:t>
      </w:r>
    </w:p>
    <w:p w:rsidR="00A1719D" w:rsidRPr="001A4197" w:rsidRDefault="00A1719D" w:rsidP="001A4197">
      <w:pPr>
        <w:numPr>
          <w:ilvl w:val="1"/>
          <w:numId w:val="3"/>
        </w:numPr>
        <w:spacing w:line="280" w:lineRule="exact"/>
        <w:contextualSpacing/>
        <w:rPr>
          <w:sz w:val="22"/>
          <w:szCs w:val="22"/>
        </w:rPr>
      </w:pPr>
      <w:r w:rsidRPr="001A4197">
        <w:rPr>
          <w:sz w:val="22"/>
          <w:szCs w:val="22"/>
        </w:rPr>
        <w:t>Proposed course title:</w:t>
      </w:r>
      <w:r w:rsidR="0063080F">
        <w:rPr>
          <w:sz w:val="22"/>
          <w:szCs w:val="22"/>
        </w:rPr>
        <w:t xml:space="preserve">  </w:t>
      </w:r>
      <w:r w:rsidR="00BA3B70">
        <w:rPr>
          <w:sz w:val="22"/>
          <w:szCs w:val="22"/>
        </w:rPr>
        <w:t>N/A</w:t>
      </w:r>
    </w:p>
    <w:p w:rsidR="00A1719D" w:rsidRPr="001A4197" w:rsidRDefault="00A1719D" w:rsidP="001A4197">
      <w:pPr>
        <w:numPr>
          <w:ilvl w:val="1"/>
          <w:numId w:val="3"/>
        </w:numPr>
        <w:spacing w:line="280" w:lineRule="exact"/>
        <w:contextualSpacing/>
        <w:rPr>
          <w:sz w:val="22"/>
          <w:szCs w:val="22"/>
        </w:rPr>
      </w:pPr>
      <w:r w:rsidRPr="001A4197">
        <w:rPr>
          <w:sz w:val="22"/>
          <w:szCs w:val="22"/>
        </w:rPr>
        <w:t>Proposed abbreviated title:</w:t>
      </w:r>
      <w:r w:rsidR="0063080F">
        <w:rPr>
          <w:sz w:val="22"/>
          <w:szCs w:val="22"/>
        </w:rPr>
        <w:t xml:space="preserve"> </w:t>
      </w:r>
      <w:r w:rsidR="00BA3B70">
        <w:rPr>
          <w:sz w:val="22"/>
          <w:szCs w:val="22"/>
        </w:rPr>
        <w:t>N/A</w:t>
      </w:r>
    </w:p>
    <w:p w:rsidR="00A1719D" w:rsidRPr="00940614" w:rsidRDefault="00A1719D" w:rsidP="00940614">
      <w:pPr>
        <w:pStyle w:val="ListParagraph"/>
        <w:numPr>
          <w:ilvl w:val="1"/>
          <w:numId w:val="3"/>
        </w:numPr>
        <w:rPr>
          <w:sz w:val="22"/>
          <w:szCs w:val="22"/>
        </w:rPr>
      </w:pPr>
      <w:r w:rsidRPr="00940614">
        <w:rPr>
          <w:sz w:val="22"/>
          <w:szCs w:val="22"/>
        </w:rPr>
        <w:t>Rationale for revision of course title:</w:t>
      </w:r>
      <w:r w:rsidR="0063080F" w:rsidRPr="00940614">
        <w:rPr>
          <w:sz w:val="22"/>
          <w:szCs w:val="22"/>
        </w:rPr>
        <w:t xml:space="preserve">  </w:t>
      </w:r>
      <w:r w:rsidR="00BA3B70">
        <w:rPr>
          <w:sz w:val="22"/>
          <w:szCs w:val="22"/>
        </w:rPr>
        <w:t>N/A</w:t>
      </w:r>
    </w:p>
    <w:p w:rsidR="00362904" w:rsidRPr="00362904" w:rsidRDefault="00362904" w:rsidP="00362904">
      <w:pPr>
        <w:spacing w:line="280" w:lineRule="exact"/>
        <w:ind w:left="1440"/>
        <w:contextualSpacing/>
        <w:rPr>
          <w:b/>
          <w:sz w:val="22"/>
          <w:szCs w:val="22"/>
        </w:rPr>
      </w:pPr>
    </w:p>
    <w:p w:rsidR="00A1719D" w:rsidRPr="001A4197" w:rsidRDefault="00A1719D" w:rsidP="001A4197">
      <w:pPr>
        <w:spacing w:line="280" w:lineRule="exact"/>
        <w:contextualSpacing/>
        <w:rPr>
          <w:b/>
          <w:sz w:val="22"/>
          <w:szCs w:val="22"/>
        </w:rPr>
      </w:pPr>
      <w:r w:rsidRPr="001A4197">
        <w:rPr>
          <w:b/>
          <w:sz w:val="22"/>
          <w:szCs w:val="22"/>
        </w:rPr>
        <w:t>3.</w:t>
      </w:r>
      <w:r w:rsidRPr="001A4197">
        <w:rPr>
          <w:b/>
          <w:sz w:val="22"/>
          <w:szCs w:val="22"/>
        </w:rPr>
        <w:tab/>
        <w:t>Revise course number:</w:t>
      </w:r>
    </w:p>
    <w:p w:rsidR="00A1719D" w:rsidRPr="001A4197" w:rsidRDefault="00A1719D" w:rsidP="001A4197">
      <w:pPr>
        <w:numPr>
          <w:ilvl w:val="1"/>
          <w:numId w:val="5"/>
        </w:numPr>
        <w:spacing w:line="280" w:lineRule="exact"/>
        <w:contextualSpacing/>
        <w:rPr>
          <w:sz w:val="22"/>
          <w:szCs w:val="22"/>
        </w:rPr>
      </w:pPr>
      <w:r w:rsidRPr="001A4197">
        <w:rPr>
          <w:sz w:val="22"/>
          <w:szCs w:val="22"/>
        </w:rPr>
        <w:t>Current course number:</w:t>
      </w:r>
      <w:r w:rsidR="0063080F">
        <w:rPr>
          <w:sz w:val="22"/>
          <w:szCs w:val="22"/>
        </w:rPr>
        <w:t xml:space="preserve">  PLS </w:t>
      </w:r>
      <w:r w:rsidR="00CB3BBA">
        <w:rPr>
          <w:sz w:val="22"/>
          <w:szCs w:val="22"/>
        </w:rPr>
        <w:t>293</w:t>
      </w:r>
      <w:r w:rsidR="0094289A">
        <w:rPr>
          <w:sz w:val="22"/>
          <w:szCs w:val="22"/>
        </w:rPr>
        <w:t>C</w:t>
      </w:r>
    </w:p>
    <w:p w:rsidR="00A1719D" w:rsidRPr="001A4197" w:rsidRDefault="00A1719D" w:rsidP="001A4197">
      <w:pPr>
        <w:numPr>
          <w:ilvl w:val="1"/>
          <w:numId w:val="5"/>
        </w:numPr>
        <w:spacing w:line="280" w:lineRule="exact"/>
        <w:contextualSpacing/>
        <w:rPr>
          <w:sz w:val="22"/>
          <w:szCs w:val="22"/>
        </w:rPr>
      </w:pPr>
      <w:r w:rsidRPr="001A4197">
        <w:rPr>
          <w:sz w:val="22"/>
          <w:szCs w:val="22"/>
        </w:rPr>
        <w:t>Proposed course number:</w:t>
      </w:r>
      <w:r w:rsidR="0063080F">
        <w:rPr>
          <w:sz w:val="22"/>
          <w:szCs w:val="22"/>
        </w:rPr>
        <w:t xml:space="preserve">  PLS </w:t>
      </w:r>
      <w:r w:rsidR="00CB3BBA">
        <w:rPr>
          <w:sz w:val="22"/>
          <w:szCs w:val="22"/>
        </w:rPr>
        <w:t>393</w:t>
      </w:r>
      <w:r w:rsidR="0094289A">
        <w:rPr>
          <w:sz w:val="22"/>
          <w:szCs w:val="22"/>
        </w:rPr>
        <w:t>C</w:t>
      </w:r>
    </w:p>
    <w:p w:rsidR="00A1719D" w:rsidRPr="001A4197" w:rsidRDefault="00A1719D" w:rsidP="001A4197">
      <w:pPr>
        <w:numPr>
          <w:ilvl w:val="1"/>
          <w:numId w:val="5"/>
        </w:numPr>
        <w:spacing w:line="280" w:lineRule="exact"/>
        <w:contextualSpacing/>
        <w:rPr>
          <w:sz w:val="22"/>
          <w:szCs w:val="22"/>
        </w:rPr>
      </w:pPr>
      <w:r w:rsidRPr="001A4197">
        <w:rPr>
          <w:sz w:val="22"/>
          <w:szCs w:val="22"/>
        </w:rPr>
        <w:t>Rationale for revision of course number:</w:t>
      </w:r>
      <w:r w:rsidR="0063080F">
        <w:rPr>
          <w:sz w:val="22"/>
          <w:szCs w:val="22"/>
        </w:rPr>
        <w:t xml:space="preserve">  </w:t>
      </w:r>
      <w:r w:rsidR="0094289A" w:rsidRPr="0063080F">
        <w:rPr>
          <w:sz w:val="22"/>
          <w:szCs w:val="22"/>
        </w:rPr>
        <w:t xml:space="preserve">The paralegal curriculum was reviewed </w:t>
      </w:r>
      <w:r w:rsidR="0094289A">
        <w:rPr>
          <w:sz w:val="22"/>
          <w:szCs w:val="22"/>
        </w:rPr>
        <w:t>and assessed</w:t>
      </w:r>
      <w:r w:rsidR="0094289A" w:rsidRPr="0063080F">
        <w:rPr>
          <w:sz w:val="22"/>
          <w:szCs w:val="22"/>
        </w:rPr>
        <w:t xml:space="preserve"> as part of the </w:t>
      </w:r>
      <w:r w:rsidR="00BA3B70">
        <w:rPr>
          <w:sz w:val="22"/>
          <w:szCs w:val="22"/>
        </w:rPr>
        <w:t xml:space="preserve">development of the four-year degree option and the </w:t>
      </w:r>
      <w:r w:rsidR="0094289A" w:rsidRPr="0063080F">
        <w:rPr>
          <w:sz w:val="22"/>
          <w:szCs w:val="22"/>
        </w:rPr>
        <w:t xml:space="preserve">upcoming program review by the American Bar Association.  </w:t>
      </w:r>
      <w:r w:rsidR="007F6346">
        <w:rPr>
          <w:sz w:val="22"/>
          <w:szCs w:val="22"/>
        </w:rPr>
        <w:t xml:space="preserve">The proposed course will be significantly revised to include </w:t>
      </w:r>
      <w:r w:rsidR="00CB3BBA">
        <w:rPr>
          <w:sz w:val="22"/>
          <w:szCs w:val="22"/>
        </w:rPr>
        <w:t>a mandatory mock trial experien</w:t>
      </w:r>
      <w:r w:rsidR="007A522B">
        <w:rPr>
          <w:sz w:val="22"/>
          <w:szCs w:val="22"/>
        </w:rPr>
        <w:t>ce requiring peer and external student performance evaluation</w:t>
      </w:r>
      <w:r w:rsidR="007F6346">
        <w:rPr>
          <w:sz w:val="22"/>
          <w:szCs w:val="22"/>
        </w:rPr>
        <w:t xml:space="preserve">.  </w:t>
      </w:r>
      <w:r w:rsidR="0094289A">
        <w:rPr>
          <w:sz w:val="22"/>
          <w:szCs w:val="22"/>
        </w:rPr>
        <w:t>This course number</w:t>
      </w:r>
      <w:r w:rsidR="0094289A" w:rsidRPr="0063080F">
        <w:rPr>
          <w:sz w:val="22"/>
          <w:szCs w:val="22"/>
        </w:rPr>
        <w:t xml:space="preserve"> more accurately reflect</w:t>
      </w:r>
      <w:r w:rsidR="00A1378B">
        <w:rPr>
          <w:sz w:val="22"/>
          <w:szCs w:val="22"/>
        </w:rPr>
        <w:t>s</w:t>
      </w:r>
      <w:r w:rsidR="00BA3B70">
        <w:rPr>
          <w:sz w:val="22"/>
          <w:szCs w:val="22"/>
        </w:rPr>
        <w:t xml:space="preserve"> course </w:t>
      </w:r>
      <w:r w:rsidR="0094289A">
        <w:rPr>
          <w:sz w:val="22"/>
          <w:szCs w:val="22"/>
        </w:rPr>
        <w:t>sequ</w:t>
      </w:r>
      <w:r w:rsidR="0094289A" w:rsidRPr="0063080F">
        <w:rPr>
          <w:sz w:val="22"/>
          <w:szCs w:val="22"/>
        </w:rPr>
        <w:t xml:space="preserve">encing and is consistent with course </w:t>
      </w:r>
      <w:r w:rsidR="0094289A">
        <w:rPr>
          <w:sz w:val="22"/>
          <w:szCs w:val="22"/>
        </w:rPr>
        <w:t>numbering</w:t>
      </w:r>
      <w:r w:rsidR="0094289A" w:rsidRPr="0063080F">
        <w:rPr>
          <w:sz w:val="22"/>
          <w:szCs w:val="22"/>
        </w:rPr>
        <w:t xml:space="preserve"> in </w:t>
      </w:r>
      <w:r w:rsidR="00592223">
        <w:rPr>
          <w:sz w:val="22"/>
          <w:szCs w:val="22"/>
        </w:rPr>
        <w:t>ABA-approved</w:t>
      </w:r>
      <w:r w:rsidR="0094289A" w:rsidRPr="0063080F">
        <w:rPr>
          <w:sz w:val="22"/>
          <w:szCs w:val="22"/>
        </w:rPr>
        <w:t xml:space="preserve"> programs</w:t>
      </w:r>
      <w:r w:rsidR="0094289A">
        <w:rPr>
          <w:sz w:val="22"/>
          <w:szCs w:val="22"/>
        </w:rPr>
        <w:t>.</w:t>
      </w:r>
    </w:p>
    <w:p w:rsidR="00A1719D" w:rsidRPr="001A4197" w:rsidRDefault="00A1719D" w:rsidP="001A4197">
      <w:pPr>
        <w:spacing w:line="280" w:lineRule="exact"/>
        <w:contextualSpacing/>
        <w:rPr>
          <w:b/>
          <w:sz w:val="22"/>
          <w:szCs w:val="22"/>
        </w:rPr>
      </w:pPr>
    </w:p>
    <w:p w:rsidR="00A1719D" w:rsidRPr="001A4197" w:rsidRDefault="00A1719D" w:rsidP="001A4197">
      <w:pPr>
        <w:spacing w:line="280" w:lineRule="exact"/>
        <w:contextualSpacing/>
        <w:rPr>
          <w:b/>
          <w:sz w:val="22"/>
          <w:szCs w:val="22"/>
        </w:rPr>
      </w:pPr>
      <w:r w:rsidRPr="001A4197">
        <w:rPr>
          <w:b/>
          <w:sz w:val="22"/>
          <w:szCs w:val="22"/>
        </w:rPr>
        <w:t>4.</w:t>
      </w:r>
      <w:r w:rsidRPr="001A4197">
        <w:rPr>
          <w:b/>
          <w:sz w:val="22"/>
          <w:szCs w:val="22"/>
        </w:rPr>
        <w:tab/>
        <w:t>Revise course prerequisites/corequisites/special requirements:</w:t>
      </w:r>
    </w:p>
    <w:p w:rsidR="00A1719D" w:rsidRPr="001A4197" w:rsidRDefault="00A1719D" w:rsidP="001A4197">
      <w:pPr>
        <w:spacing w:line="280" w:lineRule="exact"/>
        <w:ind w:left="720"/>
        <w:contextualSpacing/>
        <w:rPr>
          <w:sz w:val="22"/>
          <w:szCs w:val="22"/>
        </w:rPr>
      </w:pPr>
      <w:r w:rsidRPr="001A4197">
        <w:rPr>
          <w:sz w:val="22"/>
          <w:szCs w:val="22"/>
        </w:rPr>
        <w:t>4.1</w:t>
      </w:r>
      <w:r w:rsidRPr="001A4197">
        <w:rPr>
          <w:sz w:val="22"/>
          <w:szCs w:val="22"/>
        </w:rPr>
        <w:tab/>
        <w:t xml:space="preserve">Current prerequisites: </w:t>
      </w:r>
      <w:r w:rsidR="0094289A">
        <w:rPr>
          <w:sz w:val="22"/>
          <w:szCs w:val="22"/>
        </w:rPr>
        <w:t xml:space="preserve">PLS </w:t>
      </w:r>
      <w:r w:rsidR="00A1378B">
        <w:rPr>
          <w:sz w:val="22"/>
          <w:szCs w:val="22"/>
        </w:rPr>
        <w:t>195</w:t>
      </w:r>
      <w:r w:rsidR="0094289A">
        <w:rPr>
          <w:sz w:val="22"/>
          <w:szCs w:val="22"/>
        </w:rPr>
        <w:t>C</w:t>
      </w:r>
    </w:p>
    <w:p w:rsidR="00494B1B" w:rsidRDefault="00A1719D" w:rsidP="001A4197">
      <w:pPr>
        <w:spacing w:line="280" w:lineRule="exact"/>
        <w:ind w:left="720"/>
        <w:contextualSpacing/>
        <w:rPr>
          <w:sz w:val="22"/>
          <w:szCs w:val="22"/>
        </w:rPr>
      </w:pPr>
      <w:r w:rsidRPr="001A4197">
        <w:rPr>
          <w:sz w:val="22"/>
          <w:szCs w:val="22"/>
        </w:rPr>
        <w:t>4.2</w:t>
      </w:r>
      <w:r w:rsidRPr="001A4197">
        <w:rPr>
          <w:sz w:val="22"/>
          <w:szCs w:val="22"/>
        </w:rPr>
        <w:tab/>
        <w:t>Proposed prerequisites:</w:t>
      </w:r>
      <w:r w:rsidR="0094289A">
        <w:rPr>
          <w:sz w:val="22"/>
          <w:szCs w:val="22"/>
        </w:rPr>
        <w:t xml:space="preserve">  </w:t>
      </w:r>
      <w:r w:rsidR="00BA3B70">
        <w:rPr>
          <w:sz w:val="22"/>
          <w:szCs w:val="22"/>
        </w:rPr>
        <w:t>PLS 250C</w:t>
      </w:r>
    </w:p>
    <w:p w:rsidR="00494B1B" w:rsidRDefault="00A1719D" w:rsidP="001A4197">
      <w:pPr>
        <w:spacing w:line="280" w:lineRule="exact"/>
        <w:ind w:left="720"/>
        <w:contextualSpacing/>
        <w:rPr>
          <w:sz w:val="22"/>
          <w:szCs w:val="22"/>
        </w:rPr>
      </w:pPr>
      <w:r w:rsidRPr="001A4197">
        <w:rPr>
          <w:sz w:val="22"/>
          <w:szCs w:val="22"/>
        </w:rPr>
        <w:t>4.3</w:t>
      </w:r>
      <w:r w:rsidRPr="001A4197">
        <w:rPr>
          <w:sz w:val="22"/>
          <w:szCs w:val="22"/>
        </w:rPr>
        <w:tab/>
        <w:t>Rationale for revision of course prerequisites</w:t>
      </w:r>
      <w:r w:rsidR="00494B1B">
        <w:rPr>
          <w:sz w:val="22"/>
          <w:szCs w:val="22"/>
        </w:rPr>
        <w:t xml:space="preserve">:  </w:t>
      </w:r>
      <w:r w:rsidR="00BA3B70">
        <w:rPr>
          <w:sz w:val="22"/>
          <w:szCs w:val="22"/>
        </w:rPr>
        <w:t xml:space="preserve">The prerequisite must be revised to reflect </w:t>
      </w:r>
      <w:r w:rsidR="00BA3B70">
        <w:rPr>
          <w:sz w:val="22"/>
          <w:szCs w:val="22"/>
        </w:rPr>
        <w:tab/>
        <w:t>new PLS course numbering.</w:t>
      </w:r>
    </w:p>
    <w:p w:rsidR="00A1719D" w:rsidRPr="001A4197" w:rsidRDefault="00A1719D" w:rsidP="001A4197">
      <w:pPr>
        <w:spacing w:line="280" w:lineRule="exact"/>
        <w:ind w:left="720"/>
        <w:contextualSpacing/>
        <w:rPr>
          <w:sz w:val="22"/>
          <w:szCs w:val="22"/>
        </w:rPr>
      </w:pPr>
      <w:r w:rsidRPr="001A4197">
        <w:rPr>
          <w:sz w:val="22"/>
          <w:szCs w:val="22"/>
        </w:rPr>
        <w:t>4.4</w:t>
      </w:r>
      <w:r w:rsidRPr="001A4197">
        <w:rPr>
          <w:sz w:val="22"/>
          <w:szCs w:val="22"/>
        </w:rPr>
        <w:tab/>
        <w:t>Effect on completion of major/minor sequence:</w:t>
      </w:r>
      <w:r w:rsidR="0063080F">
        <w:rPr>
          <w:sz w:val="22"/>
          <w:szCs w:val="22"/>
        </w:rPr>
        <w:t xml:space="preserve">  </w:t>
      </w:r>
      <w:r w:rsidR="00BA3B70">
        <w:rPr>
          <w:sz w:val="22"/>
          <w:szCs w:val="22"/>
        </w:rPr>
        <w:t>No effect is intended or anticipated.</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5.</w:t>
      </w:r>
      <w:r w:rsidRPr="001A4197">
        <w:rPr>
          <w:b/>
          <w:sz w:val="22"/>
          <w:szCs w:val="22"/>
        </w:rPr>
        <w:tab/>
        <w:t>Revise course catalog listing:</w:t>
      </w:r>
    </w:p>
    <w:p w:rsidR="00225421" w:rsidRPr="007A522B" w:rsidRDefault="00A1719D" w:rsidP="007A522B">
      <w:pPr>
        <w:numPr>
          <w:ilvl w:val="1"/>
          <w:numId w:val="10"/>
        </w:numPr>
        <w:spacing w:line="280" w:lineRule="exact"/>
        <w:contextualSpacing/>
        <w:rPr>
          <w:sz w:val="22"/>
          <w:szCs w:val="22"/>
        </w:rPr>
      </w:pPr>
      <w:r w:rsidRPr="007A522B">
        <w:rPr>
          <w:sz w:val="22"/>
          <w:szCs w:val="22"/>
        </w:rPr>
        <w:t>Current course catalog listing:</w:t>
      </w:r>
      <w:r w:rsidR="00225421" w:rsidRPr="007A522B">
        <w:rPr>
          <w:sz w:val="22"/>
          <w:szCs w:val="22"/>
        </w:rPr>
        <w:tab/>
      </w:r>
      <w:r w:rsidR="007A522B" w:rsidRPr="007A522B">
        <w:rPr>
          <w:sz w:val="22"/>
          <w:szCs w:val="22"/>
        </w:rPr>
        <w:t>The course is</w:t>
      </w:r>
      <w:r w:rsidR="007A522B">
        <w:rPr>
          <w:sz w:val="22"/>
          <w:szCs w:val="22"/>
        </w:rPr>
        <w:t xml:space="preserve"> </w:t>
      </w:r>
      <w:r w:rsidR="007A522B" w:rsidRPr="007A522B">
        <w:rPr>
          <w:sz w:val="22"/>
          <w:szCs w:val="22"/>
        </w:rPr>
        <w:t>designed to follow the procedures of a civil lawsuit from the first client contact through discovery, settlement negotiations or trial, and appeal. Coursework will focus on the role and responsibilities of the paralegal in preparing court documents, investigation, client and witness contact, discovery, and trial assistantship. Federal and state rules governing the conduct of a civil lawsuit will be examined in detail.</w:t>
      </w:r>
    </w:p>
    <w:p w:rsidR="00225421" w:rsidRPr="007A522B" w:rsidRDefault="00A1719D" w:rsidP="007A522B">
      <w:pPr>
        <w:numPr>
          <w:ilvl w:val="1"/>
          <w:numId w:val="10"/>
        </w:numPr>
        <w:spacing w:line="280" w:lineRule="exact"/>
        <w:contextualSpacing/>
        <w:rPr>
          <w:sz w:val="22"/>
          <w:szCs w:val="22"/>
        </w:rPr>
      </w:pPr>
      <w:r w:rsidRPr="007A522B">
        <w:rPr>
          <w:sz w:val="22"/>
          <w:szCs w:val="22"/>
        </w:rPr>
        <w:t>Proposed course catalog listing:</w:t>
      </w:r>
      <w:r w:rsidR="00225421" w:rsidRPr="007A522B">
        <w:rPr>
          <w:sz w:val="22"/>
          <w:szCs w:val="22"/>
        </w:rPr>
        <w:t xml:space="preserve">  </w:t>
      </w:r>
      <w:r w:rsidR="007A522B">
        <w:rPr>
          <w:sz w:val="22"/>
          <w:szCs w:val="22"/>
        </w:rPr>
        <w:t xml:space="preserve">Examination </w:t>
      </w:r>
      <w:r w:rsidR="00BD5922">
        <w:rPr>
          <w:sz w:val="22"/>
          <w:szCs w:val="22"/>
        </w:rPr>
        <w:t xml:space="preserve">and application </w:t>
      </w:r>
      <w:r w:rsidR="007A522B">
        <w:rPr>
          <w:sz w:val="22"/>
          <w:szCs w:val="22"/>
        </w:rPr>
        <w:t>of federal and state rules of procedure governing</w:t>
      </w:r>
      <w:r w:rsidR="007A522B" w:rsidRPr="007A522B">
        <w:rPr>
          <w:sz w:val="22"/>
          <w:szCs w:val="22"/>
        </w:rPr>
        <w:t xml:space="preserve"> a civil lawsuit from</w:t>
      </w:r>
      <w:r w:rsidR="007A522B">
        <w:rPr>
          <w:sz w:val="22"/>
          <w:szCs w:val="22"/>
        </w:rPr>
        <w:t xml:space="preserve"> initial</w:t>
      </w:r>
      <w:r w:rsidR="007A522B" w:rsidRPr="007A522B">
        <w:rPr>
          <w:sz w:val="22"/>
          <w:szCs w:val="22"/>
        </w:rPr>
        <w:t xml:space="preserve"> client contact through discovery, trial, and appeal. Coursework will focus on the role and responsibilities of the paralegal in </w:t>
      </w:r>
      <w:r w:rsidR="007A522B" w:rsidRPr="007A522B">
        <w:rPr>
          <w:sz w:val="22"/>
          <w:szCs w:val="22"/>
        </w:rPr>
        <w:lastRenderedPageBreak/>
        <w:t xml:space="preserve">preparing court documents, investigation, client and witness contact, discovery, trial </w:t>
      </w:r>
      <w:r w:rsidR="007A522B">
        <w:rPr>
          <w:sz w:val="22"/>
          <w:szCs w:val="22"/>
        </w:rPr>
        <w:t>preparation</w:t>
      </w:r>
      <w:r w:rsidR="00BD5922">
        <w:rPr>
          <w:sz w:val="22"/>
          <w:szCs w:val="22"/>
        </w:rPr>
        <w:t xml:space="preserve"> and post-trial proceedings</w:t>
      </w:r>
      <w:r w:rsidR="007A522B" w:rsidRPr="007A522B">
        <w:rPr>
          <w:sz w:val="22"/>
          <w:szCs w:val="22"/>
        </w:rPr>
        <w:t xml:space="preserve">. </w:t>
      </w:r>
      <w:r w:rsidR="007A522B">
        <w:rPr>
          <w:sz w:val="22"/>
          <w:szCs w:val="22"/>
        </w:rPr>
        <w:t>A mock trial will be conducted.</w:t>
      </w:r>
    </w:p>
    <w:p w:rsidR="00A1719D" w:rsidRPr="00BD5922" w:rsidRDefault="00A1719D" w:rsidP="00225421">
      <w:pPr>
        <w:numPr>
          <w:ilvl w:val="1"/>
          <w:numId w:val="10"/>
        </w:numPr>
        <w:spacing w:line="280" w:lineRule="exact"/>
        <w:contextualSpacing/>
        <w:rPr>
          <w:sz w:val="22"/>
          <w:szCs w:val="22"/>
        </w:rPr>
      </w:pPr>
      <w:r w:rsidRPr="00BD5922">
        <w:rPr>
          <w:sz w:val="22"/>
          <w:szCs w:val="22"/>
        </w:rPr>
        <w:t>Rationale for revision of course catalog listing:</w:t>
      </w:r>
      <w:r w:rsidR="00225421" w:rsidRPr="00BD5922">
        <w:rPr>
          <w:sz w:val="22"/>
          <w:szCs w:val="22"/>
        </w:rPr>
        <w:t xml:space="preserve">  The paralegal curriculum was reviewed </w:t>
      </w:r>
      <w:r w:rsidR="00BD5922" w:rsidRPr="00BD5922">
        <w:rPr>
          <w:sz w:val="22"/>
          <w:szCs w:val="22"/>
        </w:rPr>
        <w:t xml:space="preserve">and </w:t>
      </w:r>
      <w:r w:rsidR="00225421" w:rsidRPr="00BD5922">
        <w:rPr>
          <w:sz w:val="22"/>
          <w:szCs w:val="22"/>
        </w:rPr>
        <w:t xml:space="preserve">assessed as part of the </w:t>
      </w:r>
      <w:r w:rsidR="00BA3B70" w:rsidRPr="00BD5922">
        <w:rPr>
          <w:sz w:val="22"/>
          <w:szCs w:val="22"/>
        </w:rPr>
        <w:t xml:space="preserve">development of the four-year degree option and the </w:t>
      </w:r>
      <w:r w:rsidR="00225421" w:rsidRPr="00BD5922">
        <w:rPr>
          <w:sz w:val="22"/>
          <w:szCs w:val="22"/>
        </w:rPr>
        <w:t xml:space="preserve">upcoming program review by the American Bar Association.   The proposed catalog listing more accurately reflects course content and objectives. </w:t>
      </w:r>
    </w:p>
    <w:p w:rsidR="00A1719D" w:rsidRPr="001A4197" w:rsidRDefault="00A1719D" w:rsidP="001A4197">
      <w:pPr>
        <w:spacing w:line="280" w:lineRule="exact"/>
        <w:contextualSpacing/>
        <w:rPr>
          <w:sz w:val="22"/>
          <w:szCs w:val="22"/>
        </w:rPr>
      </w:pPr>
    </w:p>
    <w:p w:rsidR="00A1719D" w:rsidRPr="001A4197" w:rsidRDefault="00A1719D" w:rsidP="001A4197">
      <w:pPr>
        <w:spacing w:line="280" w:lineRule="exact"/>
        <w:contextualSpacing/>
        <w:rPr>
          <w:b/>
          <w:sz w:val="22"/>
          <w:szCs w:val="22"/>
        </w:rPr>
      </w:pPr>
      <w:r w:rsidRPr="001A4197">
        <w:rPr>
          <w:b/>
          <w:sz w:val="22"/>
          <w:szCs w:val="22"/>
        </w:rPr>
        <w:t>6.</w:t>
      </w:r>
      <w:r w:rsidRPr="001A4197">
        <w:rPr>
          <w:b/>
          <w:sz w:val="22"/>
          <w:szCs w:val="22"/>
        </w:rPr>
        <w:tab/>
        <w:t>Revise course credit hours:</w:t>
      </w:r>
    </w:p>
    <w:p w:rsidR="00A1719D" w:rsidRPr="001A4197" w:rsidRDefault="00A1719D" w:rsidP="001A4197">
      <w:pPr>
        <w:numPr>
          <w:ilvl w:val="1"/>
          <w:numId w:val="2"/>
        </w:numPr>
        <w:spacing w:line="280" w:lineRule="exact"/>
        <w:contextualSpacing/>
        <w:rPr>
          <w:sz w:val="22"/>
          <w:szCs w:val="22"/>
        </w:rPr>
      </w:pPr>
      <w:r w:rsidRPr="001A4197">
        <w:rPr>
          <w:sz w:val="22"/>
          <w:szCs w:val="22"/>
        </w:rPr>
        <w:t>Current course credit hours:</w:t>
      </w:r>
      <w:r w:rsidR="0094289A">
        <w:rPr>
          <w:sz w:val="22"/>
          <w:szCs w:val="22"/>
        </w:rPr>
        <w:t xml:space="preserve">  3</w:t>
      </w:r>
    </w:p>
    <w:p w:rsidR="00A1719D" w:rsidRPr="001A4197" w:rsidRDefault="00A1719D" w:rsidP="001A4197">
      <w:pPr>
        <w:numPr>
          <w:ilvl w:val="1"/>
          <w:numId w:val="2"/>
        </w:numPr>
        <w:spacing w:line="280" w:lineRule="exact"/>
        <w:contextualSpacing/>
        <w:rPr>
          <w:sz w:val="22"/>
          <w:szCs w:val="22"/>
        </w:rPr>
      </w:pPr>
      <w:r w:rsidRPr="001A4197">
        <w:rPr>
          <w:sz w:val="22"/>
          <w:szCs w:val="22"/>
        </w:rPr>
        <w:t>Proposed course credit hours:</w:t>
      </w:r>
      <w:r w:rsidR="0094289A">
        <w:rPr>
          <w:sz w:val="22"/>
          <w:szCs w:val="22"/>
        </w:rPr>
        <w:t xml:space="preserve">  N/A</w:t>
      </w:r>
    </w:p>
    <w:p w:rsidR="00A1719D" w:rsidRPr="001A4197" w:rsidRDefault="00A1719D" w:rsidP="001A4197">
      <w:pPr>
        <w:numPr>
          <w:ilvl w:val="1"/>
          <w:numId w:val="2"/>
        </w:numPr>
        <w:spacing w:line="280" w:lineRule="exact"/>
        <w:contextualSpacing/>
        <w:rPr>
          <w:sz w:val="22"/>
          <w:szCs w:val="22"/>
        </w:rPr>
      </w:pPr>
      <w:r w:rsidRPr="001A4197">
        <w:rPr>
          <w:sz w:val="22"/>
          <w:szCs w:val="22"/>
        </w:rPr>
        <w:t>Rationale for revision of course credit hours:</w:t>
      </w:r>
      <w:r w:rsidR="00225421">
        <w:rPr>
          <w:sz w:val="22"/>
          <w:szCs w:val="22"/>
        </w:rPr>
        <w:t xml:space="preserve">  N/A</w:t>
      </w:r>
    </w:p>
    <w:p w:rsidR="00A1719D" w:rsidRPr="001A4197" w:rsidRDefault="00A1719D" w:rsidP="001A4197">
      <w:pPr>
        <w:spacing w:line="280" w:lineRule="exact"/>
        <w:contextualSpacing/>
        <w:rPr>
          <w:sz w:val="22"/>
          <w:szCs w:val="22"/>
        </w:rPr>
      </w:pPr>
    </w:p>
    <w:p w:rsidR="00EF5BB0" w:rsidRPr="001A4197" w:rsidRDefault="00EF5BB0" w:rsidP="001A4197">
      <w:pPr>
        <w:spacing w:line="280" w:lineRule="exact"/>
        <w:contextualSpacing/>
        <w:rPr>
          <w:sz w:val="22"/>
          <w:szCs w:val="22"/>
        </w:rPr>
      </w:pPr>
      <w:r w:rsidRPr="00163417">
        <w:rPr>
          <w:b/>
          <w:sz w:val="22"/>
          <w:szCs w:val="22"/>
        </w:rPr>
        <w:t>7.</w:t>
      </w:r>
      <w:r w:rsidRPr="001A4197">
        <w:rPr>
          <w:sz w:val="22"/>
          <w:szCs w:val="22"/>
        </w:rPr>
        <w:tab/>
      </w:r>
      <w:r w:rsidRPr="00C27FA7">
        <w:rPr>
          <w:b/>
          <w:sz w:val="22"/>
          <w:szCs w:val="22"/>
        </w:rPr>
        <w:t>Revise grade type:</w:t>
      </w:r>
    </w:p>
    <w:p w:rsidR="00EF5BB0" w:rsidRPr="001A4197" w:rsidRDefault="00EF5BB0" w:rsidP="001A4197">
      <w:pPr>
        <w:spacing w:line="280" w:lineRule="exact"/>
        <w:contextualSpacing/>
        <w:rPr>
          <w:sz w:val="22"/>
          <w:szCs w:val="22"/>
        </w:rPr>
      </w:pPr>
      <w:r w:rsidRPr="001A4197">
        <w:rPr>
          <w:sz w:val="22"/>
          <w:szCs w:val="22"/>
        </w:rPr>
        <w:tab/>
        <w:t>7.1</w:t>
      </w:r>
      <w:r w:rsidRPr="001A4197">
        <w:rPr>
          <w:sz w:val="22"/>
          <w:szCs w:val="22"/>
        </w:rPr>
        <w:tab/>
        <w:t>Current grade type:</w:t>
      </w:r>
      <w:r w:rsidR="00225421">
        <w:rPr>
          <w:sz w:val="22"/>
          <w:szCs w:val="22"/>
        </w:rPr>
        <w:t xml:space="preserve">  </w:t>
      </w:r>
      <w:r w:rsidR="0094289A">
        <w:rPr>
          <w:sz w:val="22"/>
          <w:szCs w:val="22"/>
        </w:rPr>
        <w:t>Standard letter grade</w:t>
      </w:r>
    </w:p>
    <w:p w:rsidR="00EF5BB0" w:rsidRPr="001A4197" w:rsidRDefault="00EF5BB0" w:rsidP="001A4197">
      <w:pPr>
        <w:spacing w:line="280" w:lineRule="exact"/>
        <w:contextualSpacing/>
        <w:rPr>
          <w:sz w:val="22"/>
          <w:szCs w:val="22"/>
        </w:rPr>
      </w:pPr>
      <w:r w:rsidRPr="001A4197">
        <w:rPr>
          <w:sz w:val="22"/>
          <w:szCs w:val="22"/>
        </w:rPr>
        <w:tab/>
        <w:t>7.2</w:t>
      </w:r>
      <w:r w:rsidRPr="001A4197">
        <w:rPr>
          <w:sz w:val="22"/>
          <w:szCs w:val="22"/>
        </w:rPr>
        <w:tab/>
        <w:t>Proposed grade type:</w:t>
      </w:r>
      <w:r w:rsidR="00225421">
        <w:rPr>
          <w:sz w:val="22"/>
          <w:szCs w:val="22"/>
        </w:rPr>
        <w:t xml:space="preserve"> N/A</w:t>
      </w:r>
    </w:p>
    <w:p w:rsidR="00EF5BB0" w:rsidRPr="001A4197" w:rsidRDefault="00EF5BB0" w:rsidP="001A4197">
      <w:pPr>
        <w:spacing w:line="280" w:lineRule="exact"/>
        <w:contextualSpacing/>
        <w:rPr>
          <w:sz w:val="22"/>
          <w:szCs w:val="22"/>
        </w:rPr>
      </w:pPr>
      <w:r w:rsidRPr="001A4197">
        <w:rPr>
          <w:sz w:val="22"/>
          <w:szCs w:val="22"/>
        </w:rPr>
        <w:tab/>
        <w:t>7.3</w:t>
      </w:r>
      <w:r w:rsidRPr="001A4197">
        <w:rPr>
          <w:sz w:val="22"/>
          <w:szCs w:val="22"/>
        </w:rPr>
        <w:tab/>
        <w:t>Rationale for revision of grade type:</w:t>
      </w:r>
      <w:r w:rsidR="00225421">
        <w:rPr>
          <w:sz w:val="22"/>
          <w:szCs w:val="22"/>
        </w:rPr>
        <w:t xml:space="preserve"> N/A</w:t>
      </w:r>
    </w:p>
    <w:p w:rsidR="00EF5BB0" w:rsidRPr="001A4197" w:rsidRDefault="00EF5BB0" w:rsidP="001A4197">
      <w:pPr>
        <w:spacing w:line="280" w:lineRule="exact"/>
        <w:contextualSpacing/>
        <w:rPr>
          <w:sz w:val="22"/>
          <w:szCs w:val="22"/>
        </w:rPr>
      </w:pPr>
    </w:p>
    <w:p w:rsidR="00A1719D" w:rsidRPr="001A4197" w:rsidRDefault="00EF5BB0" w:rsidP="001A4197">
      <w:pPr>
        <w:spacing w:line="280" w:lineRule="exact"/>
        <w:contextualSpacing/>
        <w:rPr>
          <w:b/>
          <w:sz w:val="22"/>
          <w:szCs w:val="22"/>
        </w:rPr>
      </w:pPr>
      <w:r w:rsidRPr="001A4197">
        <w:rPr>
          <w:b/>
          <w:sz w:val="22"/>
          <w:szCs w:val="22"/>
        </w:rPr>
        <w:t>8</w:t>
      </w:r>
      <w:r w:rsidR="00A1719D" w:rsidRPr="001A4197">
        <w:rPr>
          <w:b/>
          <w:sz w:val="22"/>
          <w:szCs w:val="22"/>
        </w:rPr>
        <w:t>.</w:t>
      </w:r>
      <w:r w:rsidR="00A1719D" w:rsidRPr="001A4197">
        <w:rPr>
          <w:b/>
          <w:sz w:val="22"/>
          <w:szCs w:val="22"/>
        </w:rPr>
        <w:tab/>
        <w:t>Proposed term for implementation:</w:t>
      </w:r>
      <w:r w:rsidR="0094289A">
        <w:rPr>
          <w:b/>
          <w:sz w:val="22"/>
          <w:szCs w:val="22"/>
        </w:rPr>
        <w:t xml:space="preserve">  </w:t>
      </w:r>
      <w:r w:rsidR="0094289A" w:rsidRPr="0094289A">
        <w:rPr>
          <w:sz w:val="22"/>
          <w:szCs w:val="22"/>
        </w:rPr>
        <w:t>Fall 2014</w:t>
      </w:r>
    </w:p>
    <w:p w:rsidR="00A1719D" w:rsidRPr="001A4197" w:rsidRDefault="00A1719D" w:rsidP="001A4197">
      <w:pPr>
        <w:spacing w:line="280" w:lineRule="exact"/>
        <w:contextualSpacing/>
        <w:rPr>
          <w:b/>
          <w:sz w:val="22"/>
          <w:szCs w:val="22"/>
        </w:rPr>
      </w:pPr>
    </w:p>
    <w:p w:rsidR="00A1719D" w:rsidRDefault="00EF5BB0" w:rsidP="007C582E">
      <w:pPr>
        <w:spacing w:line="280" w:lineRule="exact"/>
        <w:contextualSpacing/>
        <w:rPr>
          <w:b/>
          <w:sz w:val="22"/>
          <w:szCs w:val="22"/>
        </w:rPr>
      </w:pPr>
      <w:r w:rsidRPr="001A4197">
        <w:rPr>
          <w:b/>
          <w:sz w:val="22"/>
          <w:szCs w:val="22"/>
        </w:rPr>
        <w:t>9</w:t>
      </w:r>
      <w:r w:rsidR="00A1719D" w:rsidRPr="001A4197">
        <w:rPr>
          <w:b/>
          <w:sz w:val="22"/>
          <w:szCs w:val="22"/>
        </w:rPr>
        <w:t>.</w:t>
      </w:r>
      <w:r w:rsidR="00A1719D" w:rsidRPr="001A4197">
        <w:rPr>
          <w:b/>
          <w:sz w:val="22"/>
          <w:szCs w:val="22"/>
        </w:rPr>
        <w:tab/>
        <w:t>Dates of prior committee approvals:</w:t>
      </w:r>
    </w:p>
    <w:p w:rsidR="00AB0327" w:rsidRDefault="00AB0327" w:rsidP="0036693C">
      <w:pPr>
        <w:rPr>
          <w:b/>
        </w:rPr>
      </w:pPr>
      <w:r>
        <w:rPr>
          <w:b/>
        </w:rPr>
        <w:tab/>
      </w:r>
    </w:p>
    <w:tbl>
      <w:tblPr>
        <w:tblStyle w:val="TableGrid"/>
        <w:tblW w:w="7740" w:type="dxa"/>
        <w:tblInd w:w="900" w:type="dxa"/>
        <w:tblCellMar>
          <w:left w:w="0" w:type="dxa"/>
          <w:right w:w="115" w:type="dxa"/>
        </w:tblCellMar>
        <w:tblLook w:val="04A0" w:firstRow="1" w:lastRow="0" w:firstColumn="1" w:lastColumn="0" w:noHBand="0" w:noVBand="1"/>
      </w:tblPr>
      <w:tblGrid>
        <w:gridCol w:w="5487"/>
        <w:gridCol w:w="2253"/>
      </w:tblGrid>
      <w:tr w:rsidR="00AB0327" w:rsidRPr="00027F01" w:rsidTr="00B809DA">
        <w:trPr>
          <w:trHeight w:val="374"/>
        </w:trPr>
        <w:tc>
          <w:tcPr>
            <w:tcW w:w="5487" w:type="dxa"/>
            <w:tcBorders>
              <w:top w:val="nil"/>
              <w:left w:val="nil"/>
              <w:bottom w:val="nil"/>
              <w:right w:val="nil"/>
            </w:tcBorders>
            <w:vAlign w:val="bottom"/>
          </w:tcPr>
          <w:p w:rsidR="00AB0327" w:rsidRPr="00027F01" w:rsidRDefault="0094289A" w:rsidP="0094289A">
            <w:pPr>
              <w:rPr>
                <w:sz w:val="22"/>
                <w:szCs w:val="22"/>
              </w:rPr>
            </w:pPr>
            <w:r>
              <w:rPr>
                <w:sz w:val="22"/>
                <w:szCs w:val="22"/>
              </w:rPr>
              <w:t>Department of Professional Studies</w:t>
            </w:r>
          </w:p>
        </w:tc>
        <w:tc>
          <w:tcPr>
            <w:tcW w:w="2253" w:type="dxa"/>
            <w:tcBorders>
              <w:top w:val="nil"/>
              <w:left w:val="nil"/>
              <w:bottom w:val="single" w:sz="4" w:space="0" w:color="auto"/>
              <w:right w:val="nil"/>
            </w:tcBorders>
          </w:tcPr>
          <w:p w:rsidR="00AB0327" w:rsidRPr="0094289A" w:rsidRDefault="0094289A" w:rsidP="005F46E8">
            <w:pPr>
              <w:rPr>
                <w:sz w:val="22"/>
                <w:szCs w:val="22"/>
              </w:rPr>
            </w:pPr>
            <w:r>
              <w:rPr>
                <w:sz w:val="22"/>
                <w:szCs w:val="22"/>
              </w:rPr>
              <w:t>May 8, 2013</w:t>
            </w:r>
          </w:p>
        </w:tc>
      </w:tr>
      <w:tr w:rsidR="00AB0327" w:rsidRPr="00027F01" w:rsidTr="00B809DA">
        <w:trPr>
          <w:trHeight w:val="374"/>
        </w:trPr>
        <w:tc>
          <w:tcPr>
            <w:tcW w:w="5487" w:type="dxa"/>
            <w:tcBorders>
              <w:top w:val="nil"/>
              <w:left w:val="nil"/>
              <w:bottom w:val="nil"/>
              <w:right w:val="nil"/>
            </w:tcBorders>
            <w:vAlign w:val="bottom"/>
          </w:tcPr>
          <w:p w:rsidR="00AB0327" w:rsidRPr="00027F01" w:rsidRDefault="0094289A" w:rsidP="0094289A">
            <w:pPr>
              <w:rPr>
                <w:sz w:val="22"/>
                <w:szCs w:val="22"/>
              </w:rPr>
            </w:pPr>
            <w:r>
              <w:rPr>
                <w:sz w:val="22"/>
                <w:szCs w:val="22"/>
              </w:rPr>
              <w:t>University College</w:t>
            </w:r>
            <w:r w:rsidR="00AB0327" w:rsidRPr="00027F01">
              <w:rPr>
                <w:sz w:val="22"/>
                <w:szCs w:val="22"/>
              </w:rPr>
              <w:t xml:space="preserve"> Curriculum Committee </w:t>
            </w:r>
          </w:p>
        </w:tc>
        <w:tc>
          <w:tcPr>
            <w:tcW w:w="2253" w:type="dxa"/>
            <w:tcBorders>
              <w:top w:val="single" w:sz="4" w:space="0" w:color="auto"/>
              <w:left w:val="nil"/>
              <w:bottom w:val="single" w:sz="4" w:space="0" w:color="auto"/>
              <w:right w:val="nil"/>
            </w:tcBorders>
          </w:tcPr>
          <w:p w:rsidR="00AB0327" w:rsidRPr="00B809DA" w:rsidRDefault="00B809DA" w:rsidP="005F46E8">
            <w:pPr>
              <w:rPr>
                <w:sz w:val="22"/>
                <w:szCs w:val="22"/>
              </w:rPr>
            </w:pPr>
            <w:r>
              <w:rPr>
                <w:sz w:val="22"/>
                <w:szCs w:val="22"/>
              </w:rPr>
              <w:t>November 11, 2013</w:t>
            </w:r>
            <w:bookmarkStart w:id="0" w:name="_GoBack"/>
            <w:bookmarkEnd w:id="0"/>
          </w:p>
        </w:tc>
      </w:tr>
      <w:tr w:rsidR="00AB0327" w:rsidRPr="00027F01" w:rsidTr="00B809DA">
        <w:trPr>
          <w:trHeight w:val="374"/>
        </w:trPr>
        <w:tc>
          <w:tcPr>
            <w:tcW w:w="5487" w:type="dxa"/>
            <w:tcBorders>
              <w:top w:val="nil"/>
              <w:left w:val="nil"/>
              <w:bottom w:val="nil"/>
              <w:right w:val="nil"/>
            </w:tcBorders>
            <w:vAlign w:val="bottom"/>
          </w:tcPr>
          <w:p w:rsidR="00AB0327" w:rsidRPr="00027F01" w:rsidRDefault="0094289A" w:rsidP="005F46E8">
            <w:pPr>
              <w:rPr>
                <w:sz w:val="22"/>
                <w:szCs w:val="22"/>
              </w:rPr>
            </w:pPr>
            <w:r>
              <w:rPr>
                <w:sz w:val="22"/>
                <w:szCs w:val="22"/>
              </w:rPr>
              <w:t>Professional Education</w:t>
            </w:r>
          </w:p>
        </w:tc>
        <w:tc>
          <w:tcPr>
            <w:tcW w:w="2253" w:type="dxa"/>
            <w:tcBorders>
              <w:top w:val="single" w:sz="4" w:space="0" w:color="auto"/>
              <w:left w:val="nil"/>
              <w:bottom w:val="single" w:sz="4" w:space="0" w:color="auto"/>
              <w:right w:val="nil"/>
            </w:tcBorders>
          </w:tcPr>
          <w:p w:rsidR="00AB0327" w:rsidRPr="0094289A" w:rsidRDefault="0094289A" w:rsidP="005F46E8">
            <w:pPr>
              <w:rPr>
                <w:sz w:val="22"/>
                <w:szCs w:val="22"/>
              </w:rPr>
            </w:pPr>
            <w:r>
              <w:rPr>
                <w:sz w:val="22"/>
                <w:szCs w:val="22"/>
              </w:rPr>
              <w:t>N/A</w:t>
            </w:r>
          </w:p>
        </w:tc>
      </w:tr>
      <w:tr w:rsidR="00AB0327" w:rsidRPr="00027F01" w:rsidTr="00B809DA">
        <w:trPr>
          <w:trHeight w:val="374"/>
        </w:trPr>
        <w:tc>
          <w:tcPr>
            <w:tcW w:w="5487" w:type="dxa"/>
            <w:tcBorders>
              <w:top w:val="nil"/>
              <w:left w:val="nil"/>
              <w:bottom w:val="nil"/>
              <w:right w:val="nil"/>
            </w:tcBorders>
            <w:vAlign w:val="bottom"/>
          </w:tcPr>
          <w:p w:rsidR="00AB0327" w:rsidRPr="0094289A" w:rsidRDefault="0094289A" w:rsidP="005F46E8">
            <w:pPr>
              <w:rPr>
                <w:rFonts w:eastAsia="Calibri"/>
                <w:sz w:val="22"/>
                <w:szCs w:val="22"/>
              </w:rPr>
            </w:pPr>
            <w:r w:rsidRPr="0094289A">
              <w:rPr>
                <w:rFonts w:eastAsia="Calibri"/>
                <w:sz w:val="22"/>
                <w:szCs w:val="22"/>
              </w:rPr>
              <w:t>General Education</w:t>
            </w:r>
          </w:p>
        </w:tc>
        <w:tc>
          <w:tcPr>
            <w:tcW w:w="2253" w:type="dxa"/>
            <w:tcBorders>
              <w:top w:val="single" w:sz="4" w:space="0" w:color="auto"/>
              <w:left w:val="nil"/>
              <w:bottom w:val="single" w:sz="4" w:space="0" w:color="auto"/>
              <w:right w:val="nil"/>
            </w:tcBorders>
            <w:vAlign w:val="bottom"/>
          </w:tcPr>
          <w:p w:rsidR="00AB0327" w:rsidRPr="0094289A" w:rsidRDefault="0094289A" w:rsidP="005F46E8">
            <w:pPr>
              <w:rPr>
                <w:rFonts w:eastAsia="Calibri"/>
                <w:sz w:val="22"/>
                <w:szCs w:val="22"/>
              </w:rPr>
            </w:pPr>
            <w:r w:rsidRPr="0094289A">
              <w:rPr>
                <w:rFonts w:eastAsia="Calibri"/>
                <w:sz w:val="22"/>
                <w:szCs w:val="22"/>
              </w:rPr>
              <w:t>N/A</w:t>
            </w:r>
          </w:p>
        </w:tc>
      </w:tr>
      <w:tr w:rsidR="00AB0327" w:rsidRPr="00027F01" w:rsidTr="00B809DA">
        <w:trPr>
          <w:trHeight w:val="374"/>
        </w:trPr>
        <w:tc>
          <w:tcPr>
            <w:tcW w:w="5487" w:type="dxa"/>
            <w:tcBorders>
              <w:top w:val="nil"/>
              <w:left w:val="nil"/>
              <w:bottom w:val="nil"/>
              <w:right w:val="nil"/>
            </w:tcBorders>
            <w:vAlign w:val="bottom"/>
          </w:tcPr>
          <w:p w:rsidR="00AB0327" w:rsidRPr="00027F01" w:rsidRDefault="00AB0327" w:rsidP="00EF0FDA">
            <w:pPr>
              <w:rPr>
                <w:sz w:val="22"/>
                <w:szCs w:val="22"/>
              </w:rPr>
            </w:pPr>
            <w:r w:rsidRPr="00027F01">
              <w:rPr>
                <w:sz w:val="22"/>
                <w:szCs w:val="22"/>
              </w:rPr>
              <w:t xml:space="preserve">Undergraduate Curriculum Committee </w:t>
            </w:r>
          </w:p>
        </w:tc>
        <w:tc>
          <w:tcPr>
            <w:tcW w:w="2253" w:type="dxa"/>
            <w:tcBorders>
              <w:top w:val="single" w:sz="4" w:space="0" w:color="auto"/>
              <w:left w:val="nil"/>
              <w:bottom w:val="single" w:sz="4" w:space="0" w:color="auto"/>
              <w:right w:val="nil"/>
            </w:tcBorders>
          </w:tcPr>
          <w:p w:rsidR="00AB0327" w:rsidRPr="00027F01" w:rsidRDefault="00AB0327" w:rsidP="005F46E8">
            <w:pPr>
              <w:rPr>
                <w:b/>
                <w:sz w:val="22"/>
                <w:szCs w:val="22"/>
                <w:u w:val="single"/>
              </w:rPr>
            </w:pPr>
          </w:p>
        </w:tc>
      </w:tr>
      <w:tr w:rsidR="00AB0327" w:rsidRPr="00027F01" w:rsidTr="00B809DA">
        <w:trPr>
          <w:trHeight w:val="374"/>
        </w:trPr>
        <w:tc>
          <w:tcPr>
            <w:tcW w:w="5487" w:type="dxa"/>
            <w:tcBorders>
              <w:top w:val="nil"/>
              <w:left w:val="nil"/>
              <w:bottom w:val="nil"/>
              <w:right w:val="nil"/>
            </w:tcBorders>
            <w:vAlign w:val="bottom"/>
          </w:tcPr>
          <w:p w:rsidR="00AB0327" w:rsidRPr="00027F01" w:rsidRDefault="00AB0327" w:rsidP="005F46E8">
            <w:pPr>
              <w:rPr>
                <w:sz w:val="22"/>
                <w:szCs w:val="22"/>
              </w:rPr>
            </w:pPr>
            <w:r w:rsidRPr="00027F01">
              <w:rPr>
                <w:sz w:val="22"/>
                <w:szCs w:val="22"/>
              </w:rPr>
              <w:t>University Senate</w:t>
            </w:r>
          </w:p>
        </w:tc>
        <w:tc>
          <w:tcPr>
            <w:tcW w:w="2253" w:type="dxa"/>
            <w:tcBorders>
              <w:top w:val="single" w:sz="4" w:space="0" w:color="auto"/>
              <w:left w:val="nil"/>
              <w:bottom w:val="single" w:sz="4" w:space="0" w:color="auto"/>
              <w:right w:val="nil"/>
            </w:tcBorders>
          </w:tcPr>
          <w:p w:rsidR="00AB0327" w:rsidRPr="00027F01" w:rsidRDefault="00AB0327" w:rsidP="005F46E8">
            <w:pPr>
              <w:rPr>
                <w:b/>
                <w:sz w:val="22"/>
                <w:szCs w:val="22"/>
                <w:u w:val="single"/>
              </w:rPr>
            </w:pPr>
          </w:p>
        </w:tc>
      </w:tr>
    </w:tbl>
    <w:p w:rsidR="0036693C" w:rsidRDefault="0036693C" w:rsidP="0036693C">
      <w:pPr>
        <w:rPr>
          <w:b/>
        </w:rPr>
      </w:pPr>
    </w:p>
    <w:p w:rsidR="00A1719D" w:rsidRDefault="00A1719D" w:rsidP="00A1719D"/>
    <w:p w:rsidR="00A1719D" w:rsidRPr="003F070A" w:rsidRDefault="00A1719D" w:rsidP="00A1719D">
      <w:pPr>
        <w:rPr>
          <w:b/>
          <w:u w:val="single"/>
        </w:rPr>
      </w:pPr>
    </w:p>
    <w:sectPr w:rsidR="00A1719D" w:rsidRPr="003F070A" w:rsidSect="001A4197">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E49" w:rsidRDefault="001B2E49" w:rsidP="001A4197">
      <w:r>
        <w:separator/>
      </w:r>
    </w:p>
  </w:endnote>
  <w:endnote w:type="continuationSeparator" w:id="0">
    <w:p w:rsidR="001B2E49" w:rsidRDefault="001B2E49" w:rsidP="001A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197" w:rsidRPr="001A4197" w:rsidRDefault="001A4197" w:rsidP="001A4197">
    <w:pPr>
      <w:pStyle w:val="Footer"/>
      <w:jc w:val="right"/>
      <w:rPr>
        <w:sz w:val="18"/>
        <w:szCs w:val="18"/>
      </w:rPr>
    </w:pPr>
    <w:r w:rsidRPr="001A4197">
      <w:rPr>
        <w:sz w:val="18"/>
        <w:szCs w:val="18"/>
      </w:rPr>
      <w:t>Format effective</w:t>
    </w:r>
    <w:r w:rsidR="009508ED">
      <w:rPr>
        <w:sz w:val="18"/>
        <w:szCs w:val="18"/>
      </w:rPr>
      <w:t xml:space="preserve"> May</w:t>
    </w:r>
    <w:r w:rsidRPr="001A4197">
      <w:rPr>
        <w:sz w:val="18"/>
        <w:szCs w:val="18"/>
      </w:rPr>
      <w:t xml:space="preserve"> 2013</w:t>
    </w:r>
  </w:p>
  <w:p w:rsidR="001A4197" w:rsidRDefault="001A4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E49" w:rsidRDefault="001B2E49" w:rsidP="001A4197">
      <w:r>
        <w:separator/>
      </w:r>
    </w:p>
  </w:footnote>
  <w:footnote w:type="continuationSeparator" w:id="0">
    <w:p w:rsidR="001B2E49" w:rsidRDefault="001B2E49" w:rsidP="001A4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A86"/>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7E64576"/>
    <w:multiLevelType w:val="multilevel"/>
    <w:tmpl w:val="7514EFD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01F41F1"/>
    <w:multiLevelType w:val="multilevel"/>
    <w:tmpl w:val="F71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B979F8"/>
    <w:multiLevelType w:val="multilevel"/>
    <w:tmpl w:val="C9288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10C6D"/>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48704613"/>
    <w:multiLevelType w:val="multilevel"/>
    <w:tmpl w:val="35CE8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BD5574"/>
    <w:multiLevelType w:val="multilevel"/>
    <w:tmpl w:val="278C6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9211D2"/>
    <w:multiLevelType w:val="multilevel"/>
    <w:tmpl w:val="7514EF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6C9244C"/>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7AE44E0"/>
    <w:multiLevelType w:val="multilevel"/>
    <w:tmpl w:val="0EFE8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9243A3"/>
    <w:multiLevelType w:val="multilevel"/>
    <w:tmpl w:val="26E227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7A2E7CC7"/>
    <w:multiLevelType w:val="multilevel"/>
    <w:tmpl w:val="7514EFD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2"/>
  </w:num>
  <w:num w:numId="3">
    <w:abstractNumId w:val="14"/>
  </w:num>
  <w:num w:numId="4">
    <w:abstractNumId w:val="1"/>
  </w:num>
  <w:num w:numId="5">
    <w:abstractNumId w:val="2"/>
  </w:num>
  <w:num w:numId="6">
    <w:abstractNumId w:val="15"/>
  </w:num>
  <w:num w:numId="7">
    <w:abstractNumId w:val="6"/>
  </w:num>
  <w:num w:numId="8">
    <w:abstractNumId w:val="10"/>
  </w:num>
  <w:num w:numId="9">
    <w:abstractNumId w:val="11"/>
  </w:num>
  <w:num w:numId="10">
    <w:abstractNumId w:val="7"/>
  </w:num>
  <w:num w:numId="11">
    <w:abstractNumId w:val="0"/>
  </w:num>
  <w:num w:numId="12">
    <w:abstractNumId w:val="5"/>
  </w:num>
  <w:num w:numId="13">
    <w:abstractNumId w:val="13"/>
  </w:num>
  <w:num w:numId="14">
    <w:abstractNumId w:val="8"/>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F070A"/>
    <w:rsid w:val="00000C6E"/>
    <w:rsid w:val="0002682B"/>
    <w:rsid w:val="00042340"/>
    <w:rsid w:val="00163417"/>
    <w:rsid w:val="001A4197"/>
    <w:rsid w:val="001B2E49"/>
    <w:rsid w:val="00225421"/>
    <w:rsid w:val="00232FFB"/>
    <w:rsid w:val="00235CF6"/>
    <w:rsid w:val="00267C31"/>
    <w:rsid w:val="00337DA9"/>
    <w:rsid w:val="00362904"/>
    <w:rsid w:val="0036693C"/>
    <w:rsid w:val="003F070A"/>
    <w:rsid w:val="00401258"/>
    <w:rsid w:val="00494B1B"/>
    <w:rsid w:val="004A3B56"/>
    <w:rsid w:val="00592223"/>
    <w:rsid w:val="00600EA4"/>
    <w:rsid w:val="0063080F"/>
    <w:rsid w:val="00724E59"/>
    <w:rsid w:val="007445BD"/>
    <w:rsid w:val="007630F5"/>
    <w:rsid w:val="007A522B"/>
    <w:rsid w:val="007C582E"/>
    <w:rsid w:val="007F4511"/>
    <w:rsid w:val="007F6346"/>
    <w:rsid w:val="00931844"/>
    <w:rsid w:val="00940614"/>
    <w:rsid w:val="0094289A"/>
    <w:rsid w:val="00942FB0"/>
    <w:rsid w:val="009508ED"/>
    <w:rsid w:val="00977B11"/>
    <w:rsid w:val="009907AA"/>
    <w:rsid w:val="0099603C"/>
    <w:rsid w:val="00A1378B"/>
    <w:rsid w:val="00A1719D"/>
    <w:rsid w:val="00AB0327"/>
    <w:rsid w:val="00B250E6"/>
    <w:rsid w:val="00B809DA"/>
    <w:rsid w:val="00B8269A"/>
    <w:rsid w:val="00BA01B0"/>
    <w:rsid w:val="00BA3B70"/>
    <w:rsid w:val="00BD5922"/>
    <w:rsid w:val="00C27FA7"/>
    <w:rsid w:val="00C52247"/>
    <w:rsid w:val="00C62480"/>
    <w:rsid w:val="00CB3BBA"/>
    <w:rsid w:val="00CE160B"/>
    <w:rsid w:val="00D21602"/>
    <w:rsid w:val="00DA3CEA"/>
    <w:rsid w:val="00DC146F"/>
    <w:rsid w:val="00DC5E98"/>
    <w:rsid w:val="00EF0FDA"/>
    <w:rsid w:val="00EF5BB0"/>
    <w:rsid w:val="00F42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4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character" w:styleId="Hyperlink">
    <w:name w:val="Hyperlink"/>
    <w:basedOn w:val="DefaultParagraphFont"/>
    <w:uiPriority w:val="99"/>
    <w:unhideWhenUsed/>
    <w:rsid w:val="0063080F"/>
    <w:rPr>
      <w:color w:val="0000FF" w:themeColor="hyperlink"/>
      <w:u w:val="single"/>
    </w:rPr>
  </w:style>
  <w:style w:type="paragraph" w:styleId="ListParagraph">
    <w:name w:val="List Paragraph"/>
    <w:basedOn w:val="Normal"/>
    <w:uiPriority w:val="34"/>
    <w:qFormat/>
    <w:rsid w:val="009406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5BB0"/>
    <w:rPr>
      <w:rFonts w:ascii="Tahoma" w:hAnsi="Tahoma" w:cs="Tahoma"/>
      <w:sz w:val="16"/>
      <w:szCs w:val="16"/>
    </w:rPr>
  </w:style>
  <w:style w:type="character" w:customStyle="1" w:styleId="BalloonTextChar">
    <w:name w:val="Balloon Text Char"/>
    <w:basedOn w:val="DefaultParagraphFont"/>
    <w:link w:val="BalloonText"/>
    <w:uiPriority w:val="99"/>
    <w:semiHidden/>
    <w:rsid w:val="00EF5BB0"/>
    <w:rPr>
      <w:rFonts w:ascii="Tahoma" w:hAnsi="Tahoma" w:cs="Tahoma"/>
      <w:sz w:val="16"/>
      <w:szCs w:val="16"/>
    </w:rPr>
  </w:style>
  <w:style w:type="table" w:styleId="TableGrid">
    <w:name w:val="Table Grid"/>
    <w:basedOn w:val="TableNormal"/>
    <w:uiPriority w:val="59"/>
    <w:rsid w:val="001A41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4197"/>
    <w:pPr>
      <w:tabs>
        <w:tab w:val="center" w:pos="4680"/>
        <w:tab w:val="right" w:pos="9360"/>
      </w:tabs>
    </w:pPr>
  </w:style>
  <w:style w:type="character" w:customStyle="1" w:styleId="HeaderChar">
    <w:name w:val="Header Char"/>
    <w:basedOn w:val="DefaultParagraphFont"/>
    <w:link w:val="Header"/>
    <w:uiPriority w:val="99"/>
    <w:rsid w:val="001A4197"/>
    <w:rPr>
      <w:sz w:val="24"/>
      <w:szCs w:val="24"/>
    </w:rPr>
  </w:style>
  <w:style w:type="paragraph" w:styleId="Footer">
    <w:name w:val="footer"/>
    <w:basedOn w:val="Normal"/>
    <w:link w:val="FooterChar"/>
    <w:uiPriority w:val="99"/>
    <w:unhideWhenUsed/>
    <w:rsid w:val="001A4197"/>
    <w:pPr>
      <w:tabs>
        <w:tab w:val="center" w:pos="4680"/>
        <w:tab w:val="right" w:pos="9360"/>
      </w:tabs>
    </w:pPr>
  </w:style>
  <w:style w:type="character" w:customStyle="1" w:styleId="FooterChar">
    <w:name w:val="Footer Char"/>
    <w:basedOn w:val="DefaultParagraphFont"/>
    <w:link w:val="Footer"/>
    <w:uiPriority w:val="99"/>
    <w:rsid w:val="001A4197"/>
    <w:rPr>
      <w:sz w:val="24"/>
      <w:szCs w:val="24"/>
    </w:rPr>
  </w:style>
  <w:style w:type="character" w:styleId="Strong">
    <w:name w:val="Strong"/>
    <w:basedOn w:val="DefaultParagraphFont"/>
    <w:qFormat/>
    <w:rsid w:val="001A4197"/>
    <w:rPr>
      <w:b/>
      <w:bCs/>
    </w:rPr>
  </w:style>
  <w:style w:type="character" w:styleId="Hyperlink">
    <w:name w:val="Hyperlink"/>
    <w:basedOn w:val="DefaultParagraphFont"/>
    <w:uiPriority w:val="99"/>
    <w:unhideWhenUsed/>
    <w:rsid w:val="0063080F"/>
    <w:rPr>
      <w:color w:val="0000FF" w:themeColor="hyperlink"/>
      <w:u w:val="single"/>
    </w:rPr>
  </w:style>
  <w:style w:type="paragraph" w:styleId="ListParagraph">
    <w:name w:val="List Paragraph"/>
    <w:basedOn w:val="Normal"/>
    <w:uiPriority w:val="34"/>
    <w:qFormat/>
    <w:rsid w:val="00940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e.shadoan@wku.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Hollis, Michelle</cp:lastModifiedBy>
  <cp:revision>3</cp:revision>
  <cp:lastPrinted>2013-03-06T14:13:00Z</cp:lastPrinted>
  <dcterms:created xsi:type="dcterms:W3CDTF">2013-11-12T17:05:00Z</dcterms:created>
  <dcterms:modified xsi:type="dcterms:W3CDTF">2013-11-12T18:29:00Z</dcterms:modified>
</cp:coreProperties>
</file>