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202" w:rsidRPr="000E4B4E" w:rsidRDefault="002A364D" w:rsidP="00EA2202">
      <w:pPr>
        <w:jc w:val="center"/>
      </w:pPr>
      <w:bookmarkStart w:id="0" w:name="_GoBack"/>
      <w:bookmarkEnd w:id="0"/>
      <w:r>
        <w:rPr>
          <w:noProof/>
        </w:rPr>
        <w:drawing>
          <wp:inline distT="0" distB="0" distL="0" distR="0">
            <wp:extent cx="1661160" cy="1562100"/>
            <wp:effectExtent l="0" t="0" r="0" b="0"/>
            <wp:docPr id="7" name="Picture 7" descr="C:\Users\WKUUSER\Desktop\wkucuptall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KUUSER\Desktop\wkucuptall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1562100"/>
                    </a:xfrm>
                    <a:prstGeom prst="rect">
                      <a:avLst/>
                    </a:prstGeom>
                    <a:noFill/>
                    <a:ln>
                      <a:noFill/>
                    </a:ln>
                  </pic:spPr>
                </pic:pic>
              </a:graphicData>
            </a:graphic>
          </wp:inline>
        </w:drawing>
      </w:r>
    </w:p>
    <w:p w:rsidR="00EA2202" w:rsidRPr="000E4B4E" w:rsidRDefault="00EA2202" w:rsidP="00EA2202"/>
    <w:p w:rsidR="00EA2202" w:rsidRPr="000E4B4E" w:rsidRDefault="00EA2202" w:rsidP="00EA2202"/>
    <w:p w:rsidR="00EA2202" w:rsidRPr="000E4B4E" w:rsidRDefault="00EA2202" w:rsidP="00EA2202"/>
    <w:p w:rsidR="00EA2202" w:rsidRPr="000E4B4E" w:rsidRDefault="00EA2202" w:rsidP="00EA2202"/>
    <w:p w:rsidR="00EA2202" w:rsidRPr="000E4B4E" w:rsidRDefault="00EA2202" w:rsidP="00EA2202"/>
    <w:p w:rsidR="00EA2202" w:rsidRPr="000E4B4E" w:rsidRDefault="00EA2202" w:rsidP="00EA2202"/>
    <w:p w:rsidR="00EA2202" w:rsidRPr="000E4B4E" w:rsidRDefault="00EA2202" w:rsidP="00EA2202"/>
    <w:p w:rsidR="00EA2202" w:rsidRPr="000E4B4E" w:rsidRDefault="00EA2202" w:rsidP="00EA2202"/>
    <w:p w:rsidR="00EA2202" w:rsidRPr="000E4B4E" w:rsidRDefault="00EA2202" w:rsidP="00EA2202"/>
    <w:p w:rsidR="00D351DA" w:rsidRDefault="000F274F" w:rsidP="00EA2202">
      <w:pPr>
        <w:jc w:val="center"/>
        <w:rPr>
          <w:b/>
          <w:sz w:val="32"/>
          <w:szCs w:val="32"/>
        </w:rPr>
      </w:pPr>
      <w:r w:rsidRPr="00D351DA">
        <w:rPr>
          <w:b/>
          <w:sz w:val="32"/>
          <w:szCs w:val="32"/>
        </w:rPr>
        <w:t>BYLAWS OF THE</w:t>
      </w:r>
    </w:p>
    <w:p w:rsidR="00EA2202" w:rsidRPr="00D351DA" w:rsidRDefault="000F274F" w:rsidP="00EA2202">
      <w:pPr>
        <w:jc w:val="center"/>
        <w:rPr>
          <w:b/>
          <w:sz w:val="32"/>
          <w:szCs w:val="32"/>
        </w:rPr>
      </w:pPr>
      <w:r w:rsidRPr="00D351DA">
        <w:rPr>
          <w:b/>
          <w:sz w:val="32"/>
          <w:szCs w:val="32"/>
        </w:rPr>
        <w:t xml:space="preserve"> UNDERGRADUATE CURRICULUM COMMITTEE</w:t>
      </w:r>
    </w:p>
    <w:p w:rsidR="00EA2202" w:rsidRPr="000E4B4E" w:rsidRDefault="00EA2202" w:rsidP="00EA2202"/>
    <w:p w:rsidR="00EA2202" w:rsidRPr="000E4B4E" w:rsidRDefault="00EA2202" w:rsidP="00EA2202"/>
    <w:p w:rsidR="00EA2202" w:rsidRPr="000E4B4E" w:rsidRDefault="00EA2202" w:rsidP="00EA2202"/>
    <w:p w:rsidR="00EA2202" w:rsidRDefault="00EA2202" w:rsidP="00EA2202"/>
    <w:p w:rsidR="002A364D" w:rsidRPr="000E4B4E" w:rsidRDefault="002A364D" w:rsidP="00EA2202"/>
    <w:p w:rsidR="00EA2202" w:rsidRPr="000E4B4E" w:rsidRDefault="00EA2202" w:rsidP="00EA2202"/>
    <w:p w:rsidR="00EA2202" w:rsidRPr="000E4B4E" w:rsidRDefault="00EA2202" w:rsidP="00EA2202"/>
    <w:p w:rsidR="00EA2202" w:rsidRPr="000E4B4E" w:rsidRDefault="00EA2202" w:rsidP="00EA2202"/>
    <w:p w:rsidR="00EA2202" w:rsidRPr="000E4B4E" w:rsidRDefault="00EA2202" w:rsidP="00EA2202"/>
    <w:p w:rsidR="00EA2202" w:rsidRPr="000E4B4E" w:rsidRDefault="00EA2202" w:rsidP="00EA2202"/>
    <w:p w:rsidR="00EA2202" w:rsidRPr="000E4B4E" w:rsidRDefault="00EA2202" w:rsidP="00EA2202"/>
    <w:p w:rsidR="00EA2202" w:rsidRPr="000E4B4E" w:rsidRDefault="00EA2202" w:rsidP="00EA2202"/>
    <w:p w:rsidR="00EA2202" w:rsidRPr="000E4B4E" w:rsidRDefault="00EA2202" w:rsidP="00EA2202"/>
    <w:p w:rsidR="00EA2202" w:rsidRPr="000E4B4E" w:rsidRDefault="00EA2202" w:rsidP="00EA2202"/>
    <w:p w:rsidR="00EA2202" w:rsidRPr="000E4B4E" w:rsidRDefault="00EA2202" w:rsidP="00EA2202"/>
    <w:p w:rsidR="00EA2202" w:rsidRPr="000E4B4E" w:rsidRDefault="00EA2202" w:rsidP="00EA2202"/>
    <w:p w:rsidR="0086643F" w:rsidRPr="000E4B4E" w:rsidRDefault="0086643F" w:rsidP="00EA2202"/>
    <w:p w:rsidR="000E4B4E" w:rsidRDefault="000E4B4E" w:rsidP="00EA2202"/>
    <w:p w:rsidR="000E4B4E" w:rsidRPr="000E4B4E" w:rsidRDefault="000E4B4E" w:rsidP="00EA2202"/>
    <w:p w:rsidR="000E4B4E" w:rsidRPr="000E4B4E" w:rsidRDefault="000E4B4E" w:rsidP="00EA2202"/>
    <w:p w:rsidR="000E4B4E" w:rsidRPr="000E4B4E" w:rsidRDefault="000E4B4E" w:rsidP="00EA2202"/>
    <w:p w:rsidR="000E4B4E" w:rsidRPr="000E4B4E" w:rsidRDefault="000E4B4E" w:rsidP="00EA2202"/>
    <w:p w:rsidR="000E4B4E" w:rsidRPr="000E4B4E" w:rsidRDefault="000E4B4E" w:rsidP="00EA2202"/>
    <w:p w:rsidR="000E4B4E" w:rsidRPr="000E4B4E" w:rsidRDefault="000E4B4E" w:rsidP="00EA2202">
      <w:proofErr w:type="gramStart"/>
      <w:r w:rsidRPr="000E4B4E">
        <w:t>Format Effective February 21, 2002.</w:t>
      </w:r>
      <w:proofErr w:type="gramEnd"/>
      <w:r w:rsidRPr="000E4B4E">
        <w:t xml:space="preserve"> </w:t>
      </w:r>
    </w:p>
    <w:p w:rsidR="0086643F" w:rsidRPr="000E4B4E" w:rsidRDefault="000E4B4E" w:rsidP="00EA2202">
      <w:r w:rsidRPr="000E4B4E">
        <w:t>Revised</w:t>
      </w:r>
      <w:r w:rsidR="000456E0">
        <w:t xml:space="preserve"> </w:t>
      </w:r>
      <w:r w:rsidR="00CA6782">
        <w:t>March, 2005; November 20, 2008</w:t>
      </w:r>
    </w:p>
    <w:p w:rsidR="00EA2202" w:rsidRPr="000E4B4E" w:rsidRDefault="0086643F" w:rsidP="00EA2202">
      <w:pPr>
        <w:jc w:val="center"/>
        <w:rPr>
          <w:b/>
          <w:bCs/>
        </w:rPr>
      </w:pPr>
      <w:r w:rsidRPr="000E4B4E">
        <w:rPr>
          <w:b/>
          <w:bCs/>
        </w:rPr>
        <w:br w:type="page"/>
      </w:r>
      <w:r w:rsidR="000F274F" w:rsidRPr="000E4B4E">
        <w:rPr>
          <w:b/>
          <w:bCs/>
        </w:rPr>
        <w:lastRenderedPageBreak/>
        <w:t>TABLE OF CONTENTS</w:t>
      </w:r>
    </w:p>
    <w:p w:rsidR="00F25B66" w:rsidRPr="000E4B4E" w:rsidRDefault="00F25B66" w:rsidP="00EA2202">
      <w:pPr>
        <w:jc w:val="center"/>
      </w:pPr>
    </w:p>
    <w:tbl>
      <w:tblPr>
        <w:tblW w:w="0" w:type="auto"/>
        <w:tblInd w:w="468" w:type="dxa"/>
        <w:tblLook w:val="00A0" w:firstRow="1" w:lastRow="0" w:firstColumn="1" w:lastColumn="0" w:noHBand="0" w:noVBand="0"/>
      </w:tblPr>
      <w:tblGrid>
        <w:gridCol w:w="7680"/>
        <w:gridCol w:w="1080"/>
      </w:tblGrid>
      <w:tr w:rsidR="00EA2202" w:rsidRPr="000E4B4E" w:rsidTr="00B17A1B">
        <w:trPr>
          <w:trHeight w:val="432"/>
        </w:trPr>
        <w:tc>
          <w:tcPr>
            <w:tcW w:w="7680" w:type="dxa"/>
          </w:tcPr>
          <w:p w:rsidR="00EA2202" w:rsidRPr="0078601A" w:rsidRDefault="00EA2202" w:rsidP="0078601A">
            <w:pPr>
              <w:jc w:val="center"/>
              <w:rPr>
                <w:b/>
                <w:bCs/>
              </w:rPr>
            </w:pPr>
            <w:r w:rsidRPr="0078601A">
              <w:rPr>
                <w:b/>
                <w:bCs/>
              </w:rPr>
              <w:t>Section</w:t>
            </w:r>
          </w:p>
        </w:tc>
        <w:tc>
          <w:tcPr>
            <w:tcW w:w="1080" w:type="dxa"/>
          </w:tcPr>
          <w:p w:rsidR="00EA2202" w:rsidRPr="0078601A" w:rsidRDefault="00EA2202" w:rsidP="0078601A">
            <w:pPr>
              <w:jc w:val="center"/>
              <w:rPr>
                <w:b/>
                <w:bCs/>
              </w:rPr>
            </w:pPr>
            <w:r w:rsidRPr="0078601A">
              <w:rPr>
                <w:b/>
                <w:bCs/>
              </w:rPr>
              <w:t>Page</w:t>
            </w:r>
          </w:p>
        </w:tc>
      </w:tr>
      <w:tr w:rsidR="00EA2202" w:rsidRPr="000E4B4E" w:rsidTr="00B17A1B">
        <w:trPr>
          <w:trHeight w:val="432"/>
        </w:trPr>
        <w:tc>
          <w:tcPr>
            <w:tcW w:w="7680" w:type="dxa"/>
          </w:tcPr>
          <w:p w:rsidR="00EA2202" w:rsidRPr="000E4B4E" w:rsidRDefault="00EA2202" w:rsidP="00EA2202">
            <w:r w:rsidRPr="000E4B4E">
              <w:t>Introduction</w:t>
            </w:r>
          </w:p>
        </w:tc>
        <w:tc>
          <w:tcPr>
            <w:tcW w:w="1080" w:type="dxa"/>
          </w:tcPr>
          <w:p w:rsidR="00EA2202" w:rsidRPr="000E4B4E" w:rsidRDefault="00D44A10" w:rsidP="0078601A">
            <w:pPr>
              <w:jc w:val="center"/>
            </w:pPr>
            <w:r w:rsidRPr="000E4B4E">
              <w:t>3</w:t>
            </w:r>
          </w:p>
        </w:tc>
      </w:tr>
      <w:tr w:rsidR="00EA2202" w:rsidRPr="000E4B4E" w:rsidTr="00B17A1B">
        <w:trPr>
          <w:trHeight w:val="432"/>
        </w:trPr>
        <w:tc>
          <w:tcPr>
            <w:tcW w:w="7680" w:type="dxa"/>
          </w:tcPr>
          <w:p w:rsidR="00EA2202" w:rsidRPr="000E4B4E" w:rsidRDefault="00EA2202" w:rsidP="00EA2202">
            <w:r w:rsidRPr="000E4B4E">
              <w:t>I. Name</w:t>
            </w:r>
          </w:p>
        </w:tc>
        <w:tc>
          <w:tcPr>
            <w:tcW w:w="1080" w:type="dxa"/>
          </w:tcPr>
          <w:p w:rsidR="00EA2202" w:rsidRPr="000E4B4E" w:rsidRDefault="00D44A10" w:rsidP="0078601A">
            <w:pPr>
              <w:jc w:val="center"/>
            </w:pPr>
            <w:r w:rsidRPr="000E4B4E">
              <w:t>3</w:t>
            </w:r>
          </w:p>
        </w:tc>
      </w:tr>
      <w:tr w:rsidR="00EA2202" w:rsidRPr="000E4B4E" w:rsidTr="00B17A1B">
        <w:trPr>
          <w:trHeight w:val="432"/>
        </w:trPr>
        <w:tc>
          <w:tcPr>
            <w:tcW w:w="7680" w:type="dxa"/>
          </w:tcPr>
          <w:p w:rsidR="00EA2202" w:rsidRPr="000E4B4E" w:rsidRDefault="00EA2202" w:rsidP="00EA2202">
            <w:r w:rsidRPr="000E4B4E">
              <w:t>II. Affiliation</w:t>
            </w:r>
          </w:p>
        </w:tc>
        <w:tc>
          <w:tcPr>
            <w:tcW w:w="1080" w:type="dxa"/>
          </w:tcPr>
          <w:p w:rsidR="00EA2202" w:rsidRPr="000E4B4E" w:rsidRDefault="00D44A10" w:rsidP="0078601A">
            <w:pPr>
              <w:jc w:val="center"/>
            </w:pPr>
            <w:r w:rsidRPr="000E4B4E">
              <w:t>3</w:t>
            </w:r>
          </w:p>
        </w:tc>
      </w:tr>
      <w:tr w:rsidR="00EA2202" w:rsidRPr="000E4B4E" w:rsidTr="00B17A1B">
        <w:trPr>
          <w:trHeight w:val="432"/>
        </w:trPr>
        <w:tc>
          <w:tcPr>
            <w:tcW w:w="7680" w:type="dxa"/>
          </w:tcPr>
          <w:p w:rsidR="00EA2202" w:rsidRPr="000E4B4E" w:rsidRDefault="00EA2202" w:rsidP="00EA2202">
            <w:r w:rsidRPr="000E4B4E">
              <w:t>III. Purpose</w:t>
            </w:r>
          </w:p>
        </w:tc>
        <w:tc>
          <w:tcPr>
            <w:tcW w:w="1080" w:type="dxa"/>
          </w:tcPr>
          <w:p w:rsidR="00EA2202" w:rsidRPr="000E4B4E" w:rsidRDefault="00D44A10" w:rsidP="0078601A">
            <w:pPr>
              <w:jc w:val="center"/>
            </w:pPr>
            <w:r w:rsidRPr="000E4B4E">
              <w:t>3</w:t>
            </w:r>
          </w:p>
        </w:tc>
      </w:tr>
      <w:tr w:rsidR="00EA2202" w:rsidRPr="000E4B4E" w:rsidTr="00B17A1B">
        <w:trPr>
          <w:trHeight w:val="432"/>
        </w:trPr>
        <w:tc>
          <w:tcPr>
            <w:tcW w:w="7680" w:type="dxa"/>
          </w:tcPr>
          <w:p w:rsidR="00EA2202" w:rsidRPr="000E4B4E" w:rsidRDefault="00EA2202" w:rsidP="00EA2202">
            <w:r w:rsidRPr="000E4B4E">
              <w:t>IV. Functions</w:t>
            </w:r>
          </w:p>
        </w:tc>
        <w:tc>
          <w:tcPr>
            <w:tcW w:w="1080" w:type="dxa"/>
          </w:tcPr>
          <w:p w:rsidR="00EA2202" w:rsidRPr="000E4B4E" w:rsidRDefault="00D44A10" w:rsidP="0078601A">
            <w:pPr>
              <w:jc w:val="center"/>
            </w:pPr>
            <w:r w:rsidRPr="000E4B4E">
              <w:t>3</w:t>
            </w:r>
          </w:p>
        </w:tc>
      </w:tr>
      <w:tr w:rsidR="00EA2202" w:rsidRPr="000E4B4E" w:rsidTr="00B17A1B">
        <w:trPr>
          <w:trHeight w:val="432"/>
        </w:trPr>
        <w:tc>
          <w:tcPr>
            <w:tcW w:w="7680" w:type="dxa"/>
          </w:tcPr>
          <w:p w:rsidR="00EA2202" w:rsidRPr="000E4B4E" w:rsidRDefault="00EA2202" w:rsidP="00EA2202">
            <w:r w:rsidRPr="000E4B4E">
              <w:t>V. Membership</w:t>
            </w:r>
          </w:p>
        </w:tc>
        <w:tc>
          <w:tcPr>
            <w:tcW w:w="1080" w:type="dxa"/>
          </w:tcPr>
          <w:p w:rsidR="00EA2202" w:rsidRPr="000E4B4E" w:rsidRDefault="00D44A10" w:rsidP="0078601A">
            <w:pPr>
              <w:jc w:val="center"/>
            </w:pPr>
            <w:r w:rsidRPr="000E4B4E">
              <w:t>4</w:t>
            </w:r>
          </w:p>
        </w:tc>
      </w:tr>
      <w:tr w:rsidR="00EA2202" w:rsidRPr="000E4B4E" w:rsidTr="00B17A1B">
        <w:trPr>
          <w:trHeight w:val="432"/>
        </w:trPr>
        <w:tc>
          <w:tcPr>
            <w:tcW w:w="7680" w:type="dxa"/>
          </w:tcPr>
          <w:p w:rsidR="00EA2202" w:rsidRPr="000E4B4E" w:rsidRDefault="00EA2202" w:rsidP="0078601A">
            <w:pPr>
              <w:ind w:firstLine="372"/>
            </w:pPr>
            <w:r w:rsidRPr="000E4B4E">
              <w:t>A. Composition</w:t>
            </w:r>
          </w:p>
        </w:tc>
        <w:tc>
          <w:tcPr>
            <w:tcW w:w="1080" w:type="dxa"/>
          </w:tcPr>
          <w:p w:rsidR="00EA2202" w:rsidRPr="000E4B4E" w:rsidRDefault="00D44A10" w:rsidP="0078601A">
            <w:pPr>
              <w:jc w:val="center"/>
            </w:pPr>
            <w:r w:rsidRPr="000E4B4E">
              <w:t>4</w:t>
            </w:r>
          </w:p>
        </w:tc>
      </w:tr>
      <w:tr w:rsidR="00EA2202" w:rsidRPr="000E4B4E" w:rsidTr="00B17A1B">
        <w:trPr>
          <w:trHeight w:val="432"/>
        </w:trPr>
        <w:tc>
          <w:tcPr>
            <w:tcW w:w="7680" w:type="dxa"/>
          </w:tcPr>
          <w:p w:rsidR="00EA2202" w:rsidRPr="000E4B4E" w:rsidRDefault="000E4B4E" w:rsidP="0078601A">
            <w:pPr>
              <w:ind w:firstLine="732"/>
            </w:pPr>
            <w:r w:rsidRPr="000E4B4E">
              <w:t>1.</w:t>
            </w:r>
            <w:r w:rsidR="00EA2202" w:rsidRPr="000E4B4E">
              <w:t xml:space="preserve"> University Senate Representatives</w:t>
            </w:r>
          </w:p>
        </w:tc>
        <w:tc>
          <w:tcPr>
            <w:tcW w:w="1080" w:type="dxa"/>
          </w:tcPr>
          <w:p w:rsidR="00EA2202" w:rsidRPr="000E4B4E" w:rsidRDefault="00D44A10" w:rsidP="0078601A">
            <w:pPr>
              <w:jc w:val="center"/>
            </w:pPr>
            <w:r w:rsidRPr="000E4B4E">
              <w:t>4</w:t>
            </w:r>
          </w:p>
        </w:tc>
      </w:tr>
      <w:tr w:rsidR="00EA2202" w:rsidRPr="000E4B4E" w:rsidTr="00B17A1B">
        <w:trPr>
          <w:trHeight w:val="432"/>
        </w:trPr>
        <w:tc>
          <w:tcPr>
            <w:tcW w:w="7680" w:type="dxa"/>
          </w:tcPr>
          <w:p w:rsidR="00EA2202" w:rsidRPr="000E4B4E" w:rsidRDefault="000E4B4E" w:rsidP="0078601A">
            <w:pPr>
              <w:ind w:firstLine="732"/>
            </w:pPr>
            <w:r w:rsidRPr="000E4B4E">
              <w:t xml:space="preserve">2. </w:t>
            </w:r>
            <w:r w:rsidR="00EA2202" w:rsidRPr="000E4B4E">
              <w:t>College Curriculum Committee Representatives</w:t>
            </w:r>
          </w:p>
        </w:tc>
        <w:tc>
          <w:tcPr>
            <w:tcW w:w="1080" w:type="dxa"/>
          </w:tcPr>
          <w:p w:rsidR="00EA2202" w:rsidRPr="000E4B4E" w:rsidRDefault="00D44A10" w:rsidP="0078601A">
            <w:pPr>
              <w:jc w:val="center"/>
            </w:pPr>
            <w:r w:rsidRPr="000E4B4E">
              <w:t>4</w:t>
            </w:r>
          </w:p>
        </w:tc>
      </w:tr>
      <w:tr w:rsidR="00EA2202" w:rsidRPr="000E4B4E" w:rsidTr="00B17A1B">
        <w:trPr>
          <w:trHeight w:val="432"/>
        </w:trPr>
        <w:tc>
          <w:tcPr>
            <w:tcW w:w="7680" w:type="dxa"/>
          </w:tcPr>
          <w:p w:rsidR="00EA2202" w:rsidRPr="000E4B4E" w:rsidRDefault="000E4B4E" w:rsidP="0078601A">
            <w:pPr>
              <w:ind w:firstLine="732"/>
            </w:pPr>
            <w:r w:rsidRPr="000E4B4E">
              <w:t xml:space="preserve">3. </w:t>
            </w:r>
            <w:r w:rsidR="00EA2202" w:rsidRPr="000E4B4E">
              <w:t>At-Large Representatives</w:t>
            </w:r>
          </w:p>
        </w:tc>
        <w:tc>
          <w:tcPr>
            <w:tcW w:w="1080" w:type="dxa"/>
          </w:tcPr>
          <w:p w:rsidR="00EA2202" w:rsidRPr="000E4B4E" w:rsidRDefault="00D44A10" w:rsidP="0078601A">
            <w:pPr>
              <w:jc w:val="center"/>
            </w:pPr>
            <w:r w:rsidRPr="000E4B4E">
              <w:t>4</w:t>
            </w:r>
          </w:p>
        </w:tc>
      </w:tr>
      <w:tr w:rsidR="00EA2202" w:rsidRPr="000E4B4E" w:rsidTr="00B17A1B">
        <w:trPr>
          <w:trHeight w:val="432"/>
        </w:trPr>
        <w:tc>
          <w:tcPr>
            <w:tcW w:w="7680" w:type="dxa"/>
          </w:tcPr>
          <w:p w:rsidR="00EA2202" w:rsidRPr="000E4B4E" w:rsidRDefault="000E4B4E" w:rsidP="0078601A">
            <w:pPr>
              <w:ind w:firstLine="732"/>
            </w:pPr>
            <w:r w:rsidRPr="000E4B4E">
              <w:t>4.</w:t>
            </w:r>
            <w:r w:rsidR="00D44A10" w:rsidRPr="000E4B4E">
              <w:t xml:space="preserve"> </w:t>
            </w:r>
            <w:r w:rsidR="00EA2202" w:rsidRPr="000E4B4E">
              <w:t>Student Representative</w:t>
            </w:r>
          </w:p>
        </w:tc>
        <w:tc>
          <w:tcPr>
            <w:tcW w:w="1080" w:type="dxa"/>
          </w:tcPr>
          <w:p w:rsidR="00EA2202" w:rsidRPr="000E4B4E" w:rsidRDefault="00D44A10" w:rsidP="0078601A">
            <w:pPr>
              <w:jc w:val="center"/>
            </w:pPr>
            <w:r w:rsidRPr="000E4B4E">
              <w:t>4</w:t>
            </w:r>
          </w:p>
        </w:tc>
      </w:tr>
      <w:tr w:rsidR="00EA2202" w:rsidRPr="000E4B4E" w:rsidTr="00B17A1B">
        <w:trPr>
          <w:trHeight w:val="432"/>
        </w:trPr>
        <w:tc>
          <w:tcPr>
            <w:tcW w:w="7680" w:type="dxa"/>
          </w:tcPr>
          <w:p w:rsidR="00EA2202" w:rsidRPr="000E4B4E" w:rsidRDefault="000E4B4E" w:rsidP="0078601A">
            <w:pPr>
              <w:ind w:firstLine="732"/>
            </w:pPr>
            <w:r w:rsidRPr="000E4B4E">
              <w:t>5.</w:t>
            </w:r>
            <w:r w:rsidR="00D44A10" w:rsidRPr="000E4B4E">
              <w:t xml:space="preserve"> </w:t>
            </w:r>
            <w:r w:rsidR="00EA2202" w:rsidRPr="000E4B4E">
              <w:t>Advisory Members</w:t>
            </w:r>
          </w:p>
        </w:tc>
        <w:tc>
          <w:tcPr>
            <w:tcW w:w="1080" w:type="dxa"/>
          </w:tcPr>
          <w:p w:rsidR="00EA2202" w:rsidRPr="000E4B4E" w:rsidRDefault="00D44A10" w:rsidP="0078601A">
            <w:pPr>
              <w:jc w:val="center"/>
            </w:pPr>
            <w:r w:rsidRPr="000E4B4E">
              <w:t>4</w:t>
            </w:r>
          </w:p>
        </w:tc>
      </w:tr>
      <w:tr w:rsidR="00EA2202" w:rsidRPr="000E4B4E" w:rsidTr="00B17A1B">
        <w:trPr>
          <w:trHeight w:val="432"/>
        </w:trPr>
        <w:tc>
          <w:tcPr>
            <w:tcW w:w="7680" w:type="dxa"/>
          </w:tcPr>
          <w:p w:rsidR="00EA2202" w:rsidRPr="000E4B4E" w:rsidRDefault="000E4B4E" w:rsidP="0078601A">
            <w:pPr>
              <w:ind w:firstLine="372"/>
            </w:pPr>
            <w:r w:rsidRPr="000E4B4E">
              <w:t xml:space="preserve"> </w:t>
            </w:r>
            <w:r w:rsidR="00EA2202" w:rsidRPr="000E4B4E">
              <w:t>B. Qualifications</w:t>
            </w:r>
          </w:p>
        </w:tc>
        <w:tc>
          <w:tcPr>
            <w:tcW w:w="1080" w:type="dxa"/>
          </w:tcPr>
          <w:p w:rsidR="00EA2202" w:rsidRPr="000E4B4E" w:rsidRDefault="00D44A10" w:rsidP="0078601A">
            <w:pPr>
              <w:jc w:val="center"/>
            </w:pPr>
            <w:r w:rsidRPr="000E4B4E">
              <w:t>4</w:t>
            </w:r>
          </w:p>
        </w:tc>
      </w:tr>
      <w:tr w:rsidR="00EA2202" w:rsidRPr="000E4B4E" w:rsidTr="00B17A1B">
        <w:trPr>
          <w:trHeight w:val="432"/>
        </w:trPr>
        <w:tc>
          <w:tcPr>
            <w:tcW w:w="7680" w:type="dxa"/>
          </w:tcPr>
          <w:p w:rsidR="00EA2202" w:rsidRPr="000E4B4E" w:rsidRDefault="000E4B4E" w:rsidP="0078601A">
            <w:pPr>
              <w:ind w:firstLine="372"/>
            </w:pPr>
            <w:r w:rsidRPr="000E4B4E">
              <w:t xml:space="preserve"> </w:t>
            </w:r>
            <w:r w:rsidR="00EA2202" w:rsidRPr="000E4B4E">
              <w:t>C. Terms of Office</w:t>
            </w:r>
          </w:p>
        </w:tc>
        <w:tc>
          <w:tcPr>
            <w:tcW w:w="1080" w:type="dxa"/>
          </w:tcPr>
          <w:p w:rsidR="00EA2202" w:rsidRPr="000E4B4E" w:rsidRDefault="00D44A10" w:rsidP="0078601A">
            <w:pPr>
              <w:jc w:val="center"/>
            </w:pPr>
            <w:r w:rsidRPr="000E4B4E">
              <w:t>4</w:t>
            </w:r>
          </w:p>
        </w:tc>
      </w:tr>
      <w:tr w:rsidR="00EA2202" w:rsidRPr="000E4B4E" w:rsidTr="00B17A1B">
        <w:trPr>
          <w:trHeight w:val="432"/>
        </w:trPr>
        <w:tc>
          <w:tcPr>
            <w:tcW w:w="7680" w:type="dxa"/>
          </w:tcPr>
          <w:p w:rsidR="00EA2202" w:rsidRPr="000E4B4E" w:rsidRDefault="000E4B4E" w:rsidP="0078601A">
            <w:pPr>
              <w:ind w:firstLine="372"/>
            </w:pPr>
            <w:r w:rsidRPr="000E4B4E">
              <w:t xml:space="preserve"> </w:t>
            </w:r>
            <w:r w:rsidR="00EA2202" w:rsidRPr="000E4B4E">
              <w:t xml:space="preserve">D. Officers and </w:t>
            </w:r>
            <w:r w:rsidRPr="000E4B4E">
              <w:t>T</w:t>
            </w:r>
            <w:r w:rsidR="00EA2202" w:rsidRPr="000E4B4E">
              <w:t xml:space="preserve">heir </w:t>
            </w:r>
            <w:r w:rsidRPr="000E4B4E">
              <w:t>F</w:t>
            </w:r>
            <w:r w:rsidR="00EA2202" w:rsidRPr="000E4B4E">
              <w:t>unctions</w:t>
            </w:r>
          </w:p>
        </w:tc>
        <w:tc>
          <w:tcPr>
            <w:tcW w:w="1080" w:type="dxa"/>
          </w:tcPr>
          <w:p w:rsidR="00EA2202" w:rsidRPr="000E4B4E" w:rsidRDefault="00D44A10" w:rsidP="0078601A">
            <w:pPr>
              <w:jc w:val="center"/>
            </w:pPr>
            <w:r w:rsidRPr="000E4B4E">
              <w:t>5</w:t>
            </w:r>
          </w:p>
        </w:tc>
      </w:tr>
      <w:tr w:rsidR="00F25B66" w:rsidRPr="000E4B4E" w:rsidTr="00B17A1B">
        <w:trPr>
          <w:trHeight w:val="432"/>
        </w:trPr>
        <w:tc>
          <w:tcPr>
            <w:tcW w:w="7680" w:type="dxa"/>
          </w:tcPr>
          <w:p w:rsidR="00F25B66" w:rsidRPr="000E4B4E" w:rsidRDefault="000E4B4E" w:rsidP="0078601A">
            <w:pPr>
              <w:ind w:firstLine="732"/>
            </w:pPr>
            <w:r w:rsidRPr="000E4B4E">
              <w:t>1.</w:t>
            </w:r>
            <w:r w:rsidR="00D44A10" w:rsidRPr="000E4B4E">
              <w:t xml:space="preserve"> </w:t>
            </w:r>
            <w:r w:rsidR="00F25B66" w:rsidRPr="000E4B4E">
              <w:t>Chair</w:t>
            </w:r>
          </w:p>
        </w:tc>
        <w:tc>
          <w:tcPr>
            <w:tcW w:w="1080" w:type="dxa"/>
          </w:tcPr>
          <w:p w:rsidR="00F25B66" w:rsidRPr="000E4B4E" w:rsidRDefault="00D44A10" w:rsidP="0078601A">
            <w:pPr>
              <w:jc w:val="center"/>
            </w:pPr>
            <w:r w:rsidRPr="000E4B4E">
              <w:t>5</w:t>
            </w:r>
          </w:p>
        </w:tc>
      </w:tr>
      <w:tr w:rsidR="00F25B66" w:rsidRPr="000E4B4E" w:rsidTr="00B17A1B">
        <w:trPr>
          <w:trHeight w:val="432"/>
        </w:trPr>
        <w:tc>
          <w:tcPr>
            <w:tcW w:w="7680" w:type="dxa"/>
          </w:tcPr>
          <w:p w:rsidR="00F25B66" w:rsidRPr="000E4B4E" w:rsidRDefault="000E4B4E" w:rsidP="0078601A">
            <w:pPr>
              <w:ind w:firstLine="732"/>
            </w:pPr>
            <w:r w:rsidRPr="000E4B4E">
              <w:t xml:space="preserve">2. </w:t>
            </w:r>
            <w:r w:rsidR="00D44A10" w:rsidRPr="000E4B4E">
              <w:t xml:space="preserve"> </w:t>
            </w:r>
            <w:r w:rsidR="00F25B66" w:rsidRPr="000E4B4E">
              <w:t>Vice Chair</w:t>
            </w:r>
          </w:p>
        </w:tc>
        <w:tc>
          <w:tcPr>
            <w:tcW w:w="1080" w:type="dxa"/>
          </w:tcPr>
          <w:p w:rsidR="00F25B66" w:rsidRPr="000E4B4E" w:rsidRDefault="00D44A10" w:rsidP="0078601A">
            <w:pPr>
              <w:jc w:val="center"/>
            </w:pPr>
            <w:r w:rsidRPr="000E4B4E">
              <w:t>5</w:t>
            </w:r>
          </w:p>
        </w:tc>
      </w:tr>
      <w:tr w:rsidR="00F25B66" w:rsidRPr="000E4B4E" w:rsidTr="00B17A1B">
        <w:trPr>
          <w:trHeight w:val="432"/>
        </w:trPr>
        <w:tc>
          <w:tcPr>
            <w:tcW w:w="7680" w:type="dxa"/>
          </w:tcPr>
          <w:p w:rsidR="00F25B66" w:rsidRPr="000E4B4E" w:rsidRDefault="000E4B4E" w:rsidP="0078601A">
            <w:pPr>
              <w:ind w:firstLine="732"/>
            </w:pPr>
            <w:r w:rsidRPr="000E4B4E">
              <w:t xml:space="preserve">3. </w:t>
            </w:r>
            <w:r w:rsidR="00F25B66" w:rsidRPr="000E4B4E">
              <w:t>Recorder</w:t>
            </w:r>
          </w:p>
        </w:tc>
        <w:tc>
          <w:tcPr>
            <w:tcW w:w="1080" w:type="dxa"/>
          </w:tcPr>
          <w:p w:rsidR="00F25B66" w:rsidRPr="000E4B4E" w:rsidRDefault="00D44A10" w:rsidP="0078601A">
            <w:pPr>
              <w:jc w:val="center"/>
            </w:pPr>
            <w:r w:rsidRPr="000E4B4E">
              <w:t>5</w:t>
            </w:r>
          </w:p>
        </w:tc>
      </w:tr>
      <w:tr w:rsidR="00F25B66" w:rsidRPr="000E4B4E" w:rsidTr="00B17A1B">
        <w:trPr>
          <w:trHeight w:val="432"/>
        </w:trPr>
        <w:tc>
          <w:tcPr>
            <w:tcW w:w="7680" w:type="dxa"/>
          </w:tcPr>
          <w:p w:rsidR="00F25B66" w:rsidRPr="000E4B4E" w:rsidRDefault="000E4B4E" w:rsidP="0078601A">
            <w:pPr>
              <w:ind w:firstLine="732"/>
            </w:pPr>
            <w:r w:rsidRPr="000E4B4E">
              <w:t xml:space="preserve">4. </w:t>
            </w:r>
            <w:r w:rsidR="00F25B66" w:rsidRPr="000E4B4E">
              <w:t>Parliamentarian</w:t>
            </w:r>
          </w:p>
        </w:tc>
        <w:tc>
          <w:tcPr>
            <w:tcW w:w="1080" w:type="dxa"/>
          </w:tcPr>
          <w:p w:rsidR="00F25B66" w:rsidRPr="000E4B4E" w:rsidRDefault="00D44A10" w:rsidP="0078601A">
            <w:pPr>
              <w:jc w:val="center"/>
            </w:pPr>
            <w:r w:rsidRPr="000E4B4E">
              <w:t>5</w:t>
            </w:r>
          </w:p>
        </w:tc>
      </w:tr>
      <w:tr w:rsidR="00F25B66" w:rsidRPr="000E4B4E" w:rsidTr="00B17A1B">
        <w:trPr>
          <w:trHeight w:val="432"/>
        </w:trPr>
        <w:tc>
          <w:tcPr>
            <w:tcW w:w="7680" w:type="dxa"/>
          </w:tcPr>
          <w:p w:rsidR="00F25B66" w:rsidRPr="000E4B4E" w:rsidRDefault="00F25B66" w:rsidP="00EA2202">
            <w:r w:rsidRPr="000E4B4E">
              <w:t>VI. Elections</w:t>
            </w:r>
          </w:p>
        </w:tc>
        <w:tc>
          <w:tcPr>
            <w:tcW w:w="1080" w:type="dxa"/>
          </w:tcPr>
          <w:p w:rsidR="00F25B66" w:rsidRPr="000E4B4E" w:rsidRDefault="00D44A10" w:rsidP="0078601A">
            <w:pPr>
              <w:jc w:val="center"/>
            </w:pPr>
            <w:r w:rsidRPr="000E4B4E">
              <w:t>5</w:t>
            </w:r>
          </w:p>
        </w:tc>
      </w:tr>
      <w:tr w:rsidR="00F25B66" w:rsidRPr="000E4B4E" w:rsidTr="00B17A1B">
        <w:trPr>
          <w:trHeight w:val="432"/>
        </w:trPr>
        <w:tc>
          <w:tcPr>
            <w:tcW w:w="7680" w:type="dxa"/>
          </w:tcPr>
          <w:p w:rsidR="00F25B66" w:rsidRPr="000E4B4E" w:rsidRDefault="00F25B66" w:rsidP="00EA2202">
            <w:r w:rsidRPr="000E4B4E">
              <w:t>VII. Subcommittees</w:t>
            </w:r>
          </w:p>
        </w:tc>
        <w:tc>
          <w:tcPr>
            <w:tcW w:w="1080" w:type="dxa"/>
          </w:tcPr>
          <w:p w:rsidR="00F25B66" w:rsidRPr="000E4B4E" w:rsidRDefault="00D44A10" w:rsidP="0078601A">
            <w:pPr>
              <w:jc w:val="center"/>
            </w:pPr>
            <w:r w:rsidRPr="000E4B4E">
              <w:t>6</w:t>
            </w:r>
          </w:p>
        </w:tc>
      </w:tr>
      <w:tr w:rsidR="00F25B66" w:rsidRPr="000E4B4E" w:rsidTr="00B17A1B">
        <w:trPr>
          <w:trHeight w:val="432"/>
        </w:trPr>
        <w:tc>
          <w:tcPr>
            <w:tcW w:w="7680" w:type="dxa"/>
          </w:tcPr>
          <w:p w:rsidR="00F25B66" w:rsidRPr="000E4B4E" w:rsidRDefault="00F25B66" w:rsidP="0078601A">
            <w:pPr>
              <w:ind w:firstLine="492"/>
            </w:pPr>
            <w:r w:rsidRPr="000E4B4E">
              <w:t>A. Steering Subcommittee</w:t>
            </w:r>
          </w:p>
        </w:tc>
        <w:tc>
          <w:tcPr>
            <w:tcW w:w="1080" w:type="dxa"/>
          </w:tcPr>
          <w:p w:rsidR="00F25B66" w:rsidRPr="000E4B4E" w:rsidRDefault="00D44A10" w:rsidP="0078601A">
            <w:pPr>
              <w:jc w:val="center"/>
            </w:pPr>
            <w:r w:rsidRPr="000E4B4E">
              <w:t>6</w:t>
            </w:r>
          </w:p>
        </w:tc>
      </w:tr>
      <w:tr w:rsidR="00F25B66" w:rsidRPr="000E4B4E" w:rsidTr="00B17A1B">
        <w:trPr>
          <w:trHeight w:val="432"/>
        </w:trPr>
        <w:tc>
          <w:tcPr>
            <w:tcW w:w="7680" w:type="dxa"/>
          </w:tcPr>
          <w:p w:rsidR="00F25B66" w:rsidRPr="000E4B4E" w:rsidRDefault="00F25B66" w:rsidP="0078601A">
            <w:pPr>
              <w:ind w:firstLine="492"/>
            </w:pPr>
            <w:r w:rsidRPr="000E4B4E">
              <w:t>B. Academic Policy Subcommittee</w:t>
            </w:r>
          </w:p>
        </w:tc>
        <w:tc>
          <w:tcPr>
            <w:tcW w:w="1080" w:type="dxa"/>
          </w:tcPr>
          <w:p w:rsidR="00F25B66" w:rsidRPr="000E4B4E" w:rsidRDefault="00D44A10" w:rsidP="0078601A">
            <w:pPr>
              <w:jc w:val="center"/>
            </w:pPr>
            <w:r w:rsidRPr="000E4B4E">
              <w:t>6</w:t>
            </w:r>
          </w:p>
        </w:tc>
      </w:tr>
      <w:tr w:rsidR="000E4B4E" w:rsidRPr="000E4B4E" w:rsidTr="00B17A1B">
        <w:trPr>
          <w:trHeight w:val="432"/>
        </w:trPr>
        <w:tc>
          <w:tcPr>
            <w:tcW w:w="7680" w:type="dxa"/>
          </w:tcPr>
          <w:p w:rsidR="000E4B4E" w:rsidRPr="000E4B4E" w:rsidRDefault="000E4B4E" w:rsidP="0078601A">
            <w:pPr>
              <w:ind w:firstLine="492"/>
            </w:pPr>
            <w:r w:rsidRPr="000E4B4E">
              <w:t>C. Other Subcommittees</w:t>
            </w:r>
          </w:p>
        </w:tc>
        <w:tc>
          <w:tcPr>
            <w:tcW w:w="1080" w:type="dxa"/>
          </w:tcPr>
          <w:p w:rsidR="000E4B4E" w:rsidRPr="000E4B4E" w:rsidRDefault="000E4B4E" w:rsidP="0078601A">
            <w:pPr>
              <w:jc w:val="center"/>
            </w:pPr>
            <w:r w:rsidRPr="000E4B4E">
              <w:t>6</w:t>
            </w:r>
          </w:p>
        </w:tc>
      </w:tr>
      <w:tr w:rsidR="00EA2202" w:rsidRPr="000E4B4E" w:rsidTr="00B17A1B">
        <w:trPr>
          <w:trHeight w:val="432"/>
        </w:trPr>
        <w:tc>
          <w:tcPr>
            <w:tcW w:w="7680" w:type="dxa"/>
          </w:tcPr>
          <w:p w:rsidR="00EA2202" w:rsidRPr="000E4B4E" w:rsidRDefault="00F25B66" w:rsidP="00EA2202">
            <w:r w:rsidRPr="000E4B4E">
              <w:t>VIII. Meetings and Rules of Procedure for the UCC and Subcommittees</w:t>
            </w:r>
          </w:p>
        </w:tc>
        <w:tc>
          <w:tcPr>
            <w:tcW w:w="1080" w:type="dxa"/>
          </w:tcPr>
          <w:p w:rsidR="00EA2202" w:rsidRPr="000E4B4E" w:rsidRDefault="00D44A10" w:rsidP="0078601A">
            <w:pPr>
              <w:jc w:val="center"/>
            </w:pPr>
            <w:r w:rsidRPr="000E4B4E">
              <w:t>6</w:t>
            </w:r>
          </w:p>
        </w:tc>
      </w:tr>
    </w:tbl>
    <w:p w:rsidR="000F274F" w:rsidRPr="000E4B4E" w:rsidRDefault="0086643F" w:rsidP="0086643F">
      <w:pPr>
        <w:jc w:val="center"/>
        <w:rPr>
          <w:b/>
          <w:bCs/>
        </w:rPr>
      </w:pPr>
      <w:r w:rsidRPr="000E4B4E">
        <w:br w:type="page"/>
      </w:r>
      <w:r w:rsidR="000F274F" w:rsidRPr="000E4B4E">
        <w:rPr>
          <w:b/>
          <w:bCs/>
        </w:rPr>
        <w:lastRenderedPageBreak/>
        <w:t>INTRODUCTION</w:t>
      </w:r>
    </w:p>
    <w:p w:rsidR="00F25B66" w:rsidRPr="000E4B4E" w:rsidRDefault="00F25B66" w:rsidP="00F25B66">
      <w:pPr>
        <w:jc w:val="center"/>
        <w:rPr>
          <w:b/>
          <w:bCs/>
        </w:rPr>
      </w:pPr>
    </w:p>
    <w:p w:rsidR="000F274F" w:rsidRPr="000E4B4E" w:rsidRDefault="000F274F" w:rsidP="00EA2202">
      <w:r w:rsidRPr="000E4B4E">
        <w:t>The Undergraduate Curriculum Committee (UCC) is a standing committee of the University Senate as defined in part IV-A of the University Senate Charter.</w:t>
      </w:r>
      <w:r w:rsidR="000E4B4E" w:rsidRPr="000E4B4E">
        <w:t xml:space="preserve"> </w:t>
      </w:r>
      <w:r w:rsidRPr="000E4B4E">
        <w:t xml:space="preserve">Composed of regular and advisory members representing the faculty, administration, and student body, the Undergraduate Curriculum Committee makes recommendations </w:t>
      </w:r>
      <w:r w:rsidR="000E4B4E" w:rsidRPr="000E4B4E">
        <w:t>“</w:t>
      </w:r>
      <w:r w:rsidRPr="000E4B4E">
        <w:t>to the University Senate concerning university-wide [undergraduate] academic policies</w:t>
      </w:r>
      <w:r w:rsidR="000E4B4E" w:rsidRPr="000E4B4E">
        <w:t>”</w:t>
      </w:r>
      <w:r w:rsidRPr="000E4B4E">
        <w:t xml:space="preserve"> and reviews </w:t>
      </w:r>
      <w:r w:rsidR="000E4B4E" w:rsidRPr="000E4B4E">
        <w:t>“</w:t>
      </w:r>
      <w:r w:rsidRPr="000E4B4E">
        <w:t>particular [undergraduate] programs and courses to determine whether they meet established standards</w:t>
      </w:r>
      <w:r w:rsidR="000E4B4E" w:rsidRPr="000E4B4E">
        <w:t>”</w:t>
      </w:r>
      <w:r w:rsidRPr="000E4B4E">
        <w:t xml:space="preserve"> (Charter of the University Senate, 2001, p. 6). Specific functions of the Undergraduate Curriculum Committee are covered under UCC Bylaws Section IV. The Charter of the University Senate and the Bylaws of the Undergraduate Curriculum Committee govern operation of the Undergraduate Curriculum Committee. The mission of the UCC is not simply to consider passage of undergraduate curricular and academic proposals but to insure the development of high quality undergraduate courses, programs, and academic policies that will help the Universit</w:t>
      </w:r>
      <w:r w:rsidR="00246C05" w:rsidRPr="000E4B4E">
        <w:t>y fulfill its academic mission.</w:t>
      </w:r>
    </w:p>
    <w:p w:rsidR="00F25B66" w:rsidRPr="000E4B4E" w:rsidRDefault="00F25B66" w:rsidP="00EA2202"/>
    <w:p w:rsidR="000F274F" w:rsidRPr="000E4B4E" w:rsidRDefault="000F274F" w:rsidP="00F25B66">
      <w:pPr>
        <w:jc w:val="center"/>
        <w:rPr>
          <w:b/>
          <w:bCs/>
        </w:rPr>
      </w:pPr>
      <w:r w:rsidRPr="000E4B4E">
        <w:rPr>
          <w:b/>
          <w:bCs/>
        </w:rPr>
        <w:t>BYLAWS</w:t>
      </w:r>
    </w:p>
    <w:p w:rsidR="00F25B66" w:rsidRPr="000E4B4E" w:rsidRDefault="00F25B66" w:rsidP="00EA2202"/>
    <w:p w:rsidR="00D47A9F" w:rsidRDefault="000F274F" w:rsidP="00393A91">
      <w:pPr>
        <w:numPr>
          <w:ilvl w:val="0"/>
          <w:numId w:val="1"/>
        </w:numPr>
        <w:tabs>
          <w:tab w:val="clear" w:pos="960"/>
        </w:tabs>
        <w:ind w:left="720"/>
      </w:pPr>
      <w:r w:rsidRPr="000E4B4E">
        <w:rPr>
          <w:b/>
          <w:bCs/>
        </w:rPr>
        <w:t>NAME</w:t>
      </w:r>
    </w:p>
    <w:p w:rsidR="000F274F" w:rsidRPr="000E4B4E" w:rsidRDefault="000F274F" w:rsidP="000E4B4E">
      <w:pPr>
        <w:ind w:left="1680" w:hanging="960"/>
      </w:pPr>
      <w:r w:rsidRPr="000E4B4E">
        <w:t>The name of the body is the Undergradu</w:t>
      </w:r>
      <w:r w:rsidR="0086643F" w:rsidRPr="000E4B4E">
        <w:t>ate Curriculum Committee (UCC).</w:t>
      </w:r>
    </w:p>
    <w:p w:rsidR="00F25B66" w:rsidRPr="000E4B4E" w:rsidRDefault="00F25B66" w:rsidP="000E4B4E">
      <w:pPr>
        <w:ind w:left="360" w:hanging="360"/>
      </w:pPr>
    </w:p>
    <w:p w:rsidR="00D47A9F" w:rsidRDefault="000F274F" w:rsidP="00393A91">
      <w:pPr>
        <w:numPr>
          <w:ilvl w:val="0"/>
          <w:numId w:val="1"/>
        </w:numPr>
        <w:tabs>
          <w:tab w:val="clear" w:pos="960"/>
        </w:tabs>
        <w:ind w:left="720"/>
      </w:pPr>
      <w:r w:rsidRPr="000E4B4E">
        <w:rPr>
          <w:b/>
          <w:bCs/>
        </w:rPr>
        <w:t>AFFILIATION</w:t>
      </w:r>
    </w:p>
    <w:p w:rsidR="000F274F" w:rsidRPr="000E4B4E" w:rsidRDefault="000F274F" w:rsidP="000E4B4E">
      <w:pPr>
        <w:ind w:left="720"/>
      </w:pPr>
      <w:r w:rsidRPr="000E4B4E">
        <w:t>The Undergraduate Curriculum Committee is a stand</w:t>
      </w:r>
      <w:r w:rsidR="0086643F" w:rsidRPr="000E4B4E">
        <w:t xml:space="preserve">ing committee of the University </w:t>
      </w:r>
      <w:r w:rsidRPr="000E4B4E">
        <w:t xml:space="preserve">Senate and is subject to the regulations established in the University Senate Charter, </w:t>
      </w:r>
      <w:r w:rsidR="0086643F" w:rsidRPr="000E4B4E">
        <w:t>Section IV-A-2.</w:t>
      </w:r>
    </w:p>
    <w:p w:rsidR="00F25B66" w:rsidRPr="000E4B4E" w:rsidRDefault="00F25B66" w:rsidP="000E4B4E"/>
    <w:p w:rsidR="00D47A9F" w:rsidRDefault="000F274F" w:rsidP="00393A91">
      <w:pPr>
        <w:numPr>
          <w:ilvl w:val="0"/>
          <w:numId w:val="1"/>
        </w:numPr>
        <w:tabs>
          <w:tab w:val="clear" w:pos="960"/>
        </w:tabs>
        <w:ind w:left="720"/>
      </w:pPr>
      <w:r w:rsidRPr="000E4B4E">
        <w:rPr>
          <w:b/>
          <w:bCs/>
        </w:rPr>
        <w:t>PURPOSE</w:t>
      </w:r>
    </w:p>
    <w:p w:rsidR="000E4B4E" w:rsidRPr="000E4B4E" w:rsidRDefault="000F274F" w:rsidP="000E4B4E">
      <w:pPr>
        <w:ind w:left="720"/>
      </w:pPr>
      <w:r w:rsidRPr="000E4B4E">
        <w:t>As per section IV-A-2 of the University Senate Charte</w:t>
      </w:r>
      <w:r w:rsidR="0086643F" w:rsidRPr="000E4B4E">
        <w:t xml:space="preserve">r, the Undergraduate Curriculum </w:t>
      </w:r>
      <w:r w:rsidRPr="000E4B4E">
        <w:t xml:space="preserve">Committee shall have two types of responsibilities: 1) </w:t>
      </w:r>
      <w:proofErr w:type="gramStart"/>
      <w:r w:rsidRPr="000E4B4E">
        <w:t>to make proposals to the University Senate concerning university-wide undergraduate academic policies, and 2) to review undergraduate programs and courses to determine whether they meet</w:t>
      </w:r>
      <w:proofErr w:type="gramEnd"/>
      <w:r w:rsidRPr="000E4B4E">
        <w:t xml:space="preserve"> established </w:t>
      </w:r>
      <w:r w:rsidR="0086643F" w:rsidRPr="000E4B4E">
        <w:t>standards.</w:t>
      </w:r>
    </w:p>
    <w:p w:rsidR="0086643F" w:rsidRPr="000E4B4E" w:rsidRDefault="0086643F" w:rsidP="000E4B4E">
      <w:pPr>
        <w:ind w:left="720" w:hanging="720"/>
      </w:pPr>
    </w:p>
    <w:p w:rsidR="00D47A9F" w:rsidRDefault="000F274F" w:rsidP="00393A91">
      <w:pPr>
        <w:numPr>
          <w:ilvl w:val="0"/>
          <w:numId w:val="1"/>
        </w:numPr>
        <w:tabs>
          <w:tab w:val="clear" w:pos="960"/>
        </w:tabs>
        <w:ind w:left="720"/>
      </w:pPr>
      <w:r w:rsidRPr="000E4B4E">
        <w:rPr>
          <w:b/>
          <w:bCs/>
        </w:rPr>
        <w:t>FUNCTIONS OF THE UCC</w:t>
      </w:r>
    </w:p>
    <w:p w:rsidR="000F274F" w:rsidRPr="000E4B4E" w:rsidRDefault="000F274F" w:rsidP="0086643F">
      <w:pPr>
        <w:ind w:left="720"/>
      </w:pPr>
      <w:r w:rsidRPr="000E4B4E">
        <w:t>The functions of the Undergraduate</w:t>
      </w:r>
      <w:r w:rsidR="0086643F" w:rsidRPr="000E4B4E">
        <w:t xml:space="preserve"> Curriculum Committee shall be:</w:t>
      </w:r>
    </w:p>
    <w:p w:rsidR="00D47A9F" w:rsidRDefault="000F274F" w:rsidP="000456E0">
      <w:pPr>
        <w:numPr>
          <w:ilvl w:val="0"/>
          <w:numId w:val="2"/>
        </w:numPr>
      </w:pPr>
      <w:proofErr w:type="gramStart"/>
      <w:r w:rsidRPr="000E4B4E">
        <w:t>to</w:t>
      </w:r>
      <w:proofErr w:type="gramEnd"/>
      <w:r w:rsidRPr="000E4B4E">
        <w:t xml:space="preserve"> review existing undergraduate academic programs and new undergraduate academic program proposals in light of the university's mission statement</w:t>
      </w:r>
      <w:r w:rsidR="0086643F" w:rsidRPr="000E4B4E">
        <w:t>.</w:t>
      </w:r>
    </w:p>
    <w:p w:rsidR="00D47A9F" w:rsidRDefault="000F274F" w:rsidP="000456E0">
      <w:pPr>
        <w:numPr>
          <w:ilvl w:val="0"/>
          <w:numId w:val="2"/>
        </w:numPr>
      </w:pPr>
      <w:proofErr w:type="gramStart"/>
      <w:r w:rsidRPr="000E4B4E">
        <w:t>to</w:t>
      </w:r>
      <w:proofErr w:type="gramEnd"/>
      <w:r w:rsidRPr="000E4B4E">
        <w:t xml:space="preserve"> review any academic matter, such as undergraduate admission requirements, awarding of undergraduate academic credit, undergraduate degree and graduation requirements, undergraduate standards of scholastic achievement, and rules and regulations gover</w:t>
      </w:r>
      <w:r w:rsidR="0086643F" w:rsidRPr="000E4B4E">
        <w:t>ning faculty-student relations.</w:t>
      </w:r>
    </w:p>
    <w:p w:rsidR="00D47A9F" w:rsidRDefault="000F274F" w:rsidP="000456E0">
      <w:pPr>
        <w:numPr>
          <w:ilvl w:val="0"/>
          <w:numId w:val="2"/>
        </w:numPr>
      </w:pPr>
      <w:proofErr w:type="gramStart"/>
      <w:r w:rsidRPr="000E4B4E">
        <w:t>to</w:t>
      </w:r>
      <w:proofErr w:type="gramEnd"/>
      <w:r w:rsidRPr="000E4B4E">
        <w:t xml:space="preserve"> review existing </w:t>
      </w:r>
      <w:r w:rsidR="004B58E2" w:rsidRPr="000E4B4E">
        <w:t>and new</w:t>
      </w:r>
      <w:r w:rsidR="004B58E2" w:rsidRPr="000E4B4E">
        <w:rPr>
          <w:i/>
          <w:iCs/>
        </w:rPr>
        <w:t xml:space="preserve"> </w:t>
      </w:r>
      <w:r w:rsidR="00246C05" w:rsidRPr="000E4B4E">
        <w:t>undergraduate course</w:t>
      </w:r>
      <w:r w:rsidR="004F6DDD">
        <w:t>s</w:t>
      </w:r>
      <w:r w:rsidR="0086643F" w:rsidRPr="000E4B4E">
        <w:t>.</w:t>
      </w:r>
    </w:p>
    <w:p w:rsidR="00D47A9F" w:rsidRDefault="000F274F" w:rsidP="000456E0">
      <w:pPr>
        <w:numPr>
          <w:ilvl w:val="0"/>
          <w:numId w:val="2"/>
        </w:numPr>
      </w:pPr>
      <w:proofErr w:type="gramStart"/>
      <w:r w:rsidRPr="000E4B4E">
        <w:t>to</w:t>
      </w:r>
      <w:proofErr w:type="gramEnd"/>
      <w:r w:rsidRPr="000E4B4E">
        <w:t xml:space="preserve"> study any undergraduat</w:t>
      </w:r>
      <w:r w:rsidR="0086643F" w:rsidRPr="000E4B4E">
        <w:t>e curricular matter it chooses.</w:t>
      </w:r>
    </w:p>
    <w:p w:rsidR="00D47A9F" w:rsidRDefault="000F274F" w:rsidP="000456E0">
      <w:pPr>
        <w:numPr>
          <w:ilvl w:val="0"/>
          <w:numId w:val="2"/>
        </w:numPr>
      </w:pPr>
      <w:proofErr w:type="gramStart"/>
      <w:r w:rsidRPr="000E4B4E">
        <w:t>to</w:t>
      </w:r>
      <w:proofErr w:type="gramEnd"/>
      <w:r w:rsidRPr="000E4B4E">
        <w:t xml:space="preserve"> study undergraduate academic matters assigned to it by the Executive Comm</w:t>
      </w:r>
      <w:r w:rsidR="0086643F" w:rsidRPr="000E4B4E">
        <w:t>ittee of the University Senate.</w:t>
      </w:r>
    </w:p>
    <w:p w:rsidR="00F25B66" w:rsidRPr="000E4B4E" w:rsidRDefault="00F25B66" w:rsidP="00EA2202"/>
    <w:p w:rsidR="00D47A9F" w:rsidRDefault="000F274F" w:rsidP="00393A91">
      <w:pPr>
        <w:numPr>
          <w:ilvl w:val="0"/>
          <w:numId w:val="1"/>
        </w:numPr>
        <w:tabs>
          <w:tab w:val="clear" w:pos="960"/>
        </w:tabs>
        <w:ind w:left="720"/>
        <w:rPr>
          <w:b/>
          <w:bCs/>
        </w:rPr>
      </w:pPr>
      <w:r w:rsidRPr="000E4B4E">
        <w:rPr>
          <w:b/>
          <w:bCs/>
        </w:rPr>
        <w:lastRenderedPageBreak/>
        <w:t>MEMB</w:t>
      </w:r>
      <w:r w:rsidR="000E4B4E" w:rsidRPr="000E4B4E">
        <w:rPr>
          <w:b/>
          <w:bCs/>
        </w:rPr>
        <w:t>ERSHIP OF THE UCC</w:t>
      </w:r>
    </w:p>
    <w:p w:rsidR="004970C5" w:rsidRPr="000E4B4E" w:rsidRDefault="000F274F" w:rsidP="00785268">
      <w:pPr>
        <w:ind w:left="720"/>
      </w:pPr>
      <w:r w:rsidRPr="000E4B4E">
        <w:t>A. C</w:t>
      </w:r>
      <w:r w:rsidR="0086643F" w:rsidRPr="000E4B4E">
        <w:t>OMPOSITION</w:t>
      </w:r>
    </w:p>
    <w:p w:rsidR="00D47A9F" w:rsidRDefault="00785268" w:rsidP="000456E0">
      <w:pPr>
        <w:numPr>
          <w:ilvl w:val="3"/>
          <w:numId w:val="3"/>
        </w:numPr>
      </w:pPr>
      <w:r w:rsidRPr="000E4B4E">
        <w:rPr>
          <w:b/>
          <w:bCs/>
        </w:rPr>
        <w:t>Unive</w:t>
      </w:r>
      <w:r w:rsidR="000F274F" w:rsidRPr="000E4B4E">
        <w:rPr>
          <w:b/>
          <w:bCs/>
        </w:rPr>
        <w:t>rsity Senate Representatives</w:t>
      </w:r>
      <w:r w:rsidR="00246C05" w:rsidRPr="000E4B4E">
        <w:t xml:space="preserve"> (voting)</w:t>
      </w:r>
    </w:p>
    <w:p w:rsidR="00D47A9F" w:rsidRPr="00D22C40" w:rsidRDefault="000F274F" w:rsidP="000456E0">
      <w:pPr>
        <w:numPr>
          <w:ilvl w:val="5"/>
          <w:numId w:val="3"/>
        </w:numPr>
        <w:rPr>
          <w:strike/>
          <w:color w:val="C00000"/>
        </w:rPr>
      </w:pPr>
      <w:r w:rsidRPr="00D22C40">
        <w:rPr>
          <w:strike/>
          <w:color w:val="C00000"/>
        </w:rPr>
        <w:t>Representatives</w:t>
      </w:r>
      <w:r w:rsidR="0080147F" w:rsidRPr="00D22C40">
        <w:rPr>
          <w:strike/>
          <w:color w:val="C00000"/>
        </w:rPr>
        <w:t xml:space="preserve"> - O</w:t>
      </w:r>
      <w:r w:rsidRPr="00D22C40">
        <w:rPr>
          <w:strike/>
          <w:color w:val="C00000"/>
        </w:rPr>
        <w:t>ne senator from each of the undergraduate colleges and the Library, ea</w:t>
      </w:r>
      <w:r w:rsidR="0086643F" w:rsidRPr="00D22C40">
        <w:rPr>
          <w:strike/>
          <w:color w:val="C00000"/>
        </w:rPr>
        <w:t xml:space="preserve">ch elected by University Senate </w:t>
      </w:r>
      <w:r w:rsidRPr="00D22C40">
        <w:rPr>
          <w:strike/>
          <w:color w:val="C00000"/>
        </w:rPr>
        <w:t>colleagues from his/her unit.</w:t>
      </w:r>
    </w:p>
    <w:p w:rsidR="00D47A9F" w:rsidRPr="00D22C40" w:rsidRDefault="000F274F" w:rsidP="00D22C40">
      <w:pPr>
        <w:numPr>
          <w:ilvl w:val="5"/>
          <w:numId w:val="3"/>
        </w:numPr>
        <w:rPr>
          <w:color w:val="C00000"/>
        </w:rPr>
      </w:pPr>
      <w:r w:rsidRPr="00D22C40">
        <w:rPr>
          <w:strike/>
          <w:color w:val="C00000"/>
        </w:rPr>
        <w:t>Alternate representatives</w:t>
      </w:r>
      <w:r w:rsidR="0080147F" w:rsidRPr="00D22C40">
        <w:rPr>
          <w:strike/>
          <w:color w:val="C00000"/>
        </w:rPr>
        <w:t xml:space="preserve"> - One</w:t>
      </w:r>
      <w:r w:rsidRPr="00D22C40">
        <w:rPr>
          <w:strike/>
          <w:color w:val="C00000"/>
        </w:rPr>
        <w:t xml:space="preserve"> senator from each of the undergraduate colleges a</w:t>
      </w:r>
      <w:r w:rsidR="0086643F" w:rsidRPr="00D22C40">
        <w:rPr>
          <w:strike/>
          <w:color w:val="C00000"/>
        </w:rPr>
        <w:t xml:space="preserve">nd the Library, each elected by </w:t>
      </w:r>
      <w:r w:rsidRPr="00D22C40">
        <w:rPr>
          <w:strike/>
          <w:color w:val="C00000"/>
        </w:rPr>
        <w:t>University Senat</w:t>
      </w:r>
      <w:r w:rsidR="00246C05" w:rsidRPr="00D22C40">
        <w:rPr>
          <w:strike/>
          <w:color w:val="C00000"/>
        </w:rPr>
        <w:t>e colleagues from his/her unit.</w:t>
      </w:r>
      <w:r w:rsidR="00D22C40" w:rsidRPr="00D22C40">
        <w:rPr>
          <w:color w:val="C00000"/>
        </w:rPr>
        <w:br/>
      </w:r>
      <w:r w:rsidR="00D22C40" w:rsidRPr="00D22C40">
        <w:rPr>
          <w:i/>
          <w:color w:val="C00000"/>
        </w:rPr>
        <w:t>One senator from each of the undergraduate colleges (excluding the Honors College) and the University Libraries, each selected by University Senate colleagues from his/ her unit.</w:t>
      </w:r>
    </w:p>
    <w:p w:rsidR="00D47A9F" w:rsidRDefault="000F274F" w:rsidP="000456E0">
      <w:pPr>
        <w:numPr>
          <w:ilvl w:val="3"/>
          <w:numId w:val="3"/>
        </w:numPr>
      </w:pPr>
      <w:r w:rsidRPr="000E4B4E">
        <w:rPr>
          <w:b/>
          <w:bCs/>
        </w:rPr>
        <w:t>College Curriculum Committee Representatives</w:t>
      </w:r>
      <w:r w:rsidR="0086643F" w:rsidRPr="000E4B4E">
        <w:t xml:space="preserve"> (voting)</w:t>
      </w:r>
    </w:p>
    <w:p w:rsidR="00D47A9F" w:rsidRPr="00D22C40" w:rsidRDefault="000F274F" w:rsidP="000456E0">
      <w:pPr>
        <w:numPr>
          <w:ilvl w:val="5"/>
          <w:numId w:val="3"/>
        </w:numPr>
        <w:rPr>
          <w:strike/>
          <w:color w:val="C00000"/>
        </w:rPr>
      </w:pPr>
      <w:r w:rsidRPr="00D22C40">
        <w:rPr>
          <w:strike/>
          <w:color w:val="C00000"/>
        </w:rPr>
        <w:t>Representatives—</w:t>
      </w:r>
      <w:proofErr w:type="gramStart"/>
      <w:r w:rsidRPr="00D22C40">
        <w:rPr>
          <w:strike/>
          <w:color w:val="C00000"/>
        </w:rPr>
        <w:t>One</w:t>
      </w:r>
      <w:proofErr w:type="gramEnd"/>
      <w:r w:rsidRPr="00D22C40">
        <w:rPr>
          <w:strike/>
          <w:color w:val="C00000"/>
        </w:rPr>
        <w:t xml:space="preserve"> elected from each of the undergraduate college</w:t>
      </w:r>
      <w:r w:rsidR="00246C05" w:rsidRPr="00D22C40">
        <w:rPr>
          <w:strike/>
          <w:color w:val="C00000"/>
        </w:rPr>
        <w:t xml:space="preserve"> curriculum committees.</w:t>
      </w:r>
    </w:p>
    <w:p w:rsidR="00D22C40" w:rsidRPr="00160226" w:rsidRDefault="000F274F" w:rsidP="00D22C40">
      <w:pPr>
        <w:pStyle w:val="ListParagraph"/>
        <w:numPr>
          <w:ilvl w:val="5"/>
          <w:numId w:val="3"/>
        </w:numPr>
        <w:rPr>
          <w:i/>
          <w:color w:val="C00000"/>
        </w:rPr>
      </w:pPr>
      <w:r w:rsidRPr="00D22C40">
        <w:rPr>
          <w:strike/>
          <w:color w:val="C00000"/>
        </w:rPr>
        <w:t>Alternate representatives—</w:t>
      </w:r>
      <w:proofErr w:type="gramStart"/>
      <w:r w:rsidRPr="00D22C40">
        <w:rPr>
          <w:strike/>
          <w:color w:val="C00000"/>
        </w:rPr>
        <w:t>One</w:t>
      </w:r>
      <w:proofErr w:type="gramEnd"/>
      <w:r w:rsidRPr="00D22C40">
        <w:rPr>
          <w:strike/>
          <w:color w:val="C00000"/>
        </w:rPr>
        <w:t xml:space="preserve"> elected from ea</w:t>
      </w:r>
      <w:r w:rsidR="0086643F" w:rsidRPr="00D22C40">
        <w:rPr>
          <w:strike/>
          <w:color w:val="C00000"/>
        </w:rPr>
        <w:t xml:space="preserve">ch of the undergraduate </w:t>
      </w:r>
      <w:r w:rsidRPr="00D22C40">
        <w:rPr>
          <w:strike/>
          <w:color w:val="C00000"/>
        </w:rPr>
        <w:t>college</w:t>
      </w:r>
      <w:r w:rsidR="0086643F" w:rsidRPr="00D22C40">
        <w:rPr>
          <w:strike/>
          <w:color w:val="C00000"/>
        </w:rPr>
        <w:t xml:space="preserve"> curriculum committees.</w:t>
      </w:r>
      <w:r w:rsidR="00D22C40" w:rsidRPr="00D22C40">
        <w:rPr>
          <w:color w:val="C00000"/>
        </w:rPr>
        <w:br/>
      </w:r>
      <w:r w:rsidR="00D22C40" w:rsidRPr="00160226">
        <w:rPr>
          <w:i/>
          <w:color w:val="C00000"/>
        </w:rPr>
        <w:t>One faculty representative elected by each of the undergraduate college curriculum committees, excluding the Honors College.</w:t>
      </w:r>
    </w:p>
    <w:p w:rsidR="00D47A9F" w:rsidRDefault="000F274F" w:rsidP="000456E0">
      <w:pPr>
        <w:numPr>
          <w:ilvl w:val="3"/>
          <w:numId w:val="3"/>
        </w:numPr>
      </w:pPr>
      <w:r w:rsidRPr="000E4B4E">
        <w:rPr>
          <w:b/>
          <w:bCs/>
        </w:rPr>
        <w:t>At-Large Representatives</w:t>
      </w:r>
      <w:r w:rsidR="0086643F" w:rsidRPr="000E4B4E">
        <w:t xml:space="preserve"> (voting)</w:t>
      </w:r>
    </w:p>
    <w:p w:rsidR="00D47A9F" w:rsidRPr="00D22C40" w:rsidRDefault="000F274F" w:rsidP="000456E0">
      <w:pPr>
        <w:numPr>
          <w:ilvl w:val="5"/>
          <w:numId w:val="3"/>
        </w:numPr>
        <w:rPr>
          <w:strike/>
          <w:color w:val="C00000"/>
        </w:rPr>
      </w:pPr>
      <w:r w:rsidRPr="00D22C40">
        <w:rPr>
          <w:strike/>
          <w:color w:val="C00000"/>
        </w:rPr>
        <w:t>Three faculty representatives, not necessarily senators, appointed by the Executive Commit</w:t>
      </w:r>
      <w:r w:rsidR="0086643F" w:rsidRPr="00D22C40">
        <w:rPr>
          <w:strike/>
          <w:color w:val="C00000"/>
        </w:rPr>
        <w:t>tee of the University Senate.</w:t>
      </w:r>
    </w:p>
    <w:p w:rsidR="00D22C40" w:rsidRPr="00D22C40" w:rsidRDefault="000F274F" w:rsidP="00D22C40">
      <w:pPr>
        <w:pStyle w:val="ListParagraph"/>
        <w:numPr>
          <w:ilvl w:val="5"/>
          <w:numId w:val="3"/>
        </w:numPr>
        <w:rPr>
          <w:i/>
          <w:color w:val="C00000"/>
        </w:rPr>
      </w:pPr>
      <w:r w:rsidRPr="00D22C40">
        <w:rPr>
          <w:strike/>
          <w:color w:val="C00000"/>
        </w:rPr>
        <w:t>Three alternate faculty representatives, not necessarily senators, appointed by the Executive Com</w:t>
      </w:r>
      <w:r w:rsidR="0086643F" w:rsidRPr="00D22C40">
        <w:rPr>
          <w:strike/>
          <w:color w:val="C00000"/>
        </w:rPr>
        <w:t>mittee of the University Senate.</w:t>
      </w:r>
      <w:r w:rsidR="00D22C40" w:rsidRPr="00D22C40">
        <w:rPr>
          <w:color w:val="C00000"/>
        </w:rPr>
        <w:br/>
      </w:r>
      <w:r w:rsidR="00D22C40" w:rsidRPr="00D22C40">
        <w:rPr>
          <w:i/>
          <w:color w:val="C00000"/>
        </w:rPr>
        <w:t>Three faculty representatives, not necessarily senators, appointed by the Executive Committee of the University Senate.</w:t>
      </w:r>
    </w:p>
    <w:p w:rsidR="00D47A9F" w:rsidRDefault="000F274F" w:rsidP="000456E0">
      <w:pPr>
        <w:numPr>
          <w:ilvl w:val="3"/>
          <w:numId w:val="3"/>
        </w:numPr>
      </w:pPr>
      <w:r w:rsidRPr="000E4B4E">
        <w:rPr>
          <w:b/>
          <w:bCs/>
        </w:rPr>
        <w:t>Student Representative</w:t>
      </w:r>
      <w:r w:rsidR="0086643F" w:rsidRPr="000E4B4E">
        <w:t xml:space="preserve"> (voting)</w:t>
      </w:r>
    </w:p>
    <w:p w:rsidR="00D47A9F" w:rsidRPr="00D22C40" w:rsidRDefault="000F274F" w:rsidP="000456E0">
      <w:pPr>
        <w:numPr>
          <w:ilvl w:val="5"/>
          <w:numId w:val="3"/>
        </w:numPr>
        <w:rPr>
          <w:strike/>
          <w:color w:val="C00000"/>
        </w:rPr>
      </w:pPr>
      <w:r w:rsidRPr="00D22C40">
        <w:rPr>
          <w:strike/>
          <w:color w:val="C00000"/>
        </w:rPr>
        <w:t xml:space="preserve">One student representative, selected by the </w:t>
      </w:r>
      <w:r w:rsidR="00246C05" w:rsidRPr="00D22C40">
        <w:rPr>
          <w:strike/>
          <w:color w:val="C00000"/>
        </w:rPr>
        <w:t>Student Government Association.</w:t>
      </w:r>
    </w:p>
    <w:p w:rsidR="00D22C40" w:rsidRPr="00D22C40" w:rsidRDefault="000F274F" w:rsidP="00D22C40">
      <w:pPr>
        <w:pStyle w:val="ListParagraph"/>
        <w:numPr>
          <w:ilvl w:val="5"/>
          <w:numId w:val="3"/>
        </w:numPr>
        <w:rPr>
          <w:i/>
          <w:color w:val="C00000"/>
        </w:rPr>
      </w:pPr>
      <w:r w:rsidRPr="00D22C40">
        <w:rPr>
          <w:strike/>
          <w:color w:val="C00000"/>
        </w:rPr>
        <w:t xml:space="preserve">One student alternate representative, selected by the Student </w:t>
      </w:r>
      <w:r w:rsidR="0086643F" w:rsidRPr="00D22C40">
        <w:rPr>
          <w:strike/>
          <w:color w:val="C00000"/>
        </w:rPr>
        <w:t>Government Association.</w:t>
      </w:r>
      <w:r w:rsidR="00D22C40" w:rsidRPr="00D22C40">
        <w:rPr>
          <w:strike/>
          <w:color w:val="C00000"/>
        </w:rPr>
        <w:br/>
      </w:r>
      <w:r w:rsidR="00D22C40" w:rsidRPr="00D22C40">
        <w:rPr>
          <w:i/>
          <w:color w:val="C00000"/>
        </w:rPr>
        <w:t>One student representative selected by the Student Government Association.</w:t>
      </w:r>
    </w:p>
    <w:p w:rsidR="00D47A9F" w:rsidRDefault="000F274F" w:rsidP="00D22C40">
      <w:pPr>
        <w:numPr>
          <w:ilvl w:val="3"/>
          <w:numId w:val="3"/>
        </w:numPr>
      </w:pPr>
      <w:r w:rsidRPr="000E4B4E">
        <w:rPr>
          <w:b/>
          <w:bCs/>
        </w:rPr>
        <w:t>Advisory Members</w:t>
      </w:r>
      <w:r w:rsidR="00246C05" w:rsidRPr="000E4B4E">
        <w:t xml:space="preserve"> (non-voting)</w:t>
      </w:r>
    </w:p>
    <w:p w:rsidR="00D47A9F" w:rsidRPr="00D22C40" w:rsidRDefault="000F274F" w:rsidP="000456E0">
      <w:pPr>
        <w:numPr>
          <w:ilvl w:val="5"/>
          <w:numId w:val="3"/>
        </w:numPr>
        <w:rPr>
          <w:i/>
          <w:color w:val="C00000"/>
        </w:rPr>
      </w:pPr>
      <w:r w:rsidRPr="000E4B4E">
        <w:t xml:space="preserve">The University Registrar and a representative of the Office of the </w:t>
      </w:r>
      <w:r w:rsidR="00D22C40">
        <w:rPr>
          <w:i/>
          <w:color w:val="C00000"/>
        </w:rPr>
        <w:t>Provost.</w:t>
      </w:r>
    </w:p>
    <w:p w:rsidR="00D22C40" w:rsidRDefault="00246C05" w:rsidP="00D22C40">
      <w:pPr>
        <w:numPr>
          <w:ilvl w:val="5"/>
          <w:numId w:val="3"/>
        </w:numPr>
      </w:pPr>
      <w:r w:rsidRPr="000E4B4E">
        <w:t>The</w:t>
      </w:r>
      <w:r w:rsidR="000F274F" w:rsidRPr="000E4B4E">
        <w:t xml:space="preserve"> </w:t>
      </w:r>
      <w:r w:rsidR="004B58E2" w:rsidRPr="000E4B4E">
        <w:t>deans</w:t>
      </w:r>
      <w:r w:rsidR="004B58E2" w:rsidRPr="000E4B4E">
        <w:rPr>
          <w:i/>
          <w:iCs/>
        </w:rPr>
        <w:t xml:space="preserve"> </w:t>
      </w:r>
      <w:r w:rsidR="000F274F" w:rsidRPr="000E4B4E">
        <w:t xml:space="preserve">of the undergraduate colleges and the </w:t>
      </w:r>
      <w:r w:rsidR="00B17A1B">
        <w:t xml:space="preserve">University </w:t>
      </w:r>
      <w:r w:rsidR="000F274F" w:rsidRPr="000E4B4E">
        <w:t>Li</w:t>
      </w:r>
      <w:r w:rsidRPr="000E4B4E">
        <w:t>brar</w:t>
      </w:r>
      <w:r w:rsidR="00B17A1B">
        <w:t xml:space="preserve">ies </w:t>
      </w:r>
      <w:r w:rsidRPr="000E4B4E">
        <w:t>or their representatives.</w:t>
      </w:r>
    </w:p>
    <w:p w:rsidR="00D22C40" w:rsidRDefault="00D22C40" w:rsidP="00D22C40">
      <w:pPr>
        <w:tabs>
          <w:tab w:val="left" w:pos="1800"/>
        </w:tabs>
        <w:ind w:left="1800" w:hanging="720"/>
      </w:pPr>
      <w:r>
        <w:t>6.</w:t>
      </w:r>
      <w:r>
        <w:tab/>
      </w:r>
      <w:r w:rsidRPr="00160226">
        <w:rPr>
          <w:b/>
          <w:i/>
          <w:color w:val="C00000"/>
        </w:rPr>
        <w:t>Alternate Members</w:t>
      </w:r>
      <w:r w:rsidRPr="00160226">
        <w:rPr>
          <w:i/>
          <w:color w:val="C00000"/>
        </w:rPr>
        <w:t xml:space="preserve"> – If a member cannot attend a UCC meeting, that member may send as an alternate any member of the constituency he/ she represents. The member must inform the UCC Chair and Recorder of the designated alternate.</w:t>
      </w:r>
      <w:r>
        <w:tab/>
      </w:r>
    </w:p>
    <w:p w:rsidR="00D22C40" w:rsidRDefault="00D22C40" w:rsidP="00D22C40">
      <w:r>
        <w:tab/>
      </w:r>
    </w:p>
    <w:p w:rsidR="00D47A9F" w:rsidRDefault="000F274F" w:rsidP="000456E0">
      <w:pPr>
        <w:numPr>
          <w:ilvl w:val="0"/>
          <w:numId w:val="4"/>
        </w:numPr>
      </w:pPr>
      <w:r w:rsidRPr="000E4B4E">
        <w:t>QUALIFICATIONS</w:t>
      </w:r>
    </w:p>
    <w:p w:rsidR="00F95FF5" w:rsidRPr="000E4B4E" w:rsidRDefault="000F274F" w:rsidP="000E4B4E">
      <w:pPr>
        <w:ind w:left="1080"/>
      </w:pPr>
      <w:r w:rsidRPr="000E4B4E">
        <w:t>Faculty</w:t>
      </w:r>
      <w:r w:rsidR="00246C05" w:rsidRPr="000E4B4E">
        <w:t xml:space="preserve"> representatives and alternates</w:t>
      </w:r>
      <w:r w:rsidRPr="000E4B4E">
        <w:t xml:space="preserve"> </w:t>
      </w:r>
      <w:r w:rsidR="004B58E2" w:rsidRPr="000E4B4E">
        <w:t>must</w:t>
      </w:r>
      <w:r w:rsidR="004B58E2" w:rsidRPr="000E4B4E">
        <w:rPr>
          <w:i/>
          <w:iCs/>
        </w:rPr>
        <w:t xml:space="preserve"> </w:t>
      </w:r>
      <w:r w:rsidRPr="000E4B4E">
        <w:t xml:space="preserve">be full-time employees of </w:t>
      </w:r>
      <w:r w:rsidR="00F95FF5" w:rsidRPr="000E4B4E">
        <w:t xml:space="preserve">the </w:t>
      </w:r>
      <w:r w:rsidRPr="000E4B4E">
        <w:t xml:space="preserve">University who hold faculty rank, instructor and above, excluding visiting professors. The </w:t>
      </w:r>
      <w:r w:rsidRPr="000E4B4E">
        <w:lastRenderedPageBreak/>
        <w:t>stude</w:t>
      </w:r>
      <w:r w:rsidR="00246C05" w:rsidRPr="000E4B4E">
        <w:t>nt representative and alternate</w:t>
      </w:r>
      <w:r w:rsidRPr="000E4B4E">
        <w:t xml:space="preserve"> </w:t>
      </w:r>
      <w:r w:rsidR="004B58E2" w:rsidRPr="000E4B4E">
        <w:t>must</w:t>
      </w:r>
      <w:r w:rsidR="004B58E2" w:rsidRPr="000E4B4E">
        <w:rPr>
          <w:i/>
          <w:iCs/>
        </w:rPr>
        <w:t xml:space="preserve"> </w:t>
      </w:r>
      <w:r w:rsidRPr="000E4B4E">
        <w:t xml:space="preserve">be full-time </w:t>
      </w:r>
      <w:r w:rsidR="004F6DDD">
        <w:t xml:space="preserve">undergraduate </w:t>
      </w:r>
      <w:r w:rsidRPr="000E4B4E">
        <w:t xml:space="preserve">students in good standing with at least one semester in residency </w:t>
      </w:r>
      <w:r w:rsidR="00246C05" w:rsidRPr="000E4B4E">
        <w:t>at Western Kentucky University.</w:t>
      </w:r>
    </w:p>
    <w:p w:rsidR="00D47A9F" w:rsidRDefault="000E4B4E" w:rsidP="000456E0">
      <w:pPr>
        <w:numPr>
          <w:ilvl w:val="0"/>
          <w:numId w:val="4"/>
        </w:numPr>
      </w:pPr>
      <w:r w:rsidRPr="000E4B4E">
        <w:t>TERMS OF OFFICE</w:t>
      </w:r>
    </w:p>
    <w:p w:rsidR="00F95FF5" w:rsidRPr="000E4B4E" w:rsidRDefault="000F274F" w:rsidP="000E4B4E">
      <w:pPr>
        <w:ind w:left="1080"/>
      </w:pPr>
      <w:r w:rsidRPr="000E4B4E">
        <w:t>All voting representatives and alternates shall serve a one-year term from August 1 through July 31 and may be elected or appointed to successive terms of office, not to</w:t>
      </w:r>
      <w:r w:rsidR="00246C05" w:rsidRPr="000E4B4E">
        <w:t xml:space="preserve"> exceed four consecutive years.</w:t>
      </w:r>
    </w:p>
    <w:p w:rsidR="00D47A9F" w:rsidRDefault="00246C05" w:rsidP="000456E0">
      <w:pPr>
        <w:numPr>
          <w:ilvl w:val="3"/>
          <w:numId w:val="11"/>
        </w:numPr>
      </w:pPr>
      <w:r w:rsidRPr="000E4B4E">
        <w:t>Vacancies</w:t>
      </w:r>
    </w:p>
    <w:p w:rsidR="00D47A9F" w:rsidRDefault="000F274F" w:rsidP="000456E0">
      <w:pPr>
        <w:numPr>
          <w:ilvl w:val="5"/>
          <w:numId w:val="5"/>
        </w:numPr>
      </w:pPr>
      <w:r w:rsidRPr="000E4B4E">
        <w:t xml:space="preserve">If a voting member of the Committee is absent from two regularly scheduled Committee meetings during an academic year and fails to provide an alternate, </w:t>
      </w:r>
      <w:proofErr w:type="gramStart"/>
      <w:r w:rsidRPr="000E4B4E">
        <w:t>then</w:t>
      </w:r>
      <w:proofErr w:type="gramEnd"/>
      <w:r w:rsidRPr="000E4B4E">
        <w:t xml:space="preserve"> the Chair may declar</w:t>
      </w:r>
      <w:r w:rsidR="00246C05" w:rsidRPr="000E4B4E">
        <w:t>e the member's position vacant.</w:t>
      </w:r>
    </w:p>
    <w:p w:rsidR="00D47A9F" w:rsidRDefault="000F274F" w:rsidP="000456E0">
      <w:pPr>
        <w:numPr>
          <w:ilvl w:val="5"/>
          <w:numId w:val="5"/>
        </w:numPr>
      </w:pPr>
      <w:r w:rsidRPr="000E4B4E">
        <w:t>If the position of a senate or college curriculum committee representative is declared vacant, the respe</w:t>
      </w:r>
      <w:r w:rsidR="008E3833" w:rsidRPr="000E4B4E">
        <w:t xml:space="preserve">ctive University Senate college </w:t>
      </w:r>
      <w:r w:rsidRPr="000E4B4E">
        <w:t>caucus or college curriculum committee, as appropri</w:t>
      </w:r>
      <w:r w:rsidR="00246C05" w:rsidRPr="000E4B4E">
        <w:t>ate, shall hold a new election.</w:t>
      </w:r>
    </w:p>
    <w:p w:rsidR="00D47A9F" w:rsidRDefault="000F274F" w:rsidP="000456E0">
      <w:pPr>
        <w:numPr>
          <w:ilvl w:val="5"/>
          <w:numId w:val="5"/>
        </w:numPr>
      </w:pPr>
      <w:r w:rsidRPr="000E4B4E">
        <w:t>If the position of an at-large representative is declared vacant, the Executive Committee of the University Sena</w:t>
      </w:r>
      <w:r w:rsidR="008E3833" w:rsidRPr="000E4B4E">
        <w:t xml:space="preserve">te shall appoint a new at-large </w:t>
      </w:r>
      <w:r w:rsidR="00246C05" w:rsidRPr="000E4B4E">
        <w:t>representative.</w:t>
      </w:r>
    </w:p>
    <w:p w:rsidR="000F274F" w:rsidRPr="000E4B4E" w:rsidRDefault="000E4B4E" w:rsidP="00253BA6">
      <w:pPr>
        <w:ind w:left="720"/>
      </w:pPr>
      <w:r w:rsidRPr="000E4B4E">
        <w:t xml:space="preserve">D.  </w:t>
      </w:r>
      <w:r w:rsidR="000F274F" w:rsidRPr="000E4B4E">
        <w:t xml:space="preserve">OFFICERS AND THEIR FUNCTIONS </w:t>
      </w:r>
    </w:p>
    <w:p w:rsidR="00D47A9F" w:rsidRDefault="000E4B4E" w:rsidP="000456E0">
      <w:pPr>
        <w:numPr>
          <w:ilvl w:val="3"/>
          <w:numId w:val="6"/>
        </w:numPr>
        <w:rPr>
          <w:b/>
          <w:bCs/>
        </w:rPr>
      </w:pPr>
      <w:r w:rsidRPr="000E4B4E">
        <w:rPr>
          <w:b/>
          <w:bCs/>
        </w:rPr>
        <w:t>Chair</w:t>
      </w:r>
    </w:p>
    <w:p w:rsidR="00D47A9F" w:rsidRDefault="000F274F" w:rsidP="000456E0">
      <w:pPr>
        <w:numPr>
          <w:ilvl w:val="5"/>
          <w:numId w:val="6"/>
        </w:numPr>
      </w:pPr>
      <w:r w:rsidRPr="000E4B4E">
        <w:t>The Chair will be elected by the Undergraduate Curriculum Committee from among its University Senate Representatives and shall preside at the meetings of the Undergraduate Curriculum Committee, set meeting agendas, insure proper recording of the minutes of each meeting, create ad hoc committees as needed, and appoin</w:t>
      </w:r>
      <w:r w:rsidR="000E4B4E" w:rsidRPr="000E4B4E">
        <w:t>t members to ad hoc committees.</w:t>
      </w:r>
    </w:p>
    <w:p w:rsidR="00D47A9F" w:rsidRDefault="004B58E2" w:rsidP="000456E0">
      <w:pPr>
        <w:numPr>
          <w:ilvl w:val="5"/>
          <w:numId w:val="6"/>
        </w:numPr>
      </w:pPr>
      <w:r w:rsidRPr="000E4B4E">
        <w:t>T</w:t>
      </w:r>
      <w:r w:rsidR="000F274F" w:rsidRPr="000E4B4E">
        <w:t xml:space="preserve">he </w:t>
      </w:r>
      <w:r w:rsidRPr="000E4B4E">
        <w:t>C</w:t>
      </w:r>
      <w:r w:rsidR="00246C05" w:rsidRPr="000E4B4E">
        <w:t>hair</w:t>
      </w:r>
      <w:r w:rsidR="000F274F" w:rsidRPr="000E4B4E">
        <w:t xml:space="preserve"> </w:t>
      </w:r>
      <w:r w:rsidRPr="000E4B4E">
        <w:t>shall oversee editing</w:t>
      </w:r>
      <w:r w:rsidRPr="000E4B4E">
        <w:rPr>
          <w:i/>
          <w:iCs/>
        </w:rPr>
        <w:t xml:space="preserve"> </w:t>
      </w:r>
      <w:r w:rsidR="000F274F" w:rsidRPr="000E4B4E">
        <w:t xml:space="preserve">of curriculum proposals, prior to their being placed on the agenda. </w:t>
      </w:r>
      <w:r w:rsidRPr="000E4B4E">
        <w:t>Oversight may include returning proposals to the college curriculum committees for further editing and formatting revisions.</w:t>
      </w:r>
    </w:p>
    <w:p w:rsidR="00D47A9F" w:rsidRDefault="000F274F" w:rsidP="000456E0">
      <w:pPr>
        <w:numPr>
          <w:ilvl w:val="5"/>
          <w:numId w:val="6"/>
        </w:numPr>
      </w:pPr>
      <w:r w:rsidRPr="000E4B4E">
        <w:t>The Chair shall continue to serv</w:t>
      </w:r>
      <w:r w:rsidR="000E4B4E" w:rsidRPr="000E4B4E">
        <w:t>e until a new chair is elected.</w:t>
      </w:r>
    </w:p>
    <w:p w:rsidR="00D47A9F" w:rsidRDefault="000E4B4E" w:rsidP="000456E0">
      <w:pPr>
        <w:numPr>
          <w:ilvl w:val="3"/>
          <w:numId w:val="6"/>
        </w:numPr>
        <w:rPr>
          <w:b/>
          <w:bCs/>
        </w:rPr>
      </w:pPr>
      <w:r w:rsidRPr="000E4B4E">
        <w:rPr>
          <w:b/>
          <w:bCs/>
        </w:rPr>
        <w:t>Vice Chair</w:t>
      </w:r>
    </w:p>
    <w:p w:rsidR="00D47A9F" w:rsidRDefault="000F274F" w:rsidP="000456E0">
      <w:pPr>
        <w:numPr>
          <w:ilvl w:val="5"/>
          <w:numId w:val="6"/>
        </w:numPr>
      </w:pPr>
      <w:r w:rsidRPr="000E4B4E">
        <w:t>The Vice Chair, who need not be a Senator, will be elected by the Undergraduate Curriculum Committee from am</w:t>
      </w:r>
      <w:r w:rsidR="000E4B4E" w:rsidRPr="000E4B4E">
        <w:t>ong its voting faculty members.</w:t>
      </w:r>
    </w:p>
    <w:p w:rsidR="00D47A9F" w:rsidRDefault="000F274F" w:rsidP="000456E0">
      <w:pPr>
        <w:numPr>
          <w:ilvl w:val="5"/>
          <w:numId w:val="6"/>
        </w:numPr>
      </w:pPr>
      <w:r w:rsidRPr="000E4B4E">
        <w:t>The Vice Chair shall perform all of the duties of the Chair in the absence of the Chair and shall assume other duti</w:t>
      </w:r>
      <w:r w:rsidR="000E4B4E" w:rsidRPr="000E4B4E">
        <w:t>es at the request of the Chair.</w:t>
      </w:r>
    </w:p>
    <w:p w:rsidR="00D47A9F" w:rsidRDefault="000E4B4E" w:rsidP="000456E0">
      <w:pPr>
        <w:numPr>
          <w:ilvl w:val="3"/>
          <w:numId w:val="6"/>
        </w:numPr>
        <w:rPr>
          <w:b/>
          <w:bCs/>
        </w:rPr>
      </w:pPr>
      <w:r w:rsidRPr="000E4B4E">
        <w:rPr>
          <w:b/>
          <w:bCs/>
        </w:rPr>
        <w:t>Recorder</w:t>
      </w:r>
    </w:p>
    <w:p w:rsidR="00D47A9F" w:rsidRDefault="000F274F" w:rsidP="000456E0">
      <w:pPr>
        <w:numPr>
          <w:ilvl w:val="5"/>
          <w:numId w:val="6"/>
        </w:numPr>
      </w:pPr>
      <w:r w:rsidRPr="000E4B4E">
        <w:t>The Recorder, who need not be a member of the Undergraduate Curriculum Committee, will be appointed by the Chair from the faculty or staff of the University.</w:t>
      </w:r>
    </w:p>
    <w:p w:rsidR="00D47A9F" w:rsidRDefault="000F274F" w:rsidP="000456E0">
      <w:pPr>
        <w:numPr>
          <w:ilvl w:val="5"/>
          <w:numId w:val="6"/>
        </w:numPr>
      </w:pPr>
      <w:r w:rsidRPr="000E4B4E">
        <w:t>If the Recorder is not a member of the Undergraduate Curriculum Committee, he/</w:t>
      </w:r>
      <w:r w:rsidR="00160226">
        <w:t xml:space="preserve"> </w:t>
      </w:r>
      <w:r w:rsidRPr="000E4B4E">
        <w:t>she shall not have voting privileges.</w:t>
      </w:r>
    </w:p>
    <w:p w:rsidR="00D47A9F" w:rsidRDefault="000F274F" w:rsidP="000456E0">
      <w:pPr>
        <w:numPr>
          <w:ilvl w:val="5"/>
          <w:numId w:val="6"/>
        </w:numPr>
      </w:pPr>
      <w:r w:rsidRPr="000E4B4E">
        <w:t xml:space="preserve">The Recorder shall </w:t>
      </w:r>
      <w:r w:rsidR="006D01BC" w:rsidRPr="006D01BC">
        <w:rPr>
          <w:rFonts w:ascii="Times New Roman Italic" w:hAnsi="Times New Roman Italic"/>
          <w:i/>
          <w:strike/>
          <w:color w:val="C00000"/>
        </w:rPr>
        <w:t>prepare meeting agendas,</w:t>
      </w:r>
      <w:r w:rsidR="006D01BC">
        <w:rPr>
          <w:i/>
          <w:color w:val="C00000"/>
        </w:rPr>
        <w:t xml:space="preserve"> </w:t>
      </w:r>
      <w:r w:rsidRPr="000E4B4E">
        <w:t>keep th</w:t>
      </w:r>
      <w:r w:rsidR="006D01BC">
        <w:t xml:space="preserve">e minutes for all meetings, </w:t>
      </w:r>
      <w:r w:rsidR="006D01BC" w:rsidRPr="006D01BC">
        <w:rPr>
          <w:i/>
          <w:strike/>
          <w:color w:val="C00000"/>
        </w:rPr>
        <w:t>and notify the members of all meetings,</w:t>
      </w:r>
      <w:r w:rsidR="006D01BC" w:rsidRPr="006D01BC">
        <w:rPr>
          <w:color w:val="C00000"/>
        </w:rPr>
        <w:t xml:space="preserve"> </w:t>
      </w:r>
      <w:r w:rsidR="006D01BC">
        <w:t>and</w:t>
      </w:r>
      <w:r w:rsidR="004F6DDD">
        <w:t xml:space="preserve"> shall assume other duties at the request of the Chair</w:t>
      </w:r>
      <w:r w:rsidR="000E4B4E" w:rsidRPr="000E4B4E">
        <w:t>.</w:t>
      </w:r>
    </w:p>
    <w:p w:rsidR="00D47A9F" w:rsidRDefault="008E3833" w:rsidP="000456E0">
      <w:pPr>
        <w:numPr>
          <w:ilvl w:val="3"/>
          <w:numId w:val="6"/>
        </w:numPr>
        <w:rPr>
          <w:b/>
          <w:bCs/>
        </w:rPr>
      </w:pPr>
      <w:r w:rsidRPr="000E4B4E">
        <w:rPr>
          <w:b/>
          <w:bCs/>
        </w:rPr>
        <w:t>Parliamentarian</w:t>
      </w:r>
    </w:p>
    <w:p w:rsidR="00D47A9F" w:rsidRDefault="000F274F" w:rsidP="000456E0">
      <w:pPr>
        <w:numPr>
          <w:ilvl w:val="5"/>
          <w:numId w:val="6"/>
        </w:numPr>
      </w:pPr>
      <w:r w:rsidRPr="000E4B4E">
        <w:lastRenderedPageBreak/>
        <w:t xml:space="preserve">The Parliamentarian, who need not be a member of the Undergraduate Curriculum Committee, </w:t>
      </w:r>
      <w:r w:rsidR="000E4B4E" w:rsidRPr="000E4B4E">
        <w:t>will be appointed by the Chair.</w:t>
      </w:r>
    </w:p>
    <w:p w:rsidR="00D47A9F" w:rsidRDefault="000F274F" w:rsidP="000456E0">
      <w:pPr>
        <w:numPr>
          <w:ilvl w:val="5"/>
          <w:numId w:val="6"/>
        </w:numPr>
      </w:pPr>
      <w:r w:rsidRPr="000E4B4E">
        <w:t>If the Parliamentarian is not a member of the Undergraduate Curriculum Committee, he/</w:t>
      </w:r>
      <w:r w:rsidR="00160226">
        <w:t xml:space="preserve"> </w:t>
      </w:r>
      <w:r w:rsidRPr="000E4B4E">
        <w:t>she sh</w:t>
      </w:r>
      <w:r w:rsidR="000E4B4E" w:rsidRPr="000E4B4E">
        <w:t>all not have voting privileges.</w:t>
      </w:r>
    </w:p>
    <w:p w:rsidR="00D47A9F" w:rsidRDefault="000F274F" w:rsidP="000456E0">
      <w:pPr>
        <w:numPr>
          <w:ilvl w:val="5"/>
          <w:numId w:val="6"/>
        </w:numPr>
      </w:pPr>
      <w:r w:rsidRPr="000E4B4E">
        <w:t>The Parliamentarian shall insure that meetings are conducted according to standard parliamentary procedure</w:t>
      </w:r>
      <w:r w:rsidR="004F6DDD">
        <w:t xml:space="preserve"> </w:t>
      </w:r>
      <w:r w:rsidR="004F6DDD" w:rsidRPr="00E346D4">
        <w:rPr>
          <w:i/>
          <w:color w:val="C00000"/>
        </w:rPr>
        <w:t xml:space="preserve">and these </w:t>
      </w:r>
      <w:r w:rsidR="00160226">
        <w:rPr>
          <w:i/>
          <w:color w:val="C00000"/>
        </w:rPr>
        <w:t>B</w:t>
      </w:r>
      <w:r w:rsidR="004F6DDD" w:rsidRPr="00E346D4">
        <w:rPr>
          <w:i/>
          <w:color w:val="C00000"/>
        </w:rPr>
        <w:t>ylaws</w:t>
      </w:r>
      <w:r w:rsidRPr="000E4B4E">
        <w:t>.</w:t>
      </w:r>
    </w:p>
    <w:p w:rsidR="00D47A9F" w:rsidRDefault="000F274F" w:rsidP="000456E0">
      <w:pPr>
        <w:numPr>
          <w:ilvl w:val="0"/>
          <w:numId w:val="1"/>
        </w:numPr>
        <w:tabs>
          <w:tab w:val="clear" w:pos="960"/>
          <w:tab w:val="num" w:pos="720"/>
        </w:tabs>
        <w:ind w:left="720"/>
      </w:pPr>
      <w:r w:rsidRPr="000E4B4E">
        <w:rPr>
          <w:b/>
          <w:bCs/>
        </w:rPr>
        <w:t>ELECTIONS</w:t>
      </w:r>
      <w:r w:rsidRPr="000E4B4E">
        <w:t xml:space="preserve"> </w:t>
      </w:r>
    </w:p>
    <w:p w:rsidR="00D47A9F" w:rsidRDefault="000F274F" w:rsidP="000456E0">
      <w:pPr>
        <w:numPr>
          <w:ilvl w:val="0"/>
          <w:numId w:val="7"/>
        </w:numPr>
        <w:tabs>
          <w:tab w:val="clear" w:pos="1320"/>
          <w:tab w:val="num" w:pos="1080"/>
        </w:tabs>
        <w:ind w:left="1080"/>
      </w:pPr>
      <w:r w:rsidRPr="000E4B4E">
        <w:t xml:space="preserve">University Senate </w:t>
      </w:r>
      <w:r w:rsidR="003A5856" w:rsidRPr="000E4B4E">
        <w:t>r</w:t>
      </w:r>
      <w:r w:rsidRPr="000E4B4E">
        <w:t>epresentatives to the Undergraduate Curriculum Committee (and alternates) will be elected at the college caucuses as scheduled by the Universi</w:t>
      </w:r>
      <w:r w:rsidR="0086643F" w:rsidRPr="000E4B4E">
        <w:t>ty Senate Executive Committee.</w:t>
      </w:r>
    </w:p>
    <w:p w:rsidR="00D47A9F" w:rsidRDefault="003A5856" w:rsidP="000456E0">
      <w:pPr>
        <w:numPr>
          <w:ilvl w:val="0"/>
          <w:numId w:val="7"/>
        </w:numPr>
        <w:tabs>
          <w:tab w:val="clear" w:pos="1320"/>
          <w:tab w:val="num" w:pos="1080"/>
        </w:tabs>
        <w:ind w:left="1080"/>
      </w:pPr>
      <w:r w:rsidRPr="000E4B4E">
        <w:t>C</w:t>
      </w:r>
      <w:r w:rsidR="000F274F" w:rsidRPr="000E4B4E">
        <w:t xml:space="preserve">ollege </w:t>
      </w:r>
      <w:r w:rsidRPr="000E4B4E">
        <w:t>c</w:t>
      </w:r>
      <w:r w:rsidR="000F274F" w:rsidRPr="000E4B4E">
        <w:t xml:space="preserve">urriculum </w:t>
      </w:r>
      <w:r w:rsidR="000E4B4E" w:rsidRPr="000E4B4E">
        <w:t>c</w:t>
      </w:r>
      <w:r w:rsidR="000F274F" w:rsidRPr="000E4B4E">
        <w:t xml:space="preserve">ommittee </w:t>
      </w:r>
      <w:r w:rsidR="00811FA4" w:rsidRPr="000E4B4E">
        <w:t>r</w:t>
      </w:r>
      <w:r w:rsidR="000F274F" w:rsidRPr="000E4B4E">
        <w:t>epresentatives to the Undergraduate Curriculum</w:t>
      </w:r>
      <w:r w:rsidR="000E4B4E" w:rsidRPr="000E4B4E">
        <w:t xml:space="preserve"> </w:t>
      </w:r>
      <w:r w:rsidR="000F274F" w:rsidRPr="000E4B4E">
        <w:t>Committee (and alternates) will be elected by t</w:t>
      </w:r>
      <w:r w:rsidR="0086643F" w:rsidRPr="000E4B4E">
        <w:t>he end of the spring semester.</w:t>
      </w:r>
    </w:p>
    <w:p w:rsidR="00D47A9F" w:rsidRDefault="0086643F" w:rsidP="000456E0">
      <w:pPr>
        <w:numPr>
          <w:ilvl w:val="0"/>
          <w:numId w:val="7"/>
        </w:numPr>
        <w:tabs>
          <w:tab w:val="clear" w:pos="1320"/>
          <w:tab w:val="num" w:pos="1080"/>
        </w:tabs>
        <w:ind w:left="1080"/>
      </w:pPr>
      <w:r w:rsidRPr="000E4B4E">
        <w:t>T</w:t>
      </w:r>
      <w:r w:rsidR="000F274F" w:rsidRPr="000E4B4E">
        <w:t xml:space="preserve">he </w:t>
      </w:r>
      <w:r w:rsidR="00811FA4" w:rsidRPr="000E4B4E">
        <w:t>s</w:t>
      </w:r>
      <w:r w:rsidR="000F274F" w:rsidRPr="000E4B4E">
        <w:t xml:space="preserve">tudent </w:t>
      </w:r>
      <w:r w:rsidR="00811FA4" w:rsidRPr="000E4B4E">
        <w:t>r</w:t>
      </w:r>
      <w:r w:rsidR="000F274F" w:rsidRPr="000E4B4E">
        <w:t xml:space="preserve">epresentative </w:t>
      </w:r>
      <w:r w:rsidR="00811FA4" w:rsidRPr="000E4B4E">
        <w:t xml:space="preserve">to the Undergraduate Curriculum </w:t>
      </w:r>
      <w:r w:rsidRPr="000E4B4E">
        <w:t xml:space="preserve">Committee (and </w:t>
      </w:r>
      <w:r w:rsidR="000F274F" w:rsidRPr="000E4B4E">
        <w:t>alternate) will be named by the Student Government Association prior to the August meeting of the Unde</w:t>
      </w:r>
      <w:r w:rsidR="00246C05" w:rsidRPr="000E4B4E">
        <w:t>rgraduate Curriculum Committee.</w:t>
      </w:r>
    </w:p>
    <w:p w:rsidR="008E3833" w:rsidRPr="000E4B4E" w:rsidRDefault="008E3833" w:rsidP="000E4B4E"/>
    <w:p w:rsidR="00D47A9F" w:rsidRDefault="000E4B4E" w:rsidP="000456E0">
      <w:pPr>
        <w:numPr>
          <w:ilvl w:val="0"/>
          <w:numId w:val="1"/>
        </w:numPr>
        <w:tabs>
          <w:tab w:val="clear" w:pos="960"/>
          <w:tab w:val="num" w:pos="720"/>
        </w:tabs>
        <w:ind w:left="720"/>
      </w:pPr>
      <w:r w:rsidRPr="000E4B4E">
        <w:rPr>
          <w:b/>
          <w:bCs/>
        </w:rPr>
        <w:t>SUBCOMMITTEES</w:t>
      </w:r>
    </w:p>
    <w:p w:rsidR="00D47A9F" w:rsidRDefault="000F274F" w:rsidP="000456E0">
      <w:pPr>
        <w:numPr>
          <w:ilvl w:val="0"/>
          <w:numId w:val="8"/>
        </w:numPr>
      </w:pPr>
      <w:r w:rsidRPr="000E4B4E">
        <w:t>STEERING SUBCOMMITTEE</w:t>
      </w:r>
    </w:p>
    <w:p w:rsidR="0086643F" w:rsidRPr="000E4B4E" w:rsidRDefault="000F274F" w:rsidP="000E4B4E">
      <w:pPr>
        <w:ind w:left="1080"/>
      </w:pPr>
      <w:r w:rsidRPr="000E4B4E">
        <w:t xml:space="preserve">The Steering Subcommittee is a standing subcommittee and shall be appointed by the Chair from the membership of the Committee to interpret the </w:t>
      </w:r>
      <w:r w:rsidR="00160226">
        <w:t>B</w:t>
      </w:r>
      <w:r w:rsidRPr="000E4B4E">
        <w:t xml:space="preserve">ylaws of the Committee, to consider suggested changes in the </w:t>
      </w:r>
      <w:r w:rsidR="00160226">
        <w:t>B</w:t>
      </w:r>
      <w:r w:rsidRPr="000E4B4E">
        <w:t>ylaws and make recommendations to the Committee, and to advise the Chair on other matters related to the oper</w:t>
      </w:r>
      <w:r w:rsidR="000E4B4E" w:rsidRPr="000E4B4E">
        <w:t>ation of the Committee.</w:t>
      </w:r>
    </w:p>
    <w:p w:rsidR="00D47A9F" w:rsidRDefault="000E4B4E" w:rsidP="000456E0">
      <w:pPr>
        <w:numPr>
          <w:ilvl w:val="0"/>
          <w:numId w:val="8"/>
        </w:numPr>
      </w:pPr>
      <w:r w:rsidRPr="000E4B4E">
        <w:t>ACADEMIC POLICY SUBCOMMITTEE</w:t>
      </w:r>
    </w:p>
    <w:p w:rsidR="0086643F" w:rsidRPr="000E4B4E" w:rsidRDefault="000F274F" w:rsidP="000E4B4E">
      <w:pPr>
        <w:ind w:left="1080"/>
      </w:pPr>
      <w:r w:rsidRPr="000E4B4E">
        <w:t>The Academic Policy Subcommittee is a standing subc</w:t>
      </w:r>
      <w:r w:rsidR="0086643F" w:rsidRPr="000E4B4E">
        <w:t>ommittee and shall be appointed</w:t>
      </w:r>
      <w:r w:rsidR="008E3833" w:rsidRPr="000E4B4E">
        <w:t xml:space="preserve"> </w:t>
      </w:r>
      <w:r w:rsidRPr="000E4B4E">
        <w:t xml:space="preserve">by the Chair from the membership of the Committee to review proposals regarding academic requirements and regulations that do not originate from an undergraduate college or the Graduate Council. The </w:t>
      </w:r>
      <w:r w:rsidR="00B17A1B" w:rsidRPr="00E346D4">
        <w:rPr>
          <w:i/>
          <w:color w:val="C00000"/>
        </w:rPr>
        <w:t>University</w:t>
      </w:r>
      <w:r w:rsidR="00B17A1B">
        <w:t xml:space="preserve"> </w:t>
      </w:r>
      <w:r w:rsidRPr="000E4B4E">
        <w:t>Registrar shall serve as a voting member of th</w:t>
      </w:r>
      <w:r w:rsidR="000E4B4E" w:rsidRPr="000E4B4E">
        <w:t>e Academic Policy Subcommittee.</w:t>
      </w:r>
    </w:p>
    <w:p w:rsidR="00D47A9F" w:rsidRDefault="000E4B4E" w:rsidP="000456E0">
      <w:pPr>
        <w:numPr>
          <w:ilvl w:val="0"/>
          <w:numId w:val="8"/>
        </w:numPr>
      </w:pPr>
      <w:r w:rsidRPr="000E4B4E">
        <w:t>OTHER SUBCOMMITTEES</w:t>
      </w:r>
    </w:p>
    <w:p w:rsidR="00462C28" w:rsidRPr="000E4B4E" w:rsidRDefault="000F274F" w:rsidP="000E4B4E">
      <w:pPr>
        <w:ind w:left="1080"/>
      </w:pPr>
      <w:r w:rsidRPr="000E4B4E">
        <w:t>The Chair of the Undergraduate Curric</w:t>
      </w:r>
      <w:r w:rsidR="00462C28" w:rsidRPr="000E4B4E">
        <w:t xml:space="preserve">ulum Committee may create other </w:t>
      </w:r>
      <w:r w:rsidRPr="000E4B4E">
        <w:t>subcommittees as needed and may appoint members to subcommittees from the membership and from outside the membership as appropriate.</w:t>
      </w:r>
    </w:p>
    <w:p w:rsidR="000F274F" w:rsidRPr="000E4B4E" w:rsidRDefault="000F274F" w:rsidP="000E4B4E"/>
    <w:p w:rsidR="00D47A9F" w:rsidRDefault="000F274F" w:rsidP="000456E0">
      <w:pPr>
        <w:numPr>
          <w:ilvl w:val="0"/>
          <w:numId w:val="10"/>
        </w:numPr>
        <w:tabs>
          <w:tab w:val="clear" w:pos="780"/>
        </w:tabs>
        <w:ind w:left="720" w:hanging="720"/>
        <w:rPr>
          <w:b/>
          <w:bCs/>
        </w:rPr>
      </w:pPr>
      <w:r w:rsidRPr="000E4B4E">
        <w:rPr>
          <w:b/>
          <w:bCs/>
        </w:rPr>
        <w:t xml:space="preserve">MEETINGS AND RULES OF PROCEDURE FOR THE UCC AND SUBCOMMITTEES </w:t>
      </w:r>
    </w:p>
    <w:p w:rsidR="00D47A9F" w:rsidRDefault="000F274F" w:rsidP="000456E0">
      <w:pPr>
        <w:numPr>
          <w:ilvl w:val="0"/>
          <w:numId w:val="9"/>
        </w:numPr>
        <w:tabs>
          <w:tab w:val="clear" w:pos="1560"/>
        </w:tabs>
        <w:ind w:left="1080"/>
      </w:pPr>
      <w:r w:rsidRPr="000E4B4E">
        <w:t>Regular meetings of the Undergraduate Curriculum Committee shall be held once a month during the academic year, according to the schedule set by the Chair in consultation with the UCC. Special meetings of the Undergraduate Curriculum Committee may be called a</w:t>
      </w:r>
      <w:r w:rsidR="0086643F" w:rsidRPr="000E4B4E">
        <w:t>t the discretion of the Chair.</w:t>
      </w:r>
    </w:p>
    <w:p w:rsidR="00D47A9F" w:rsidRDefault="000F274F" w:rsidP="000456E0">
      <w:pPr>
        <w:numPr>
          <w:ilvl w:val="0"/>
          <w:numId w:val="9"/>
        </w:numPr>
        <w:tabs>
          <w:tab w:val="clear" w:pos="1560"/>
        </w:tabs>
        <w:ind w:left="1080"/>
      </w:pPr>
      <w:r w:rsidRPr="000E4B4E">
        <w:t xml:space="preserve">Meetings and agendas of the subcommittees shall be arranged by their respective chairs. The subcommittee chair shall notify members of the subcommittee of meetings </w:t>
      </w:r>
      <w:r w:rsidR="0086643F" w:rsidRPr="000E4B4E">
        <w:t>and agendas.</w:t>
      </w:r>
    </w:p>
    <w:p w:rsidR="00D47A9F" w:rsidRDefault="000F274F" w:rsidP="000456E0">
      <w:pPr>
        <w:numPr>
          <w:ilvl w:val="0"/>
          <w:numId w:val="9"/>
        </w:numPr>
        <w:tabs>
          <w:tab w:val="clear" w:pos="1560"/>
        </w:tabs>
        <w:ind w:left="1080"/>
      </w:pPr>
      <w:r w:rsidRPr="000E4B4E">
        <w:t xml:space="preserve">If a </w:t>
      </w:r>
      <w:r w:rsidR="003A5856" w:rsidRPr="000E4B4E">
        <w:t>c</w:t>
      </w:r>
      <w:r w:rsidRPr="000E4B4E">
        <w:t xml:space="preserve">ollege </w:t>
      </w:r>
      <w:r w:rsidR="003A5856" w:rsidRPr="000E4B4E">
        <w:t>c</w:t>
      </w:r>
      <w:r w:rsidRPr="000E4B4E">
        <w:t>urriculum or college Senate repres</w:t>
      </w:r>
      <w:r w:rsidR="0086643F" w:rsidRPr="000E4B4E">
        <w:t xml:space="preserve">entative or an alternate cannot </w:t>
      </w:r>
      <w:r w:rsidRPr="000E4B4E">
        <w:t>attend a UCC meeting, that representative may send any member of his/</w:t>
      </w:r>
      <w:r w:rsidR="00160226">
        <w:t xml:space="preserve"> </w:t>
      </w:r>
      <w:r w:rsidRPr="000E4B4E">
        <w:t xml:space="preserve">her college </w:t>
      </w:r>
      <w:r w:rsidR="003A5856" w:rsidRPr="000E4B4E">
        <w:t>c</w:t>
      </w:r>
      <w:r w:rsidRPr="000E4B4E">
        <w:t xml:space="preserve">urriculum </w:t>
      </w:r>
      <w:r w:rsidR="003A5856" w:rsidRPr="000E4B4E">
        <w:t>c</w:t>
      </w:r>
      <w:r w:rsidRPr="000E4B4E">
        <w:t xml:space="preserve">ommittee or college Senate caucus to the UCC </w:t>
      </w:r>
      <w:r w:rsidR="0086643F" w:rsidRPr="000E4B4E">
        <w:t>meeting.</w:t>
      </w:r>
    </w:p>
    <w:p w:rsidR="00D47A9F" w:rsidRDefault="000F274F" w:rsidP="000456E0">
      <w:pPr>
        <w:numPr>
          <w:ilvl w:val="0"/>
          <w:numId w:val="9"/>
        </w:numPr>
        <w:tabs>
          <w:tab w:val="clear" w:pos="1560"/>
        </w:tabs>
        <w:ind w:left="1080"/>
      </w:pPr>
      <w:r w:rsidRPr="000E4B4E">
        <w:lastRenderedPageBreak/>
        <w:t>The agenda for each Undergraduate Curriculum Committee meeting shall be prepared by the Chair</w:t>
      </w:r>
      <w:r w:rsidR="00745A65">
        <w:t>.</w:t>
      </w:r>
      <w:r w:rsidRPr="000E4B4E">
        <w:t xml:space="preserve"> </w:t>
      </w:r>
      <w:r w:rsidRPr="008762A5">
        <w:rPr>
          <w:strike/>
          <w:color w:val="C00000"/>
        </w:rPr>
        <w:t>and the Recorder</w:t>
      </w:r>
      <w:r w:rsidRPr="00160226">
        <w:t>.</w:t>
      </w:r>
      <w:r w:rsidRPr="000E4B4E">
        <w:t xml:space="preserve"> Agenda items must be submitted to the Office of Academic Affairs according to the schedule established by the Ch</w:t>
      </w:r>
      <w:r w:rsidR="0086643F" w:rsidRPr="000E4B4E">
        <w:t>air.</w:t>
      </w:r>
    </w:p>
    <w:p w:rsidR="00D47A9F" w:rsidRDefault="000E4B4E" w:rsidP="000456E0">
      <w:pPr>
        <w:numPr>
          <w:ilvl w:val="0"/>
          <w:numId w:val="9"/>
        </w:numPr>
        <w:tabs>
          <w:tab w:val="clear" w:pos="1560"/>
        </w:tabs>
        <w:ind w:left="1080"/>
      </w:pPr>
      <w:r w:rsidRPr="000E4B4E">
        <w:t>T</w:t>
      </w:r>
      <w:r w:rsidR="000F274F" w:rsidRPr="000E4B4E">
        <w:t>he UCC agenda sha</w:t>
      </w:r>
      <w:r w:rsidR="00775D44">
        <w:t>ll be</w:t>
      </w:r>
      <w:r w:rsidR="004F6DDD">
        <w:t xml:space="preserve"> made available on the UCC website</w:t>
      </w:r>
      <w:r w:rsidR="000F274F" w:rsidRPr="000E4B4E">
        <w:t xml:space="preserve"> at least seven days prior to the meeting.</w:t>
      </w:r>
      <w:r w:rsidRPr="000E4B4E">
        <w:t xml:space="preserve"> </w:t>
      </w:r>
    </w:p>
    <w:p w:rsidR="00D47A9F" w:rsidRDefault="000F274F" w:rsidP="000456E0">
      <w:pPr>
        <w:numPr>
          <w:ilvl w:val="0"/>
          <w:numId w:val="9"/>
        </w:numPr>
        <w:tabs>
          <w:tab w:val="clear" w:pos="1560"/>
        </w:tabs>
        <w:ind w:left="1080"/>
      </w:pPr>
      <w:r w:rsidRPr="000E4B4E">
        <w:t>A quorum shall consist of a simple majority of the voting members of the Unde</w:t>
      </w:r>
      <w:r w:rsidR="0086643F" w:rsidRPr="000E4B4E">
        <w:t>rgraduate Curriculum Committee.</w:t>
      </w:r>
      <w:r w:rsidR="00B17A1B">
        <w:t xml:space="preserve"> </w:t>
      </w:r>
      <w:r w:rsidR="00B17A1B" w:rsidRPr="00E346D4">
        <w:rPr>
          <w:i/>
          <w:color w:val="C00000"/>
        </w:rPr>
        <w:t>Once quorum has been met, it shall be presumed for the remainder of the meeting, unless questioned by a member.</w:t>
      </w:r>
    </w:p>
    <w:p w:rsidR="00D47A9F" w:rsidRDefault="000F274F" w:rsidP="000456E0">
      <w:pPr>
        <w:numPr>
          <w:ilvl w:val="0"/>
          <w:numId w:val="9"/>
        </w:numPr>
        <w:tabs>
          <w:tab w:val="clear" w:pos="1560"/>
        </w:tabs>
        <w:ind w:left="1080"/>
      </w:pPr>
      <w:r w:rsidRPr="000E4B4E">
        <w:t xml:space="preserve">Sturgis' </w:t>
      </w:r>
      <w:r w:rsidRPr="000E4B4E">
        <w:rPr>
          <w:i/>
          <w:iCs/>
        </w:rPr>
        <w:t>Standard Code of Parliamentary Procedure</w:t>
      </w:r>
      <w:r w:rsidRPr="000E4B4E">
        <w:t xml:space="preserve"> shall be the parliamentary authority of the Undergraduate Curriculum Co</w:t>
      </w:r>
      <w:r w:rsidR="0086643F" w:rsidRPr="000E4B4E">
        <w:t>mmittee and its subcommittees.</w:t>
      </w:r>
    </w:p>
    <w:p w:rsidR="00D47A9F" w:rsidRDefault="000F274F" w:rsidP="000456E0">
      <w:pPr>
        <w:numPr>
          <w:ilvl w:val="0"/>
          <w:numId w:val="9"/>
        </w:numPr>
        <w:tabs>
          <w:tab w:val="clear" w:pos="1560"/>
        </w:tabs>
        <w:ind w:left="1080"/>
      </w:pPr>
      <w:r w:rsidRPr="000E4B4E">
        <w:t>All meetings of the UCC shall be open to all members of the faculty and other interested parties.</w:t>
      </w:r>
      <w:r w:rsidR="000E4B4E" w:rsidRPr="000E4B4E">
        <w:t xml:space="preserve"> </w:t>
      </w:r>
      <w:r w:rsidRPr="000E4B4E">
        <w:t xml:space="preserve">Visitors shall be permitted to address the UCC at the discretion of </w:t>
      </w:r>
      <w:r w:rsidR="0086643F" w:rsidRPr="000E4B4E">
        <w:t xml:space="preserve">the </w:t>
      </w:r>
      <w:r w:rsidR="0080147F">
        <w:t>C</w:t>
      </w:r>
      <w:r w:rsidR="0086643F" w:rsidRPr="000E4B4E">
        <w:t>hair.</w:t>
      </w:r>
    </w:p>
    <w:p w:rsidR="00D47A9F" w:rsidRDefault="00246C05" w:rsidP="000456E0">
      <w:pPr>
        <w:numPr>
          <w:ilvl w:val="0"/>
          <w:numId w:val="9"/>
        </w:numPr>
        <w:tabs>
          <w:tab w:val="clear" w:pos="1560"/>
        </w:tabs>
        <w:ind w:left="1080"/>
      </w:pPr>
      <w:r w:rsidRPr="000E4B4E">
        <w:t>On occasion, with consent of the membership, a vote may be conducted electronically. The conditions and requirements for conducting an electronic vote shall be specified at the time that a matter is put to a vote. If at least three members object to making a decision electronically, a meeting shall be called at a time announced by the Chair.</w:t>
      </w:r>
    </w:p>
    <w:p w:rsidR="00D47A9F" w:rsidRDefault="000F274F" w:rsidP="000456E0">
      <w:pPr>
        <w:numPr>
          <w:ilvl w:val="0"/>
          <w:numId w:val="9"/>
        </w:numPr>
        <w:tabs>
          <w:tab w:val="clear" w:pos="1560"/>
        </w:tabs>
        <w:ind w:left="1080"/>
      </w:pPr>
      <w:r w:rsidRPr="000E4B4E">
        <w:t xml:space="preserve">The procedures for proposal routing and formats, types and formats of agenda items, deadlines, and other procedures not specified herein but deemed necessary for carrying out the mission of the UCC as defined in these Bylaws shall be governed by the UCC Guidelines, which shall </w:t>
      </w:r>
      <w:r w:rsidR="0086643F" w:rsidRPr="000E4B4E">
        <w:t>be posted on the UCC website.</w:t>
      </w:r>
    </w:p>
    <w:p w:rsidR="00D47A9F" w:rsidRDefault="000F274F" w:rsidP="000456E0">
      <w:pPr>
        <w:numPr>
          <w:ilvl w:val="0"/>
          <w:numId w:val="9"/>
        </w:numPr>
        <w:tabs>
          <w:tab w:val="clear" w:pos="1560"/>
        </w:tabs>
        <w:ind w:left="1080"/>
      </w:pPr>
      <w:r w:rsidRPr="000E4B4E">
        <w:t xml:space="preserve">Changes to the Bylaws of the UCC require a 2/3 majority vote. Changes to the Guidelines, proposals formats, forms, and operation procedures require a simple </w:t>
      </w:r>
      <w:r w:rsidR="0086643F" w:rsidRPr="000E4B4E">
        <w:t>majority vote.</w:t>
      </w:r>
    </w:p>
    <w:sectPr w:rsidR="00D47A9F" w:rsidSect="000E4B4E">
      <w:footerReference w:type="default" r:id="rId9"/>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1C0" w:rsidRDefault="000701C0">
      <w:r>
        <w:separator/>
      </w:r>
    </w:p>
  </w:endnote>
  <w:endnote w:type="continuationSeparator" w:id="0">
    <w:p w:rsidR="000701C0" w:rsidRDefault="0007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HAAG+TimesNewRoman">
    <w:altName w:val="Times New Roman"/>
    <w:panose1 w:val="00000000000000000000"/>
    <w:charset w:val="00"/>
    <w:family w:val="roman"/>
    <w:notTrueType/>
    <w:pitch w:val="default"/>
    <w:sig w:usb0="00000003" w:usb1="00000000" w:usb2="00000000" w:usb3="00000000" w:csb0="00000001" w:csb1="00000000"/>
  </w:font>
  <w:font w:name="LEHACH+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43F" w:rsidRDefault="00EF6A95" w:rsidP="00772494">
    <w:pPr>
      <w:pStyle w:val="Footer"/>
      <w:framePr w:wrap="auto" w:vAnchor="text" w:hAnchor="margin" w:xAlign="right" w:y="1"/>
      <w:rPr>
        <w:rStyle w:val="PageNumber"/>
      </w:rPr>
    </w:pPr>
    <w:r>
      <w:rPr>
        <w:rStyle w:val="PageNumber"/>
      </w:rPr>
      <w:fldChar w:fldCharType="begin"/>
    </w:r>
    <w:r w:rsidR="0086643F">
      <w:rPr>
        <w:rStyle w:val="PageNumber"/>
      </w:rPr>
      <w:instrText xml:space="preserve">PAGE  </w:instrText>
    </w:r>
    <w:r>
      <w:rPr>
        <w:rStyle w:val="PageNumber"/>
      </w:rPr>
      <w:fldChar w:fldCharType="separate"/>
    </w:r>
    <w:r w:rsidR="00260761">
      <w:rPr>
        <w:rStyle w:val="PageNumber"/>
        <w:noProof/>
      </w:rPr>
      <w:t>7</w:t>
    </w:r>
    <w:r>
      <w:rPr>
        <w:rStyle w:val="PageNumber"/>
      </w:rPr>
      <w:fldChar w:fldCharType="end"/>
    </w:r>
  </w:p>
  <w:p w:rsidR="0086643F" w:rsidRDefault="0086643F" w:rsidP="00D44A1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1C0" w:rsidRDefault="000701C0">
      <w:r>
        <w:separator/>
      </w:r>
    </w:p>
  </w:footnote>
  <w:footnote w:type="continuationSeparator" w:id="0">
    <w:p w:rsidR="000701C0" w:rsidRDefault="000701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6E4F"/>
    <w:multiLevelType w:val="multilevel"/>
    <w:tmpl w:val="BF48E4E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sz w:val="24"/>
        <w:szCs w:val="24"/>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444638D"/>
    <w:multiLevelType w:val="hybridMultilevel"/>
    <w:tmpl w:val="DAFA66AE"/>
    <w:lvl w:ilvl="0" w:tplc="806EA0B4">
      <w:start w:val="2"/>
      <w:numFmt w:val="upperLetter"/>
      <w:lvlText w:val="%1."/>
      <w:lvlJc w:val="left"/>
      <w:pPr>
        <w:tabs>
          <w:tab w:val="num" w:pos="1080"/>
        </w:tabs>
        <w:ind w:left="1080" w:hanging="360"/>
      </w:pPr>
      <w:rPr>
        <w:rFonts w:ascii="Times New Roman" w:hAnsi="Times New Roman" w:cs="Times New Roman" w:hint="default"/>
        <w:sz w:val="24"/>
        <w:szCs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21807132"/>
    <w:multiLevelType w:val="multilevel"/>
    <w:tmpl w:val="B67422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7680160"/>
    <w:multiLevelType w:val="hybridMultilevel"/>
    <w:tmpl w:val="3FC6F568"/>
    <w:lvl w:ilvl="0" w:tplc="4412ED2E">
      <w:start w:val="1"/>
      <w:numFmt w:val="upperRoman"/>
      <w:lvlText w:val="%1."/>
      <w:lvlJc w:val="left"/>
      <w:pPr>
        <w:tabs>
          <w:tab w:val="num" w:pos="960"/>
        </w:tabs>
        <w:ind w:left="960" w:hanging="720"/>
      </w:pPr>
      <w:rPr>
        <w:rFonts w:ascii="Times New Roman" w:hAnsi="Times New Roman" w:cs="Times New Roman" w:hint="default"/>
        <w:b w:val="0"/>
        <w:bCs w:val="0"/>
        <w:sz w:val="24"/>
        <w:szCs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419F445C"/>
    <w:multiLevelType w:val="multilevel"/>
    <w:tmpl w:val="E9842B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800"/>
        </w:tabs>
        <w:ind w:left="1800" w:hanging="720"/>
      </w:pPr>
      <w:rPr>
        <w:rFonts w:hint="default"/>
        <w:b w:val="0"/>
        <w:bCs w:val="0"/>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B5370B5"/>
    <w:multiLevelType w:val="hybridMultilevel"/>
    <w:tmpl w:val="590C7F5E"/>
    <w:lvl w:ilvl="0" w:tplc="04090005">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eastAsia="Times New Roman"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eastAsia="Times New Roman"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
    <w:nsid w:val="4C3561E8"/>
    <w:multiLevelType w:val="hybridMultilevel"/>
    <w:tmpl w:val="7020DF4E"/>
    <w:lvl w:ilvl="0" w:tplc="55DEBA8C">
      <w:start w:val="1"/>
      <w:numFmt w:val="upperLetter"/>
      <w:lvlText w:val="%1."/>
      <w:lvlJc w:val="left"/>
      <w:pPr>
        <w:tabs>
          <w:tab w:val="num" w:pos="1320"/>
        </w:tabs>
        <w:ind w:left="1320" w:hanging="360"/>
      </w:pPr>
      <w:rPr>
        <w:rFonts w:ascii="LEHAAG+TimesNewRoman" w:hAnsi="LEHAAG+TimesNewRoman" w:cs="LEHAAG+TimesNewRoman" w:hint="default"/>
        <w:sz w:val="24"/>
        <w:szCs w:val="24"/>
      </w:rPr>
    </w:lvl>
    <w:lvl w:ilvl="1" w:tplc="E5369BE4">
      <w:start w:val="1"/>
      <w:numFmt w:val="upperLetter"/>
      <w:lvlText w:val="%2."/>
      <w:lvlJc w:val="left"/>
      <w:pPr>
        <w:tabs>
          <w:tab w:val="num" w:pos="1680"/>
        </w:tabs>
        <w:ind w:left="1680" w:hanging="360"/>
      </w:pPr>
      <w:rPr>
        <w:rFonts w:hint="default"/>
        <w:sz w:val="24"/>
        <w:szCs w:val="24"/>
      </w:rPr>
    </w:lvl>
    <w:lvl w:ilvl="2" w:tplc="0409001B">
      <w:start w:val="1"/>
      <w:numFmt w:val="lowerRoman"/>
      <w:lvlText w:val="%3."/>
      <w:lvlJc w:val="right"/>
      <w:pPr>
        <w:tabs>
          <w:tab w:val="num" w:pos="2400"/>
        </w:tabs>
        <w:ind w:left="2400" w:hanging="180"/>
      </w:pPr>
    </w:lvl>
    <w:lvl w:ilvl="3" w:tplc="0409000F">
      <w:start w:val="1"/>
      <w:numFmt w:val="decimal"/>
      <w:lvlText w:val="%4."/>
      <w:lvlJc w:val="left"/>
      <w:pPr>
        <w:tabs>
          <w:tab w:val="num" w:pos="3120"/>
        </w:tabs>
        <w:ind w:left="3120" w:hanging="360"/>
      </w:pPr>
    </w:lvl>
    <w:lvl w:ilvl="4" w:tplc="04090019">
      <w:start w:val="1"/>
      <w:numFmt w:val="lowerLetter"/>
      <w:lvlText w:val="%5."/>
      <w:lvlJc w:val="left"/>
      <w:pPr>
        <w:tabs>
          <w:tab w:val="num" w:pos="3840"/>
        </w:tabs>
        <w:ind w:left="3840" w:hanging="360"/>
      </w:pPr>
    </w:lvl>
    <w:lvl w:ilvl="5" w:tplc="0409001B">
      <w:start w:val="1"/>
      <w:numFmt w:val="lowerRoman"/>
      <w:lvlText w:val="%6."/>
      <w:lvlJc w:val="right"/>
      <w:pPr>
        <w:tabs>
          <w:tab w:val="num" w:pos="4560"/>
        </w:tabs>
        <w:ind w:left="4560" w:hanging="180"/>
      </w:pPr>
    </w:lvl>
    <w:lvl w:ilvl="6" w:tplc="0409000F">
      <w:start w:val="1"/>
      <w:numFmt w:val="decimal"/>
      <w:lvlText w:val="%7."/>
      <w:lvlJc w:val="left"/>
      <w:pPr>
        <w:tabs>
          <w:tab w:val="num" w:pos="5280"/>
        </w:tabs>
        <w:ind w:left="5280" w:hanging="360"/>
      </w:pPr>
    </w:lvl>
    <w:lvl w:ilvl="7" w:tplc="04090019">
      <w:start w:val="1"/>
      <w:numFmt w:val="lowerLetter"/>
      <w:lvlText w:val="%8."/>
      <w:lvlJc w:val="left"/>
      <w:pPr>
        <w:tabs>
          <w:tab w:val="num" w:pos="6000"/>
        </w:tabs>
        <w:ind w:left="6000" w:hanging="360"/>
      </w:pPr>
    </w:lvl>
    <w:lvl w:ilvl="8" w:tplc="0409001B">
      <w:start w:val="1"/>
      <w:numFmt w:val="lowerRoman"/>
      <w:lvlText w:val="%9."/>
      <w:lvlJc w:val="right"/>
      <w:pPr>
        <w:tabs>
          <w:tab w:val="num" w:pos="6720"/>
        </w:tabs>
        <w:ind w:left="6720" w:hanging="180"/>
      </w:pPr>
    </w:lvl>
  </w:abstractNum>
  <w:abstractNum w:abstractNumId="7">
    <w:nsid w:val="56EA0E33"/>
    <w:multiLevelType w:val="hybridMultilevel"/>
    <w:tmpl w:val="845640C2"/>
    <w:lvl w:ilvl="0" w:tplc="55DEBA8C">
      <w:start w:val="1"/>
      <w:numFmt w:val="upperLetter"/>
      <w:lvlText w:val="%1."/>
      <w:lvlJc w:val="left"/>
      <w:pPr>
        <w:tabs>
          <w:tab w:val="num" w:pos="1080"/>
        </w:tabs>
        <w:ind w:left="1080" w:hanging="360"/>
      </w:pPr>
      <w:rPr>
        <w:rFonts w:ascii="LEHAAG+TimesNewRoman" w:hAnsi="LEHAAG+TimesNewRoman" w:cs="LEHAAG+TimesNewRoman"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66D303D6"/>
    <w:multiLevelType w:val="hybridMultilevel"/>
    <w:tmpl w:val="D512C80C"/>
    <w:lvl w:ilvl="0" w:tplc="55DEBA8C">
      <w:start w:val="1"/>
      <w:numFmt w:val="upperLetter"/>
      <w:lvlText w:val="%1."/>
      <w:lvlJc w:val="left"/>
      <w:pPr>
        <w:tabs>
          <w:tab w:val="num" w:pos="1560"/>
        </w:tabs>
        <w:ind w:left="1560" w:hanging="360"/>
      </w:pPr>
      <w:rPr>
        <w:rFonts w:ascii="LEHAAG+TimesNewRoman" w:hAnsi="LEHAAG+TimesNewRoman" w:cs="LEHAAG+TimesNewRoman" w:hint="default"/>
        <w:sz w:val="24"/>
        <w:szCs w:val="24"/>
      </w:rPr>
    </w:lvl>
    <w:lvl w:ilvl="1" w:tplc="04090019">
      <w:start w:val="1"/>
      <w:numFmt w:val="lowerLetter"/>
      <w:lvlText w:val="%2."/>
      <w:lvlJc w:val="left"/>
      <w:pPr>
        <w:tabs>
          <w:tab w:val="num" w:pos="1920"/>
        </w:tabs>
        <w:ind w:left="1920" w:hanging="360"/>
      </w:p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9">
    <w:nsid w:val="6D4D5F4C"/>
    <w:multiLevelType w:val="hybridMultilevel"/>
    <w:tmpl w:val="572A7E22"/>
    <w:lvl w:ilvl="0" w:tplc="F40C1490">
      <w:start w:val="8"/>
      <w:numFmt w:val="upperRoman"/>
      <w:lvlText w:val="%1."/>
      <w:lvlJc w:val="left"/>
      <w:pPr>
        <w:tabs>
          <w:tab w:val="num" w:pos="780"/>
        </w:tabs>
        <w:ind w:left="780" w:hanging="780"/>
      </w:pPr>
      <w:rPr>
        <w:rFonts w:hint="default"/>
        <w:b w:val="0"/>
        <w:bCs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nsid w:val="6E017B03"/>
    <w:multiLevelType w:val="multilevel"/>
    <w:tmpl w:val="3710EF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7B6F2145"/>
    <w:multiLevelType w:val="multilevel"/>
    <w:tmpl w:val="C69CE7B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5"/>
  </w:num>
  <w:num w:numId="3">
    <w:abstractNumId w:val="11"/>
  </w:num>
  <w:num w:numId="4">
    <w:abstractNumId w:val="1"/>
  </w:num>
  <w:num w:numId="5">
    <w:abstractNumId w:val="0"/>
  </w:num>
  <w:num w:numId="6">
    <w:abstractNumId w:val="4"/>
  </w:num>
  <w:num w:numId="7">
    <w:abstractNumId w:val="6"/>
  </w:num>
  <w:num w:numId="8">
    <w:abstractNumId w:val="7"/>
  </w:num>
  <w:num w:numId="9">
    <w:abstractNumId w:val="8"/>
  </w:num>
  <w:num w:numId="10">
    <w:abstractNumId w:val="9"/>
  </w:num>
  <w:num w:numId="11">
    <w:abstractNumId w:val="10"/>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43F"/>
    <w:rsid w:val="000456E0"/>
    <w:rsid w:val="000701C0"/>
    <w:rsid w:val="000C6433"/>
    <w:rsid w:val="000D2357"/>
    <w:rsid w:val="000E4B4E"/>
    <w:rsid w:val="000F274F"/>
    <w:rsid w:val="00160226"/>
    <w:rsid w:val="00246C05"/>
    <w:rsid w:val="00253BA6"/>
    <w:rsid w:val="00260761"/>
    <w:rsid w:val="002A364D"/>
    <w:rsid w:val="002A3A06"/>
    <w:rsid w:val="00393A91"/>
    <w:rsid w:val="003A329F"/>
    <w:rsid w:val="003A5856"/>
    <w:rsid w:val="00452C09"/>
    <w:rsid w:val="00462C28"/>
    <w:rsid w:val="004970C5"/>
    <w:rsid w:val="004B58E2"/>
    <w:rsid w:val="004C1EA7"/>
    <w:rsid w:val="004F6DDD"/>
    <w:rsid w:val="00693FF5"/>
    <w:rsid w:val="006D01BC"/>
    <w:rsid w:val="00745A65"/>
    <w:rsid w:val="00772494"/>
    <w:rsid w:val="00775D44"/>
    <w:rsid w:val="00785268"/>
    <w:rsid w:val="0078601A"/>
    <w:rsid w:val="0080147F"/>
    <w:rsid w:val="00811FA4"/>
    <w:rsid w:val="00837269"/>
    <w:rsid w:val="0086643F"/>
    <w:rsid w:val="008762A5"/>
    <w:rsid w:val="008E3833"/>
    <w:rsid w:val="00B17A1B"/>
    <w:rsid w:val="00B51B81"/>
    <w:rsid w:val="00B61599"/>
    <w:rsid w:val="00B8143F"/>
    <w:rsid w:val="00C34893"/>
    <w:rsid w:val="00CA6782"/>
    <w:rsid w:val="00CD04D7"/>
    <w:rsid w:val="00CD24ED"/>
    <w:rsid w:val="00D11B82"/>
    <w:rsid w:val="00D22C40"/>
    <w:rsid w:val="00D351DA"/>
    <w:rsid w:val="00D44A10"/>
    <w:rsid w:val="00D47A9F"/>
    <w:rsid w:val="00E346D4"/>
    <w:rsid w:val="00EA2202"/>
    <w:rsid w:val="00ED4B9D"/>
    <w:rsid w:val="00EF6A95"/>
    <w:rsid w:val="00F2084B"/>
    <w:rsid w:val="00F25B66"/>
    <w:rsid w:val="00F71EEF"/>
    <w:rsid w:val="00F850BC"/>
    <w:rsid w:val="00F95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A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F6A95"/>
    <w:pPr>
      <w:widowControl w:val="0"/>
      <w:autoSpaceDE w:val="0"/>
      <w:autoSpaceDN w:val="0"/>
      <w:adjustRightInd w:val="0"/>
    </w:pPr>
    <w:rPr>
      <w:rFonts w:ascii="LEHACH+TimesNewRoman,Bold" w:hAnsi="LEHACH+TimesNewRoman,Bold" w:cs="LEHACH+TimesNewRoman,Bold"/>
      <w:color w:val="000000"/>
      <w:sz w:val="24"/>
      <w:szCs w:val="24"/>
    </w:rPr>
  </w:style>
  <w:style w:type="paragraph" w:customStyle="1" w:styleId="CM1">
    <w:name w:val="CM1"/>
    <w:basedOn w:val="Default"/>
    <w:next w:val="Default"/>
    <w:uiPriority w:val="99"/>
    <w:rsid w:val="00EF6A95"/>
    <w:pPr>
      <w:spacing w:line="276" w:lineRule="atLeast"/>
    </w:pPr>
    <w:rPr>
      <w:color w:val="auto"/>
    </w:rPr>
  </w:style>
  <w:style w:type="paragraph" w:customStyle="1" w:styleId="CM2">
    <w:name w:val="CM2"/>
    <w:basedOn w:val="Default"/>
    <w:next w:val="Default"/>
    <w:uiPriority w:val="99"/>
    <w:rsid w:val="00EF6A95"/>
    <w:rPr>
      <w:color w:val="auto"/>
    </w:rPr>
  </w:style>
  <w:style w:type="paragraph" w:customStyle="1" w:styleId="CM17">
    <w:name w:val="CM17"/>
    <w:basedOn w:val="Default"/>
    <w:next w:val="Default"/>
    <w:uiPriority w:val="99"/>
    <w:rsid w:val="00EF6A95"/>
    <w:pPr>
      <w:spacing w:after="293"/>
    </w:pPr>
    <w:rPr>
      <w:color w:val="auto"/>
    </w:rPr>
  </w:style>
  <w:style w:type="paragraph" w:customStyle="1" w:styleId="CM3">
    <w:name w:val="CM3"/>
    <w:basedOn w:val="Default"/>
    <w:next w:val="Default"/>
    <w:uiPriority w:val="99"/>
    <w:rsid w:val="00EF6A95"/>
    <w:rPr>
      <w:color w:val="auto"/>
    </w:rPr>
  </w:style>
  <w:style w:type="paragraph" w:customStyle="1" w:styleId="CM4">
    <w:name w:val="CM4"/>
    <w:basedOn w:val="Default"/>
    <w:next w:val="Default"/>
    <w:uiPriority w:val="99"/>
    <w:rsid w:val="00EF6A95"/>
    <w:rPr>
      <w:color w:val="auto"/>
    </w:rPr>
  </w:style>
  <w:style w:type="paragraph" w:customStyle="1" w:styleId="CM5">
    <w:name w:val="CM5"/>
    <w:basedOn w:val="Default"/>
    <w:next w:val="Default"/>
    <w:uiPriority w:val="99"/>
    <w:rsid w:val="00EF6A95"/>
    <w:rPr>
      <w:color w:val="auto"/>
    </w:rPr>
  </w:style>
  <w:style w:type="paragraph" w:customStyle="1" w:styleId="CM6">
    <w:name w:val="CM6"/>
    <w:basedOn w:val="Default"/>
    <w:next w:val="Default"/>
    <w:uiPriority w:val="99"/>
    <w:rsid w:val="00EF6A95"/>
    <w:rPr>
      <w:color w:val="auto"/>
    </w:rPr>
  </w:style>
  <w:style w:type="paragraph" w:customStyle="1" w:styleId="CM7">
    <w:name w:val="CM7"/>
    <w:basedOn w:val="Default"/>
    <w:next w:val="Default"/>
    <w:uiPriority w:val="99"/>
    <w:rsid w:val="00EF6A95"/>
    <w:rPr>
      <w:color w:val="auto"/>
    </w:rPr>
  </w:style>
  <w:style w:type="paragraph" w:customStyle="1" w:styleId="CM8">
    <w:name w:val="CM8"/>
    <w:basedOn w:val="Default"/>
    <w:next w:val="Default"/>
    <w:uiPriority w:val="99"/>
    <w:rsid w:val="00EF6A95"/>
    <w:pPr>
      <w:spacing w:line="276" w:lineRule="atLeast"/>
    </w:pPr>
    <w:rPr>
      <w:color w:val="auto"/>
    </w:rPr>
  </w:style>
  <w:style w:type="paragraph" w:customStyle="1" w:styleId="CM9">
    <w:name w:val="CM9"/>
    <w:basedOn w:val="Default"/>
    <w:next w:val="Default"/>
    <w:uiPriority w:val="99"/>
    <w:rsid w:val="00EF6A95"/>
    <w:pPr>
      <w:spacing w:line="276" w:lineRule="atLeast"/>
    </w:pPr>
    <w:rPr>
      <w:color w:val="auto"/>
    </w:rPr>
  </w:style>
  <w:style w:type="paragraph" w:customStyle="1" w:styleId="CM10">
    <w:name w:val="CM10"/>
    <w:basedOn w:val="Default"/>
    <w:next w:val="Default"/>
    <w:uiPriority w:val="99"/>
    <w:rsid w:val="00EF6A95"/>
    <w:pPr>
      <w:spacing w:line="276" w:lineRule="atLeast"/>
    </w:pPr>
    <w:rPr>
      <w:color w:val="auto"/>
    </w:rPr>
  </w:style>
  <w:style w:type="paragraph" w:customStyle="1" w:styleId="CM12">
    <w:name w:val="CM12"/>
    <w:basedOn w:val="Default"/>
    <w:next w:val="Default"/>
    <w:uiPriority w:val="99"/>
    <w:rsid w:val="00EF6A95"/>
    <w:pPr>
      <w:spacing w:line="276" w:lineRule="atLeast"/>
    </w:pPr>
    <w:rPr>
      <w:color w:val="auto"/>
    </w:rPr>
  </w:style>
  <w:style w:type="paragraph" w:customStyle="1" w:styleId="CM14">
    <w:name w:val="CM14"/>
    <w:basedOn w:val="Default"/>
    <w:next w:val="Default"/>
    <w:uiPriority w:val="99"/>
    <w:rsid w:val="00EF6A95"/>
    <w:pPr>
      <w:spacing w:line="276" w:lineRule="atLeast"/>
    </w:pPr>
    <w:rPr>
      <w:color w:val="auto"/>
    </w:rPr>
  </w:style>
  <w:style w:type="paragraph" w:customStyle="1" w:styleId="CM15">
    <w:name w:val="CM15"/>
    <w:basedOn w:val="Default"/>
    <w:next w:val="Default"/>
    <w:uiPriority w:val="99"/>
    <w:rsid w:val="00EF6A95"/>
    <w:pPr>
      <w:spacing w:line="276" w:lineRule="atLeast"/>
    </w:pPr>
    <w:rPr>
      <w:color w:val="auto"/>
    </w:rPr>
  </w:style>
  <w:style w:type="paragraph" w:customStyle="1" w:styleId="CM16">
    <w:name w:val="CM16"/>
    <w:basedOn w:val="Default"/>
    <w:next w:val="Default"/>
    <w:uiPriority w:val="99"/>
    <w:rsid w:val="00EF6A95"/>
    <w:pPr>
      <w:spacing w:line="276" w:lineRule="atLeast"/>
    </w:pPr>
    <w:rPr>
      <w:color w:val="auto"/>
    </w:rPr>
  </w:style>
  <w:style w:type="table" w:styleId="TableGrid">
    <w:name w:val="Table Grid"/>
    <w:basedOn w:val="TableNormal"/>
    <w:uiPriority w:val="99"/>
    <w:rsid w:val="00EA2202"/>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4B58E2"/>
    <w:rPr>
      <w:rFonts w:ascii="Tahoma" w:hAnsi="Tahoma" w:cs="Tahoma"/>
      <w:sz w:val="16"/>
      <w:szCs w:val="16"/>
    </w:rPr>
  </w:style>
  <w:style w:type="character" w:customStyle="1" w:styleId="BalloonTextChar">
    <w:name w:val="Balloon Text Char"/>
    <w:basedOn w:val="DefaultParagraphFont"/>
    <w:link w:val="BalloonText"/>
    <w:uiPriority w:val="99"/>
    <w:semiHidden/>
    <w:rsid w:val="00EF6A95"/>
    <w:rPr>
      <w:rFonts w:ascii="Tahoma" w:hAnsi="Tahoma" w:cs="Tahoma"/>
      <w:sz w:val="16"/>
      <w:szCs w:val="16"/>
    </w:rPr>
  </w:style>
  <w:style w:type="paragraph" w:styleId="Footer">
    <w:name w:val="footer"/>
    <w:basedOn w:val="Normal"/>
    <w:link w:val="FooterChar"/>
    <w:uiPriority w:val="99"/>
    <w:rsid w:val="00D44A10"/>
    <w:pPr>
      <w:tabs>
        <w:tab w:val="center" w:pos="4320"/>
        <w:tab w:val="right" w:pos="8640"/>
      </w:tabs>
    </w:pPr>
  </w:style>
  <w:style w:type="character" w:customStyle="1" w:styleId="FooterChar">
    <w:name w:val="Footer Char"/>
    <w:basedOn w:val="DefaultParagraphFont"/>
    <w:link w:val="Footer"/>
    <w:uiPriority w:val="99"/>
    <w:semiHidden/>
    <w:rsid w:val="00EF6A95"/>
    <w:rPr>
      <w:sz w:val="24"/>
      <w:szCs w:val="24"/>
    </w:rPr>
  </w:style>
  <w:style w:type="character" w:styleId="PageNumber">
    <w:name w:val="page number"/>
    <w:basedOn w:val="DefaultParagraphFont"/>
    <w:uiPriority w:val="99"/>
    <w:rsid w:val="00D44A10"/>
  </w:style>
  <w:style w:type="paragraph" w:styleId="ListParagraph">
    <w:name w:val="List Paragraph"/>
    <w:basedOn w:val="Normal"/>
    <w:uiPriority w:val="34"/>
    <w:qFormat/>
    <w:rsid w:val="00D22C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A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F6A95"/>
    <w:pPr>
      <w:widowControl w:val="0"/>
      <w:autoSpaceDE w:val="0"/>
      <w:autoSpaceDN w:val="0"/>
      <w:adjustRightInd w:val="0"/>
    </w:pPr>
    <w:rPr>
      <w:rFonts w:ascii="LEHACH+TimesNewRoman,Bold" w:hAnsi="LEHACH+TimesNewRoman,Bold" w:cs="LEHACH+TimesNewRoman,Bold"/>
      <w:color w:val="000000"/>
      <w:sz w:val="24"/>
      <w:szCs w:val="24"/>
    </w:rPr>
  </w:style>
  <w:style w:type="paragraph" w:customStyle="1" w:styleId="CM1">
    <w:name w:val="CM1"/>
    <w:basedOn w:val="Default"/>
    <w:next w:val="Default"/>
    <w:uiPriority w:val="99"/>
    <w:rsid w:val="00EF6A95"/>
    <w:pPr>
      <w:spacing w:line="276" w:lineRule="atLeast"/>
    </w:pPr>
    <w:rPr>
      <w:color w:val="auto"/>
    </w:rPr>
  </w:style>
  <w:style w:type="paragraph" w:customStyle="1" w:styleId="CM2">
    <w:name w:val="CM2"/>
    <w:basedOn w:val="Default"/>
    <w:next w:val="Default"/>
    <w:uiPriority w:val="99"/>
    <w:rsid w:val="00EF6A95"/>
    <w:rPr>
      <w:color w:val="auto"/>
    </w:rPr>
  </w:style>
  <w:style w:type="paragraph" w:customStyle="1" w:styleId="CM17">
    <w:name w:val="CM17"/>
    <w:basedOn w:val="Default"/>
    <w:next w:val="Default"/>
    <w:uiPriority w:val="99"/>
    <w:rsid w:val="00EF6A95"/>
    <w:pPr>
      <w:spacing w:after="293"/>
    </w:pPr>
    <w:rPr>
      <w:color w:val="auto"/>
    </w:rPr>
  </w:style>
  <w:style w:type="paragraph" w:customStyle="1" w:styleId="CM3">
    <w:name w:val="CM3"/>
    <w:basedOn w:val="Default"/>
    <w:next w:val="Default"/>
    <w:uiPriority w:val="99"/>
    <w:rsid w:val="00EF6A95"/>
    <w:rPr>
      <w:color w:val="auto"/>
    </w:rPr>
  </w:style>
  <w:style w:type="paragraph" w:customStyle="1" w:styleId="CM4">
    <w:name w:val="CM4"/>
    <w:basedOn w:val="Default"/>
    <w:next w:val="Default"/>
    <w:uiPriority w:val="99"/>
    <w:rsid w:val="00EF6A95"/>
    <w:rPr>
      <w:color w:val="auto"/>
    </w:rPr>
  </w:style>
  <w:style w:type="paragraph" w:customStyle="1" w:styleId="CM5">
    <w:name w:val="CM5"/>
    <w:basedOn w:val="Default"/>
    <w:next w:val="Default"/>
    <w:uiPriority w:val="99"/>
    <w:rsid w:val="00EF6A95"/>
    <w:rPr>
      <w:color w:val="auto"/>
    </w:rPr>
  </w:style>
  <w:style w:type="paragraph" w:customStyle="1" w:styleId="CM6">
    <w:name w:val="CM6"/>
    <w:basedOn w:val="Default"/>
    <w:next w:val="Default"/>
    <w:uiPriority w:val="99"/>
    <w:rsid w:val="00EF6A95"/>
    <w:rPr>
      <w:color w:val="auto"/>
    </w:rPr>
  </w:style>
  <w:style w:type="paragraph" w:customStyle="1" w:styleId="CM7">
    <w:name w:val="CM7"/>
    <w:basedOn w:val="Default"/>
    <w:next w:val="Default"/>
    <w:uiPriority w:val="99"/>
    <w:rsid w:val="00EF6A95"/>
    <w:rPr>
      <w:color w:val="auto"/>
    </w:rPr>
  </w:style>
  <w:style w:type="paragraph" w:customStyle="1" w:styleId="CM8">
    <w:name w:val="CM8"/>
    <w:basedOn w:val="Default"/>
    <w:next w:val="Default"/>
    <w:uiPriority w:val="99"/>
    <w:rsid w:val="00EF6A95"/>
    <w:pPr>
      <w:spacing w:line="276" w:lineRule="atLeast"/>
    </w:pPr>
    <w:rPr>
      <w:color w:val="auto"/>
    </w:rPr>
  </w:style>
  <w:style w:type="paragraph" w:customStyle="1" w:styleId="CM9">
    <w:name w:val="CM9"/>
    <w:basedOn w:val="Default"/>
    <w:next w:val="Default"/>
    <w:uiPriority w:val="99"/>
    <w:rsid w:val="00EF6A95"/>
    <w:pPr>
      <w:spacing w:line="276" w:lineRule="atLeast"/>
    </w:pPr>
    <w:rPr>
      <w:color w:val="auto"/>
    </w:rPr>
  </w:style>
  <w:style w:type="paragraph" w:customStyle="1" w:styleId="CM10">
    <w:name w:val="CM10"/>
    <w:basedOn w:val="Default"/>
    <w:next w:val="Default"/>
    <w:uiPriority w:val="99"/>
    <w:rsid w:val="00EF6A95"/>
    <w:pPr>
      <w:spacing w:line="276" w:lineRule="atLeast"/>
    </w:pPr>
    <w:rPr>
      <w:color w:val="auto"/>
    </w:rPr>
  </w:style>
  <w:style w:type="paragraph" w:customStyle="1" w:styleId="CM12">
    <w:name w:val="CM12"/>
    <w:basedOn w:val="Default"/>
    <w:next w:val="Default"/>
    <w:uiPriority w:val="99"/>
    <w:rsid w:val="00EF6A95"/>
    <w:pPr>
      <w:spacing w:line="276" w:lineRule="atLeast"/>
    </w:pPr>
    <w:rPr>
      <w:color w:val="auto"/>
    </w:rPr>
  </w:style>
  <w:style w:type="paragraph" w:customStyle="1" w:styleId="CM14">
    <w:name w:val="CM14"/>
    <w:basedOn w:val="Default"/>
    <w:next w:val="Default"/>
    <w:uiPriority w:val="99"/>
    <w:rsid w:val="00EF6A95"/>
    <w:pPr>
      <w:spacing w:line="276" w:lineRule="atLeast"/>
    </w:pPr>
    <w:rPr>
      <w:color w:val="auto"/>
    </w:rPr>
  </w:style>
  <w:style w:type="paragraph" w:customStyle="1" w:styleId="CM15">
    <w:name w:val="CM15"/>
    <w:basedOn w:val="Default"/>
    <w:next w:val="Default"/>
    <w:uiPriority w:val="99"/>
    <w:rsid w:val="00EF6A95"/>
    <w:pPr>
      <w:spacing w:line="276" w:lineRule="atLeast"/>
    </w:pPr>
    <w:rPr>
      <w:color w:val="auto"/>
    </w:rPr>
  </w:style>
  <w:style w:type="paragraph" w:customStyle="1" w:styleId="CM16">
    <w:name w:val="CM16"/>
    <w:basedOn w:val="Default"/>
    <w:next w:val="Default"/>
    <w:uiPriority w:val="99"/>
    <w:rsid w:val="00EF6A95"/>
    <w:pPr>
      <w:spacing w:line="276" w:lineRule="atLeast"/>
    </w:pPr>
    <w:rPr>
      <w:color w:val="auto"/>
    </w:rPr>
  </w:style>
  <w:style w:type="table" w:styleId="TableGrid">
    <w:name w:val="Table Grid"/>
    <w:basedOn w:val="TableNormal"/>
    <w:uiPriority w:val="99"/>
    <w:rsid w:val="00EA2202"/>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4B58E2"/>
    <w:rPr>
      <w:rFonts w:ascii="Tahoma" w:hAnsi="Tahoma" w:cs="Tahoma"/>
      <w:sz w:val="16"/>
      <w:szCs w:val="16"/>
    </w:rPr>
  </w:style>
  <w:style w:type="character" w:customStyle="1" w:styleId="BalloonTextChar">
    <w:name w:val="Balloon Text Char"/>
    <w:basedOn w:val="DefaultParagraphFont"/>
    <w:link w:val="BalloonText"/>
    <w:uiPriority w:val="99"/>
    <w:semiHidden/>
    <w:rsid w:val="00EF6A95"/>
    <w:rPr>
      <w:rFonts w:ascii="Tahoma" w:hAnsi="Tahoma" w:cs="Tahoma"/>
      <w:sz w:val="16"/>
      <w:szCs w:val="16"/>
    </w:rPr>
  </w:style>
  <w:style w:type="paragraph" w:styleId="Footer">
    <w:name w:val="footer"/>
    <w:basedOn w:val="Normal"/>
    <w:link w:val="FooterChar"/>
    <w:uiPriority w:val="99"/>
    <w:rsid w:val="00D44A10"/>
    <w:pPr>
      <w:tabs>
        <w:tab w:val="center" w:pos="4320"/>
        <w:tab w:val="right" w:pos="8640"/>
      </w:tabs>
    </w:pPr>
  </w:style>
  <w:style w:type="character" w:customStyle="1" w:styleId="FooterChar">
    <w:name w:val="Footer Char"/>
    <w:basedOn w:val="DefaultParagraphFont"/>
    <w:link w:val="Footer"/>
    <w:uiPriority w:val="99"/>
    <w:semiHidden/>
    <w:rsid w:val="00EF6A95"/>
    <w:rPr>
      <w:sz w:val="24"/>
      <w:szCs w:val="24"/>
    </w:rPr>
  </w:style>
  <w:style w:type="character" w:styleId="PageNumber">
    <w:name w:val="page number"/>
    <w:basedOn w:val="DefaultParagraphFont"/>
    <w:uiPriority w:val="99"/>
    <w:rsid w:val="00D44A10"/>
  </w:style>
  <w:style w:type="paragraph" w:styleId="ListParagraph">
    <w:name w:val="List Paragraph"/>
    <w:basedOn w:val="Normal"/>
    <w:uiPriority w:val="34"/>
    <w:qFormat/>
    <w:rsid w:val="00D22C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1846</Words>
  <Characters>10526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Microsoft Word - bylaws.doc</vt:lpstr>
    </vt:vector>
  </TitlesOfParts>
  <Company>wku</Company>
  <LinksUpToDate>false</LinksUpToDate>
  <CharactersWithSpaces>12348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bylaws.doc</dc:title>
  <dc:creator>wkuuser</dc:creator>
  <cp:lastModifiedBy>Eggleton, Freida</cp:lastModifiedBy>
  <cp:revision>2</cp:revision>
  <cp:lastPrinted>2013-03-06T15:32:00Z</cp:lastPrinted>
  <dcterms:created xsi:type="dcterms:W3CDTF">2013-07-16T20:41:00Z</dcterms:created>
  <dcterms:modified xsi:type="dcterms:W3CDTF">2013-07-16T20:41:00Z</dcterms:modified>
</cp:coreProperties>
</file>