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D48" w:rsidRDefault="009C6D48" w:rsidP="009C6D48">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720" w:hanging="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Potter College of Arts &amp; Letters</w:t>
      </w:r>
    </w:p>
    <w:p w:rsidR="009C6D48" w:rsidRDefault="009C6D48" w:rsidP="009C6D48">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Western Kentucky University</w:t>
      </w:r>
    </w:p>
    <w:p w:rsidR="009C6D48" w:rsidRDefault="009C6D48" w:rsidP="009C6D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745-2345</w:t>
      </w:r>
    </w:p>
    <w:p w:rsidR="009C6D48" w:rsidRDefault="009C6D48" w:rsidP="009C6D48">
      <w:pPr>
        <w:tabs>
          <w:tab w:val="left" w:pos="720"/>
          <w:tab w:val="center" w:pos="4320"/>
          <w:tab w:val="right" w:pos="8640"/>
        </w:tabs>
        <w:spacing w:after="0" w:line="240" w:lineRule="auto"/>
        <w:rPr>
          <w:rFonts w:ascii="Times New Roman" w:eastAsia="Times New Roman" w:hAnsi="Times New Roman" w:cs="Times New Roman"/>
          <w:sz w:val="24"/>
          <w:szCs w:val="24"/>
        </w:rPr>
      </w:pPr>
    </w:p>
    <w:p w:rsidR="009C6D48" w:rsidRDefault="009C6D48" w:rsidP="009C6D48">
      <w:pPr>
        <w:keepNext/>
        <w:spacing w:after="0" w:line="240" w:lineRule="auto"/>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REPORT TO THE UNIVERSITY CURRICULUM COMMITTEE</w:t>
      </w:r>
    </w:p>
    <w:p w:rsidR="009C6D48" w:rsidRDefault="009C6D48" w:rsidP="009C6D48">
      <w:pPr>
        <w:spacing w:after="0" w:line="240" w:lineRule="auto"/>
        <w:rPr>
          <w:rFonts w:ascii="Times New Roman" w:eastAsia="Times New Roman" w:hAnsi="Times New Roman" w:cs="Times New Roman"/>
          <w:sz w:val="24"/>
          <w:szCs w:val="24"/>
        </w:rPr>
      </w:pPr>
    </w:p>
    <w:p w:rsidR="009C6D48" w:rsidRDefault="009C6D48" w:rsidP="009C6D4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r>
        <w:rPr>
          <w:rFonts w:ascii="Times New Roman" w:eastAsia="Times New Roman" w:hAnsi="Times New Roman" w:cs="Times New Roman"/>
          <w:sz w:val="24"/>
          <w:szCs w:val="24"/>
        </w:rPr>
        <w:tab/>
      </w:r>
      <w:r w:rsidR="00D32E5F">
        <w:rPr>
          <w:rFonts w:ascii="Times New Roman" w:eastAsia="Times New Roman" w:hAnsi="Times New Roman" w:cs="Times New Roman"/>
          <w:sz w:val="24"/>
          <w:szCs w:val="24"/>
        </w:rPr>
        <w:t>January 31, 2013</w:t>
      </w:r>
      <w:bookmarkStart w:id="0" w:name="_GoBack"/>
      <w:bookmarkEnd w:id="0"/>
    </w:p>
    <w:p w:rsidR="009C6D48" w:rsidRDefault="009C6D48" w:rsidP="009C6D48">
      <w:pPr>
        <w:spacing w:after="0" w:line="240" w:lineRule="auto"/>
        <w:rPr>
          <w:rFonts w:ascii="Times New Roman" w:eastAsia="Times New Roman" w:hAnsi="Times New Roman" w:cs="Times New Roman"/>
          <w:sz w:val="24"/>
          <w:szCs w:val="24"/>
        </w:rPr>
      </w:pPr>
    </w:p>
    <w:p w:rsidR="009C6D48" w:rsidRDefault="009C6D48" w:rsidP="009C6D4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Potter College of Arts &amp; Letters submits the following items for consideration:</w:t>
      </w:r>
    </w:p>
    <w:tbl>
      <w:tblPr>
        <w:tblStyle w:val="TableGrid"/>
        <w:tblW w:w="0" w:type="auto"/>
        <w:tblLook w:val="04A0" w:firstRow="1" w:lastRow="0" w:firstColumn="1" w:lastColumn="0" w:noHBand="0" w:noVBand="1"/>
      </w:tblPr>
      <w:tblGrid>
        <w:gridCol w:w="2268"/>
        <w:gridCol w:w="7308"/>
      </w:tblGrid>
      <w:tr w:rsidR="009C6D48" w:rsidTr="009C6D48">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6D48" w:rsidRDefault="009C6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Type of Item</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6D48" w:rsidRDefault="009C6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Description of Item &amp; Contact Information</w:t>
            </w:r>
          </w:p>
        </w:tc>
      </w:tr>
      <w:tr w:rsidR="008D4AEC" w:rsidTr="008D4AEC">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4AEC" w:rsidRDefault="008D4AEC" w:rsidP="002A672C">
            <w:pPr>
              <w:jc w:val="center"/>
              <w:rPr>
                <w:rFonts w:ascii="Times New Roman" w:eastAsia="Times New Roman" w:hAnsi="Times New Roman"/>
                <w:sz w:val="24"/>
                <w:szCs w:val="24"/>
              </w:rPr>
            </w:pPr>
            <w:r>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4AEC" w:rsidRDefault="008D4AEC" w:rsidP="002A672C">
            <w:pPr>
              <w:rPr>
                <w:rFonts w:ascii="Times New Roman" w:eastAsia="Times New Roman" w:hAnsi="Times New Roman"/>
                <w:b/>
                <w:sz w:val="24"/>
                <w:szCs w:val="24"/>
              </w:rPr>
            </w:pPr>
            <w:r>
              <w:rPr>
                <w:rFonts w:ascii="Times New Roman" w:eastAsia="Times New Roman" w:hAnsi="Times New Roman"/>
                <w:b/>
                <w:sz w:val="24"/>
                <w:szCs w:val="24"/>
              </w:rPr>
              <w:t>Proposal to Create a New Course</w:t>
            </w:r>
          </w:p>
          <w:p w:rsidR="008D4AEC" w:rsidRDefault="008D4AEC" w:rsidP="002A672C">
            <w:pPr>
              <w:rPr>
                <w:rFonts w:ascii="Times New Roman" w:eastAsia="Times New Roman" w:hAnsi="Times New Roman"/>
                <w:sz w:val="24"/>
                <w:szCs w:val="24"/>
              </w:rPr>
            </w:pPr>
            <w:r w:rsidRPr="00483D59">
              <w:rPr>
                <w:rFonts w:ascii="Times New Roman" w:eastAsia="Times New Roman" w:hAnsi="Times New Roman"/>
                <w:sz w:val="24"/>
                <w:szCs w:val="24"/>
              </w:rPr>
              <w:t>HIST 390</w:t>
            </w:r>
            <w:r>
              <w:rPr>
                <w:rFonts w:ascii="Times New Roman" w:eastAsia="Times New Roman" w:hAnsi="Times New Roman"/>
                <w:sz w:val="24"/>
                <w:szCs w:val="24"/>
              </w:rPr>
              <w:t xml:space="preserve"> Blacks in the American South </w:t>
            </w:r>
          </w:p>
          <w:p w:rsidR="008D4AEC" w:rsidRPr="00483D59" w:rsidRDefault="008D4AEC" w:rsidP="002A672C">
            <w:pPr>
              <w:rPr>
                <w:rFonts w:ascii="Times New Roman" w:eastAsia="Times New Roman" w:hAnsi="Times New Roman"/>
                <w:sz w:val="24"/>
                <w:szCs w:val="24"/>
              </w:rPr>
            </w:pPr>
            <w:r>
              <w:rPr>
                <w:rFonts w:ascii="Times New Roman" w:eastAsia="Times New Roman" w:hAnsi="Times New Roman"/>
                <w:sz w:val="24"/>
                <w:szCs w:val="24"/>
              </w:rPr>
              <w:t xml:space="preserve">Contact: Selena Sanderfer, </w:t>
            </w:r>
            <w:hyperlink r:id="rId7" w:history="1">
              <w:r w:rsidRPr="00AA5AB5">
                <w:rPr>
                  <w:rStyle w:val="Hyperlink"/>
                  <w:rFonts w:ascii="Times New Roman" w:eastAsia="Times New Roman" w:hAnsi="Times New Roman"/>
                  <w:sz w:val="24"/>
                  <w:szCs w:val="24"/>
                </w:rPr>
                <w:t>selena.sanderfer@wku.edu</w:t>
              </w:r>
            </w:hyperlink>
            <w:r>
              <w:rPr>
                <w:rFonts w:ascii="Times New Roman" w:eastAsia="Times New Roman" w:hAnsi="Times New Roman"/>
                <w:sz w:val="24"/>
                <w:szCs w:val="24"/>
              </w:rPr>
              <w:t>, 5-4739</w:t>
            </w:r>
          </w:p>
        </w:tc>
      </w:tr>
      <w:tr w:rsidR="008D4AEC" w:rsidTr="008D4AEC">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4AEC" w:rsidRDefault="008D4AEC" w:rsidP="002A672C">
            <w:pPr>
              <w:jc w:val="center"/>
              <w:rPr>
                <w:rFonts w:ascii="Times New Roman" w:eastAsia="Times New Roman" w:hAnsi="Times New Roman"/>
                <w:sz w:val="24"/>
                <w:szCs w:val="24"/>
              </w:rPr>
            </w:pPr>
            <w:r>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4AEC" w:rsidRDefault="008D4AEC" w:rsidP="002A672C">
            <w:pPr>
              <w:rPr>
                <w:rFonts w:ascii="Times New Roman" w:eastAsia="Times New Roman" w:hAnsi="Times New Roman"/>
                <w:b/>
                <w:sz w:val="24"/>
                <w:szCs w:val="24"/>
              </w:rPr>
            </w:pPr>
            <w:r>
              <w:rPr>
                <w:rFonts w:ascii="Times New Roman" w:eastAsia="Times New Roman" w:hAnsi="Times New Roman"/>
                <w:b/>
                <w:sz w:val="24"/>
                <w:szCs w:val="24"/>
              </w:rPr>
              <w:t>Proposal to Create a New Course</w:t>
            </w:r>
          </w:p>
          <w:p w:rsidR="008D4AEC" w:rsidRDefault="008D4AEC" w:rsidP="002A672C">
            <w:pPr>
              <w:rPr>
                <w:rFonts w:ascii="Times New Roman" w:eastAsia="Times New Roman" w:hAnsi="Times New Roman"/>
                <w:sz w:val="24"/>
                <w:szCs w:val="24"/>
              </w:rPr>
            </w:pPr>
            <w:r>
              <w:rPr>
                <w:rFonts w:ascii="Times New Roman" w:eastAsia="Times New Roman" w:hAnsi="Times New Roman"/>
                <w:sz w:val="24"/>
                <w:szCs w:val="24"/>
              </w:rPr>
              <w:t>ARBC 301 Advanced Arabic I</w:t>
            </w:r>
          </w:p>
          <w:p w:rsidR="008D4AEC" w:rsidRPr="00DD0CB3" w:rsidRDefault="008D4AEC" w:rsidP="002A672C">
            <w:pPr>
              <w:rPr>
                <w:rFonts w:ascii="Times New Roman" w:eastAsia="Times New Roman" w:hAnsi="Times New Roman"/>
                <w:sz w:val="24"/>
                <w:szCs w:val="24"/>
              </w:rPr>
            </w:pPr>
            <w:r>
              <w:rPr>
                <w:rFonts w:ascii="Times New Roman" w:eastAsia="Times New Roman" w:hAnsi="Times New Roman"/>
                <w:sz w:val="24"/>
                <w:szCs w:val="24"/>
              </w:rPr>
              <w:t xml:space="preserve">Contact: David </w:t>
            </w:r>
            <w:proofErr w:type="spellStart"/>
            <w:r>
              <w:rPr>
                <w:rFonts w:ascii="Times New Roman" w:eastAsia="Times New Roman" w:hAnsi="Times New Roman"/>
                <w:sz w:val="24"/>
                <w:szCs w:val="24"/>
              </w:rPr>
              <w:t>Dimeo</w:t>
            </w:r>
            <w:proofErr w:type="spellEnd"/>
            <w:r>
              <w:rPr>
                <w:rFonts w:ascii="Times New Roman" w:eastAsia="Times New Roman" w:hAnsi="Times New Roman"/>
                <w:sz w:val="24"/>
                <w:szCs w:val="24"/>
              </w:rPr>
              <w:t xml:space="preserve">, </w:t>
            </w:r>
            <w:hyperlink r:id="rId8" w:history="1">
              <w:r w:rsidRPr="00AA5AB5">
                <w:rPr>
                  <w:rStyle w:val="Hyperlink"/>
                  <w:rFonts w:ascii="Times New Roman" w:eastAsia="Times New Roman" w:hAnsi="Times New Roman"/>
                  <w:sz w:val="24"/>
                  <w:szCs w:val="24"/>
                </w:rPr>
                <w:t>david.dimeo@wku.edu</w:t>
              </w:r>
            </w:hyperlink>
            <w:r>
              <w:rPr>
                <w:rFonts w:ascii="Times New Roman" w:eastAsia="Times New Roman" w:hAnsi="Times New Roman"/>
                <w:sz w:val="24"/>
                <w:szCs w:val="24"/>
              </w:rPr>
              <w:t>, 5-6408</w:t>
            </w:r>
          </w:p>
        </w:tc>
      </w:tr>
      <w:tr w:rsidR="008D4AEC" w:rsidTr="008D4AEC">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4AEC" w:rsidRDefault="008D4AEC" w:rsidP="002A672C">
            <w:pPr>
              <w:jc w:val="center"/>
              <w:rPr>
                <w:rFonts w:ascii="Times New Roman" w:eastAsia="Times New Roman" w:hAnsi="Times New Roman"/>
                <w:sz w:val="24"/>
                <w:szCs w:val="24"/>
              </w:rPr>
            </w:pPr>
            <w:r>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4AEC" w:rsidRDefault="008D4AEC" w:rsidP="002A672C">
            <w:pPr>
              <w:rPr>
                <w:rFonts w:ascii="Times New Roman" w:eastAsia="Times New Roman" w:hAnsi="Times New Roman"/>
                <w:b/>
                <w:sz w:val="24"/>
                <w:szCs w:val="24"/>
              </w:rPr>
            </w:pPr>
            <w:r>
              <w:rPr>
                <w:rFonts w:ascii="Times New Roman" w:eastAsia="Times New Roman" w:hAnsi="Times New Roman"/>
                <w:b/>
                <w:sz w:val="24"/>
                <w:szCs w:val="24"/>
              </w:rPr>
              <w:t>Proposal to Create a New Course</w:t>
            </w:r>
          </w:p>
          <w:p w:rsidR="008D4AEC" w:rsidRDefault="008D4AEC" w:rsidP="002A672C">
            <w:pPr>
              <w:rPr>
                <w:rFonts w:ascii="Times New Roman" w:eastAsia="Times New Roman" w:hAnsi="Times New Roman"/>
                <w:sz w:val="24"/>
                <w:szCs w:val="24"/>
              </w:rPr>
            </w:pPr>
            <w:r>
              <w:rPr>
                <w:rFonts w:ascii="Times New Roman" w:eastAsia="Times New Roman" w:hAnsi="Times New Roman"/>
                <w:sz w:val="24"/>
                <w:szCs w:val="24"/>
              </w:rPr>
              <w:t>ARBC 302 Advanced Arabic II</w:t>
            </w:r>
          </w:p>
          <w:p w:rsidR="008D4AEC" w:rsidRPr="00DD0CB3" w:rsidRDefault="008D4AEC" w:rsidP="002A672C">
            <w:pPr>
              <w:rPr>
                <w:rFonts w:ascii="Times New Roman" w:eastAsia="Times New Roman" w:hAnsi="Times New Roman"/>
                <w:sz w:val="24"/>
                <w:szCs w:val="24"/>
              </w:rPr>
            </w:pPr>
            <w:r>
              <w:rPr>
                <w:rFonts w:ascii="Times New Roman" w:eastAsia="Times New Roman" w:hAnsi="Times New Roman"/>
                <w:sz w:val="24"/>
                <w:szCs w:val="24"/>
              </w:rPr>
              <w:t xml:space="preserve">Contact: David </w:t>
            </w:r>
            <w:proofErr w:type="spellStart"/>
            <w:r>
              <w:rPr>
                <w:rFonts w:ascii="Times New Roman" w:eastAsia="Times New Roman" w:hAnsi="Times New Roman"/>
                <w:sz w:val="24"/>
                <w:szCs w:val="24"/>
              </w:rPr>
              <w:t>Dimeo</w:t>
            </w:r>
            <w:proofErr w:type="spellEnd"/>
            <w:r>
              <w:rPr>
                <w:rFonts w:ascii="Times New Roman" w:eastAsia="Times New Roman" w:hAnsi="Times New Roman"/>
                <w:sz w:val="24"/>
                <w:szCs w:val="24"/>
              </w:rPr>
              <w:t xml:space="preserve">, </w:t>
            </w:r>
            <w:hyperlink r:id="rId9" w:history="1">
              <w:r w:rsidRPr="00AA5AB5">
                <w:rPr>
                  <w:rStyle w:val="Hyperlink"/>
                  <w:rFonts w:ascii="Times New Roman" w:eastAsia="Times New Roman" w:hAnsi="Times New Roman"/>
                  <w:sz w:val="24"/>
                  <w:szCs w:val="24"/>
                </w:rPr>
                <w:t>david.dimeo@wku.edu</w:t>
              </w:r>
            </w:hyperlink>
            <w:r>
              <w:rPr>
                <w:rFonts w:ascii="Times New Roman" w:eastAsia="Times New Roman" w:hAnsi="Times New Roman"/>
                <w:sz w:val="24"/>
                <w:szCs w:val="24"/>
              </w:rPr>
              <w:t>, 5-6408</w:t>
            </w:r>
          </w:p>
        </w:tc>
      </w:tr>
      <w:tr w:rsidR="008D4AEC" w:rsidTr="008D4AEC">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4AEC" w:rsidRDefault="008D4AEC" w:rsidP="002A672C">
            <w:pPr>
              <w:jc w:val="center"/>
              <w:rPr>
                <w:rFonts w:ascii="Times New Roman" w:eastAsia="Times New Roman" w:hAnsi="Times New Roman"/>
                <w:sz w:val="24"/>
                <w:szCs w:val="24"/>
              </w:rPr>
            </w:pPr>
            <w:r>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4AEC" w:rsidRDefault="008D4AEC" w:rsidP="002A672C">
            <w:pPr>
              <w:rPr>
                <w:rFonts w:ascii="Times New Roman" w:eastAsia="Times New Roman" w:hAnsi="Times New Roman"/>
                <w:b/>
                <w:sz w:val="24"/>
                <w:szCs w:val="24"/>
              </w:rPr>
            </w:pPr>
            <w:r>
              <w:rPr>
                <w:rFonts w:ascii="Times New Roman" w:eastAsia="Times New Roman" w:hAnsi="Times New Roman"/>
                <w:b/>
                <w:sz w:val="24"/>
                <w:szCs w:val="24"/>
              </w:rPr>
              <w:t>Proposal to Create a New Course</w:t>
            </w:r>
          </w:p>
          <w:p w:rsidR="008D4AEC" w:rsidRDefault="008D4AEC" w:rsidP="002A672C">
            <w:pPr>
              <w:rPr>
                <w:rFonts w:ascii="Times New Roman" w:eastAsia="Times New Roman" w:hAnsi="Times New Roman"/>
                <w:sz w:val="24"/>
                <w:szCs w:val="24"/>
              </w:rPr>
            </w:pPr>
            <w:r>
              <w:rPr>
                <w:rFonts w:ascii="Times New Roman" w:eastAsia="Times New Roman" w:hAnsi="Times New Roman"/>
                <w:sz w:val="24"/>
                <w:szCs w:val="24"/>
              </w:rPr>
              <w:t>ARBC 321 Colloquial Arabic</w:t>
            </w:r>
          </w:p>
          <w:p w:rsidR="008D4AEC" w:rsidRPr="00DD0CB3" w:rsidRDefault="008D4AEC" w:rsidP="002A672C">
            <w:pPr>
              <w:rPr>
                <w:rFonts w:ascii="Times New Roman" w:eastAsia="Times New Roman" w:hAnsi="Times New Roman"/>
                <w:sz w:val="24"/>
                <w:szCs w:val="24"/>
              </w:rPr>
            </w:pPr>
            <w:r>
              <w:rPr>
                <w:rFonts w:ascii="Times New Roman" w:eastAsia="Times New Roman" w:hAnsi="Times New Roman"/>
                <w:sz w:val="24"/>
                <w:szCs w:val="24"/>
              </w:rPr>
              <w:t xml:space="preserve">Contact: David </w:t>
            </w:r>
            <w:proofErr w:type="spellStart"/>
            <w:r>
              <w:rPr>
                <w:rFonts w:ascii="Times New Roman" w:eastAsia="Times New Roman" w:hAnsi="Times New Roman"/>
                <w:sz w:val="24"/>
                <w:szCs w:val="24"/>
              </w:rPr>
              <w:t>Dimeo</w:t>
            </w:r>
            <w:proofErr w:type="spellEnd"/>
            <w:r>
              <w:rPr>
                <w:rFonts w:ascii="Times New Roman" w:eastAsia="Times New Roman" w:hAnsi="Times New Roman"/>
                <w:sz w:val="24"/>
                <w:szCs w:val="24"/>
              </w:rPr>
              <w:t xml:space="preserve">, </w:t>
            </w:r>
            <w:hyperlink r:id="rId10" w:history="1">
              <w:r w:rsidRPr="00AA5AB5">
                <w:rPr>
                  <w:rStyle w:val="Hyperlink"/>
                  <w:rFonts w:ascii="Times New Roman" w:eastAsia="Times New Roman" w:hAnsi="Times New Roman"/>
                  <w:sz w:val="24"/>
                  <w:szCs w:val="24"/>
                </w:rPr>
                <w:t>david.dimeo@wku.edu</w:t>
              </w:r>
            </w:hyperlink>
            <w:r>
              <w:rPr>
                <w:rFonts w:ascii="Times New Roman" w:eastAsia="Times New Roman" w:hAnsi="Times New Roman"/>
                <w:sz w:val="24"/>
                <w:szCs w:val="24"/>
              </w:rPr>
              <w:t>, 5-6408</w:t>
            </w:r>
          </w:p>
        </w:tc>
      </w:tr>
      <w:tr w:rsidR="008D4AEC" w:rsidTr="008D4AEC">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4AEC" w:rsidRDefault="008D4AEC" w:rsidP="002A672C">
            <w:pPr>
              <w:jc w:val="center"/>
              <w:rPr>
                <w:rFonts w:ascii="Times New Roman" w:eastAsia="Times New Roman" w:hAnsi="Times New Roman"/>
                <w:sz w:val="24"/>
                <w:szCs w:val="24"/>
              </w:rPr>
            </w:pPr>
            <w:r>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4AEC" w:rsidRDefault="008D4AEC" w:rsidP="002A672C">
            <w:pPr>
              <w:rPr>
                <w:rFonts w:ascii="Times New Roman" w:eastAsia="Times New Roman" w:hAnsi="Times New Roman"/>
                <w:b/>
                <w:sz w:val="24"/>
                <w:szCs w:val="24"/>
              </w:rPr>
            </w:pPr>
            <w:r>
              <w:rPr>
                <w:rFonts w:ascii="Times New Roman" w:eastAsia="Times New Roman" w:hAnsi="Times New Roman"/>
                <w:b/>
                <w:sz w:val="24"/>
                <w:szCs w:val="24"/>
              </w:rPr>
              <w:t>Proposal to Create a New Course</w:t>
            </w:r>
          </w:p>
          <w:p w:rsidR="008D4AEC" w:rsidRDefault="008D4AEC" w:rsidP="002A672C">
            <w:pPr>
              <w:rPr>
                <w:rFonts w:ascii="Times New Roman" w:eastAsia="Times New Roman" w:hAnsi="Times New Roman"/>
                <w:sz w:val="24"/>
                <w:szCs w:val="24"/>
              </w:rPr>
            </w:pPr>
            <w:r>
              <w:rPr>
                <w:rFonts w:ascii="Times New Roman" w:eastAsia="Times New Roman" w:hAnsi="Times New Roman"/>
                <w:sz w:val="24"/>
                <w:szCs w:val="24"/>
              </w:rPr>
              <w:t>ARBC 322 Arabic Translation Studies</w:t>
            </w:r>
          </w:p>
          <w:p w:rsidR="008D4AEC" w:rsidRPr="00DD0CB3" w:rsidRDefault="008D4AEC" w:rsidP="002A672C">
            <w:pPr>
              <w:rPr>
                <w:rFonts w:ascii="Times New Roman" w:eastAsia="Times New Roman" w:hAnsi="Times New Roman"/>
                <w:sz w:val="24"/>
                <w:szCs w:val="24"/>
              </w:rPr>
            </w:pPr>
            <w:r>
              <w:rPr>
                <w:rFonts w:ascii="Times New Roman" w:eastAsia="Times New Roman" w:hAnsi="Times New Roman"/>
                <w:sz w:val="24"/>
                <w:szCs w:val="24"/>
              </w:rPr>
              <w:t xml:space="preserve">Contact: David </w:t>
            </w:r>
            <w:proofErr w:type="spellStart"/>
            <w:r>
              <w:rPr>
                <w:rFonts w:ascii="Times New Roman" w:eastAsia="Times New Roman" w:hAnsi="Times New Roman"/>
                <w:sz w:val="24"/>
                <w:szCs w:val="24"/>
              </w:rPr>
              <w:t>Dimeo</w:t>
            </w:r>
            <w:proofErr w:type="spellEnd"/>
            <w:r>
              <w:rPr>
                <w:rFonts w:ascii="Times New Roman" w:eastAsia="Times New Roman" w:hAnsi="Times New Roman"/>
                <w:sz w:val="24"/>
                <w:szCs w:val="24"/>
              </w:rPr>
              <w:t xml:space="preserve">, </w:t>
            </w:r>
            <w:hyperlink r:id="rId11" w:history="1">
              <w:r w:rsidRPr="00AA5AB5">
                <w:rPr>
                  <w:rStyle w:val="Hyperlink"/>
                  <w:rFonts w:ascii="Times New Roman" w:eastAsia="Times New Roman" w:hAnsi="Times New Roman"/>
                  <w:sz w:val="24"/>
                  <w:szCs w:val="24"/>
                </w:rPr>
                <w:t>david.dimeo@wku.edu</w:t>
              </w:r>
            </w:hyperlink>
            <w:r>
              <w:rPr>
                <w:rFonts w:ascii="Times New Roman" w:eastAsia="Times New Roman" w:hAnsi="Times New Roman"/>
                <w:sz w:val="24"/>
                <w:szCs w:val="24"/>
              </w:rPr>
              <w:t>, 5-6408</w:t>
            </w:r>
          </w:p>
        </w:tc>
      </w:tr>
      <w:tr w:rsidR="008D4AEC" w:rsidTr="008D4AEC">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4AEC" w:rsidRDefault="008D4AEC" w:rsidP="002A672C">
            <w:pPr>
              <w:jc w:val="center"/>
              <w:rPr>
                <w:rFonts w:ascii="Times New Roman" w:eastAsia="Times New Roman" w:hAnsi="Times New Roman"/>
                <w:sz w:val="24"/>
                <w:szCs w:val="24"/>
              </w:rPr>
            </w:pPr>
            <w:r>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4AEC" w:rsidRDefault="008D4AEC" w:rsidP="002A672C">
            <w:pPr>
              <w:rPr>
                <w:rFonts w:ascii="Times New Roman" w:eastAsia="Times New Roman" w:hAnsi="Times New Roman"/>
                <w:b/>
                <w:sz w:val="24"/>
                <w:szCs w:val="24"/>
              </w:rPr>
            </w:pPr>
            <w:r>
              <w:rPr>
                <w:rFonts w:ascii="Times New Roman" w:eastAsia="Times New Roman" w:hAnsi="Times New Roman"/>
                <w:b/>
                <w:sz w:val="24"/>
                <w:szCs w:val="24"/>
              </w:rPr>
              <w:t>Proposal to Create a New Course</w:t>
            </w:r>
          </w:p>
          <w:p w:rsidR="008D4AEC" w:rsidRDefault="008D4AEC" w:rsidP="002A672C">
            <w:pPr>
              <w:rPr>
                <w:rFonts w:ascii="Times New Roman" w:eastAsia="Times New Roman" w:hAnsi="Times New Roman"/>
                <w:sz w:val="24"/>
                <w:szCs w:val="24"/>
              </w:rPr>
            </w:pPr>
            <w:r>
              <w:rPr>
                <w:rFonts w:ascii="Times New Roman" w:eastAsia="Times New Roman" w:hAnsi="Times New Roman"/>
                <w:sz w:val="24"/>
                <w:szCs w:val="24"/>
              </w:rPr>
              <w:t>ARBC 323 Arabic Civilization  I</w:t>
            </w:r>
          </w:p>
          <w:p w:rsidR="008D4AEC" w:rsidRPr="00DD0CB3" w:rsidRDefault="008D4AEC" w:rsidP="002A672C">
            <w:pPr>
              <w:rPr>
                <w:rFonts w:ascii="Times New Roman" w:eastAsia="Times New Roman" w:hAnsi="Times New Roman"/>
                <w:sz w:val="24"/>
                <w:szCs w:val="24"/>
              </w:rPr>
            </w:pPr>
            <w:r>
              <w:rPr>
                <w:rFonts w:ascii="Times New Roman" w:eastAsia="Times New Roman" w:hAnsi="Times New Roman"/>
                <w:sz w:val="24"/>
                <w:szCs w:val="24"/>
              </w:rPr>
              <w:t xml:space="preserve">Contact: David </w:t>
            </w:r>
            <w:proofErr w:type="spellStart"/>
            <w:r>
              <w:rPr>
                <w:rFonts w:ascii="Times New Roman" w:eastAsia="Times New Roman" w:hAnsi="Times New Roman"/>
                <w:sz w:val="24"/>
                <w:szCs w:val="24"/>
              </w:rPr>
              <w:t>Dimeo</w:t>
            </w:r>
            <w:proofErr w:type="spellEnd"/>
            <w:r>
              <w:rPr>
                <w:rFonts w:ascii="Times New Roman" w:eastAsia="Times New Roman" w:hAnsi="Times New Roman"/>
                <w:sz w:val="24"/>
                <w:szCs w:val="24"/>
              </w:rPr>
              <w:t xml:space="preserve">, </w:t>
            </w:r>
            <w:hyperlink r:id="rId12" w:history="1">
              <w:r w:rsidRPr="00AA5AB5">
                <w:rPr>
                  <w:rStyle w:val="Hyperlink"/>
                  <w:rFonts w:ascii="Times New Roman" w:eastAsia="Times New Roman" w:hAnsi="Times New Roman"/>
                  <w:sz w:val="24"/>
                  <w:szCs w:val="24"/>
                </w:rPr>
                <w:t>david.dimeo@wku.edu</w:t>
              </w:r>
            </w:hyperlink>
            <w:r>
              <w:rPr>
                <w:rFonts w:ascii="Times New Roman" w:eastAsia="Times New Roman" w:hAnsi="Times New Roman"/>
                <w:sz w:val="24"/>
                <w:szCs w:val="24"/>
              </w:rPr>
              <w:t>, 5-6408</w:t>
            </w:r>
          </w:p>
        </w:tc>
      </w:tr>
      <w:tr w:rsidR="008D4AEC" w:rsidTr="008D4AEC">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4AEC" w:rsidRDefault="008D4AEC" w:rsidP="002A672C">
            <w:pPr>
              <w:jc w:val="center"/>
              <w:rPr>
                <w:rFonts w:ascii="Times New Roman" w:eastAsia="Times New Roman" w:hAnsi="Times New Roman"/>
                <w:sz w:val="24"/>
                <w:szCs w:val="24"/>
              </w:rPr>
            </w:pPr>
            <w:r>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4AEC" w:rsidRDefault="008D4AEC" w:rsidP="002A672C">
            <w:pPr>
              <w:rPr>
                <w:rFonts w:ascii="Times New Roman" w:eastAsia="Times New Roman" w:hAnsi="Times New Roman"/>
                <w:b/>
                <w:sz w:val="24"/>
                <w:szCs w:val="24"/>
              </w:rPr>
            </w:pPr>
            <w:r>
              <w:rPr>
                <w:rFonts w:ascii="Times New Roman" w:eastAsia="Times New Roman" w:hAnsi="Times New Roman"/>
                <w:b/>
                <w:sz w:val="24"/>
                <w:szCs w:val="24"/>
              </w:rPr>
              <w:t>Proposal to Create a New Course</w:t>
            </w:r>
          </w:p>
          <w:p w:rsidR="008D4AEC" w:rsidRDefault="008D4AEC" w:rsidP="002A672C">
            <w:pPr>
              <w:rPr>
                <w:rFonts w:ascii="Times New Roman" w:eastAsia="Times New Roman" w:hAnsi="Times New Roman"/>
                <w:sz w:val="24"/>
                <w:szCs w:val="24"/>
              </w:rPr>
            </w:pPr>
            <w:r>
              <w:rPr>
                <w:rFonts w:ascii="Times New Roman" w:eastAsia="Times New Roman" w:hAnsi="Times New Roman"/>
                <w:sz w:val="24"/>
                <w:szCs w:val="24"/>
              </w:rPr>
              <w:t>ARBC 324 Arabic Civilization II</w:t>
            </w:r>
          </w:p>
          <w:p w:rsidR="008D4AEC" w:rsidRPr="00DD0CB3" w:rsidRDefault="008D4AEC" w:rsidP="002A672C">
            <w:pPr>
              <w:rPr>
                <w:rFonts w:ascii="Times New Roman" w:eastAsia="Times New Roman" w:hAnsi="Times New Roman"/>
                <w:sz w:val="24"/>
                <w:szCs w:val="24"/>
              </w:rPr>
            </w:pPr>
            <w:r>
              <w:rPr>
                <w:rFonts w:ascii="Times New Roman" w:eastAsia="Times New Roman" w:hAnsi="Times New Roman"/>
                <w:sz w:val="24"/>
                <w:szCs w:val="24"/>
              </w:rPr>
              <w:t xml:space="preserve">Contact: David </w:t>
            </w:r>
            <w:proofErr w:type="spellStart"/>
            <w:r>
              <w:rPr>
                <w:rFonts w:ascii="Times New Roman" w:eastAsia="Times New Roman" w:hAnsi="Times New Roman"/>
                <w:sz w:val="24"/>
                <w:szCs w:val="24"/>
              </w:rPr>
              <w:t>Dimeo</w:t>
            </w:r>
            <w:proofErr w:type="spellEnd"/>
            <w:r>
              <w:rPr>
                <w:rFonts w:ascii="Times New Roman" w:eastAsia="Times New Roman" w:hAnsi="Times New Roman"/>
                <w:sz w:val="24"/>
                <w:szCs w:val="24"/>
              </w:rPr>
              <w:t xml:space="preserve">, </w:t>
            </w:r>
            <w:hyperlink r:id="rId13" w:history="1">
              <w:r w:rsidRPr="00AA5AB5">
                <w:rPr>
                  <w:rStyle w:val="Hyperlink"/>
                  <w:rFonts w:ascii="Times New Roman" w:eastAsia="Times New Roman" w:hAnsi="Times New Roman"/>
                  <w:sz w:val="24"/>
                  <w:szCs w:val="24"/>
                </w:rPr>
                <w:t>david.dimeo@wku.edu</w:t>
              </w:r>
            </w:hyperlink>
            <w:r>
              <w:rPr>
                <w:rFonts w:ascii="Times New Roman" w:eastAsia="Times New Roman" w:hAnsi="Times New Roman"/>
                <w:sz w:val="24"/>
                <w:szCs w:val="24"/>
              </w:rPr>
              <w:t>, 5-6408</w:t>
            </w:r>
          </w:p>
        </w:tc>
      </w:tr>
      <w:tr w:rsidR="008D4AEC" w:rsidTr="008D4AEC">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4AEC" w:rsidRDefault="008D4AEC" w:rsidP="002A672C">
            <w:pPr>
              <w:jc w:val="center"/>
              <w:rPr>
                <w:rFonts w:ascii="Times New Roman" w:eastAsia="Times New Roman" w:hAnsi="Times New Roman"/>
                <w:sz w:val="24"/>
                <w:szCs w:val="24"/>
              </w:rPr>
            </w:pPr>
            <w:r>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4AEC" w:rsidRDefault="008D4AEC" w:rsidP="002A672C">
            <w:pPr>
              <w:rPr>
                <w:rFonts w:ascii="Times New Roman" w:eastAsia="Times New Roman" w:hAnsi="Times New Roman"/>
                <w:b/>
                <w:sz w:val="24"/>
                <w:szCs w:val="24"/>
              </w:rPr>
            </w:pPr>
            <w:r>
              <w:rPr>
                <w:rFonts w:ascii="Times New Roman" w:eastAsia="Times New Roman" w:hAnsi="Times New Roman"/>
                <w:b/>
                <w:sz w:val="24"/>
                <w:szCs w:val="24"/>
              </w:rPr>
              <w:t>Proposal to Create a New Course</w:t>
            </w:r>
          </w:p>
          <w:p w:rsidR="008D4AEC" w:rsidRDefault="008D4AEC" w:rsidP="002A672C">
            <w:pPr>
              <w:rPr>
                <w:rFonts w:ascii="Times New Roman" w:eastAsia="Times New Roman" w:hAnsi="Times New Roman"/>
                <w:sz w:val="24"/>
                <w:szCs w:val="24"/>
              </w:rPr>
            </w:pPr>
            <w:r>
              <w:rPr>
                <w:rFonts w:ascii="Times New Roman" w:eastAsia="Times New Roman" w:hAnsi="Times New Roman"/>
                <w:sz w:val="24"/>
                <w:szCs w:val="24"/>
              </w:rPr>
              <w:t>ARBC 435 Arabic Literature</w:t>
            </w:r>
          </w:p>
          <w:p w:rsidR="008D4AEC" w:rsidRPr="00DD0CB3" w:rsidRDefault="008D4AEC" w:rsidP="002A672C">
            <w:pPr>
              <w:rPr>
                <w:rFonts w:ascii="Times New Roman" w:eastAsia="Times New Roman" w:hAnsi="Times New Roman"/>
                <w:sz w:val="24"/>
                <w:szCs w:val="24"/>
              </w:rPr>
            </w:pPr>
            <w:r>
              <w:rPr>
                <w:rFonts w:ascii="Times New Roman" w:eastAsia="Times New Roman" w:hAnsi="Times New Roman"/>
                <w:sz w:val="24"/>
                <w:szCs w:val="24"/>
              </w:rPr>
              <w:t xml:space="preserve">Contact: David </w:t>
            </w:r>
            <w:proofErr w:type="spellStart"/>
            <w:r>
              <w:rPr>
                <w:rFonts w:ascii="Times New Roman" w:eastAsia="Times New Roman" w:hAnsi="Times New Roman"/>
                <w:sz w:val="24"/>
                <w:szCs w:val="24"/>
              </w:rPr>
              <w:t>Dimeo</w:t>
            </w:r>
            <w:proofErr w:type="spellEnd"/>
            <w:r>
              <w:rPr>
                <w:rFonts w:ascii="Times New Roman" w:eastAsia="Times New Roman" w:hAnsi="Times New Roman"/>
                <w:sz w:val="24"/>
                <w:szCs w:val="24"/>
              </w:rPr>
              <w:t xml:space="preserve">, </w:t>
            </w:r>
            <w:hyperlink r:id="rId14" w:history="1">
              <w:r w:rsidRPr="00AA5AB5">
                <w:rPr>
                  <w:rStyle w:val="Hyperlink"/>
                  <w:rFonts w:ascii="Times New Roman" w:eastAsia="Times New Roman" w:hAnsi="Times New Roman"/>
                  <w:sz w:val="24"/>
                  <w:szCs w:val="24"/>
                </w:rPr>
                <w:t>david.dimeo@wku.edu</w:t>
              </w:r>
            </w:hyperlink>
            <w:r>
              <w:rPr>
                <w:rFonts w:ascii="Times New Roman" w:eastAsia="Times New Roman" w:hAnsi="Times New Roman"/>
                <w:sz w:val="24"/>
                <w:szCs w:val="24"/>
              </w:rPr>
              <w:t>, 5-6408</w:t>
            </w:r>
          </w:p>
        </w:tc>
      </w:tr>
      <w:tr w:rsidR="008D4AEC" w:rsidTr="008D4AEC">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4AEC" w:rsidRDefault="008D4AEC" w:rsidP="002A672C">
            <w:pPr>
              <w:jc w:val="center"/>
              <w:rPr>
                <w:rFonts w:ascii="Times New Roman" w:eastAsia="Times New Roman" w:hAnsi="Times New Roman"/>
                <w:sz w:val="24"/>
                <w:szCs w:val="24"/>
              </w:rPr>
            </w:pPr>
            <w:r>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4AEC" w:rsidRDefault="008D4AEC" w:rsidP="002A672C">
            <w:pPr>
              <w:rPr>
                <w:rFonts w:ascii="Times New Roman" w:eastAsia="Times New Roman" w:hAnsi="Times New Roman"/>
                <w:b/>
                <w:sz w:val="24"/>
                <w:szCs w:val="24"/>
              </w:rPr>
            </w:pPr>
            <w:r>
              <w:rPr>
                <w:rFonts w:ascii="Times New Roman" w:eastAsia="Times New Roman" w:hAnsi="Times New Roman"/>
                <w:b/>
                <w:sz w:val="24"/>
                <w:szCs w:val="24"/>
              </w:rPr>
              <w:t>Proposal to Create a New Course</w:t>
            </w:r>
          </w:p>
          <w:p w:rsidR="008D4AEC" w:rsidRDefault="008D4AEC" w:rsidP="002A672C">
            <w:pPr>
              <w:rPr>
                <w:rFonts w:ascii="Times New Roman" w:eastAsia="Times New Roman" w:hAnsi="Times New Roman"/>
                <w:sz w:val="24"/>
                <w:szCs w:val="24"/>
              </w:rPr>
            </w:pPr>
            <w:r>
              <w:rPr>
                <w:rFonts w:ascii="Times New Roman" w:eastAsia="Times New Roman" w:hAnsi="Times New Roman"/>
                <w:sz w:val="24"/>
                <w:szCs w:val="24"/>
              </w:rPr>
              <w:t>ARBC 437 Advanced Media Arabic</w:t>
            </w:r>
          </w:p>
          <w:p w:rsidR="008D4AEC" w:rsidRPr="00DD0CB3" w:rsidRDefault="008D4AEC" w:rsidP="002A672C">
            <w:pPr>
              <w:rPr>
                <w:rFonts w:ascii="Times New Roman" w:eastAsia="Times New Roman" w:hAnsi="Times New Roman"/>
                <w:sz w:val="24"/>
                <w:szCs w:val="24"/>
              </w:rPr>
            </w:pPr>
            <w:r>
              <w:rPr>
                <w:rFonts w:ascii="Times New Roman" w:eastAsia="Times New Roman" w:hAnsi="Times New Roman"/>
                <w:sz w:val="24"/>
                <w:szCs w:val="24"/>
              </w:rPr>
              <w:t xml:space="preserve">Contact: David </w:t>
            </w:r>
            <w:proofErr w:type="spellStart"/>
            <w:r>
              <w:rPr>
                <w:rFonts w:ascii="Times New Roman" w:eastAsia="Times New Roman" w:hAnsi="Times New Roman"/>
                <w:sz w:val="24"/>
                <w:szCs w:val="24"/>
              </w:rPr>
              <w:t>Dimeo</w:t>
            </w:r>
            <w:proofErr w:type="spellEnd"/>
            <w:r>
              <w:rPr>
                <w:rFonts w:ascii="Times New Roman" w:eastAsia="Times New Roman" w:hAnsi="Times New Roman"/>
                <w:sz w:val="24"/>
                <w:szCs w:val="24"/>
              </w:rPr>
              <w:t xml:space="preserve">, </w:t>
            </w:r>
            <w:hyperlink r:id="rId15" w:history="1">
              <w:r w:rsidRPr="00AA5AB5">
                <w:rPr>
                  <w:rStyle w:val="Hyperlink"/>
                  <w:rFonts w:ascii="Times New Roman" w:eastAsia="Times New Roman" w:hAnsi="Times New Roman"/>
                  <w:sz w:val="24"/>
                  <w:szCs w:val="24"/>
                </w:rPr>
                <w:t>david.dimeo@wku.edu</w:t>
              </w:r>
            </w:hyperlink>
            <w:r>
              <w:rPr>
                <w:rFonts w:ascii="Times New Roman" w:eastAsia="Times New Roman" w:hAnsi="Times New Roman"/>
                <w:sz w:val="24"/>
                <w:szCs w:val="24"/>
              </w:rPr>
              <w:t>, 5-6408</w:t>
            </w:r>
          </w:p>
        </w:tc>
      </w:tr>
      <w:tr w:rsidR="008D4AEC" w:rsidTr="008D4AEC">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4AEC" w:rsidRDefault="008D4AEC" w:rsidP="002A672C">
            <w:pPr>
              <w:jc w:val="center"/>
              <w:rPr>
                <w:rFonts w:ascii="Times New Roman" w:eastAsia="Times New Roman" w:hAnsi="Times New Roman"/>
                <w:sz w:val="24"/>
                <w:szCs w:val="24"/>
              </w:rPr>
            </w:pPr>
            <w:r>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4AEC" w:rsidRDefault="008D4AEC" w:rsidP="002A672C">
            <w:pPr>
              <w:rPr>
                <w:rFonts w:ascii="Times New Roman" w:eastAsia="Times New Roman" w:hAnsi="Times New Roman"/>
                <w:b/>
                <w:sz w:val="24"/>
                <w:szCs w:val="24"/>
              </w:rPr>
            </w:pPr>
            <w:r>
              <w:rPr>
                <w:rFonts w:ascii="Times New Roman" w:eastAsia="Times New Roman" w:hAnsi="Times New Roman"/>
                <w:b/>
                <w:sz w:val="24"/>
                <w:szCs w:val="24"/>
              </w:rPr>
              <w:t>Proposal to Create a New Course</w:t>
            </w:r>
          </w:p>
          <w:p w:rsidR="008D4AEC" w:rsidRDefault="008D4AEC" w:rsidP="002A672C">
            <w:pPr>
              <w:rPr>
                <w:rFonts w:ascii="Times New Roman" w:eastAsia="Times New Roman" w:hAnsi="Times New Roman"/>
                <w:sz w:val="24"/>
                <w:szCs w:val="24"/>
              </w:rPr>
            </w:pPr>
            <w:r>
              <w:rPr>
                <w:rFonts w:ascii="Times New Roman" w:eastAsia="Times New Roman" w:hAnsi="Times New Roman"/>
                <w:sz w:val="24"/>
                <w:szCs w:val="24"/>
              </w:rPr>
              <w:t>ARBC 438 Topics in Arabic Media</w:t>
            </w:r>
          </w:p>
          <w:p w:rsidR="008D4AEC" w:rsidRPr="00DD0CB3" w:rsidRDefault="008D4AEC" w:rsidP="002A672C">
            <w:pPr>
              <w:rPr>
                <w:rFonts w:ascii="Times New Roman" w:eastAsia="Times New Roman" w:hAnsi="Times New Roman"/>
                <w:sz w:val="24"/>
                <w:szCs w:val="24"/>
              </w:rPr>
            </w:pPr>
            <w:r>
              <w:rPr>
                <w:rFonts w:ascii="Times New Roman" w:eastAsia="Times New Roman" w:hAnsi="Times New Roman"/>
                <w:sz w:val="24"/>
                <w:szCs w:val="24"/>
              </w:rPr>
              <w:t xml:space="preserve">Contact: David </w:t>
            </w:r>
            <w:proofErr w:type="spellStart"/>
            <w:r>
              <w:rPr>
                <w:rFonts w:ascii="Times New Roman" w:eastAsia="Times New Roman" w:hAnsi="Times New Roman"/>
                <w:sz w:val="24"/>
                <w:szCs w:val="24"/>
              </w:rPr>
              <w:t>Dimeo</w:t>
            </w:r>
            <w:proofErr w:type="spellEnd"/>
            <w:r>
              <w:rPr>
                <w:rFonts w:ascii="Times New Roman" w:eastAsia="Times New Roman" w:hAnsi="Times New Roman"/>
                <w:sz w:val="24"/>
                <w:szCs w:val="24"/>
              </w:rPr>
              <w:t xml:space="preserve">, </w:t>
            </w:r>
            <w:hyperlink r:id="rId16" w:history="1">
              <w:r w:rsidRPr="00AA5AB5">
                <w:rPr>
                  <w:rStyle w:val="Hyperlink"/>
                  <w:rFonts w:ascii="Times New Roman" w:eastAsia="Times New Roman" w:hAnsi="Times New Roman"/>
                  <w:sz w:val="24"/>
                  <w:szCs w:val="24"/>
                </w:rPr>
                <w:t>david.dimeo@wku.edu</w:t>
              </w:r>
            </w:hyperlink>
            <w:r>
              <w:rPr>
                <w:rFonts w:ascii="Times New Roman" w:eastAsia="Times New Roman" w:hAnsi="Times New Roman"/>
                <w:sz w:val="24"/>
                <w:szCs w:val="24"/>
              </w:rPr>
              <w:t>, 5-6408</w:t>
            </w:r>
          </w:p>
        </w:tc>
      </w:tr>
      <w:tr w:rsidR="008D4AEC" w:rsidTr="008D4AEC">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4AEC" w:rsidRDefault="008D4AEC" w:rsidP="002A672C">
            <w:pPr>
              <w:jc w:val="center"/>
              <w:rPr>
                <w:rFonts w:ascii="Times New Roman" w:eastAsia="Times New Roman" w:hAnsi="Times New Roman"/>
                <w:sz w:val="24"/>
                <w:szCs w:val="24"/>
              </w:rPr>
            </w:pPr>
            <w:r>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4AEC" w:rsidRDefault="008D4AEC" w:rsidP="002A672C">
            <w:pPr>
              <w:rPr>
                <w:rFonts w:ascii="Times New Roman" w:eastAsia="Times New Roman" w:hAnsi="Times New Roman"/>
                <w:b/>
                <w:sz w:val="24"/>
                <w:szCs w:val="24"/>
              </w:rPr>
            </w:pPr>
            <w:r>
              <w:rPr>
                <w:rFonts w:ascii="Times New Roman" w:eastAsia="Times New Roman" w:hAnsi="Times New Roman"/>
                <w:b/>
                <w:sz w:val="24"/>
                <w:szCs w:val="24"/>
              </w:rPr>
              <w:t>Proposal to Create a New Course</w:t>
            </w:r>
          </w:p>
          <w:p w:rsidR="008D4AEC" w:rsidRDefault="008D4AEC" w:rsidP="002A672C">
            <w:pPr>
              <w:rPr>
                <w:rFonts w:ascii="Times New Roman" w:eastAsia="Times New Roman" w:hAnsi="Times New Roman"/>
                <w:sz w:val="24"/>
                <w:szCs w:val="24"/>
              </w:rPr>
            </w:pPr>
            <w:r>
              <w:rPr>
                <w:rFonts w:ascii="Times New Roman" w:eastAsia="Times New Roman" w:hAnsi="Times New Roman"/>
                <w:sz w:val="24"/>
                <w:szCs w:val="24"/>
              </w:rPr>
              <w:t>ARBC 455 Topics in Arabic Literature and Culture</w:t>
            </w:r>
          </w:p>
          <w:p w:rsidR="008D4AEC" w:rsidRPr="00DD0CB3" w:rsidRDefault="008D4AEC" w:rsidP="002A672C">
            <w:pPr>
              <w:rPr>
                <w:rFonts w:ascii="Times New Roman" w:eastAsia="Times New Roman" w:hAnsi="Times New Roman"/>
                <w:sz w:val="24"/>
                <w:szCs w:val="24"/>
              </w:rPr>
            </w:pPr>
            <w:r>
              <w:rPr>
                <w:rFonts w:ascii="Times New Roman" w:eastAsia="Times New Roman" w:hAnsi="Times New Roman"/>
                <w:sz w:val="24"/>
                <w:szCs w:val="24"/>
              </w:rPr>
              <w:t xml:space="preserve">Contact: David </w:t>
            </w:r>
            <w:proofErr w:type="spellStart"/>
            <w:r>
              <w:rPr>
                <w:rFonts w:ascii="Times New Roman" w:eastAsia="Times New Roman" w:hAnsi="Times New Roman"/>
                <w:sz w:val="24"/>
                <w:szCs w:val="24"/>
              </w:rPr>
              <w:t>Dimeo</w:t>
            </w:r>
            <w:proofErr w:type="spellEnd"/>
            <w:r>
              <w:rPr>
                <w:rFonts w:ascii="Times New Roman" w:eastAsia="Times New Roman" w:hAnsi="Times New Roman"/>
                <w:sz w:val="24"/>
                <w:szCs w:val="24"/>
              </w:rPr>
              <w:t xml:space="preserve">, </w:t>
            </w:r>
            <w:hyperlink r:id="rId17" w:history="1">
              <w:r w:rsidRPr="00AA5AB5">
                <w:rPr>
                  <w:rStyle w:val="Hyperlink"/>
                  <w:rFonts w:ascii="Times New Roman" w:eastAsia="Times New Roman" w:hAnsi="Times New Roman"/>
                  <w:sz w:val="24"/>
                  <w:szCs w:val="24"/>
                </w:rPr>
                <w:t>david.dimeo@wku.edu</w:t>
              </w:r>
            </w:hyperlink>
            <w:r>
              <w:rPr>
                <w:rFonts w:ascii="Times New Roman" w:eastAsia="Times New Roman" w:hAnsi="Times New Roman"/>
                <w:sz w:val="24"/>
                <w:szCs w:val="24"/>
              </w:rPr>
              <w:t>, 5-6408</w:t>
            </w:r>
          </w:p>
        </w:tc>
      </w:tr>
      <w:tr w:rsidR="008D4AEC" w:rsidTr="008D4AEC">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4AEC" w:rsidRDefault="008D4AEC" w:rsidP="002A672C">
            <w:pPr>
              <w:jc w:val="center"/>
              <w:rPr>
                <w:rFonts w:ascii="Times New Roman" w:eastAsia="Times New Roman" w:hAnsi="Times New Roman"/>
                <w:sz w:val="24"/>
                <w:szCs w:val="24"/>
              </w:rPr>
            </w:pPr>
            <w:r>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4AEC" w:rsidRDefault="008D4AEC" w:rsidP="002A672C">
            <w:pPr>
              <w:rPr>
                <w:rFonts w:ascii="Times New Roman" w:eastAsia="Times New Roman" w:hAnsi="Times New Roman"/>
                <w:b/>
                <w:sz w:val="24"/>
                <w:szCs w:val="24"/>
              </w:rPr>
            </w:pPr>
            <w:r>
              <w:rPr>
                <w:rFonts w:ascii="Times New Roman" w:eastAsia="Times New Roman" w:hAnsi="Times New Roman"/>
                <w:b/>
                <w:sz w:val="24"/>
                <w:szCs w:val="24"/>
              </w:rPr>
              <w:t>Proposal to Create a New Course</w:t>
            </w:r>
          </w:p>
          <w:p w:rsidR="008D4AEC" w:rsidRDefault="008D4AEC" w:rsidP="002A672C">
            <w:pPr>
              <w:rPr>
                <w:rFonts w:ascii="Times New Roman" w:eastAsia="Times New Roman" w:hAnsi="Times New Roman"/>
                <w:sz w:val="24"/>
                <w:szCs w:val="24"/>
              </w:rPr>
            </w:pPr>
            <w:r>
              <w:rPr>
                <w:rFonts w:ascii="Times New Roman" w:eastAsia="Times New Roman" w:hAnsi="Times New Roman"/>
                <w:sz w:val="24"/>
                <w:szCs w:val="24"/>
              </w:rPr>
              <w:t>RUSS 202 Intermediate Russian II</w:t>
            </w:r>
          </w:p>
          <w:p w:rsidR="008D4AEC" w:rsidRPr="00DD0CB3" w:rsidRDefault="008D4AEC" w:rsidP="002A672C">
            <w:pPr>
              <w:rPr>
                <w:rFonts w:ascii="Times New Roman" w:eastAsia="Times New Roman" w:hAnsi="Times New Roman"/>
                <w:sz w:val="24"/>
                <w:szCs w:val="24"/>
              </w:rPr>
            </w:pPr>
            <w:r>
              <w:rPr>
                <w:rFonts w:ascii="Times New Roman" w:eastAsia="Times New Roman" w:hAnsi="Times New Roman"/>
                <w:sz w:val="24"/>
                <w:szCs w:val="24"/>
              </w:rPr>
              <w:lastRenderedPageBreak/>
              <w:t xml:space="preserve">Contact: Ekaterina Myakshina, </w:t>
            </w:r>
            <w:hyperlink r:id="rId18" w:history="1">
              <w:r w:rsidRPr="00AA5AB5">
                <w:rPr>
                  <w:rStyle w:val="Hyperlink"/>
                  <w:rFonts w:ascii="Times New Roman" w:eastAsia="Times New Roman" w:hAnsi="Times New Roman"/>
                  <w:sz w:val="24"/>
                  <w:szCs w:val="24"/>
                </w:rPr>
                <w:t>ekaterina.myakshina@wku.edu</w:t>
              </w:r>
            </w:hyperlink>
            <w:r>
              <w:rPr>
                <w:rFonts w:ascii="Times New Roman" w:eastAsia="Times New Roman" w:hAnsi="Times New Roman"/>
                <w:sz w:val="24"/>
                <w:szCs w:val="24"/>
              </w:rPr>
              <w:t xml:space="preserve"> , 5-2401</w:t>
            </w:r>
          </w:p>
        </w:tc>
      </w:tr>
      <w:tr w:rsidR="00137D82" w:rsidTr="008D4AEC">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D82" w:rsidRDefault="00137D82" w:rsidP="00D917C9">
            <w:pPr>
              <w:jc w:val="center"/>
              <w:rPr>
                <w:rFonts w:ascii="Times New Roman" w:eastAsia="Times New Roman" w:hAnsi="Times New Roman"/>
                <w:sz w:val="24"/>
                <w:szCs w:val="24"/>
              </w:rPr>
            </w:pPr>
            <w:r>
              <w:rPr>
                <w:rFonts w:ascii="Times New Roman" w:eastAsia="Times New Roman" w:hAnsi="Times New Roman"/>
                <w:sz w:val="24"/>
                <w:szCs w:val="24"/>
              </w:rPr>
              <w:lastRenderedPageBreak/>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D82" w:rsidRDefault="00137D82" w:rsidP="00D917C9">
            <w:pPr>
              <w:rPr>
                <w:rFonts w:ascii="Times New Roman" w:eastAsia="Times New Roman" w:hAnsi="Times New Roman"/>
                <w:b/>
                <w:sz w:val="24"/>
                <w:szCs w:val="24"/>
              </w:rPr>
            </w:pPr>
            <w:r>
              <w:rPr>
                <w:rFonts w:ascii="Times New Roman" w:eastAsia="Times New Roman" w:hAnsi="Times New Roman"/>
                <w:b/>
                <w:sz w:val="24"/>
                <w:szCs w:val="24"/>
              </w:rPr>
              <w:t>Proposal to Create a New Course</w:t>
            </w:r>
          </w:p>
          <w:p w:rsidR="00137D82" w:rsidRPr="001B2FDC" w:rsidRDefault="00137D82" w:rsidP="00D917C9">
            <w:pPr>
              <w:rPr>
                <w:rFonts w:ascii="Times New Roman" w:eastAsia="Times New Roman" w:hAnsi="Times New Roman"/>
                <w:sz w:val="24"/>
                <w:szCs w:val="24"/>
              </w:rPr>
            </w:pPr>
            <w:r w:rsidRPr="001B2FDC">
              <w:rPr>
                <w:rFonts w:ascii="Times New Roman" w:eastAsia="Times New Roman" w:hAnsi="Times New Roman"/>
                <w:sz w:val="24"/>
                <w:szCs w:val="24"/>
              </w:rPr>
              <w:t>SOCL 361 Race, Class, and Crime</w:t>
            </w:r>
          </w:p>
          <w:p w:rsidR="00137D82" w:rsidRPr="001B2FDC" w:rsidRDefault="00137D82" w:rsidP="00D917C9">
            <w:pPr>
              <w:rPr>
                <w:rFonts w:ascii="Times New Roman" w:eastAsia="Times New Roman" w:hAnsi="Times New Roman"/>
                <w:b/>
                <w:sz w:val="24"/>
                <w:szCs w:val="24"/>
              </w:rPr>
            </w:pPr>
            <w:r>
              <w:rPr>
                <w:rFonts w:ascii="Times New Roman" w:eastAsia="Times New Roman" w:hAnsi="Times New Roman"/>
                <w:sz w:val="24"/>
                <w:szCs w:val="24"/>
              </w:rPr>
              <w:t xml:space="preserve">Contact: Carrie Trojan, </w:t>
            </w:r>
            <w:hyperlink r:id="rId19" w:history="1">
              <w:r w:rsidRPr="008618B8">
                <w:rPr>
                  <w:rStyle w:val="Hyperlink"/>
                  <w:rFonts w:ascii="Times New Roman" w:eastAsia="Times New Roman" w:hAnsi="Times New Roman"/>
                  <w:sz w:val="24"/>
                  <w:szCs w:val="24"/>
                </w:rPr>
                <w:t>carrie.trojan@wku.edu</w:t>
              </w:r>
            </w:hyperlink>
            <w:r>
              <w:rPr>
                <w:rFonts w:ascii="Times New Roman" w:eastAsia="Times New Roman" w:hAnsi="Times New Roman"/>
                <w:sz w:val="24"/>
                <w:szCs w:val="24"/>
              </w:rPr>
              <w:t>, 745-2645</w:t>
            </w:r>
          </w:p>
        </w:tc>
      </w:tr>
      <w:tr w:rsidR="00137D82" w:rsidTr="008D4AEC">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D82" w:rsidRDefault="00137D82" w:rsidP="00D917C9">
            <w:pPr>
              <w:jc w:val="center"/>
              <w:rPr>
                <w:rFonts w:ascii="Times New Roman" w:eastAsia="Times New Roman" w:hAnsi="Times New Roman"/>
                <w:sz w:val="24"/>
                <w:szCs w:val="24"/>
              </w:rPr>
            </w:pPr>
            <w:r>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D82" w:rsidRDefault="00137D82" w:rsidP="00D917C9">
            <w:pPr>
              <w:rPr>
                <w:rFonts w:ascii="Times New Roman" w:eastAsia="Times New Roman" w:hAnsi="Times New Roman"/>
                <w:b/>
                <w:sz w:val="24"/>
                <w:szCs w:val="24"/>
              </w:rPr>
            </w:pPr>
            <w:r>
              <w:rPr>
                <w:rFonts w:ascii="Times New Roman" w:eastAsia="Times New Roman" w:hAnsi="Times New Roman"/>
                <w:b/>
                <w:sz w:val="24"/>
                <w:szCs w:val="24"/>
              </w:rPr>
              <w:t>Proposal to Create a New Course</w:t>
            </w:r>
          </w:p>
          <w:p w:rsidR="00137D82" w:rsidRDefault="00137D82" w:rsidP="00D917C9">
            <w:pPr>
              <w:rPr>
                <w:rFonts w:ascii="Times New Roman" w:eastAsia="Times New Roman" w:hAnsi="Times New Roman"/>
                <w:sz w:val="24"/>
                <w:szCs w:val="24"/>
              </w:rPr>
            </w:pPr>
            <w:r>
              <w:rPr>
                <w:rFonts w:ascii="Times New Roman" w:eastAsia="Times New Roman" w:hAnsi="Times New Roman"/>
                <w:sz w:val="24"/>
                <w:szCs w:val="24"/>
              </w:rPr>
              <w:t>SOCL 437 The Death Penalty in America</w:t>
            </w:r>
          </w:p>
          <w:p w:rsidR="00137D82" w:rsidRPr="001B2FDC" w:rsidRDefault="00137D82" w:rsidP="00D917C9">
            <w:pPr>
              <w:rPr>
                <w:rFonts w:ascii="Times New Roman" w:eastAsia="Times New Roman" w:hAnsi="Times New Roman"/>
                <w:sz w:val="24"/>
                <w:szCs w:val="24"/>
              </w:rPr>
            </w:pPr>
            <w:r>
              <w:rPr>
                <w:rFonts w:ascii="Times New Roman" w:eastAsia="Times New Roman" w:hAnsi="Times New Roman"/>
                <w:sz w:val="24"/>
                <w:szCs w:val="24"/>
              </w:rPr>
              <w:t xml:space="preserve">Contact: Carrie Trojan, </w:t>
            </w:r>
            <w:hyperlink r:id="rId20" w:history="1">
              <w:r w:rsidRPr="008618B8">
                <w:rPr>
                  <w:rStyle w:val="Hyperlink"/>
                  <w:rFonts w:ascii="Times New Roman" w:eastAsia="Times New Roman" w:hAnsi="Times New Roman"/>
                  <w:sz w:val="24"/>
                  <w:szCs w:val="24"/>
                </w:rPr>
                <w:t>carrie.trojan@wku.edu</w:t>
              </w:r>
            </w:hyperlink>
            <w:r>
              <w:rPr>
                <w:rFonts w:ascii="Times New Roman" w:eastAsia="Times New Roman" w:hAnsi="Times New Roman"/>
                <w:sz w:val="24"/>
                <w:szCs w:val="24"/>
              </w:rPr>
              <w:t>, 745-2645</w:t>
            </w:r>
          </w:p>
        </w:tc>
      </w:tr>
      <w:tr w:rsidR="003C6BAA" w:rsidTr="008D4AEC">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6BAA" w:rsidRDefault="003C6BAA" w:rsidP="002A672C">
            <w:pPr>
              <w:jc w:val="center"/>
              <w:rPr>
                <w:rFonts w:ascii="Times New Roman" w:eastAsia="Times New Roman" w:hAnsi="Times New Roman"/>
                <w:sz w:val="24"/>
                <w:szCs w:val="24"/>
              </w:rPr>
            </w:pPr>
            <w:r>
              <w:rPr>
                <w:rFonts w:ascii="Times New Roman" w:eastAsia="Times New Roman" w:hAnsi="Times New Roman"/>
                <w:sz w:val="24"/>
                <w:szCs w:val="24"/>
              </w:rPr>
              <w:t xml:space="preserve">Action </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6BAA" w:rsidRDefault="003C6BAA" w:rsidP="002A672C">
            <w:pPr>
              <w:rPr>
                <w:rFonts w:ascii="Times New Roman" w:eastAsia="Times New Roman" w:hAnsi="Times New Roman"/>
                <w:b/>
                <w:sz w:val="24"/>
                <w:szCs w:val="24"/>
              </w:rPr>
            </w:pPr>
            <w:r>
              <w:rPr>
                <w:rFonts w:ascii="Times New Roman" w:eastAsia="Times New Roman" w:hAnsi="Times New Roman"/>
                <w:b/>
                <w:sz w:val="24"/>
                <w:szCs w:val="24"/>
              </w:rPr>
              <w:t>Proposal to Create a New Minor Program</w:t>
            </w:r>
          </w:p>
          <w:p w:rsidR="003C6BAA" w:rsidRDefault="003C6BAA" w:rsidP="002A672C">
            <w:pPr>
              <w:rPr>
                <w:rFonts w:ascii="Times New Roman" w:eastAsia="Times New Roman" w:hAnsi="Times New Roman"/>
                <w:sz w:val="24"/>
                <w:szCs w:val="24"/>
              </w:rPr>
            </w:pPr>
            <w:r>
              <w:rPr>
                <w:rFonts w:ascii="Times New Roman" w:eastAsia="Times New Roman" w:hAnsi="Times New Roman"/>
                <w:sz w:val="24"/>
                <w:szCs w:val="24"/>
              </w:rPr>
              <w:t>Chinese Minor</w:t>
            </w:r>
          </w:p>
          <w:p w:rsidR="003C6BAA" w:rsidRPr="00483D59" w:rsidRDefault="003C6BAA" w:rsidP="002A672C">
            <w:pPr>
              <w:rPr>
                <w:rFonts w:ascii="Times New Roman" w:eastAsia="Times New Roman" w:hAnsi="Times New Roman"/>
                <w:sz w:val="24"/>
                <w:szCs w:val="24"/>
              </w:rPr>
            </w:pPr>
            <w:r>
              <w:rPr>
                <w:rFonts w:ascii="Times New Roman" w:eastAsia="Times New Roman" w:hAnsi="Times New Roman"/>
                <w:sz w:val="24"/>
                <w:szCs w:val="24"/>
              </w:rPr>
              <w:t xml:space="preserve">Contact: Ke Peng, </w:t>
            </w:r>
            <w:hyperlink r:id="rId21" w:history="1">
              <w:r w:rsidRPr="00AA5AB5">
                <w:rPr>
                  <w:rStyle w:val="Hyperlink"/>
                  <w:rFonts w:ascii="Times New Roman" w:eastAsia="Times New Roman" w:hAnsi="Times New Roman"/>
                  <w:sz w:val="24"/>
                  <w:szCs w:val="24"/>
                </w:rPr>
                <w:t>ke.peng@wku.edu</w:t>
              </w:r>
            </w:hyperlink>
            <w:r>
              <w:rPr>
                <w:rFonts w:ascii="Times New Roman" w:eastAsia="Times New Roman" w:hAnsi="Times New Roman"/>
                <w:sz w:val="24"/>
                <w:szCs w:val="24"/>
              </w:rPr>
              <w:t>, 5-5694</w:t>
            </w:r>
          </w:p>
        </w:tc>
      </w:tr>
      <w:tr w:rsidR="003C6BAA" w:rsidTr="008D4AEC">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6BAA" w:rsidRDefault="003C6BAA" w:rsidP="002A672C">
            <w:pPr>
              <w:jc w:val="center"/>
              <w:rPr>
                <w:rFonts w:ascii="Times New Roman" w:eastAsia="Times New Roman" w:hAnsi="Times New Roman"/>
                <w:sz w:val="24"/>
                <w:szCs w:val="24"/>
              </w:rPr>
            </w:pPr>
            <w:r>
              <w:rPr>
                <w:rFonts w:ascii="Times New Roman" w:eastAsia="Times New Roman" w:hAnsi="Times New Roman"/>
                <w:sz w:val="24"/>
                <w:szCs w:val="24"/>
              </w:rPr>
              <w:t xml:space="preserve">Action </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6BAA" w:rsidRDefault="003C6BAA" w:rsidP="002A672C">
            <w:pPr>
              <w:rPr>
                <w:rFonts w:ascii="Times New Roman" w:eastAsia="Times New Roman" w:hAnsi="Times New Roman"/>
                <w:b/>
                <w:sz w:val="24"/>
                <w:szCs w:val="24"/>
              </w:rPr>
            </w:pPr>
            <w:r>
              <w:rPr>
                <w:rFonts w:ascii="Times New Roman" w:eastAsia="Times New Roman" w:hAnsi="Times New Roman"/>
                <w:b/>
                <w:sz w:val="24"/>
                <w:szCs w:val="24"/>
              </w:rPr>
              <w:t>Proposal to Create a New Minor Program</w:t>
            </w:r>
          </w:p>
          <w:p w:rsidR="003C6BAA" w:rsidRDefault="003C6BAA" w:rsidP="002A672C">
            <w:pPr>
              <w:rPr>
                <w:rFonts w:ascii="Times New Roman" w:eastAsia="Times New Roman" w:hAnsi="Times New Roman"/>
                <w:sz w:val="24"/>
                <w:szCs w:val="24"/>
              </w:rPr>
            </w:pPr>
            <w:r>
              <w:rPr>
                <w:rFonts w:ascii="Times New Roman" w:eastAsia="Times New Roman" w:hAnsi="Times New Roman"/>
                <w:sz w:val="24"/>
                <w:szCs w:val="24"/>
              </w:rPr>
              <w:t>Chinese Major</w:t>
            </w:r>
          </w:p>
          <w:p w:rsidR="003C6BAA" w:rsidRPr="00483D59" w:rsidRDefault="003C6BAA" w:rsidP="002A672C">
            <w:pPr>
              <w:rPr>
                <w:rFonts w:ascii="Times New Roman" w:eastAsia="Times New Roman" w:hAnsi="Times New Roman"/>
                <w:sz w:val="24"/>
                <w:szCs w:val="24"/>
              </w:rPr>
            </w:pPr>
            <w:r>
              <w:rPr>
                <w:rFonts w:ascii="Times New Roman" w:eastAsia="Times New Roman" w:hAnsi="Times New Roman"/>
                <w:sz w:val="24"/>
                <w:szCs w:val="24"/>
              </w:rPr>
              <w:t xml:space="preserve">Contact: Ke Peng, </w:t>
            </w:r>
            <w:hyperlink r:id="rId22" w:history="1">
              <w:r w:rsidRPr="00AA5AB5">
                <w:rPr>
                  <w:rStyle w:val="Hyperlink"/>
                  <w:rFonts w:ascii="Times New Roman" w:eastAsia="Times New Roman" w:hAnsi="Times New Roman"/>
                  <w:sz w:val="24"/>
                  <w:szCs w:val="24"/>
                </w:rPr>
                <w:t>ke.peng@wku.edu</w:t>
              </w:r>
            </w:hyperlink>
            <w:r>
              <w:rPr>
                <w:rFonts w:ascii="Times New Roman" w:eastAsia="Times New Roman" w:hAnsi="Times New Roman"/>
                <w:sz w:val="24"/>
                <w:szCs w:val="24"/>
              </w:rPr>
              <w:t>, 5-5694</w:t>
            </w:r>
          </w:p>
        </w:tc>
      </w:tr>
      <w:tr w:rsidR="009466FE" w:rsidTr="008D4AEC">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66FE" w:rsidRDefault="009466FE" w:rsidP="002A672C">
            <w:pPr>
              <w:jc w:val="center"/>
              <w:rPr>
                <w:rFonts w:ascii="Times New Roman" w:eastAsia="Times New Roman" w:hAnsi="Times New Roman"/>
                <w:sz w:val="24"/>
                <w:szCs w:val="24"/>
              </w:rPr>
            </w:pPr>
            <w:r>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66FE" w:rsidRDefault="009466FE" w:rsidP="002A672C">
            <w:pPr>
              <w:rPr>
                <w:rFonts w:ascii="Times New Roman" w:eastAsia="Times New Roman" w:hAnsi="Times New Roman"/>
                <w:b/>
                <w:sz w:val="24"/>
                <w:szCs w:val="24"/>
              </w:rPr>
            </w:pPr>
            <w:r>
              <w:rPr>
                <w:rFonts w:ascii="Times New Roman" w:eastAsia="Times New Roman" w:hAnsi="Times New Roman"/>
                <w:b/>
                <w:sz w:val="24"/>
                <w:szCs w:val="24"/>
              </w:rPr>
              <w:t>Proposal to Revise a Program</w:t>
            </w:r>
          </w:p>
          <w:p w:rsidR="009466FE" w:rsidRDefault="009466FE" w:rsidP="002A672C">
            <w:pPr>
              <w:rPr>
                <w:rFonts w:ascii="Times New Roman" w:eastAsia="Times New Roman" w:hAnsi="Times New Roman"/>
                <w:sz w:val="24"/>
                <w:szCs w:val="24"/>
              </w:rPr>
            </w:pPr>
            <w:r>
              <w:rPr>
                <w:rFonts w:ascii="Times New Roman" w:eastAsia="Times New Roman" w:hAnsi="Times New Roman"/>
                <w:sz w:val="24"/>
                <w:szCs w:val="24"/>
              </w:rPr>
              <w:t>462 Southern Studies</w:t>
            </w:r>
          </w:p>
          <w:p w:rsidR="009466FE" w:rsidRPr="00483D59" w:rsidRDefault="009466FE" w:rsidP="002A672C">
            <w:pPr>
              <w:rPr>
                <w:rFonts w:ascii="Times New Roman" w:eastAsia="Times New Roman" w:hAnsi="Times New Roman"/>
                <w:sz w:val="24"/>
                <w:szCs w:val="24"/>
              </w:rPr>
            </w:pPr>
            <w:r>
              <w:rPr>
                <w:rFonts w:ascii="Times New Roman" w:eastAsia="Times New Roman" w:hAnsi="Times New Roman"/>
                <w:sz w:val="24"/>
                <w:szCs w:val="24"/>
              </w:rPr>
              <w:t xml:space="preserve">Contact: Selena Sanderfer, </w:t>
            </w:r>
            <w:hyperlink r:id="rId23" w:history="1">
              <w:r w:rsidRPr="00AA5AB5">
                <w:rPr>
                  <w:rStyle w:val="Hyperlink"/>
                  <w:rFonts w:ascii="Times New Roman" w:eastAsia="Times New Roman" w:hAnsi="Times New Roman"/>
                  <w:sz w:val="24"/>
                  <w:szCs w:val="24"/>
                </w:rPr>
                <w:t>selena.sanderfer@wku.edu</w:t>
              </w:r>
            </w:hyperlink>
            <w:r>
              <w:rPr>
                <w:rFonts w:ascii="Times New Roman" w:eastAsia="Times New Roman" w:hAnsi="Times New Roman"/>
                <w:sz w:val="24"/>
                <w:szCs w:val="24"/>
              </w:rPr>
              <w:t>, 5-4739</w:t>
            </w:r>
          </w:p>
        </w:tc>
      </w:tr>
      <w:tr w:rsidR="009466FE" w:rsidTr="008D4AEC">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66FE" w:rsidRPr="00C36B0D" w:rsidRDefault="009466FE" w:rsidP="002A672C">
            <w:pPr>
              <w:jc w:val="center"/>
              <w:rPr>
                <w:rFonts w:ascii="Times New Roman" w:eastAsia="Times New Roman" w:hAnsi="Times New Roman"/>
                <w:sz w:val="24"/>
                <w:szCs w:val="24"/>
              </w:rPr>
            </w:pPr>
            <w:r w:rsidRPr="00C36B0D">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66FE" w:rsidRPr="00C36B0D" w:rsidRDefault="009466FE" w:rsidP="002A672C">
            <w:pPr>
              <w:rPr>
                <w:rFonts w:ascii="Times New Roman" w:eastAsia="Times New Roman" w:hAnsi="Times New Roman"/>
                <w:b/>
                <w:sz w:val="24"/>
                <w:szCs w:val="24"/>
              </w:rPr>
            </w:pPr>
            <w:r w:rsidRPr="00C36B0D">
              <w:rPr>
                <w:rFonts w:ascii="Times New Roman" w:eastAsia="Times New Roman" w:hAnsi="Times New Roman"/>
                <w:b/>
                <w:sz w:val="24"/>
                <w:szCs w:val="24"/>
              </w:rPr>
              <w:t>Proposal to Revise a Program</w:t>
            </w:r>
          </w:p>
          <w:p w:rsidR="009466FE" w:rsidRPr="00C36B0D" w:rsidRDefault="009466FE" w:rsidP="002A672C">
            <w:pPr>
              <w:rPr>
                <w:rFonts w:ascii="Times New Roman" w:eastAsia="Times New Roman" w:hAnsi="Times New Roman"/>
                <w:sz w:val="24"/>
                <w:szCs w:val="24"/>
              </w:rPr>
            </w:pPr>
            <w:r w:rsidRPr="00C36B0D">
              <w:rPr>
                <w:rFonts w:ascii="Times New Roman" w:eastAsia="Times New Roman" w:hAnsi="Times New Roman"/>
                <w:sz w:val="24"/>
                <w:szCs w:val="24"/>
              </w:rPr>
              <w:t>509 Bachelor of Arts, Visual Studies</w:t>
            </w:r>
          </w:p>
          <w:p w:rsidR="009466FE" w:rsidRPr="00C36B0D" w:rsidRDefault="009466FE" w:rsidP="002A672C">
            <w:pPr>
              <w:rPr>
                <w:rFonts w:ascii="Times New Roman" w:eastAsia="Times New Roman" w:hAnsi="Times New Roman"/>
                <w:sz w:val="24"/>
                <w:szCs w:val="24"/>
              </w:rPr>
            </w:pPr>
            <w:r w:rsidRPr="00C36B0D">
              <w:rPr>
                <w:rFonts w:ascii="Times New Roman" w:eastAsia="Times New Roman" w:hAnsi="Times New Roman"/>
                <w:sz w:val="24"/>
                <w:szCs w:val="24"/>
              </w:rPr>
              <w:t xml:space="preserve">Contact: Brent Oglesbee, </w:t>
            </w:r>
            <w:hyperlink r:id="rId24" w:history="1">
              <w:r w:rsidRPr="00C36B0D">
                <w:rPr>
                  <w:rStyle w:val="Hyperlink"/>
                  <w:szCs w:val="24"/>
                </w:rPr>
                <w:t>brent.oglesbee@wku.edu</w:t>
              </w:r>
            </w:hyperlink>
            <w:r w:rsidRPr="00C36B0D">
              <w:rPr>
                <w:rFonts w:ascii="Times New Roman" w:eastAsia="Times New Roman" w:hAnsi="Times New Roman"/>
                <w:sz w:val="24"/>
                <w:szCs w:val="24"/>
              </w:rPr>
              <w:t>, 5-6566</w:t>
            </w:r>
          </w:p>
        </w:tc>
      </w:tr>
      <w:tr w:rsidR="00137D82" w:rsidTr="008D4AEC">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D82" w:rsidRDefault="00137D82" w:rsidP="00D917C9">
            <w:pPr>
              <w:jc w:val="center"/>
              <w:rPr>
                <w:rFonts w:ascii="Times New Roman" w:eastAsia="Times New Roman" w:hAnsi="Times New Roman"/>
                <w:sz w:val="24"/>
                <w:szCs w:val="24"/>
              </w:rPr>
            </w:pPr>
            <w:r>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D82" w:rsidRPr="001B2FDC" w:rsidRDefault="00137D82" w:rsidP="00D917C9">
            <w:pPr>
              <w:rPr>
                <w:rFonts w:ascii="Times New Roman" w:eastAsia="Times New Roman" w:hAnsi="Times New Roman"/>
                <w:b/>
                <w:sz w:val="24"/>
                <w:szCs w:val="24"/>
              </w:rPr>
            </w:pPr>
            <w:r w:rsidRPr="001B2FDC">
              <w:rPr>
                <w:rFonts w:ascii="Times New Roman" w:eastAsia="Times New Roman" w:hAnsi="Times New Roman"/>
                <w:b/>
                <w:sz w:val="24"/>
                <w:szCs w:val="24"/>
              </w:rPr>
              <w:t xml:space="preserve">Proposal to Revise a Program </w:t>
            </w:r>
          </w:p>
          <w:p w:rsidR="00137D82" w:rsidRDefault="00137D82" w:rsidP="00D917C9">
            <w:pPr>
              <w:rPr>
                <w:rFonts w:ascii="Times New Roman" w:eastAsia="Times New Roman" w:hAnsi="Times New Roman"/>
                <w:sz w:val="24"/>
                <w:szCs w:val="24"/>
              </w:rPr>
            </w:pPr>
            <w:r>
              <w:rPr>
                <w:rFonts w:ascii="Times New Roman" w:eastAsia="Times New Roman" w:hAnsi="Times New Roman"/>
                <w:sz w:val="24"/>
                <w:szCs w:val="24"/>
              </w:rPr>
              <w:t>613 Bachelor of Arts in Art History</w:t>
            </w:r>
          </w:p>
          <w:p w:rsidR="00137D82" w:rsidRDefault="00137D82" w:rsidP="00D917C9">
            <w:pPr>
              <w:rPr>
                <w:rFonts w:ascii="Times New Roman" w:eastAsia="Times New Roman" w:hAnsi="Times New Roman"/>
                <w:sz w:val="24"/>
                <w:szCs w:val="24"/>
              </w:rPr>
            </w:pPr>
            <w:r>
              <w:rPr>
                <w:rFonts w:ascii="Times New Roman" w:eastAsia="Times New Roman" w:hAnsi="Times New Roman"/>
                <w:sz w:val="24"/>
                <w:szCs w:val="24"/>
              </w:rPr>
              <w:t xml:space="preserve">Contact: Guy Jordan, </w:t>
            </w:r>
            <w:hyperlink r:id="rId25" w:history="1">
              <w:r w:rsidRPr="008618B8">
                <w:rPr>
                  <w:rStyle w:val="Hyperlink"/>
                  <w:rFonts w:ascii="Times New Roman" w:eastAsia="Times New Roman" w:hAnsi="Times New Roman"/>
                  <w:sz w:val="24"/>
                  <w:szCs w:val="24"/>
                </w:rPr>
                <w:t>guy.jordan@wku.edu</w:t>
              </w:r>
            </w:hyperlink>
            <w:r>
              <w:rPr>
                <w:rFonts w:ascii="Times New Roman" w:eastAsia="Times New Roman" w:hAnsi="Times New Roman"/>
                <w:sz w:val="24"/>
                <w:szCs w:val="24"/>
              </w:rPr>
              <w:t>, 745-8865</w:t>
            </w:r>
          </w:p>
        </w:tc>
      </w:tr>
      <w:tr w:rsidR="00137D82" w:rsidTr="008D4AEC">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D82" w:rsidRPr="00C36B0D" w:rsidRDefault="00137D82" w:rsidP="002A672C">
            <w:pPr>
              <w:jc w:val="center"/>
              <w:rPr>
                <w:rFonts w:ascii="Times New Roman" w:eastAsia="Times New Roman" w:hAnsi="Times New Roman"/>
                <w:sz w:val="24"/>
                <w:szCs w:val="24"/>
              </w:rPr>
            </w:pPr>
            <w:r w:rsidRPr="00C36B0D">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D82" w:rsidRPr="00C36B0D" w:rsidRDefault="00137D82" w:rsidP="002A672C">
            <w:pPr>
              <w:rPr>
                <w:rFonts w:ascii="Times New Roman" w:eastAsia="Times New Roman" w:hAnsi="Times New Roman"/>
                <w:b/>
                <w:sz w:val="24"/>
                <w:szCs w:val="24"/>
              </w:rPr>
            </w:pPr>
            <w:r w:rsidRPr="00C36B0D">
              <w:rPr>
                <w:rFonts w:ascii="Times New Roman" w:eastAsia="Times New Roman" w:hAnsi="Times New Roman"/>
                <w:b/>
                <w:sz w:val="24"/>
                <w:szCs w:val="24"/>
              </w:rPr>
              <w:t>Proposal to Revise a Program</w:t>
            </w:r>
          </w:p>
          <w:p w:rsidR="00137D82" w:rsidRPr="00C36B0D" w:rsidRDefault="00137D82" w:rsidP="002A672C">
            <w:pPr>
              <w:rPr>
                <w:rFonts w:ascii="Times New Roman" w:eastAsia="Times New Roman" w:hAnsi="Times New Roman"/>
                <w:sz w:val="24"/>
                <w:szCs w:val="24"/>
              </w:rPr>
            </w:pPr>
            <w:r w:rsidRPr="00C36B0D">
              <w:rPr>
                <w:rFonts w:ascii="Times New Roman" w:eastAsia="Times New Roman" w:hAnsi="Times New Roman"/>
                <w:sz w:val="24"/>
                <w:szCs w:val="24"/>
              </w:rPr>
              <w:t>593 Bachelor of Music, concentration in Music Education, Integrated</w:t>
            </w:r>
          </w:p>
          <w:p w:rsidR="00137D82" w:rsidRPr="00C36B0D" w:rsidRDefault="00137D82" w:rsidP="002A672C">
            <w:pPr>
              <w:rPr>
                <w:rFonts w:ascii="Times New Roman" w:eastAsia="Times New Roman" w:hAnsi="Times New Roman"/>
                <w:sz w:val="24"/>
                <w:szCs w:val="24"/>
              </w:rPr>
            </w:pPr>
            <w:r w:rsidRPr="00C36B0D">
              <w:rPr>
                <w:rFonts w:ascii="Times New Roman" w:eastAsia="Times New Roman" w:hAnsi="Times New Roman"/>
                <w:sz w:val="24"/>
                <w:szCs w:val="24"/>
              </w:rPr>
              <w:t xml:space="preserve">Contact: Mitzi Groom, </w:t>
            </w:r>
            <w:hyperlink r:id="rId26" w:history="1">
              <w:r w:rsidRPr="00C36B0D">
                <w:rPr>
                  <w:rStyle w:val="Hyperlink"/>
                  <w:szCs w:val="24"/>
                </w:rPr>
                <w:t>mitzi.groom@wku.edu</w:t>
              </w:r>
            </w:hyperlink>
            <w:r w:rsidRPr="00C36B0D">
              <w:rPr>
                <w:rFonts w:ascii="Times New Roman" w:eastAsia="Times New Roman" w:hAnsi="Times New Roman"/>
                <w:sz w:val="24"/>
                <w:szCs w:val="24"/>
              </w:rPr>
              <w:t>, 5-3751</w:t>
            </w:r>
          </w:p>
        </w:tc>
      </w:tr>
      <w:tr w:rsidR="00137D82" w:rsidTr="008D4AEC">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D82" w:rsidRPr="00C36B0D" w:rsidRDefault="00137D82" w:rsidP="002A672C">
            <w:pPr>
              <w:jc w:val="center"/>
              <w:rPr>
                <w:rFonts w:ascii="Times New Roman" w:eastAsia="Times New Roman" w:hAnsi="Times New Roman"/>
                <w:sz w:val="24"/>
                <w:szCs w:val="24"/>
              </w:rPr>
            </w:pPr>
            <w:r w:rsidRPr="00C36B0D">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D82" w:rsidRPr="00C36B0D" w:rsidRDefault="00137D82" w:rsidP="002A672C">
            <w:pPr>
              <w:rPr>
                <w:rFonts w:ascii="Times New Roman" w:eastAsia="Times New Roman" w:hAnsi="Times New Roman"/>
                <w:b/>
                <w:sz w:val="24"/>
                <w:szCs w:val="24"/>
              </w:rPr>
            </w:pPr>
            <w:r w:rsidRPr="00C36B0D">
              <w:rPr>
                <w:rFonts w:ascii="Times New Roman" w:eastAsia="Times New Roman" w:hAnsi="Times New Roman"/>
                <w:b/>
                <w:sz w:val="24"/>
                <w:szCs w:val="24"/>
              </w:rPr>
              <w:t>Proposal to Revise a Program</w:t>
            </w:r>
          </w:p>
          <w:p w:rsidR="00137D82" w:rsidRPr="00C36B0D" w:rsidRDefault="00137D82" w:rsidP="002A672C">
            <w:pPr>
              <w:rPr>
                <w:rFonts w:ascii="Times New Roman" w:eastAsia="Times New Roman" w:hAnsi="Times New Roman"/>
                <w:sz w:val="24"/>
                <w:szCs w:val="24"/>
              </w:rPr>
            </w:pPr>
            <w:r w:rsidRPr="00C36B0D">
              <w:rPr>
                <w:rFonts w:ascii="Times New Roman" w:eastAsia="Times New Roman" w:hAnsi="Times New Roman"/>
                <w:sz w:val="24"/>
                <w:szCs w:val="24"/>
              </w:rPr>
              <w:t>593 Bachelor of Music, concentration in Music Education, Vocal Sequence</w:t>
            </w:r>
          </w:p>
          <w:p w:rsidR="00137D82" w:rsidRPr="00C36B0D" w:rsidRDefault="00137D82" w:rsidP="002A672C">
            <w:pPr>
              <w:rPr>
                <w:rFonts w:ascii="Times New Roman" w:eastAsia="Times New Roman" w:hAnsi="Times New Roman"/>
                <w:sz w:val="24"/>
                <w:szCs w:val="24"/>
              </w:rPr>
            </w:pPr>
            <w:r w:rsidRPr="00C36B0D">
              <w:rPr>
                <w:rFonts w:ascii="Times New Roman" w:eastAsia="Times New Roman" w:hAnsi="Times New Roman"/>
                <w:sz w:val="24"/>
                <w:szCs w:val="24"/>
              </w:rPr>
              <w:t xml:space="preserve">Contact: Mitzi Groom, </w:t>
            </w:r>
            <w:hyperlink r:id="rId27" w:history="1">
              <w:r w:rsidRPr="00C36B0D">
                <w:rPr>
                  <w:rStyle w:val="Hyperlink"/>
                  <w:szCs w:val="24"/>
                </w:rPr>
                <w:t>mitzi.groom@wku.edu</w:t>
              </w:r>
            </w:hyperlink>
            <w:r w:rsidRPr="00C36B0D">
              <w:rPr>
                <w:rFonts w:ascii="Times New Roman" w:eastAsia="Times New Roman" w:hAnsi="Times New Roman"/>
                <w:sz w:val="24"/>
                <w:szCs w:val="24"/>
              </w:rPr>
              <w:t>, 5-3751</w:t>
            </w:r>
          </w:p>
        </w:tc>
      </w:tr>
      <w:tr w:rsidR="00137D82" w:rsidTr="008D4AEC">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D82" w:rsidRPr="00C36B0D" w:rsidRDefault="00137D82" w:rsidP="002A672C">
            <w:pPr>
              <w:jc w:val="center"/>
              <w:rPr>
                <w:rFonts w:ascii="Times New Roman" w:eastAsia="Times New Roman" w:hAnsi="Times New Roman"/>
                <w:sz w:val="24"/>
                <w:szCs w:val="24"/>
              </w:rPr>
            </w:pPr>
            <w:r w:rsidRPr="00C36B0D">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D82" w:rsidRPr="00C36B0D" w:rsidRDefault="00137D82" w:rsidP="002A672C">
            <w:pPr>
              <w:rPr>
                <w:rFonts w:ascii="Times New Roman" w:eastAsia="Times New Roman" w:hAnsi="Times New Roman"/>
                <w:b/>
                <w:sz w:val="24"/>
                <w:szCs w:val="24"/>
              </w:rPr>
            </w:pPr>
            <w:r w:rsidRPr="00C36B0D">
              <w:rPr>
                <w:rFonts w:ascii="Times New Roman" w:eastAsia="Times New Roman" w:hAnsi="Times New Roman"/>
                <w:b/>
                <w:sz w:val="24"/>
                <w:szCs w:val="24"/>
              </w:rPr>
              <w:t>Proposal to Revise a Program</w:t>
            </w:r>
          </w:p>
          <w:p w:rsidR="00137D82" w:rsidRPr="00C36B0D" w:rsidRDefault="00137D82" w:rsidP="002A672C">
            <w:pPr>
              <w:rPr>
                <w:rFonts w:ascii="Times New Roman" w:eastAsia="Times New Roman" w:hAnsi="Times New Roman"/>
                <w:sz w:val="24"/>
                <w:szCs w:val="24"/>
              </w:rPr>
            </w:pPr>
            <w:r w:rsidRPr="00C36B0D">
              <w:rPr>
                <w:rFonts w:ascii="Times New Roman" w:eastAsia="Times New Roman" w:hAnsi="Times New Roman"/>
                <w:sz w:val="24"/>
                <w:szCs w:val="24"/>
              </w:rPr>
              <w:t>593 Bachelor of Music, concentration in Music Education, Instrumental</w:t>
            </w:r>
          </w:p>
          <w:p w:rsidR="00137D82" w:rsidRPr="00C36B0D" w:rsidRDefault="00137D82" w:rsidP="002A672C">
            <w:pPr>
              <w:rPr>
                <w:rFonts w:ascii="Times New Roman" w:eastAsia="Times New Roman" w:hAnsi="Times New Roman"/>
                <w:sz w:val="24"/>
                <w:szCs w:val="24"/>
              </w:rPr>
            </w:pPr>
            <w:r w:rsidRPr="00C36B0D">
              <w:rPr>
                <w:rFonts w:ascii="Times New Roman" w:eastAsia="Times New Roman" w:hAnsi="Times New Roman"/>
                <w:sz w:val="24"/>
                <w:szCs w:val="24"/>
              </w:rPr>
              <w:t xml:space="preserve">Contact: Mitzi Groom, </w:t>
            </w:r>
            <w:hyperlink r:id="rId28" w:history="1">
              <w:r w:rsidRPr="00C36B0D">
                <w:rPr>
                  <w:rStyle w:val="Hyperlink"/>
                  <w:szCs w:val="24"/>
                </w:rPr>
                <w:t>mitzi.groom@wku.edu</w:t>
              </w:r>
            </w:hyperlink>
            <w:r w:rsidRPr="00C36B0D">
              <w:rPr>
                <w:rFonts w:ascii="Times New Roman" w:eastAsia="Times New Roman" w:hAnsi="Times New Roman"/>
                <w:sz w:val="24"/>
                <w:szCs w:val="24"/>
              </w:rPr>
              <w:t>, 5-3751</w:t>
            </w:r>
          </w:p>
        </w:tc>
      </w:tr>
    </w:tbl>
    <w:p w:rsidR="00935CAD" w:rsidRDefault="00935CAD"/>
    <w:p w:rsidR="00935CAD" w:rsidRDefault="00935CAD">
      <w:r>
        <w:br w:type="page"/>
      </w:r>
    </w:p>
    <w:p w:rsidR="00935CAD" w:rsidRPr="00935CAD" w:rsidRDefault="00935CAD" w:rsidP="00935CAD">
      <w:pPr>
        <w:spacing w:after="0" w:line="240" w:lineRule="auto"/>
        <w:jc w:val="right"/>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lastRenderedPageBreak/>
        <w:t>Proposal Date: October 2012</w:t>
      </w:r>
    </w:p>
    <w:p w:rsidR="00935CAD" w:rsidRPr="00935CAD" w:rsidRDefault="00935CAD" w:rsidP="00935CAD">
      <w:pPr>
        <w:spacing w:after="0" w:line="240" w:lineRule="auto"/>
        <w:jc w:val="center"/>
        <w:rPr>
          <w:rFonts w:ascii="Times New Roman" w:eastAsia="Times New Roman" w:hAnsi="Times New Roman" w:cs="Times New Roman"/>
          <w:sz w:val="24"/>
          <w:szCs w:val="24"/>
        </w:rPr>
      </w:pPr>
    </w:p>
    <w:p w:rsidR="00935CAD" w:rsidRPr="00935CAD" w:rsidRDefault="00935CAD" w:rsidP="00935CAD">
      <w:pPr>
        <w:spacing w:after="0" w:line="240" w:lineRule="auto"/>
        <w:jc w:val="center"/>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Potter College of Arts &amp; Letters</w:t>
      </w:r>
    </w:p>
    <w:p w:rsidR="00935CAD" w:rsidRPr="00935CAD" w:rsidRDefault="00935CAD" w:rsidP="00935CAD">
      <w:pPr>
        <w:spacing w:after="0" w:line="240" w:lineRule="auto"/>
        <w:jc w:val="center"/>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Department of History</w:t>
      </w:r>
    </w:p>
    <w:p w:rsidR="00935CAD" w:rsidRPr="00935CAD" w:rsidRDefault="00935CAD" w:rsidP="00935CAD">
      <w:pPr>
        <w:spacing w:after="0" w:line="240" w:lineRule="auto"/>
        <w:jc w:val="center"/>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Proposal to Create a New Course</w:t>
      </w:r>
    </w:p>
    <w:p w:rsidR="00935CAD" w:rsidRPr="00935CAD" w:rsidRDefault="00935CAD" w:rsidP="00935CAD">
      <w:pPr>
        <w:spacing w:after="0" w:line="240" w:lineRule="auto"/>
        <w:jc w:val="center"/>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(Action Item)</w:t>
      </w:r>
    </w:p>
    <w:p w:rsidR="00935CAD" w:rsidRPr="00935CAD" w:rsidRDefault="00935CAD" w:rsidP="00935CAD">
      <w:pPr>
        <w:spacing w:after="0" w:line="240" w:lineRule="auto"/>
        <w:rPr>
          <w:rFonts w:ascii="Times New Roman" w:eastAsia="Times New Roman" w:hAnsi="Times New Roman" w:cs="Times New Roman"/>
          <w:b/>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Contact Person:  Selena Sanderfer, </w:t>
      </w:r>
      <w:hyperlink r:id="rId29" w:history="1">
        <w:r w:rsidRPr="00935CAD">
          <w:rPr>
            <w:rFonts w:ascii="Times New Roman" w:eastAsia="Times New Roman" w:hAnsi="Times New Roman" w:cs="Times New Roman"/>
            <w:color w:val="0000FF"/>
            <w:sz w:val="24"/>
            <w:szCs w:val="24"/>
            <w:u w:val="single"/>
          </w:rPr>
          <w:t>selena.sanderfer@wku.edu</w:t>
        </w:r>
      </w:hyperlink>
      <w:r w:rsidRPr="00935CAD">
        <w:rPr>
          <w:rFonts w:ascii="Times New Roman" w:eastAsia="Times New Roman" w:hAnsi="Times New Roman" w:cs="Times New Roman"/>
          <w:sz w:val="24"/>
          <w:szCs w:val="24"/>
        </w:rPr>
        <w:t>, 745-4739</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1.</w:t>
      </w:r>
      <w:r w:rsidRPr="00935CAD">
        <w:rPr>
          <w:rFonts w:ascii="Times New Roman" w:eastAsia="Times New Roman" w:hAnsi="Times New Roman" w:cs="Times New Roman"/>
          <w:b/>
          <w:sz w:val="24"/>
          <w:szCs w:val="24"/>
        </w:rPr>
        <w:tab/>
        <w:t>Identification of proposed course:</w:t>
      </w:r>
    </w:p>
    <w:p w:rsidR="00935CAD" w:rsidRPr="00935CAD" w:rsidRDefault="00935CAD" w:rsidP="00935CAD">
      <w:pPr>
        <w:numPr>
          <w:ilvl w:val="1"/>
          <w:numId w:val="1"/>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Course prefix (subject area) and number:  HIST 390</w:t>
      </w:r>
    </w:p>
    <w:p w:rsidR="00935CAD" w:rsidRPr="00935CAD" w:rsidRDefault="00935CAD" w:rsidP="00935CAD">
      <w:pPr>
        <w:numPr>
          <w:ilvl w:val="1"/>
          <w:numId w:val="1"/>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Course title: Blacks in the American South</w:t>
      </w:r>
    </w:p>
    <w:p w:rsidR="00935CAD" w:rsidRPr="00935CAD" w:rsidRDefault="00935CAD" w:rsidP="00935CAD">
      <w:pPr>
        <w:numPr>
          <w:ilvl w:val="1"/>
          <w:numId w:val="1"/>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Abbreviated course title: Blacks in the South </w:t>
      </w:r>
    </w:p>
    <w:p w:rsidR="00935CAD" w:rsidRPr="00935CAD" w:rsidRDefault="00935CAD" w:rsidP="00935CAD">
      <w:pPr>
        <w:numPr>
          <w:ilvl w:val="1"/>
          <w:numId w:val="1"/>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Credit hours and contact hours: 3.0</w:t>
      </w:r>
    </w:p>
    <w:p w:rsidR="00935CAD" w:rsidRPr="00935CAD" w:rsidRDefault="00935CAD" w:rsidP="00935CAD">
      <w:pPr>
        <w:numPr>
          <w:ilvl w:val="1"/>
          <w:numId w:val="1"/>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Type of course: S </w:t>
      </w:r>
    </w:p>
    <w:p w:rsidR="00935CAD" w:rsidRPr="00935CAD" w:rsidRDefault="00935CAD" w:rsidP="00935CAD">
      <w:pPr>
        <w:numPr>
          <w:ilvl w:val="1"/>
          <w:numId w:val="1"/>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Prerequisites: None</w:t>
      </w:r>
    </w:p>
    <w:p w:rsidR="00935CAD" w:rsidRPr="00935CAD" w:rsidRDefault="00935CAD" w:rsidP="00935CAD">
      <w:pPr>
        <w:numPr>
          <w:ilvl w:val="1"/>
          <w:numId w:val="1"/>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Course catalog listing: Seminar exploring the history and culture of blacks in the American South. Topics will include slavery, resistance, labor, literature, religion, inequality, leadership and the Civil Rights Movement.</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2.</w:t>
      </w:r>
      <w:r w:rsidRPr="00935CAD">
        <w:rPr>
          <w:rFonts w:ascii="Times New Roman" w:eastAsia="Times New Roman" w:hAnsi="Times New Roman" w:cs="Times New Roman"/>
          <w:b/>
          <w:sz w:val="24"/>
          <w:szCs w:val="24"/>
        </w:rPr>
        <w:tab/>
        <w:t>Rationale:</w:t>
      </w:r>
    </w:p>
    <w:p w:rsidR="00935CAD" w:rsidRPr="00935CAD" w:rsidRDefault="00935CAD" w:rsidP="00935CAD">
      <w:pPr>
        <w:numPr>
          <w:ilvl w:val="1"/>
          <w:numId w:val="2"/>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Reason for developing the proposed course: This course is being offered in response to faculty and students who have expressed a scholarly interest in the experiences of southern blacks.  This course will help students develop a better understanding of major themes and methodologies in both African American and Southern history.  Students who complete this course will develop research strategies for examining a wide range of subjects dealing with the southern black experience.  This course is both reading and writing intensive in order to enable students to develop critical thinking skills and effective analytical writing skills.  It will be offered as an elective course in the Southern Studies minor and will allow students to concentrate on the southern black experience in particular. </w:t>
      </w:r>
    </w:p>
    <w:p w:rsidR="00935CAD" w:rsidRPr="00935CAD" w:rsidRDefault="00935CAD" w:rsidP="00935CAD">
      <w:pPr>
        <w:numPr>
          <w:ilvl w:val="1"/>
          <w:numId w:val="2"/>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Projected enrollment in the proposed course: Twenty – thirty annually based on informal surveys in history classes and current enrollment in AFAM 190, HIST 358 and HIST 359. </w:t>
      </w:r>
    </w:p>
    <w:p w:rsidR="00935CAD" w:rsidRPr="00935CAD" w:rsidRDefault="00935CAD" w:rsidP="00935CAD">
      <w:pPr>
        <w:numPr>
          <w:ilvl w:val="1"/>
          <w:numId w:val="2"/>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Relationship of the proposed course to courses now offered by the department: The History Department currently does not offer a specific course focusing on the history and culture of blacks in the U.S. South at either the graduate or undergraduate level.  This course will complement the department’s two courses on black history HIST358/359 and two courses on southern history HIST 457/458.  It will offer a more in depth study of the southern black experience in both areas of study.</w:t>
      </w:r>
    </w:p>
    <w:p w:rsidR="00935CAD" w:rsidRPr="00935CAD" w:rsidRDefault="00935CAD" w:rsidP="00935CAD">
      <w:pPr>
        <w:numPr>
          <w:ilvl w:val="1"/>
          <w:numId w:val="2"/>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Relationship of the proposed course to courses offered in other departments:  There is no similar course offered at WKU.  Courses that address related topics include ENG 393 African American Literature and FLK 377 African American </w:t>
      </w:r>
      <w:proofErr w:type="spellStart"/>
      <w:r w:rsidRPr="00935CAD">
        <w:rPr>
          <w:rFonts w:ascii="Times New Roman" w:eastAsia="Times New Roman" w:hAnsi="Times New Roman" w:cs="Times New Roman"/>
          <w:sz w:val="24"/>
          <w:szCs w:val="24"/>
        </w:rPr>
        <w:t>Folklife</w:t>
      </w:r>
      <w:proofErr w:type="spellEnd"/>
      <w:r w:rsidRPr="00935CAD">
        <w:rPr>
          <w:rFonts w:ascii="Times New Roman" w:eastAsia="Times New Roman" w:hAnsi="Times New Roman" w:cs="Times New Roman"/>
          <w:sz w:val="24"/>
          <w:szCs w:val="24"/>
        </w:rPr>
        <w:t>.  The Blacks in the American South course will be cross listed and contribute to the African American Studies minor as an elective course.</w:t>
      </w:r>
    </w:p>
    <w:p w:rsidR="00935CAD" w:rsidRPr="00935CAD" w:rsidRDefault="00935CAD" w:rsidP="00935CAD">
      <w:pPr>
        <w:numPr>
          <w:ilvl w:val="1"/>
          <w:numId w:val="2"/>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lastRenderedPageBreak/>
        <w:t xml:space="preserve">Relationship of the proposed course to courses offered in other institutions:  Several universities offer courses focusing on the black experience in a particular region such as AFRO 398 Black South Carolinians at the University of South Carolina and AFAM 280 Blacks in North Carolina at the University of North Carolina as well as courses on race relations in the South such as AAAS 131 The South in Black and White at Duke University and SOC 115 Race and Race Relations in the Contemporary South at Vanderbilt University.  Some universities also offer courses on a specific aspect of the black experience in the South such as AAST 303 Education of Southern Blacks at the University of Alabama and HIST 292 African American and White Memory in the American South at the University of North Carolina.  Although numerous institutions in this region offer regular courses in either southern studies and/or black studies such as HIST 578 History of the Old South at University of Kentucky, HIST 4150 The American South at Middle Tennessee State University, and HIST 4650/4660 African American History to 1890 and African American History since 1890 at Austin </w:t>
      </w:r>
      <w:proofErr w:type="spellStart"/>
      <w:r w:rsidRPr="00935CAD">
        <w:rPr>
          <w:rFonts w:ascii="Times New Roman" w:eastAsia="Times New Roman" w:hAnsi="Times New Roman" w:cs="Times New Roman"/>
          <w:sz w:val="24"/>
          <w:szCs w:val="24"/>
        </w:rPr>
        <w:t>Peay</w:t>
      </w:r>
      <w:proofErr w:type="spellEnd"/>
      <w:r w:rsidRPr="00935CAD">
        <w:rPr>
          <w:rFonts w:ascii="Times New Roman" w:eastAsia="Times New Roman" w:hAnsi="Times New Roman" w:cs="Times New Roman"/>
          <w:sz w:val="24"/>
          <w:szCs w:val="24"/>
        </w:rPr>
        <w:t xml:space="preserve"> State University, there are currently no permanent courses offered on the specific topic of the black southern experience.</w:t>
      </w:r>
    </w:p>
    <w:p w:rsidR="00935CAD" w:rsidRPr="00935CAD" w:rsidRDefault="00935CAD" w:rsidP="00935CAD">
      <w:pPr>
        <w:spacing w:after="0" w:line="240" w:lineRule="auto"/>
        <w:rPr>
          <w:rFonts w:ascii="Times New Roman" w:eastAsia="Times New Roman" w:hAnsi="Times New Roman" w:cs="Times New Roman"/>
          <w:b/>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3.</w:t>
      </w:r>
      <w:r w:rsidRPr="00935CAD">
        <w:rPr>
          <w:rFonts w:ascii="Times New Roman" w:eastAsia="Times New Roman" w:hAnsi="Times New Roman" w:cs="Times New Roman"/>
          <w:b/>
          <w:sz w:val="24"/>
          <w:szCs w:val="24"/>
        </w:rPr>
        <w:tab/>
        <w:t>Discussion of proposed course:</w:t>
      </w:r>
    </w:p>
    <w:p w:rsidR="00935CAD" w:rsidRPr="00935CAD" w:rsidRDefault="00935CAD" w:rsidP="00935CAD">
      <w:pPr>
        <w:numPr>
          <w:ilvl w:val="1"/>
          <w:numId w:val="3"/>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Course objectives:</w:t>
      </w:r>
    </w:p>
    <w:p w:rsidR="00935CAD" w:rsidRPr="00935CAD" w:rsidRDefault="00935CAD" w:rsidP="00935CAD">
      <w:pPr>
        <w:spacing w:after="0" w:line="240" w:lineRule="auto"/>
        <w:ind w:left="1440" w:firstLine="360"/>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Upon completion of </w:t>
      </w:r>
      <w:proofErr w:type="gramStart"/>
      <w:r w:rsidRPr="00935CAD">
        <w:rPr>
          <w:rFonts w:ascii="Times New Roman" w:eastAsia="Times New Roman" w:hAnsi="Times New Roman" w:cs="Times New Roman"/>
          <w:sz w:val="24"/>
          <w:szCs w:val="24"/>
        </w:rPr>
        <w:t>this course students</w:t>
      </w:r>
      <w:proofErr w:type="gramEnd"/>
      <w:r w:rsidRPr="00935CAD">
        <w:rPr>
          <w:rFonts w:ascii="Times New Roman" w:eastAsia="Times New Roman" w:hAnsi="Times New Roman" w:cs="Times New Roman"/>
          <w:sz w:val="24"/>
          <w:szCs w:val="24"/>
        </w:rPr>
        <w:t>:</w:t>
      </w:r>
    </w:p>
    <w:p w:rsidR="00935CAD" w:rsidRPr="00935CAD" w:rsidRDefault="00935CAD" w:rsidP="00935CAD">
      <w:pPr>
        <w:spacing w:after="0" w:line="240" w:lineRule="auto"/>
        <w:ind w:left="1440"/>
        <w:rPr>
          <w:rFonts w:ascii="Times New Roman" w:eastAsia="Times New Roman" w:hAnsi="Times New Roman" w:cs="Times New Roman"/>
          <w:sz w:val="24"/>
          <w:szCs w:val="24"/>
        </w:rPr>
      </w:pPr>
    </w:p>
    <w:p w:rsidR="00935CAD" w:rsidRPr="00935CAD" w:rsidRDefault="00935CAD" w:rsidP="00935CAD">
      <w:pPr>
        <w:numPr>
          <w:ilvl w:val="0"/>
          <w:numId w:val="6"/>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Will be acquainted with major theories on the black experience in the South</w:t>
      </w:r>
    </w:p>
    <w:p w:rsidR="00935CAD" w:rsidRPr="00935CAD" w:rsidRDefault="00935CAD" w:rsidP="00935CAD">
      <w:pPr>
        <w:numPr>
          <w:ilvl w:val="0"/>
          <w:numId w:val="6"/>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Will be provided with seminal readings written by and/or investigating blacks in the South</w:t>
      </w:r>
    </w:p>
    <w:p w:rsidR="00935CAD" w:rsidRPr="00935CAD" w:rsidRDefault="00935CAD" w:rsidP="00935CAD">
      <w:pPr>
        <w:numPr>
          <w:ilvl w:val="0"/>
          <w:numId w:val="6"/>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Will be able to analyze the major themes and events that shaped black life in the U.S. South</w:t>
      </w:r>
    </w:p>
    <w:p w:rsidR="00935CAD" w:rsidRPr="00935CAD" w:rsidRDefault="00935CAD" w:rsidP="00935CAD">
      <w:pPr>
        <w:numPr>
          <w:ilvl w:val="0"/>
          <w:numId w:val="6"/>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Will be able to evaluate current trends within the historiography</w:t>
      </w:r>
    </w:p>
    <w:p w:rsidR="00935CAD" w:rsidRPr="00935CAD" w:rsidRDefault="00935CAD" w:rsidP="00935CAD">
      <w:pPr>
        <w:numPr>
          <w:ilvl w:val="0"/>
          <w:numId w:val="6"/>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Will have pursued advanced study on relevant topics related to blacks in the U.S. South</w:t>
      </w:r>
    </w:p>
    <w:p w:rsidR="00935CAD" w:rsidRPr="00935CAD" w:rsidRDefault="00935CAD" w:rsidP="00935CAD">
      <w:pPr>
        <w:numPr>
          <w:ilvl w:val="0"/>
          <w:numId w:val="6"/>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Will have enhanced their ability to effectively communicate their ideas in oral and written formats</w:t>
      </w:r>
    </w:p>
    <w:p w:rsidR="00935CAD" w:rsidRPr="00935CAD" w:rsidRDefault="00935CAD" w:rsidP="00935CAD">
      <w:pPr>
        <w:spacing w:after="0" w:line="240" w:lineRule="auto"/>
        <w:ind w:left="2160"/>
        <w:rPr>
          <w:rFonts w:ascii="Times New Roman" w:eastAsia="Times New Roman" w:hAnsi="Times New Roman" w:cs="Times New Roman"/>
          <w:sz w:val="24"/>
          <w:szCs w:val="24"/>
        </w:rPr>
      </w:pPr>
    </w:p>
    <w:p w:rsidR="00935CAD" w:rsidRPr="00935CAD" w:rsidRDefault="00935CAD" w:rsidP="00935CAD">
      <w:pPr>
        <w:numPr>
          <w:ilvl w:val="1"/>
          <w:numId w:val="3"/>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Content outline:</w:t>
      </w:r>
    </w:p>
    <w:p w:rsidR="00935CAD" w:rsidRPr="00935CAD" w:rsidRDefault="00935CAD" w:rsidP="00935CAD">
      <w:pPr>
        <w:spacing w:after="0" w:line="240" w:lineRule="auto"/>
        <w:ind w:left="1440" w:firstLine="360"/>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Possible topics and themes to be explored in this course include:</w:t>
      </w:r>
    </w:p>
    <w:p w:rsidR="00935CAD" w:rsidRPr="00935CAD" w:rsidRDefault="00935CAD" w:rsidP="00935CAD">
      <w:pPr>
        <w:spacing w:after="0" w:line="240" w:lineRule="auto"/>
        <w:ind w:left="1440"/>
        <w:rPr>
          <w:rFonts w:ascii="Times New Roman" w:eastAsia="Times New Roman" w:hAnsi="Times New Roman" w:cs="Times New Roman"/>
          <w:sz w:val="24"/>
          <w:szCs w:val="24"/>
        </w:rPr>
      </w:pPr>
    </w:p>
    <w:p w:rsidR="00935CAD" w:rsidRPr="00935CAD" w:rsidRDefault="00935CAD" w:rsidP="00935CAD">
      <w:pPr>
        <w:numPr>
          <w:ilvl w:val="0"/>
          <w:numId w:val="7"/>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Abolition</w:t>
      </w:r>
    </w:p>
    <w:p w:rsidR="00935CAD" w:rsidRPr="00935CAD" w:rsidRDefault="00935CAD" w:rsidP="00935CAD">
      <w:pPr>
        <w:numPr>
          <w:ilvl w:val="0"/>
          <w:numId w:val="7"/>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Anti-Lynching Campaign</w:t>
      </w:r>
    </w:p>
    <w:p w:rsidR="00935CAD" w:rsidRPr="00935CAD" w:rsidRDefault="00935CAD" w:rsidP="00935CAD">
      <w:pPr>
        <w:numPr>
          <w:ilvl w:val="0"/>
          <w:numId w:val="7"/>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Civil Rights Movement</w:t>
      </w:r>
    </w:p>
    <w:p w:rsidR="00935CAD" w:rsidRPr="00935CAD" w:rsidRDefault="00935CAD" w:rsidP="00935CAD">
      <w:pPr>
        <w:numPr>
          <w:ilvl w:val="0"/>
          <w:numId w:val="7"/>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Civil War</w:t>
      </w:r>
    </w:p>
    <w:p w:rsidR="00935CAD" w:rsidRPr="00935CAD" w:rsidRDefault="00935CAD" w:rsidP="00935CAD">
      <w:pPr>
        <w:numPr>
          <w:ilvl w:val="0"/>
          <w:numId w:val="7"/>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Education</w:t>
      </w:r>
    </w:p>
    <w:p w:rsidR="00935CAD" w:rsidRPr="00935CAD" w:rsidRDefault="00935CAD" w:rsidP="00935CAD">
      <w:pPr>
        <w:numPr>
          <w:ilvl w:val="0"/>
          <w:numId w:val="7"/>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Emigration/Migration Movements</w:t>
      </w:r>
    </w:p>
    <w:p w:rsidR="00935CAD" w:rsidRPr="00935CAD" w:rsidRDefault="00935CAD" w:rsidP="00935CAD">
      <w:pPr>
        <w:numPr>
          <w:ilvl w:val="0"/>
          <w:numId w:val="7"/>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Inequality</w:t>
      </w:r>
    </w:p>
    <w:p w:rsidR="00935CAD" w:rsidRPr="00935CAD" w:rsidRDefault="00935CAD" w:rsidP="00935CAD">
      <w:pPr>
        <w:numPr>
          <w:ilvl w:val="0"/>
          <w:numId w:val="7"/>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Labor Movements</w:t>
      </w:r>
    </w:p>
    <w:p w:rsidR="00935CAD" w:rsidRPr="00935CAD" w:rsidRDefault="00935CAD" w:rsidP="00935CAD">
      <w:pPr>
        <w:numPr>
          <w:ilvl w:val="0"/>
          <w:numId w:val="7"/>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Leadership</w:t>
      </w:r>
    </w:p>
    <w:p w:rsidR="00935CAD" w:rsidRPr="00935CAD" w:rsidRDefault="00935CAD" w:rsidP="00935CAD">
      <w:pPr>
        <w:numPr>
          <w:ilvl w:val="0"/>
          <w:numId w:val="7"/>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lastRenderedPageBreak/>
        <w:t>Literature</w:t>
      </w:r>
    </w:p>
    <w:p w:rsidR="00935CAD" w:rsidRPr="00935CAD" w:rsidRDefault="00935CAD" w:rsidP="00935CAD">
      <w:pPr>
        <w:numPr>
          <w:ilvl w:val="0"/>
          <w:numId w:val="7"/>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Music</w:t>
      </w:r>
    </w:p>
    <w:p w:rsidR="00935CAD" w:rsidRPr="00935CAD" w:rsidRDefault="00935CAD" w:rsidP="00935CAD">
      <w:pPr>
        <w:numPr>
          <w:ilvl w:val="0"/>
          <w:numId w:val="7"/>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Politicians</w:t>
      </w:r>
    </w:p>
    <w:p w:rsidR="00935CAD" w:rsidRPr="00935CAD" w:rsidRDefault="00935CAD" w:rsidP="00935CAD">
      <w:pPr>
        <w:numPr>
          <w:ilvl w:val="0"/>
          <w:numId w:val="7"/>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Poverty</w:t>
      </w:r>
    </w:p>
    <w:p w:rsidR="00935CAD" w:rsidRPr="00935CAD" w:rsidRDefault="00935CAD" w:rsidP="00935CAD">
      <w:pPr>
        <w:numPr>
          <w:ilvl w:val="0"/>
          <w:numId w:val="7"/>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Reconstruction</w:t>
      </w:r>
    </w:p>
    <w:p w:rsidR="00935CAD" w:rsidRPr="00935CAD" w:rsidRDefault="00935CAD" w:rsidP="00935CAD">
      <w:pPr>
        <w:numPr>
          <w:ilvl w:val="0"/>
          <w:numId w:val="7"/>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Religion</w:t>
      </w:r>
    </w:p>
    <w:p w:rsidR="00935CAD" w:rsidRPr="00935CAD" w:rsidRDefault="00935CAD" w:rsidP="00935CAD">
      <w:pPr>
        <w:numPr>
          <w:ilvl w:val="0"/>
          <w:numId w:val="7"/>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Slavery</w:t>
      </w:r>
    </w:p>
    <w:p w:rsidR="00935CAD" w:rsidRPr="00935CAD" w:rsidRDefault="00935CAD" w:rsidP="00935CAD">
      <w:pPr>
        <w:numPr>
          <w:ilvl w:val="0"/>
          <w:numId w:val="7"/>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Slave Resistance</w:t>
      </w:r>
    </w:p>
    <w:p w:rsidR="00935CAD" w:rsidRPr="00935CAD" w:rsidRDefault="00935CAD" w:rsidP="00935CAD">
      <w:pPr>
        <w:numPr>
          <w:ilvl w:val="0"/>
          <w:numId w:val="7"/>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Slave Uprisings</w:t>
      </w:r>
    </w:p>
    <w:p w:rsidR="00935CAD" w:rsidRPr="00935CAD" w:rsidRDefault="00935CAD" w:rsidP="00935CAD">
      <w:pPr>
        <w:spacing w:after="0" w:line="240" w:lineRule="auto"/>
        <w:ind w:left="2160"/>
        <w:rPr>
          <w:rFonts w:ascii="Times New Roman" w:eastAsia="Times New Roman" w:hAnsi="Times New Roman" w:cs="Times New Roman"/>
          <w:sz w:val="24"/>
          <w:szCs w:val="24"/>
        </w:rPr>
      </w:pPr>
    </w:p>
    <w:p w:rsidR="00935CAD" w:rsidRPr="00935CAD" w:rsidRDefault="00935CAD" w:rsidP="00935CAD">
      <w:pPr>
        <w:numPr>
          <w:ilvl w:val="1"/>
          <w:numId w:val="3"/>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Student expectations and requirements:  Students will be expected to critically analyze reading materials and complete independent research projects.  Assessment will be based primarily on discussion participation and written assignments that require critical thinking skills.</w:t>
      </w:r>
    </w:p>
    <w:p w:rsidR="00935CAD" w:rsidRPr="00935CAD" w:rsidRDefault="00935CAD" w:rsidP="00935CAD">
      <w:pPr>
        <w:numPr>
          <w:ilvl w:val="1"/>
          <w:numId w:val="3"/>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Tentative texts and course materials:</w:t>
      </w:r>
    </w:p>
    <w:p w:rsidR="00935CAD" w:rsidRPr="00935CAD" w:rsidRDefault="00935CAD" w:rsidP="00935CAD">
      <w:pPr>
        <w:spacing w:after="0" w:line="240" w:lineRule="auto"/>
        <w:ind w:left="1440"/>
        <w:rPr>
          <w:rFonts w:ascii="Times New Roman" w:eastAsia="Times New Roman" w:hAnsi="Times New Roman" w:cs="Times New Roman"/>
          <w:sz w:val="24"/>
          <w:szCs w:val="24"/>
        </w:rPr>
      </w:pPr>
    </w:p>
    <w:p w:rsidR="00935CAD" w:rsidRPr="00935CAD" w:rsidRDefault="00935CAD" w:rsidP="00935CAD">
      <w:pPr>
        <w:spacing w:after="0" w:line="240" w:lineRule="auto"/>
        <w:ind w:left="1440"/>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Alexander, Michelle. </w:t>
      </w:r>
      <w:r w:rsidRPr="00935CAD">
        <w:rPr>
          <w:rFonts w:ascii="Times New Roman" w:eastAsia="Times New Roman" w:hAnsi="Times New Roman" w:cs="Times New Roman"/>
          <w:i/>
          <w:sz w:val="24"/>
          <w:szCs w:val="24"/>
        </w:rPr>
        <w:t>The New Jim Crow: Mass Incarceration in the Age of</w:t>
      </w:r>
      <w:r w:rsidRPr="00935CAD">
        <w:rPr>
          <w:rFonts w:ascii="Times New Roman" w:eastAsia="Times New Roman" w:hAnsi="Times New Roman" w:cs="Times New Roman"/>
          <w:i/>
          <w:sz w:val="24"/>
          <w:szCs w:val="24"/>
        </w:rPr>
        <w:tab/>
        <w:t xml:space="preserve">Colorblindness </w:t>
      </w:r>
      <w:r w:rsidRPr="00935CAD">
        <w:rPr>
          <w:rFonts w:ascii="Times New Roman" w:eastAsia="Times New Roman" w:hAnsi="Times New Roman" w:cs="Times New Roman"/>
          <w:sz w:val="24"/>
          <w:szCs w:val="24"/>
        </w:rPr>
        <w:t xml:space="preserve">(New York: The New Press, 2010).  </w:t>
      </w:r>
    </w:p>
    <w:p w:rsidR="00935CAD" w:rsidRPr="00935CAD" w:rsidRDefault="00935CAD" w:rsidP="00935CAD">
      <w:pPr>
        <w:spacing w:after="0" w:line="240" w:lineRule="auto"/>
        <w:ind w:left="1440"/>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Berlin, Ira. </w:t>
      </w:r>
      <w:r w:rsidRPr="00935CAD">
        <w:rPr>
          <w:rFonts w:ascii="Times New Roman" w:eastAsia="Times New Roman" w:hAnsi="Times New Roman" w:cs="Times New Roman"/>
          <w:i/>
          <w:sz w:val="24"/>
          <w:szCs w:val="24"/>
        </w:rPr>
        <w:t>Slaves without Masters: The Free Negro in the Antebellum South</w:t>
      </w:r>
      <w:r w:rsidRPr="00935CAD">
        <w:rPr>
          <w:rFonts w:ascii="Times New Roman" w:eastAsia="Times New Roman" w:hAnsi="Times New Roman" w:cs="Times New Roman"/>
          <w:i/>
          <w:sz w:val="24"/>
          <w:szCs w:val="24"/>
        </w:rPr>
        <w:tab/>
      </w:r>
      <w:r w:rsidRPr="00935CAD">
        <w:rPr>
          <w:rFonts w:ascii="Times New Roman" w:eastAsia="Times New Roman" w:hAnsi="Times New Roman" w:cs="Times New Roman"/>
          <w:sz w:val="24"/>
          <w:szCs w:val="24"/>
        </w:rPr>
        <w:t>(New York: The New Press, 1992).</w:t>
      </w:r>
    </w:p>
    <w:p w:rsidR="00935CAD" w:rsidRPr="00935CAD" w:rsidRDefault="00935CAD" w:rsidP="00935CAD">
      <w:pPr>
        <w:spacing w:after="0" w:line="240" w:lineRule="auto"/>
        <w:ind w:left="1440"/>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Douglass, Frederick. </w:t>
      </w:r>
      <w:r w:rsidRPr="00935CAD">
        <w:rPr>
          <w:rFonts w:ascii="Times New Roman" w:eastAsia="Times New Roman" w:hAnsi="Times New Roman" w:cs="Times New Roman"/>
          <w:i/>
          <w:sz w:val="24"/>
          <w:szCs w:val="24"/>
        </w:rPr>
        <w:t>Narrative of the Life of Frederick Douglass, an American</w:t>
      </w:r>
      <w:r w:rsidRPr="00935CAD">
        <w:rPr>
          <w:rFonts w:ascii="Times New Roman" w:eastAsia="Times New Roman" w:hAnsi="Times New Roman" w:cs="Times New Roman"/>
          <w:i/>
          <w:sz w:val="24"/>
          <w:szCs w:val="24"/>
        </w:rPr>
        <w:tab/>
        <w:t xml:space="preserve">Slave </w:t>
      </w:r>
      <w:r w:rsidRPr="00935CAD">
        <w:rPr>
          <w:rFonts w:ascii="Times New Roman" w:eastAsia="Times New Roman" w:hAnsi="Times New Roman" w:cs="Times New Roman"/>
          <w:sz w:val="24"/>
          <w:szCs w:val="24"/>
        </w:rPr>
        <w:t>(New York: Bedford/St. Martin’s Press, 2002)</w:t>
      </w:r>
    </w:p>
    <w:p w:rsidR="00935CAD" w:rsidRPr="00935CAD" w:rsidRDefault="00935CAD" w:rsidP="00935CAD">
      <w:pPr>
        <w:spacing w:after="0" w:line="240" w:lineRule="auto"/>
        <w:ind w:left="1440"/>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Du Bois, W. E. B. </w:t>
      </w:r>
      <w:proofErr w:type="gramStart"/>
      <w:r w:rsidRPr="00935CAD">
        <w:rPr>
          <w:rFonts w:ascii="Times New Roman" w:eastAsia="Times New Roman" w:hAnsi="Times New Roman" w:cs="Times New Roman"/>
          <w:i/>
          <w:sz w:val="24"/>
          <w:szCs w:val="24"/>
        </w:rPr>
        <w:t xml:space="preserve">The Souls of Black Folk </w:t>
      </w:r>
      <w:r w:rsidRPr="00935CAD">
        <w:rPr>
          <w:rFonts w:ascii="Times New Roman" w:eastAsia="Times New Roman" w:hAnsi="Times New Roman" w:cs="Times New Roman"/>
          <w:sz w:val="24"/>
          <w:szCs w:val="24"/>
        </w:rPr>
        <w:t>(New York: Dover Publications,</w:t>
      </w:r>
      <w:r w:rsidRPr="00935CAD">
        <w:rPr>
          <w:rFonts w:ascii="Times New Roman" w:eastAsia="Times New Roman" w:hAnsi="Times New Roman" w:cs="Times New Roman"/>
          <w:sz w:val="24"/>
          <w:szCs w:val="24"/>
        </w:rPr>
        <w:tab/>
        <w:t>1994).</w:t>
      </w:r>
      <w:proofErr w:type="gramEnd"/>
    </w:p>
    <w:p w:rsidR="00935CAD" w:rsidRPr="00935CAD" w:rsidRDefault="00935CAD" w:rsidP="00935CAD">
      <w:pPr>
        <w:spacing w:after="0" w:line="240" w:lineRule="auto"/>
        <w:ind w:left="1440"/>
        <w:rPr>
          <w:rFonts w:ascii="Times New Roman" w:eastAsia="Times New Roman" w:hAnsi="Times New Roman" w:cs="Times New Roman"/>
          <w:sz w:val="24"/>
          <w:szCs w:val="24"/>
        </w:rPr>
      </w:pPr>
      <w:proofErr w:type="spellStart"/>
      <w:r w:rsidRPr="00935CAD">
        <w:rPr>
          <w:rFonts w:ascii="Times New Roman" w:eastAsia="Times New Roman" w:hAnsi="Times New Roman" w:cs="Times New Roman"/>
          <w:sz w:val="24"/>
          <w:szCs w:val="24"/>
        </w:rPr>
        <w:t>Foner</w:t>
      </w:r>
      <w:proofErr w:type="spellEnd"/>
      <w:r w:rsidRPr="00935CAD">
        <w:rPr>
          <w:rFonts w:ascii="Times New Roman" w:eastAsia="Times New Roman" w:hAnsi="Times New Roman" w:cs="Times New Roman"/>
          <w:sz w:val="24"/>
          <w:szCs w:val="24"/>
        </w:rPr>
        <w:t xml:space="preserve">, Eric. </w:t>
      </w:r>
      <w:r w:rsidRPr="00935CAD">
        <w:rPr>
          <w:rFonts w:ascii="Times New Roman" w:eastAsia="Times New Roman" w:hAnsi="Times New Roman" w:cs="Times New Roman"/>
          <w:i/>
          <w:sz w:val="24"/>
          <w:szCs w:val="24"/>
        </w:rPr>
        <w:t xml:space="preserve">Reconstruction: America’s Unfinished Revolution 1863-1877 </w:t>
      </w:r>
      <w:r w:rsidRPr="00935CAD">
        <w:rPr>
          <w:rFonts w:ascii="Times New Roman" w:eastAsia="Times New Roman" w:hAnsi="Times New Roman" w:cs="Times New Roman"/>
          <w:sz w:val="24"/>
          <w:szCs w:val="24"/>
        </w:rPr>
        <w:t>(New</w:t>
      </w:r>
      <w:r w:rsidRPr="00935CAD">
        <w:rPr>
          <w:rFonts w:ascii="Times New Roman" w:eastAsia="Times New Roman" w:hAnsi="Times New Roman" w:cs="Times New Roman"/>
          <w:sz w:val="24"/>
          <w:szCs w:val="24"/>
        </w:rPr>
        <w:tab/>
        <w:t>York: Harpers and Row Publishing, 1988).</w:t>
      </w:r>
    </w:p>
    <w:p w:rsidR="00935CAD" w:rsidRPr="00935CAD" w:rsidRDefault="00935CAD" w:rsidP="00935CAD">
      <w:pPr>
        <w:spacing w:after="0" w:line="240" w:lineRule="auto"/>
        <w:ind w:left="1440"/>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Franklin, John Hope and Loren </w:t>
      </w:r>
      <w:proofErr w:type="spellStart"/>
      <w:r w:rsidRPr="00935CAD">
        <w:rPr>
          <w:rFonts w:ascii="Times New Roman" w:eastAsia="Times New Roman" w:hAnsi="Times New Roman" w:cs="Times New Roman"/>
          <w:sz w:val="24"/>
          <w:szCs w:val="24"/>
        </w:rPr>
        <w:t>Schweninger</w:t>
      </w:r>
      <w:proofErr w:type="spellEnd"/>
      <w:r w:rsidRPr="00935CAD">
        <w:rPr>
          <w:rFonts w:ascii="Times New Roman" w:eastAsia="Times New Roman" w:hAnsi="Times New Roman" w:cs="Times New Roman"/>
          <w:sz w:val="24"/>
          <w:szCs w:val="24"/>
        </w:rPr>
        <w:t xml:space="preserve">, </w:t>
      </w:r>
      <w:r w:rsidRPr="00935CAD">
        <w:rPr>
          <w:rFonts w:ascii="Times New Roman" w:eastAsia="Times New Roman" w:hAnsi="Times New Roman" w:cs="Times New Roman"/>
          <w:i/>
          <w:sz w:val="24"/>
          <w:szCs w:val="24"/>
        </w:rPr>
        <w:t>In Search of the Promised Land: A</w:t>
      </w:r>
      <w:r w:rsidRPr="00935CAD">
        <w:rPr>
          <w:rFonts w:ascii="Times New Roman" w:eastAsia="Times New Roman" w:hAnsi="Times New Roman" w:cs="Times New Roman"/>
          <w:i/>
          <w:sz w:val="24"/>
          <w:szCs w:val="24"/>
        </w:rPr>
        <w:tab/>
        <w:t xml:space="preserve">Slave Family in the Old South </w:t>
      </w:r>
      <w:r w:rsidRPr="00935CAD">
        <w:rPr>
          <w:rFonts w:ascii="Times New Roman" w:eastAsia="Times New Roman" w:hAnsi="Times New Roman" w:cs="Times New Roman"/>
          <w:sz w:val="24"/>
          <w:szCs w:val="24"/>
        </w:rPr>
        <w:t xml:space="preserve">(Oxford: Oxford University Press, 2006). </w:t>
      </w:r>
    </w:p>
    <w:p w:rsidR="00935CAD" w:rsidRPr="00935CAD" w:rsidRDefault="00935CAD" w:rsidP="00935CAD">
      <w:pPr>
        <w:spacing w:after="0" w:line="240" w:lineRule="auto"/>
        <w:ind w:left="1440"/>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Genovese, Eugene. </w:t>
      </w:r>
      <w:r w:rsidRPr="00935CAD">
        <w:rPr>
          <w:rFonts w:ascii="Times New Roman" w:eastAsia="Times New Roman" w:hAnsi="Times New Roman" w:cs="Times New Roman"/>
          <w:i/>
          <w:sz w:val="24"/>
          <w:szCs w:val="24"/>
        </w:rPr>
        <w:t>From Rebellion to Revolution: Afro-American Slave Revolts</w:t>
      </w:r>
      <w:r w:rsidRPr="00935CAD">
        <w:rPr>
          <w:rFonts w:ascii="Times New Roman" w:eastAsia="Times New Roman" w:hAnsi="Times New Roman" w:cs="Times New Roman"/>
          <w:i/>
          <w:sz w:val="24"/>
          <w:szCs w:val="24"/>
        </w:rPr>
        <w:tab/>
        <w:t xml:space="preserve">in the Making of the Modern World </w:t>
      </w:r>
      <w:r w:rsidRPr="00935CAD">
        <w:rPr>
          <w:rFonts w:ascii="Times New Roman" w:eastAsia="Times New Roman" w:hAnsi="Times New Roman" w:cs="Times New Roman"/>
          <w:sz w:val="24"/>
          <w:szCs w:val="24"/>
        </w:rPr>
        <w:t>(Lafayette: Louisiana State University</w:t>
      </w:r>
      <w:r w:rsidRPr="00935CAD">
        <w:rPr>
          <w:rFonts w:ascii="Times New Roman" w:eastAsia="Times New Roman" w:hAnsi="Times New Roman" w:cs="Times New Roman"/>
          <w:sz w:val="24"/>
          <w:szCs w:val="24"/>
        </w:rPr>
        <w:tab/>
        <w:t>Press, 1992).</w:t>
      </w:r>
    </w:p>
    <w:p w:rsidR="00935CAD" w:rsidRPr="00935CAD" w:rsidRDefault="00935CAD" w:rsidP="00935CAD">
      <w:pPr>
        <w:spacing w:after="0" w:line="240" w:lineRule="auto"/>
        <w:ind w:left="1440"/>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Gomez, Michael. </w:t>
      </w:r>
      <w:proofErr w:type="gramStart"/>
      <w:r w:rsidRPr="00935CAD">
        <w:rPr>
          <w:rFonts w:ascii="Times New Roman" w:eastAsia="Times New Roman" w:hAnsi="Times New Roman" w:cs="Times New Roman"/>
          <w:i/>
          <w:sz w:val="24"/>
          <w:szCs w:val="24"/>
        </w:rPr>
        <w:t>Exchanging Our Country Marks: The Transformation of</w:t>
      </w:r>
      <w:r w:rsidRPr="00935CAD">
        <w:rPr>
          <w:rFonts w:ascii="Times New Roman" w:eastAsia="Times New Roman" w:hAnsi="Times New Roman" w:cs="Times New Roman"/>
          <w:i/>
          <w:sz w:val="24"/>
          <w:szCs w:val="24"/>
        </w:rPr>
        <w:tab/>
        <w:t>African</w:t>
      </w:r>
      <w:r w:rsidRPr="00935CAD">
        <w:rPr>
          <w:rFonts w:ascii="Times New Roman" w:eastAsia="Times New Roman" w:hAnsi="Times New Roman" w:cs="Times New Roman"/>
          <w:i/>
          <w:sz w:val="24"/>
          <w:szCs w:val="24"/>
        </w:rPr>
        <w:tab/>
        <w:t xml:space="preserve">Identities in the Colonial and Antebellum South </w:t>
      </w:r>
      <w:r w:rsidRPr="00935CAD">
        <w:rPr>
          <w:rFonts w:ascii="Times New Roman" w:eastAsia="Times New Roman" w:hAnsi="Times New Roman" w:cs="Times New Roman"/>
          <w:sz w:val="24"/>
          <w:szCs w:val="24"/>
        </w:rPr>
        <w:t>(Chapel Hill: University</w:t>
      </w:r>
      <w:r w:rsidRPr="00935CAD">
        <w:rPr>
          <w:rFonts w:ascii="Times New Roman" w:eastAsia="Times New Roman" w:hAnsi="Times New Roman" w:cs="Times New Roman"/>
          <w:sz w:val="24"/>
          <w:szCs w:val="24"/>
        </w:rPr>
        <w:tab/>
        <w:t>of North Carolina, 1998).</w:t>
      </w:r>
      <w:proofErr w:type="gramEnd"/>
      <w:r w:rsidRPr="00935CAD">
        <w:rPr>
          <w:rFonts w:ascii="Times New Roman" w:eastAsia="Times New Roman" w:hAnsi="Times New Roman" w:cs="Times New Roman"/>
          <w:sz w:val="24"/>
          <w:szCs w:val="24"/>
        </w:rPr>
        <w:t xml:space="preserve"> </w:t>
      </w:r>
    </w:p>
    <w:p w:rsidR="00935CAD" w:rsidRPr="00935CAD" w:rsidRDefault="00935CAD" w:rsidP="00935CAD">
      <w:pPr>
        <w:spacing w:after="0" w:line="240" w:lineRule="auto"/>
        <w:ind w:left="1440"/>
        <w:rPr>
          <w:rFonts w:ascii="Times New Roman" w:eastAsia="Times New Roman" w:hAnsi="Times New Roman" w:cs="Times New Roman"/>
          <w:sz w:val="24"/>
          <w:szCs w:val="24"/>
        </w:rPr>
      </w:pPr>
      <w:proofErr w:type="spellStart"/>
      <w:r w:rsidRPr="00935CAD">
        <w:rPr>
          <w:rFonts w:ascii="Times New Roman" w:eastAsia="Times New Roman" w:hAnsi="Times New Roman" w:cs="Times New Roman"/>
          <w:sz w:val="24"/>
          <w:szCs w:val="24"/>
        </w:rPr>
        <w:t>Gutman</w:t>
      </w:r>
      <w:proofErr w:type="spellEnd"/>
      <w:r w:rsidRPr="00935CAD">
        <w:rPr>
          <w:rFonts w:ascii="Times New Roman" w:eastAsia="Times New Roman" w:hAnsi="Times New Roman" w:cs="Times New Roman"/>
          <w:sz w:val="24"/>
          <w:szCs w:val="24"/>
        </w:rPr>
        <w:t xml:space="preserve">, Herbert. </w:t>
      </w:r>
      <w:proofErr w:type="gramStart"/>
      <w:r w:rsidRPr="00935CAD">
        <w:rPr>
          <w:rFonts w:ascii="Times New Roman" w:eastAsia="Times New Roman" w:hAnsi="Times New Roman" w:cs="Times New Roman"/>
          <w:i/>
          <w:sz w:val="24"/>
          <w:szCs w:val="24"/>
        </w:rPr>
        <w:t xml:space="preserve">The Black Family in Slavery and Freedom, 1750 – 1925 </w:t>
      </w:r>
      <w:r w:rsidRPr="00935CAD">
        <w:rPr>
          <w:rFonts w:ascii="Times New Roman" w:eastAsia="Times New Roman" w:hAnsi="Times New Roman" w:cs="Times New Roman"/>
          <w:sz w:val="24"/>
          <w:szCs w:val="24"/>
        </w:rPr>
        <w:t>(New</w:t>
      </w:r>
      <w:r w:rsidRPr="00935CAD">
        <w:rPr>
          <w:rFonts w:ascii="Times New Roman" w:eastAsia="Times New Roman" w:hAnsi="Times New Roman" w:cs="Times New Roman"/>
          <w:sz w:val="24"/>
          <w:szCs w:val="24"/>
        </w:rPr>
        <w:tab/>
        <w:t>York: Vintage Books, 1976).</w:t>
      </w:r>
      <w:proofErr w:type="gramEnd"/>
    </w:p>
    <w:p w:rsidR="00935CAD" w:rsidRPr="00935CAD" w:rsidRDefault="00935CAD" w:rsidP="00935CAD">
      <w:pPr>
        <w:spacing w:after="0" w:line="240" w:lineRule="auto"/>
        <w:ind w:left="1440"/>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Hahn, Steven. </w:t>
      </w:r>
      <w:r w:rsidRPr="00935CAD">
        <w:rPr>
          <w:rFonts w:ascii="Times New Roman" w:eastAsia="Times New Roman" w:hAnsi="Times New Roman" w:cs="Times New Roman"/>
          <w:i/>
          <w:sz w:val="24"/>
          <w:szCs w:val="24"/>
        </w:rPr>
        <w:t xml:space="preserve">A Nation </w:t>
      </w:r>
      <w:proofErr w:type="gramStart"/>
      <w:r w:rsidRPr="00935CAD">
        <w:rPr>
          <w:rFonts w:ascii="Times New Roman" w:eastAsia="Times New Roman" w:hAnsi="Times New Roman" w:cs="Times New Roman"/>
          <w:i/>
          <w:sz w:val="24"/>
          <w:szCs w:val="24"/>
        </w:rPr>
        <w:t>Under</w:t>
      </w:r>
      <w:proofErr w:type="gramEnd"/>
      <w:r w:rsidRPr="00935CAD">
        <w:rPr>
          <w:rFonts w:ascii="Times New Roman" w:eastAsia="Times New Roman" w:hAnsi="Times New Roman" w:cs="Times New Roman"/>
          <w:i/>
          <w:sz w:val="24"/>
          <w:szCs w:val="24"/>
        </w:rPr>
        <w:t xml:space="preserve"> Our Feet: Black Struggles in the Rural South from</w:t>
      </w:r>
      <w:r w:rsidRPr="00935CAD">
        <w:rPr>
          <w:rFonts w:ascii="Times New Roman" w:eastAsia="Times New Roman" w:hAnsi="Times New Roman" w:cs="Times New Roman"/>
          <w:i/>
          <w:sz w:val="24"/>
          <w:szCs w:val="24"/>
        </w:rPr>
        <w:tab/>
        <w:t xml:space="preserve">Slavery to the Great Migration </w:t>
      </w:r>
      <w:r w:rsidRPr="00935CAD">
        <w:rPr>
          <w:rFonts w:ascii="Times New Roman" w:eastAsia="Times New Roman" w:hAnsi="Times New Roman" w:cs="Times New Roman"/>
          <w:sz w:val="24"/>
          <w:szCs w:val="24"/>
        </w:rPr>
        <w:t>(Cambridge, Massachusetts, Belknap Press</w:t>
      </w:r>
      <w:r w:rsidRPr="00935CAD">
        <w:rPr>
          <w:rFonts w:ascii="Times New Roman" w:eastAsia="Times New Roman" w:hAnsi="Times New Roman" w:cs="Times New Roman"/>
          <w:sz w:val="24"/>
          <w:szCs w:val="24"/>
        </w:rPr>
        <w:tab/>
        <w:t>of Harvard University Press, 2003).</w:t>
      </w:r>
    </w:p>
    <w:p w:rsidR="00935CAD" w:rsidRPr="00935CAD" w:rsidRDefault="00935CAD" w:rsidP="00935CAD">
      <w:pPr>
        <w:spacing w:after="0" w:line="240" w:lineRule="auto"/>
        <w:ind w:left="1440"/>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Higginbotham, Evelyn. </w:t>
      </w:r>
      <w:r w:rsidRPr="00935CAD">
        <w:rPr>
          <w:rFonts w:ascii="Times New Roman" w:eastAsia="Times New Roman" w:hAnsi="Times New Roman" w:cs="Times New Roman"/>
          <w:i/>
          <w:sz w:val="24"/>
          <w:szCs w:val="24"/>
        </w:rPr>
        <w:t>Righteous Discontent: The Women's Movement in the</w:t>
      </w:r>
      <w:r w:rsidRPr="00935CAD">
        <w:rPr>
          <w:rFonts w:ascii="Times New Roman" w:eastAsia="Times New Roman" w:hAnsi="Times New Roman" w:cs="Times New Roman"/>
          <w:i/>
          <w:sz w:val="24"/>
          <w:szCs w:val="24"/>
        </w:rPr>
        <w:tab/>
        <w:t xml:space="preserve">Black Baptist Church </w:t>
      </w:r>
      <w:r w:rsidRPr="00935CAD">
        <w:rPr>
          <w:rFonts w:ascii="Times New Roman" w:eastAsia="Times New Roman" w:hAnsi="Times New Roman" w:cs="Times New Roman"/>
          <w:sz w:val="24"/>
          <w:szCs w:val="24"/>
        </w:rPr>
        <w:t>(Cambridge, Massachusetts: Harvard University</w:t>
      </w:r>
      <w:r w:rsidRPr="00935CAD">
        <w:rPr>
          <w:rFonts w:ascii="Times New Roman" w:eastAsia="Times New Roman" w:hAnsi="Times New Roman" w:cs="Times New Roman"/>
          <w:sz w:val="24"/>
          <w:szCs w:val="24"/>
        </w:rPr>
        <w:tab/>
        <w:t>Press, 1993).</w:t>
      </w:r>
    </w:p>
    <w:p w:rsidR="00935CAD" w:rsidRPr="00935CAD" w:rsidRDefault="00935CAD" w:rsidP="00935CAD">
      <w:pPr>
        <w:spacing w:after="0" w:line="240" w:lineRule="auto"/>
        <w:ind w:left="1440"/>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Hunter, </w:t>
      </w:r>
      <w:proofErr w:type="spellStart"/>
      <w:r w:rsidRPr="00935CAD">
        <w:rPr>
          <w:rFonts w:ascii="Times New Roman" w:eastAsia="Times New Roman" w:hAnsi="Times New Roman" w:cs="Times New Roman"/>
          <w:sz w:val="24"/>
          <w:szCs w:val="24"/>
        </w:rPr>
        <w:t>Tera</w:t>
      </w:r>
      <w:proofErr w:type="spellEnd"/>
      <w:r w:rsidRPr="00935CAD">
        <w:rPr>
          <w:rFonts w:ascii="Times New Roman" w:eastAsia="Times New Roman" w:hAnsi="Times New Roman" w:cs="Times New Roman"/>
          <w:sz w:val="24"/>
          <w:szCs w:val="24"/>
        </w:rPr>
        <w:t xml:space="preserve">. </w:t>
      </w:r>
      <w:r w:rsidRPr="00935CAD">
        <w:rPr>
          <w:rFonts w:ascii="Times New Roman" w:eastAsia="Times New Roman" w:hAnsi="Times New Roman" w:cs="Times New Roman"/>
          <w:i/>
          <w:sz w:val="24"/>
          <w:szCs w:val="24"/>
        </w:rPr>
        <w:t>To Joy My Freedom: Southern Black Women’s Lives and Labors</w:t>
      </w:r>
      <w:r w:rsidRPr="00935CAD">
        <w:rPr>
          <w:rFonts w:ascii="Times New Roman" w:eastAsia="Times New Roman" w:hAnsi="Times New Roman" w:cs="Times New Roman"/>
          <w:i/>
          <w:sz w:val="24"/>
          <w:szCs w:val="24"/>
        </w:rPr>
        <w:tab/>
        <w:t xml:space="preserve">after the Civil War </w:t>
      </w:r>
      <w:r w:rsidRPr="00935CAD">
        <w:rPr>
          <w:rFonts w:ascii="Times New Roman" w:eastAsia="Times New Roman" w:hAnsi="Times New Roman" w:cs="Times New Roman"/>
          <w:sz w:val="24"/>
          <w:szCs w:val="24"/>
        </w:rPr>
        <w:t>(Cambridge, Massachusetts: Harvard University Press,</w:t>
      </w:r>
      <w:r w:rsidRPr="00935CAD">
        <w:rPr>
          <w:rFonts w:ascii="Times New Roman" w:eastAsia="Times New Roman" w:hAnsi="Times New Roman" w:cs="Times New Roman"/>
          <w:sz w:val="24"/>
          <w:szCs w:val="24"/>
        </w:rPr>
        <w:tab/>
        <w:t>1997).</w:t>
      </w:r>
    </w:p>
    <w:p w:rsidR="00935CAD" w:rsidRPr="00935CAD" w:rsidRDefault="00935CAD" w:rsidP="00935CAD">
      <w:pPr>
        <w:spacing w:after="0" w:line="240" w:lineRule="auto"/>
        <w:ind w:left="1440"/>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lastRenderedPageBreak/>
        <w:t xml:space="preserve">Hurston, </w:t>
      </w:r>
      <w:proofErr w:type="spellStart"/>
      <w:r w:rsidRPr="00935CAD">
        <w:rPr>
          <w:rFonts w:ascii="Times New Roman" w:eastAsia="Times New Roman" w:hAnsi="Times New Roman" w:cs="Times New Roman"/>
          <w:sz w:val="24"/>
          <w:szCs w:val="24"/>
        </w:rPr>
        <w:t>Zora</w:t>
      </w:r>
      <w:proofErr w:type="spellEnd"/>
      <w:r w:rsidRPr="00935CAD">
        <w:rPr>
          <w:rFonts w:ascii="Times New Roman" w:eastAsia="Times New Roman" w:hAnsi="Times New Roman" w:cs="Times New Roman"/>
          <w:sz w:val="24"/>
          <w:szCs w:val="24"/>
        </w:rPr>
        <w:t xml:space="preserve"> Neal. </w:t>
      </w:r>
      <w:r w:rsidRPr="00935CAD">
        <w:rPr>
          <w:rFonts w:ascii="Times New Roman" w:eastAsia="Times New Roman" w:hAnsi="Times New Roman" w:cs="Times New Roman"/>
          <w:i/>
          <w:sz w:val="24"/>
          <w:szCs w:val="24"/>
        </w:rPr>
        <w:t>Their Eyes Were Watching God</w:t>
      </w:r>
      <w:r w:rsidRPr="00935CAD">
        <w:rPr>
          <w:rFonts w:ascii="Times New Roman" w:eastAsia="Times New Roman" w:hAnsi="Times New Roman" w:cs="Times New Roman"/>
          <w:sz w:val="24"/>
          <w:szCs w:val="24"/>
        </w:rPr>
        <w:t xml:space="preserve"> (New York: Perennial</w:t>
      </w:r>
      <w:r w:rsidRPr="00935CAD">
        <w:rPr>
          <w:rFonts w:ascii="Times New Roman" w:eastAsia="Times New Roman" w:hAnsi="Times New Roman" w:cs="Times New Roman"/>
          <w:sz w:val="24"/>
          <w:szCs w:val="24"/>
        </w:rPr>
        <w:tab/>
        <w:t>Library, 1990).</w:t>
      </w:r>
    </w:p>
    <w:p w:rsidR="00935CAD" w:rsidRPr="00935CAD" w:rsidRDefault="00935CAD" w:rsidP="00935CAD">
      <w:pPr>
        <w:spacing w:after="0" w:line="240" w:lineRule="auto"/>
        <w:ind w:left="1440"/>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Kelley, Robin D. G. </w:t>
      </w:r>
      <w:r w:rsidRPr="00935CAD">
        <w:rPr>
          <w:rFonts w:ascii="Times New Roman" w:eastAsia="Times New Roman" w:hAnsi="Times New Roman" w:cs="Times New Roman"/>
          <w:i/>
          <w:sz w:val="24"/>
          <w:szCs w:val="24"/>
        </w:rPr>
        <w:t>Hammer and Hoe: Alabama Communists during the Great</w:t>
      </w:r>
      <w:r w:rsidRPr="00935CAD">
        <w:rPr>
          <w:rFonts w:ascii="Times New Roman" w:eastAsia="Times New Roman" w:hAnsi="Times New Roman" w:cs="Times New Roman"/>
          <w:i/>
          <w:sz w:val="24"/>
          <w:szCs w:val="24"/>
        </w:rPr>
        <w:tab/>
        <w:t xml:space="preserve">Depression </w:t>
      </w:r>
      <w:r w:rsidRPr="00935CAD">
        <w:rPr>
          <w:rFonts w:ascii="Times New Roman" w:eastAsia="Times New Roman" w:hAnsi="Times New Roman" w:cs="Times New Roman"/>
          <w:sz w:val="24"/>
          <w:szCs w:val="24"/>
        </w:rPr>
        <w:t>(Chapel Hill: University of North Carolina Press, 1990).</w:t>
      </w:r>
    </w:p>
    <w:p w:rsidR="00935CAD" w:rsidRPr="00935CAD" w:rsidRDefault="00935CAD" w:rsidP="00935CAD">
      <w:pPr>
        <w:spacing w:after="0" w:line="240" w:lineRule="auto"/>
        <w:ind w:left="1440"/>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Kelly, Brian. </w:t>
      </w:r>
      <w:r w:rsidRPr="00935CAD">
        <w:rPr>
          <w:rFonts w:ascii="Times New Roman" w:eastAsia="Times New Roman" w:hAnsi="Times New Roman" w:cs="Times New Roman"/>
          <w:i/>
          <w:sz w:val="24"/>
          <w:szCs w:val="24"/>
        </w:rPr>
        <w:t>Race, Class, and Power in the Alabama Coal Fields, 1908-1921</w:t>
      </w:r>
      <w:r w:rsidRPr="00935CAD">
        <w:rPr>
          <w:rFonts w:ascii="Times New Roman" w:eastAsia="Times New Roman" w:hAnsi="Times New Roman" w:cs="Times New Roman"/>
          <w:i/>
          <w:sz w:val="24"/>
          <w:szCs w:val="24"/>
        </w:rPr>
        <w:tab/>
      </w:r>
      <w:r w:rsidRPr="00935CAD">
        <w:rPr>
          <w:rFonts w:ascii="Times New Roman" w:eastAsia="Times New Roman" w:hAnsi="Times New Roman" w:cs="Times New Roman"/>
          <w:sz w:val="24"/>
          <w:szCs w:val="24"/>
        </w:rPr>
        <w:t>(Urbana: University of Illinois Press, 2001).</w:t>
      </w:r>
    </w:p>
    <w:p w:rsidR="00935CAD" w:rsidRPr="00935CAD" w:rsidRDefault="00935CAD" w:rsidP="00935CAD">
      <w:pPr>
        <w:spacing w:after="0" w:line="240" w:lineRule="auto"/>
        <w:ind w:left="1440"/>
        <w:rPr>
          <w:rFonts w:ascii="Times New Roman" w:eastAsia="Times New Roman" w:hAnsi="Times New Roman" w:cs="Times New Roman"/>
          <w:sz w:val="24"/>
          <w:szCs w:val="24"/>
        </w:rPr>
      </w:pPr>
      <w:proofErr w:type="spellStart"/>
      <w:r w:rsidRPr="00935CAD">
        <w:rPr>
          <w:rFonts w:ascii="Times New Roman" w:eastAsia="Times New Roman" w:hAnsi="Times New Roman" w:cs="Times New Roman"/>
          <w:sz w:val="24"/>
          <w:szCs w:val="24"/>
        </w:rPr>
        <w:t>McAdam</w:t>
      </w:r>
      <w:proofErr w:type="spellEnd"/>
      <w:r w:rsidRPr="00935CAD">
        <w:rPr>
          <w:rFonts w:ascii="Times New Roman" w:eastAsia="Times New Roman" w:hAnsi="Times New Roman" w:cs="Times New Roman"/>
          <w:sz w:val="24"/>
          <w:szCs w:val="24"/>
        </w:rPr>
        <w:t xml:space="preserve">, Doug. </w:t>
      </w:r>
      <w:proofErr w:type="gramStart"/>
      <w:r w:rsidRPr="00935CAD">
        <w:rPr>
          <w:rFonts w:ascii="Times New Roman" w:eastAsia="Times New Roman" w:hAnsi="Times New Roman" w:cs="Times New Roman"/>
          <w:i/>
          <w:sz w:val="24"/>
          <w:szCs w:val="24"/>
        </w:rPr>
        <w:t>Political Process and the Development of Black Insurgency,</w:t>
      </w:r>
      <w:r w:rsidRPr="00935CAD">
        <w:rPr>
          <w:rFonts w:ascii="Times New Roman" w:eastAsia="Times New Roman" w:hAnsi="Times New Roman" w:cs="Times New Roman"/>
          <w:i/>
          <w:sz w:val="24"/>
          <w:szCs w:val="24"/>
        </w:rPr>
        <w:tab/>
        <w:t xml:space="preserve">1930-1970 </w:t>
      </w:r>
      <w:r w:rsidRPr="00935CAD">
        <w:rPr>
          <w:rFonts w:ascii="Times New Roman" w:eastAsia="Times New Roman" w:hAnsi="Times New Roman" w:cs="Times New Roman"/>
          <w:sz w:val="24"/>
          <w:szCs w:val="24"/>
        </w:rPr>
        <w:t>(Chicago: University of Chicago Press, 1982).</w:t>
      </w:r>
      <w:proofErr w:type="gramEnd"/>
    </w:p>
    <w:p w:rsidR="00935CAD" w:rsidRPr="00935CAD" w:rsidRDefault="00935CAD" w:rsidP="00935CAD">
      <w:pPr>
        <w:spacing w:after="0" w:line="240" w:lineRule="auto"/>
        <w:ind w:left="1440"/>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Morgan, Philip. </w:t>
      </w:r>
      <w:r w:rsidRPr="00935CAD">
        <w:rPr>
          <w:rFonts w:ascii="Times New Roman" w:eastAsia="Times New Roman" w:hAnsi="Times New Roman" w:cs="Times New Roman"/>
          <w:i/>
          <w:sz w:val="24"/>
          <w:szCs w:val="24"/>
        </w:rPr>
        <w:t>Slave Counterpoint: Black Culture in the Eighteenth Century</w:t>
      </w:r>
      <w:r w:rsidRPr="00935CAD">
        <w:rPr>
          <w:rFonts w:ascii="Times New Roman" w:eastAsia="Times New Roman" w:hAnsi="Times New Roman" w:cs="Times New Roman"/>
          <w:i/>
          <w:sz w:val="24"/>
          <w:szCs w:val="24"/>
        </w:rPr>
        <w:tab/>
        <w:t xml:space="preserve">Chesapeake and </w:t>
      </w:r>
      <w:proofErr w:type="spellStart"/>
      <w:r w:rsidRPr="00935CAD">
        <w:rPr>
          <w:rFonts w:ascii="Times New Roman" w:eastAsia="Times New Roman" w:hAnsi="Times New Roman" w:cs="Times New Roman"/>
          <w:i/>
          <w:sz w:val="24"/>
          <w:szCs w:val="24"/>
        </w:rPr>
        <w:t>Lowcountry</w:t>
      </w:r>
      <w:proofErr w:type="spellEnd"/>
      <w:r w:rsidRPr="00935CAD">
        <w:rPr>
          <w:rFonts w:ascii="Times New Roman" w:eastAsia="Times New Roman" w:hAnsi="Times New Roman" w:cs="Times New Roman"/>
          <w:i/>
          <w:sz w:val="24"/>
          <w:szCs w:val="24"/>
        </w:rPr>
        <w:t xml:space="preserve"> </w:t>
      </w:r>
      <w:r w:rsidRPr="00935CAD">
        <w:rPr>
          <w:rFonts w:ascii="Times New Roman" w:eastAsia="Times New Roman" w:hAnsi="Times New Roman" w:cs="Times New Roman"/>
          <w:sz w:val="24"/>
          <w:szCs w:val="24"/>
        </w:rPr>
        <w:t>(Chapel Hill: University of North Carolina</w:t>
      </w:r>
      <w:r w:rsidRPr="00935CAD">
        <w:rPr>
          <w:rFonts w:ascii="Times New Roman" w:eastAsia="Times New Roman" w:hAnsi="Times New Roman" w:cs="Times New Roman"/>
          <w:sz w:val="24"/>
          <w:szCs w:val="24"/>
        </w:rPr>
        <w:tab/>
        <w:t>Press, 1998).</w:t>
      </w:r>
    </w:p>
    <w:p w:rsidR="00935CAD" w:rsidRPr="00935CAD" w:rsidRDefault="00935CAD" w:rsidP="00935CAD">
      <w:pPr>
        <w:spacing w:after="0" w:line="240" w:lineRule="auto"/>
        <w:ind w:left="1440"/>
        <w:rPr>
          <w:rFonts w:ascii="Times New Roman" w:eastAsia="Times New Roman" w:hAnsi="Times New Roman" w:cs="Times New Roman"/>
          <w:sz w:val="24"/>
          <w:szCs w:val="24"/>
        </w:rPr>
      </w:pPr>
      <w:proofErr w:type="spellStart"/>
      <w:r w:rsidRPr="00935CAD">
        <w:rPr>
          <w:rFonts w:ascii="Times New Roman" w:eastAsia="Times New Roman" w:hAnsi="Times New Roman" w:cs="Times New Roman"/>
          <w:sz w:val="24"/>
          <w:szCs w:val="24"/>
        </w:rPr>
        <w:t>Robnett</w:t>
      </w:r>
      <w:proofErr w:type="spellEnd"/>
      <w:r w:rsidRPr="00935CAD">
        <w:rPr>
          <w:rFonts w:ascii="Times New Roman" w:eastAsia="Times New Roman" w:hAnsi="Times New Roman" w:cs="Times New Roman"/>
          <w:sz w:val="24"/>
          <w:szCs w:val="24"/>
        </w:rPr>
        <w:t xml:space="preserve">, Belinda. </w:t>
      </w:r>
      <w:r w:rsidRPr="00935CAD">
        <w:rPr>
          <w:rFonts w:ascii="Times New Roman" w:eastAsia="Times New Roman" w:hAnsi="Times New Roman" w:cs="Times New Roman"/>
          <w:i/>
          <w:sz w:val="24"/>
          <w:szCs w:val="24"/>
        </w:rPr>
        <w:t xml:space="preserve">How Long? How Long? </w:t>
      </w:r>
      <w:proofErr w:type="gramStart"/>
      <w:r w:rsidRPr="00935CAD">
        <w:rPr>
          <w:rFonts w:ascii="Times New Roman" w:eastAsia="Times New Roman" w:hAnsi="Times New Roman" w:cs="Times New Roman"/>
          <w:i/>
          <w:sz w:val="24"/>
          <w:szCs w:val="24"/>
        </w:rPr>
        <w:t>African-American Women in the</w:t>
      </w:r>
      <w:r w:rsidRPr="00935CAD">
        <w:rPr>
          <w:rFonts w:ascii="Times New Roman" w:eastAsia="Times New Roman" w:hAnsi="Times New Roman" w:cs="Times New Roman"/>
          <w:i/>
          <w:sz w:val="24"/>
          <w:szCs w:val="24"/>
        </w:rPr>
        <w:tab/>
        <w:t xml:space="preserve">Struggle for Civil Rights </w:t>
      </w:r>
      <w:r w:rsidRPr="00935CAD">
        <w:rPr>
          <w:rFonts w:ascii="Times New Roman" w:eastAsia="Times New Roman" w:hAnsi="Times New Roman" w:cs="Times New Roman"/>
          <w:sz w:val="24"/>
          <w:szCs w:val="24"/>
        </w:rPr>
        <w:t>(New York: Oxford University Press, 1997).</w:t>
      </w:r>
      <w:proofErr w:type="gramEnd"/>
    </w:p>
    <w:p w:rsidR="00935CAD" w:rsidRPr="00935CAD" w:rsidRDefault="00935CAD" w:rsidP="00935CAD">
      <w:pPr>
        <w:spacing w:after="0" w:line="240" w:lineRule="auto"/>
        <w:ind w:left="1440"/>
        <w:rPr>
          <w:rFonts w:ascii="Times New Roman" w:eastAsia="Times New Roman" w:hAnsi="Times New Roman" w:cs="Times New Roman"/>
          <w:sz w:val="24"/>
          <w:szCs w:val="24"/>
        </w:rPr>
      </w:pPr>
      <w:proofErr w:type="spellStart"/>
      <w:r w:rsidRPr="00935CAD">
        <w:rPr>
          <w:rFonts w:ascii="Times New Roman" w:eastAsia="Times New Roman" w:hAnsi="Times New Roman" w:cs="Times New Roman"/>
          <w:sz w:val="24"/>
          <w:szCs w:val="24"/>
        </w:rPr>
        <w:t>Rolinson</w:t>
      </w:r>
      <w:proofErr w:type="spellEnd"/>
      <w:r w:rsidRPr="00935CAD">
        <w:rPr>
          <w:rFonts w:ascii="Times New Roman" w:eastAsia="Times New Roman" w:hAnsi="Times New Roman" w:cs="Times New Roman"/>
          <w:sz w:val="24"/>
          <w:szCs w:val="24"/>
        </w:rPr>
        <w:t xml:space="preserve">, Mary G. </w:t>
      </w:r>
      <w:r w:rsidRPr="00935CAD">
        <w:rPr>
          <w:rFonts w:ascii="Times New Roman" w:eastAsia="Times New Roman" w:hAnsi="Times New Roman" w:cs="Times New Roman"/>
          <w:i/>
          <w:sz w:val="24"/>
          <w:szCs w:val="24"/>
        </w:rPr>
        <w:t xml:space="preserve">Grassroots </w:t>
      </w:r>
      <w:proofErr w:type="spellStart"/>
      <w:r w:rsidRPr="00935CAD">
        <w:rPr>
          <w:rFonts w:ascii="Times New Roman" w:eastAsia="Times New Roman" w:hAnsi="Times New Roman" w:cs="Times New Roman"/>
          <w:i/>
          <w:sz w:val="24"/>
          <w:szCs w:val="24"/>
        </w:rPr>
        <w:t>Garveyism</w:t>
      </w:r>
      <w:proofErr w:type="spellEnd"/>
      <w:r w:rsidRPr="00935CAD">
        <w:rPr>
          <w:rFonts w:ascii="Times New Roman" w:eastAsia="Times New Roman" w:hAnsi="Times New Roman" w:cs="Times New Roman"/>
          <w:i/>
          <w:sz w:val="24"/>
          <w:szCs w:val="24"/>
        </w:rPr>
        <w:t>: The Universal Negro Improvement</w:t>
      </w:r>
      <w:r w:rsidRPr="00935CAD">
        <w:rPr>
          <w:rFonts w:ascii="Times New Roman" w:eastAsia="Times New Roman" w:hAnsi="Times New Roman" w:cs="Times New Roman"/>
          <w:i/>
          <w:sz w:val="24"/>
          <w:szCs w:val="24"/>
        </w:rPr>
        <w:tab/>
        <w:t xml:space="preserve">Association in the Rural South, 1920-1927 </w:t>
      </w:r>
      <w:r w:rsidRPr="00935CAD">
        <w:rPr>
          <w:rFonts w:ascii="Times New Roman" w:eastAsia="Times New Roman" w:hAnsi="Times New Roman" w:cs="Times New Roman"/>
          <w:sz w:val="24"/>
          <w:szCs w:val="24"/>
        </w:rPr>
        <w:t>(Chapel Hill: University of</w:t>
      </w:r>
      <w:r w:rsidRPr="00935CAD">
        <w:rPr>
          <w:rFonts w:ascii="Times New Roman" w:eastAsia="Times New Roman" w:hAnsi="Times New Roman" w:cs="Times New Roman"/>
          <w:sz w:val="24"/>
          <w:szCs w:val="24"/>
        </w:rPr>
        <w:tab/>
        <w:t>North Carolina Press, 2007).</w:t>
      </w:r>
    </w:p>
    <w:p w:rsidR="00935CAD" w:rsidRPr="00935CAD" w:rsidRDefault="00935CAD" w:rsidP="00935CAD">
      <w:pPr>
        <w:spacing w:after="0" w:line="240" w:lineRule="auto"/>
        <w:ind w:left="1440"/>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Washington, Booker T. </w:t>
      </w:r>
      <w:r w:rsidRPr="00935CAD">
        <w:rPr>
          <w:rFonts w:ascii="Times New Roman" w:eastAsia="Times New Roman" w:hAnsi="Times New Roman" w:cs="Times New Roman"/>
          <w:i/>
          <w:sz w:val="24"/>
          <w:szCs w:val="24"/>
        </w:rPr>
        <w:t xml:space="preserve">Up </w:t>
      </w:r>
      <w:proofErr w:type="gramStart"/>
      <w:r w:rsidRPr="00935CAD">
        <w:rPr>
          <w:rFonts w:ascii="Times New Roman" w:eastAsia="Times New Roman" w:hAnsi="Times New Roman" w:cs="Times New Roman"/>
          <w:i/>
          <w:sz w:val="24"/>
          <w:szCs w:val="24"/>
        </w:rPr>
        <w:t>From</w:t>
      </w:r>
      <w:proofErr w:type="gramEnd"/>
      <w:r w:rsidRPr="00935CAD">
        <w:rPr>
          <w:rFonts w:ascii="Times New Roman" w:eastAsia="Times New Roman" w:hAnsi="Times New Roman" w:cs="Times New Roman"/>
          <w:i/>
          <w:sz w:val="24"/>
          <w:szCs w:val="24"/>
        </w:rPr>
        <w:t xml:space="preserve"> Slavery, an Autobiography </w:t>
      </w:r>
      <w:r w:rsidRPr="00935CAD">
        <w:rPr>
          <w:rFonts w:ascii="Times New Roman" w:eastAsia="Times New Roman" w:hAnsi="Times New Roman" w:cs="Times New Roman"/>
          <w:sz w:val="24"/>
          <w:szCs w:val="24"/>
        </w:rPr>
        <w:t>(Garden City, N.Y.:</w:t>
      </w:r>
      <w:r w:rsidRPr="00935CAD">
        <w:rPr>
          <w:rFonts w:ascii="Times New Roman" w:eastAsia="Times New Roman" w:hAnsi="Times New Roman" w:cs="Times New Roman"/>
          <w:sz w:val="24"/>
          <w:szCs w:val="24"/>
        </w:rPr>
        <w:tab/>
        <w:t>Doubleday, 1963).</w:t>
      </w:r>
    </w:p>
    <w:p w:rsidR="00935CAD" w:rsidRPr="00935CAD" w:rsidRDefault="00935CAD" w:rsidP="00935CAD">
      <w:pPr>
        <w:spacing w:after="0" w:line="240" w:lineRule="auto"/>
        <w:ind w:left="1440"/>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Wells, Ida B. </w:t>
      </w:r>
      <w:r w:rsidRPr="00935CAD">
        <w:rPr>
          <w:rFonts w:ascii="Times New Roman" w:eastAsia="Times New Roman" w:hAnsi="Times New Roman" w:cs="Times New Roman"/>
          <w:i/>
          <w:sz w:val="24"/>
          <w:szCs w:val="24"/>
        </w:rPr>
        <w:t>Southern Horrors and other Writings: the Anti-Lynching Campaign</w:t>
      </w:r>
      <w:r w:rsidRPr="00935CAD">
        <w:rPr>
          <w:rFonts w:ascii="Times New Roman" w:eastAsia="Times New Roman" w:hAnsi="Times New Roman" w:cs="Times New Roman"/>
          <w:i/>
          <w:sz w:val="24"/>
          <w:szCs w:val="24"/>
        </w:rPr>
        <w:tab/>
        <w:t xml:space="preserve">of Ida B. Wells, 1892-1900 </w:t>
      </w:r>
      <w:r w:rsidRPr="00935CAD">
        <w:rPr>
          <w:rFonts w:ascii="Times New Roman" w:eastAsia="Times New Roman" w:hAnsi="Times New Roman" w:cs="Times New Roman"/>
          <w:sz w:val="24"/>
          <w:szCs w:val="24"/>
        </w:rPr>
        <w:t>(Boston, Massachusetts: Bedford Books,</w:t>
      </w:r>
      <w:r w:rsidRPr="00935CAD">
        <w:rPr>
          <w:rFonts w:ascii="Times New Roman" w:eastAsia="Times New Roman" w:hAnsi="Times New Roman" w:cs="Times New Roman"/>
          <w:sz w:val="24"/>
          <w:szCs w:val="24"/>
        </w:rPr>
        <w:tab/>
        <w:t>1997).</w:t>
      </w:r>
    </w:p>
    <w:p w:rsidR="00935CAD" w:rsidRPr="00935CAD" w:rsidRDefault="00935CAD" w:rsidP="00935CAD">
      <w:pPr>
        <w:spacing w:after="0" w:line="240" w:lineRule="auto"/>
        <w:ind w:left="1440"/>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Wright, Richard. </w:t>
      </w:r>
      <w:r w:rsidRPr="00935CAD">
        <w:rPr>
          <w:rFonts w:ascii="Times New Roman" w:eastAsia="Times New Roman" w:hAnsi="Times New Roman" w:cs="Times New Roman"/>
          <w:i/>
          <w:sz w:val="24"/>
          <w:szCs w:val="24"/>
        </w:rPr>
        <w:t xml:space="preserve">Black Boy </w:t>
      </w:r>
      <w:r w:rsidRPr="00935CAD">
        <w:rPr>
          <w:rFonts w:ascii="Times New Roman" w:eastAsia="Times New Roman" w:hAnsi="Times New Roman" w:cs="Times New Roman"/>
          <w:sz w:val="24"/>
          <w:szCs w:val="24"/>
        </w:rPr>
        <w:t>(</w:t>
      </w:r>
      <w:proofErr w:type="gramStart"/>
      <w:r w:rsidRPr="00935CAD">
        <w:rPr>
          <w:rFonts w:ascii="Times New Roman" w:eastAsia="Times New Roman" w:hAnsi="Times New Roman" w:cs="Times New Roman"/>
          <w:sz w:val="24"/>
          <w:szCs w:val="24"/>
        </w:rPr>
        <w:t>London :</w:t>
      </w:r>
      <w:proofErr w:type="gramEnd"/>
      <w:r w:rsidRPr="00935CAD">
        <w:rPr>
          <w:rFonts w:ascii="Times New Roman" w:eastAsia="Times New Roman" w:hAnsi="Times New Roman" w:cs="Times New Roman"/>
          <w:sz w:val="24"/>
          <w:szCs w:val="24"/>
        </w:rPr>
        <w:t xml:space="preserve"> Vintage, 2000).</w:t>
      </w:r>
    </w:p>
    <w:p w:rsidR="00935CAD" w:rsidRPr="00935CAD" w:rsidRDefault="00935CAD" w:rsidP="00935CAD">
      <w:pPr>
        <w:spacing w:after="0" w:line="240" w:lineRule="auto"/>
        <w:ind w:left="720" w:hanging="720"/>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4.</w:t>
      </w:r>
      <w:r w:rsidRPr="00935CAD">
        <w:rPr>
          <w:rFonts w:ascii="Times New Roman" w:eastAsia="Times New Roman" w:hAnsi="Times New Roman" w:cs="Times New Roman"/>
          <w:b/>
          <w:sz w:val="24"/>
          <w:szCs w:val="24"/>
        </w:rPr>
        <w:tab/>
        <w:t>Resources:</w:t>
      </w:r>
    </w:p>
    <w:p w:rsidR="00935CAD" w:rsidRPr="00935CAD" w:rsidRDefault="00935CAD" w:rsidP="00935CAD">
      <w:pPr>
        <w:numPr>
          <w:ilvl w:val="1"/>
          <w:numId w:val="4"/>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Library resources: Sufficient</w:t>
      </w:r>
    </w:p>
    <w:p w:rsidR="00935CAD" w:rsidRPr="00935CAD" w:rsidRDefault="00935CAD" w:rsidP="00935CAD">
      <w:pPr>
        <w:numPr>
          <w:ilvl w:val="1"/>
          <w:numId w:val="4"/>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Computer resources: Sufficient</w:t>
      </w:r>
    </w:p>
    <w:p w:rsidR="00935CAD" w:rsidRPr="00935CAD" w:rsidRDefault="00935CAD" w:rsidP="00935CAD">
      <w:pPr>
        <w:spacing w:after="0" w:line="240" w:lineRule="auto"/>
        <w:rPr>
          <w:rFonts w:ascii="Times New Roman" w:eastAsia="Times New Roman" w:hAnsi="Times New Roman" w:cs="Times New Roman"/>
          <w:b/>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5.</w:t>
      </w:r>
      <w:r w:rsidRPr="00935CAD">
        <w:rPr>
          <w:rFonts w:ascii="Times New Roman" w:eastAsia="Times New Roman" w:hAnsi="Times New Roman" w:cs="Times New Roman"/>
          <w:b/>
          <w:sz w:val="24"/>
          <w:szCs w:val="24"/>
        </w:rPr>
        <w:tab/>
        <w:t>Budget implications:</w:t>
      </w:r>
    </w:p>
    <w:p w:rsidR="00935CAD" w:rsidRPr="00935CAD" w:rsidRDefault="00935CAD" w:rsidP="00935CAD">
      <w:pPr>
        <w:numPr>
          <w:ilvl w:val="1"/>
          <w:numId w:val="5"/>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Proposed method of staffing: Current full time faculty</w:t>
      </w:r>
    </w:p>
    <w:p w:rsidR="00935CAD" w:rsidRPr="00935CAD" w:rsidRDefault="00935CAD" w:rsidP="00935CAD">
      <w:pPr>
        <w:numPr>
          <w:ilvl w:val="1"/>
          <w:numId w:val="5"/>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Special equipment needed: Current equipment is sufficient</w:t>
      </w:r>
    </w:p>
    <w:p w:rsidR="00935CAD" w:rsidRPr="00935CAD" w:rsidRDefault="00935CAD" w:rsidP="00935CAD">
      <w:pPr>
        <w:numPr>
          <w:ilvl w:val="1"/>
          <w:numId w:val="5"/>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Expendable materials needed: None needed</w:t>
      </w:r>
    </w:p>
    <w:p w:rsidR="00935CAD" w:rsidRPr="00935CAD" w:rsidRDefault="00935CAD" w:rsidP="00935CAD">
      <w:pPr>
        <w:numPr>
          <w:ilvl w:val="1"/>
          <w:numId w:val="5"/>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Laboratory materials needed: None needed</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6.</w:t>
      </w:r>
      <w:r w:rsidRPr="00935CAD">
        <w:rPr>
          <w:rFonts w:ascii="Times New Roman" w:eastAsia="Times New Roman" w:hAnsi="Times New Roman" w:cs="Times New Roman"/>
          <w:b/>
          <w:sz w:val="24"/>
          <w:szCs w:val="24"/>
        </w:rPr>
        <w:tab/>
        <w:t xml:space="preserve">Proposed term for implementation: </w:t>
      </w:r>
      <w:r w:rsidRPr="00935CAD">
        <w:rPr>
          <w:rFonts w:ascii="Times New Roman" w:eastAsia="Times New Roman" w:hAnsi="Times New Roman" w:cs="Times New Roman"/>
          <w:sz w:val="24"/>
          <w:szCs w:val="24"/>
        </w:rPr>
        <w:t>Fall 2013</w:t>
      </w:r>
    </w:p>
    <w:p w:rsidR="00935CAD" w:rsidRPr="00935CAD" w:rsidRDefault="00935CAD" w:rsidP="00935CAD">
      <w:pPr>
        <w:spacing w:after="0" w:line="240" w:lineRule="auto"/>
        <w:rPr>
          <w:rFonts w:ascii="Times New Roman" w:eastAsia="Times New Roman" w:hAnsi="Times New Roman" w:cs="Times New Roman"/>
          <w:b/>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7.</w:t>
      </w:r>
      <w:r w:rsidRPr="00935CAD">
        <w:rPr>
          <w:rFonts w:ascii="Times New Roman" w:eastAsia="Times New Roman" w:hAnsi="Times New Roman" w:cs="Times New Roman"/>
          <w:b/>
          <w:sz w:val="24"/>
          <w:szCs w:val="24"/>
        </w:rPr>
        <w:tab/>
        <w:t>Dates of prior committee approvals:</w:t>
      </w:r>
    </w:p>
    <w:p w:rsidR="00935CAD" w:rsidRPr="00935CAD" w:rsidRDefault="00935CAD" w:rsidP="00935CAD">
      <w:pPr>
        <w:spacing w:after="0" w:line="240" w:lineRule="auto"/>
        <w:rPr>
          <w:rFonts w:ascii="Times New Roman" w:eastAsia="Times New Roman" w:hAnsi="Times New Roman" w:cs="Times New Roman"/>
          <w:b/>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ab/>
      </w:r>
      <w:r w:rsidRPr="00935CAD">
        <w:rPr>
          <w:rFonts w:ascii="Times New Roman" w:eastAsia="Times New Roman" w:hAnsi="Times New Roman" w:cs="Times New Roman"/>
          <w:sz w:val="24"/>
          <w:szCs w:val="24"/>
        </w:rPr>
        <w:t>History Department</w:t>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t>____10/18/2012 ____</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ab/>
        <w:t>African American Studies Program</w:t>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t>____11/1/2012______</w:t>
      </w: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ab/>
      </w:r>
    </w:p>
    <w:p w:rsidR="00935CAD" w:rsidRPr="00935CAD" w:rsidRDefault="00935CAD" w:rsidP="00935CAD">
      <w:pPr>
        <w:spacing w:after="0" w:line="240" w:lineRule="auto"/>
        <w:ind w:firstLine="720"/>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Potter College Curriculum Committee</w:t>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t>November 1, 2012</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ab/>
        <w:t>Undergraduate Curriculum Committee</w:t>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t>___________________</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lastRenderedPageBreak/>
        <w:tab/>
        <w:t>University Senate</w:t>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t>___________________</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u w:val="single"/>
        </w:rPr>
      </w:pPr>
      <w:r w:rsidRPr="00935CAD">
        <w:rPr>
          <w:rFonts w:ascii="Times New Roman" w:eastAsia="Times New Roman" w:hAnsi="Times New Roman" w:cs="Times New Roman"/>
          <w:b/>
          <w:sz w:val="24"/>
          <w:szCs w:val="24"/>
        </w:rPr>
        <w:t>Attachment:  Bibliography, Library Resources Form</w:t>
      </w:r>
      <w:r w:rsidRPr="00935CAD">
        <w:rPr>
          <w:rFonts w:ascii="Times New Roman" w:eastAsia="Times New Roman" w:hAnsi="Times New Roman" w:cs="Times New Roman"/>
          <w:sz w:val="24"/>
          <w:szCs w:val="24"/>
        </w:rPr>
        <w:t xml:space="preserve">, </w:t>
      </w:r>
      <w:r w:rsidRPr="00935CAD">
        <w:rPr>
          <w:rFonts w:ascii="Times New Roman" w:eastAsia="Times New Roman" w:hAnsi="Times New Roman" w:cs="Times New Roman"/>
          <w:b/>
          <w:sz w:val="24"/>
          <w:szCs w:val="24"/>
        </w:rPr>
        <w:t>Course Inventory Form</w:t>
      </w:r>
    </w:p>
    <w:p w:rsidR="00935CAD" w:rsidRPr="00935CAD" w:rsidRDefault="00935CAD" w:rsidP="00935CAD">
      <w:pPr>
        <w:spacing w:after="0" w:line="240" w:lineRule="auto"/>
        <w:rPr>
          <w:rFonts w:ascii="Times New Roman" w:eastAsia="Times New Roman" w:hAnsi="Times New Roman" w:cs="Times New Roman"/>
          <w:b/>
          <w:sz w:val="24"/>
          <w:szCs w:val="24"/>
          <w:u w:val="single"/>
        </w:rPr>
      </w:pPr>
    </w:p>
    <w:p w:rsidR="00935CAD" w:rsidRDefault="00935CAD">
      <w:r>
        <w:br w:type="page"/>
      </w:r>
    </w:p>
    <w:p w:rsidR="00935CAD" w:rsidRPr="00935CAD" w:rsidRDefault="00935CAD" w:rsidP="00935CAD">
      <w:pPr>
        <w:spacing w:after="0" w:line="240" w:lineRule="auto"/>
        <w:jc w:val="right"/>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lastRenderedPageBreak/>
        <w:t>Proposal Date: October 1, 2012</w:t>
      </w:r>
    </w:p>
    <w:p w:rsidR="00935CAD" w:rsidRPr="00935CAD" w:rsidRDefault="00935CAD" w:rsidP="00935CAD">
      <w:pPr>
        <w:spacing w:after="0" w:line="240" w:lineRule="auto"/>
        <w:jc w:val="center"/>
        <w:rPr>
          <w:rFonts w:ascii="Times New Roman" w:eastAsia="Times New Roman" w:hAnsi="Times New Roman" w:cs="Times New Roman"/>
          <w:sz w:val="24"/>
          <w:szCs w:val="24"/>
        </w:rPr>
      </w:pPr>
    </w:p>
    <w:p w:rsidR="00935CAD" w:rsidRPr="00935CAD" w:rsidRDefault="00935CAD" w:rsidP="00935CAD">
      <w:pPr>
        <w:spacing w:after="0" w:line="240" w:lineRule="auto"/>
        <w:jc w:val="center"/>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Potter College of Arts &amp; Letters</w:t>
      </w:r>
    </w:p>
    <w:p w:rsidR="00935CAD" w:rsidRPr="00935CAD" w:rsidRDefault="00935CAD" w:rsidP="00935CAD">
      <w:pPr>
        <w:spacing w:after="0" w:line="240" w:lineRule="auto"/>
        <w:jc w:val="center"/>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Department of Modern Languages</w:t>
      </w:r>
    </w:p>
    <w:p w:rsidR="00935CAD" w:rsidRPr="00935CAD" w:rsidRDefault="00935CAD" w:rsidP="00935CAD">
      <w:pPr>
        <w:spacing w:after="0" w:line="240" w:lineRule="auto"/>
        <w:jc w:val="center"/>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Proposal to Create a New Course in Arabic</w:t>
      </w:r>
    </w:p>
    <w:p w:rsidR="00935CAD" w:rsidRPr="00935CAD" w:rsidRDefault="00935CAD" w:rsidP="00935CAD">
      <w:pPr>
        <w:spacing w:after="0" w:line="240" w:lineRule="auto"/>
        <w:jc w:val="center"/>
        <w:rPr>
          <w:rFonts w:ascii="Times New Roman" w:eastAsia="Times New Roman" w:hAnsi="Times New Roman" w:cs="Times New Roman"/>
          <w:b/>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Contact Person</w:t>
      </w:r>
      <w:r w:rsidRPr="00935CAD">
        <w:rPr>
          <w:rFonts w:ascii="Times New Roman" w:eastAsia="Times New Roman" w:hAnsi="Times New Roman" w:cs="Times New Roman"/>
          <w:sz w:val="24"/>
          <w:szCs w:val="24"/>
        </w:rPr>
        <w:t xml:space="preserve">:  David DiMeo </w:t>
      </w:r>
      <w:r w:rsidRPr="00935CAD">
        <w:rPr>
          <w:rFonts w:ascii="Wingdings" w:eastAsia="Times New Roman" w:hAnsi="Wingdings" w:cs="Times New Roman"/>
          <w:sz w:val="24"/>
          <w:szCs w:val="24"/>
        </w:rPr>
        <w:t></w:t>
      </w:r>
      <w:r w:rsidRPr="00935CAD">
        <w:rPr>
          <w:rFonts w:ascii="Wingdings" w:eastAsia="Times New Roman" w:hAnsi="Wingdings" w:cs="Times New Roman"/>
          <w:sz w:val="24"/>
          <w:szCs w:val="24"/>
        </w:rPr>
        <w:t></w:t>
      </w:r>
      <w:r w:rsidRPr="00935CAD">
        <w:rPr>
          <w:rFonts w:ascii="Wingdings" w:eastAsia="Times New Roman" w:hAnsi="Wingdings" w:cs="Times New Roman"/>
          <w:sz w:val="24"/>
          <w:szCs w:val="24"/>
        </w:rPr>
        <w:t></w:t>
      </w:r>
      <w:proofErr w:type="gramStart"/>
      <w:r w:rsidRPr="00935CAD">
        <w:rPr>
          <w:rFonts w:ascii="Times New Roman" w:eastAsia="Times New Roman" w:hAnsi="Times New Roman" w:cs="Times New Roman"/>
          <w:sz w:val="24"/>
          <w:szCs w:val="24"/>
        </w:rPr>
        <w:t xml:space="preserve">david.dimeo@wku.edu  </w:t>
      </w:r>
      <w:r w:rsidRPr="00935CAD">
        <w:rPr>
          <w:rFonts w:ascii="Wingdings" w:eastAsia="Times New Roman" w:hAnsi="Wingdings" w:cs="Times New Roman"/>
          <w:sz w:val="24"/>
          <w:szCs w:val="24"/>
        </w:rPr>
        <w:t></w:t>
      </w:r>
      <w:proofErr w:type="gramEnd"/>
      <w:r w:rsidRPr="00935CAD">
        <w:rPr>
          <w:rFonts w:ascii="Wingdings" w:eastAsia="Times New Roman" w:hAnsi="Wingdings" w:cs="Times New Roman"/>
          <w:sz w:val="24"/>
          <w:szCs w:val="24"/>
        </w:rPr>
        <w:t></w:t>
      </w:r>
      <w:r w:rsidRPr="00935CAD">
        <w:rPr>
          <w:rFonts w:ascii="Times New Roman" w:eastAsia="Times New Roman" w:hAnsi="Times New Roman" w:cs="Times New Roman"/>
          <w:sz w:val="24"/>
          <w:szCs w:val="24"/>
        </w:rPr>
        <w:t>(270) 745-6408</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1.</w:t>
      </w:r>
      <w:r w:rsidRPr="00935CAD">
        <w:rPr>
          <w:rFonts w:ascii="Times New Roman" w:eastAsia="Times New Roman" w:hAnsi="Times New Roman" w:cs="Times New Roman"/>
          <w:b/>
          <w:sz w:val="24"/>
          <w:szCs w:val="24"/>
        </w:rPr>
        <w:tab/>
        <w:t>Identification of proposed course:</w:t>
      </w:r>
    </w:p>
    <w:p w:rsidR="00935CAD" w:rsidRPr="00935CAD" w:rsidRDefault="00935CAD" w:rsidP="00935CAD">
      <w:pPr>
        <w:numPr>
          <w:ilvl w:val="1"/>
          <w:numId w:val="23"/>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Course prefix (subject area) and number:</w:t>
      </w:r>
      <w:r w:rsidRPr="00935CAD">
        <w:rPr>
          <w:rFonts w:ascii="Times New Roman" w:eastAsia="Times New Roman" w:hAnsi="Times New Roman" w:cs="Times New Roman"/>
          <w:sz w:val="24"/>
          <w:szCs w:val="24"/>
        </w:rPr>
        <w:t xml:space="preserve">  ARBC 301</w:t>
      </w:r>
    </w:p>
    <w:p w:rsidR="00935CAD" w:rsidRPr="00935CAD" w:rsidRDefault="00935CAD" w:rsidP="00935CAD">
      <w:pPr>
        <w:numPr>
          <w:ilvl w:val="1"/>
          <w:numId w:val="23"/>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Course title:</w:t>
      </w:r>
      <w:r w:rsidRPr="00935CAD">
        <w:rPr>
          <w:rFonts w:ascii="Times New Roman" w:eastAsia="Times New Roman" w:hAnsi="Times New Roman" w:cs="Times New Roman"/>
          <w:sz w:val="24"/>
          <w:szCs w:val="24"/>
        </w:rPr>
        <w:t xml:space="preserve"> Advanced Arabic I</w:t>
      </w:r>
    </w:p>
    <w:p w:rsidR="00935CAD" w:rsidRPr="00935CAD" w:rsidRDefault="00935CAD" w:rsidP="00935CAD">
      <w:pPr>
        <w:numPr>
          <w:ilvl w:val="1"/>
          <w:numId w:val="23"/>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Abbreviated course title:</w:t>
      </w:r>
      <w:r w:rsidRPr="00935CAD">
        <w:rPr>
          <w:rFonts w:ascii="Times New Roman" w:eastAsia="Times New Roman" w:hAnsi="Times New Roman" w:cs="Times New Roman"/>
          <w:sz w:val="24"/>
          <w:szCs w:val="24"/>
        </w:rPr>
        <w:t xml:space="preserve"> Advanced Arabic I</w:t>
      </w:r>
    </w:p>
    <w:p w:rsidR="00935CAD" w:rsidRPr="00935CAD" w:rsidRDefault="00935CAD" w:rsidP="00935CAD">
      <w:pPr>
        <w:numPr>
          <w:ilvl w:val="1"/>
          <w:numId w:val="23"/>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Credit hours and contact hours:</w:t>
      </w:r>
      <w:r w:rsidRPr="00935CAD">
        <w:rPr>
          <w:rFonts w:ascii="Times New Roman" w:eastAsia="Times New Roman" w:hAnsi="Times New Roman" w:cs="Times New Roman"/>
          <w:sz w:val="24"/>
          <w:szCs w:val="24"/>
        </w:rPr>
        <w:t xml:space="preserve"> 3 credit hours, 40 contact hours</w:t>
      </w:r>
    </w:p>
    <w:p w:rsidR="00935CAD" w:rsidRPr="00935CAD" w:rsidRDefault="00935CAD" w:rsidP="00935CAD">
      <w:pPr>
        <w:numPr>
          <w:ilvl w:val="1"/>
          <w:numId w:val="23"/>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Type of course:</w:t>
      </w:r>
      <w:r w:rsidRPr="00935CAD">
        <w:rPr>
          <w:rFonts w:ascii="Times New Roman" w:eastAsia="Times New Roman" w:hAnsi="Times New Roman" w:cs="Times New Roman"/>
          <w:sz w:val="24"/>
          <w:szCs w:val="24"/>
        </w:rPr>
        <w:t xml:space="preserve"> L-Lecture</w:t>
      </w:r>
    </w:p>
    <w:p w:rsidR="00935CAD" w:rsidRPr="00935CAD" w:rsidRDefault="00935CAD" w:rsidP="00935CAD">
      <w:pPr>
        <w:numPr>
          <w:ilvl w:val="1"/>
          <w:numId w:val="23"/>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Prerequisites:</w:t>
      </w:r>
      <w:r w:rsidRPr="00935CAD">
        <w:rPr>
          <w:rFonts w:ascii="Times New Roman" w:eastAsia="Times New Roman" w:hAnsi="Times New Roman" w:cs="Times New Roman"/>
          <w:sz w:val="24"/>
          <w:szCs w:val="24"/>
        </w:rPr>
        <w:t xml:space="preserve"> ARBC 202 or equivalent</w:t>
      </w:r>
    </w:p>
    <w:p w:rsidR="00935CAD" w:rsidRPr="00935CAD" w:rsidRDefault="00935CAD" w:rsidP="00935CAD">
      <w:pPr>
        <w:numPr>
          <w:ilvl w:val="1"/>
          <w:numId w:val="23"/>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Course catalog listing:</w:t>
      </w:r>
      <w:r w:rsidRPr="00935CAD">
        <w:rPr>
          <w:rFonts w:ascii="Times New Roman" w:eastAsia="Times New Roman" w:hAnsi="Times New Roman" w:cs="Times New Roman"/>
          <w:sz w:val="24"/>
          <w:szCs w:val="24"/>
        </w:rPr>
        <w:t xml:space="preserve"> A continued expansion of interpersonal communication skills. Emphasis on improved comprehension, mastery of more complex linguistic structures, and speaking and writing on culturally specific texts and media. </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2.</w:t>
      </w:r>
      <w:r w:rsidRPr="00935CAD">
        <w:rPr>
          <w:rFonts w:ascii="Times New Roman" w:eastAsia="Times New Roman" w:hAnsi="Times New Roman" w:cs="Times New Roman"/>
          <w:b/>
          <w:sz w:val="24"/>
          <w:szCs w:val="24"/>
        </w:rPr>
        <w:tab/>
        <w:t>Rationale:</w:t>
      </w:r>
    </w:p>
    <w:p w:rsidR="00935CAD" w:rsidRPr="00935CAD" w:rsidRDefault="00935CAD" w:rsidP="00935CAD">
      <w:pPr>
        <w:numPr>
          <w:ilvl w:val="1"/>
          <w:numId w:val="22"/>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Reason for developing the proposed course: </w:t>
      </w:r>
      <w:r w:rsidRPr="00935CAD">
        <w:rPr>
          <w:rFonts w:ascii="Times New Roman" w:eastAsia="Times New Roman" w:hAnsi="Times New Roman" w:cs="Times New Roman"/>
          <w:sz w:val="24"/>
          <w:szCs w:val="24"/>
        </w:rPr>
        <w:t>Arabic is spoken by about 300 million people in the world. It is the language of Islam, the religion of one billion people. It has been named a critical language by the Department of Defense. Upper level Arabic helps prepare students to use the expertise gained in their major field in a broader range of careers in the US and overseas. This course, along with the follow up ARBC 302 is a necessary preparation for students who wish to pursue advanced-level content courses in Arabic and will be an essential building block of an Arabic major and minor.  The course will provide students with the necessary vocabulary and grammatical structures to read the lower-level authentic materials required to begin the study of Arabic media, literature and civilization. Without it, students will have very limited ability to apply their Arabic skills to any advanced level study.  Total enrollment in Arabic courses in fall 2012 has grown to 116, up from 73 the previous year and from 26 in fall 2010.  Currently, these students have no further courses for Arabic student after their second year.</w:t>
      </w:r>
    </w:p>
    <w:p w:rsidR="00935CAD" w:rsidRPr="00935CAD" w:rsidRDefault="00935CAD" w:rsidP="00935CAD">
      <w:pPr>
        <w:numPr>
          <w:ilvl w:val="1"/>
          <w:numId w:val="22"/>
        </w:num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 xml:space="preserve">Projected enrollment in the proposed course: </w:t>
      </w:r>
      <w:r w:rsidRPr="00935CAD">
        <w:rPr>
          <w:rFonts w:ascii="Times New Roman" w:eastAsia="Times New Roman" w:hAnsi="Times New Roman" w:cs="Times New Roman"/>
          <w:sz w:val="24"/>
          <w:szCs w:val="24"/>
        </w:rPr>
        <w:t xml:space="preserve">15-20. This course is part of the regular sequence of courses building language proficiency for what will soon be proposed as an Arabic major and minor. While the initial offering in fall 2013 will have a smaller enrollment, subsequent offerings are expected to reach 15-20 as the Arabic major and minor become better known. Students taking this course will come largely from the program’s own 200 level </w:t>
      </w:r>
      <w:proofErr w:type="gramStart"/>
      <w:r w:rsidRPr="00935CAD">
        <w:rPr>
          <w:rFonts w:ascii="Times New Roman" w:eastAsia="Times New Roman" w:hAnsi="Times New Roman" w:cs="Times New Roman"/>
          <w:sz w:val="24"/>
          <w:szCs w:val="24"/>
        </w:rPr>
        <w:t>sequence,</w:t>
      </w:r>
      <w:proofErr w:type="gramEnd"/>
      <w:r w:rsidRPr="00935CAD">
        <w:rPr>
          <w:rFonts w:ascii="Times New Roman" w:eastAsia="Times New Roman" w:hAnsi="Times New Roman" w:cs="Times New Roman"/>
          <w:sz w:val="24"/>
          <w:szCs w:val="24"/>
        </w:rPr>
        <w:t xml:space="preserve"> although a small number may have acquired their Arabic language proficiency from other sources.  </w:t>
      </w:r>
    </w:p>
    <w:p w:rsidR="00935CAD" w:rsidRPr="00935CAD" w:rsidRDefault="00935CAD" w:rsidP="00935CAD">
      <w:pPr>
        <w:numPr>
          <w:ilvl w:val="1"/>
          <w:numId w:val="22"/>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Relationship of the proposed course to courses now offered by the department: </w:t>
      </w:r>
      <w:r w:rsidRPr="00935CAD">
        <w:rPr>
          <w:rFonts w:ascii="Times New Roman" w:eastAsia="Times New Roman" w:hAnsi="Times New Roman" w:cs="Times New Roman"/>
          <w:sz w:val="24"/>
          <w:szCs w:val="24"/>
        </w:rPr>
        <w:t>This course builds on the second year Arabic courses offered in the department and will prepare students for ARBC 302, the final bridge to higher level content courses.</w:t>
      </w:r>
    </w:p>
    <w:p w:rsidR="00935CAD" w:rsidRPr="00935CAD" w:rsidRDefault="00935CAD" w:rsidP="00935CAD">
      <w:pPr>
        <w:numPr>
          <w:ilvl w:val="1"/>
          <w:numId w:val="22"/>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lastRenderedPageBreak/>
        <w:t xml:space="preserve">Relationship of the proposed course to courses offered in other departments: </w:t>
      </w:r>
      <w:r w:rsidRPr="00935CAD">
        <w:rPr>
          <w:rFonts w:ascii="Times New Roman" w:eastAsia="Times New Roman" w:hAnsi="Times New Roman" w:cs="Times New Roman"/>
          <w:bCs/>
          <w:sz w:val="24"/>
          <w:szCs w:val="24"/>
        </w:rPr>
        <w:t>ARBC 301 will deepen students’ understanding of Arab culture, history and civilization.  It will also provide an enhanced vocabulary that will better enable students to understand concepts in religion, history and politics rooted in the Arabic language.  In this way, ARBC 301 will complement course offerings in other departments, particularly RELS 306 (Islam), RELS 311 (The Qur’an), RELS  320 (Religions of the Middle East), GEOG 467 (Geography of the Middle East), HIST  462 (History of the Middle East), and PS 365 (Government and Politics of the Middle East).</w:t>
      </w:r>
    </w:p>
    <w:p w:rsidR="00935CAD" w:rsidRPr="00935CAD" w:rsidRDefault="00935CAD" w:rsidP="00935CAD">
      <w:pPr>
        <w:numPr>
          <w:ilvl w:val="1"/>
          <w:numId w:val="22"/>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Relationship of the proposed course to courses offered in other institutions: </w:t>
      </w:r>
    </w:p>
    <w:p w:rsidR="00935CAD" w:rsidRPr="00935CAD" w:rsidRDefault="00935CAD" w:rsidP="00935CAD">
      <w:pPr>
        <w:spacing w:after="0" w:line="240" w:lineRule="auto"/>
        <w:ind w:left="1440"/>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The University of Kentucky offers Arabic courses through the fourth year as part of an Islamic Studies minor.  The material covered in this course would correspond primarily to the Arabic Reading I (AIS 442) course, but with a heavier emphasis on speaking and listening.  The University of Louisville offers Arabic through the third year.  This course would correspond most closely to the third year Advanced Writing and Conversation (ARAB 321, 322) courses. </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3.</w:t>
      </w:r>
      <w:r w:rsidRPr="00935CAD">
        <w:rPr>
          <w:rFonts w:ascii="Times New Roman" w:eastAsia="Times New Roman" w:hAnsi="Times New Roman" w:cs="Times New Roman"/>
          <w:b/>
          <w:sz w:val="24"/>
          <w:szCs w:val="24"/>
        </w:rPr>
        <w:tab/>
        <w:t>Discussion of proposed course:</w:t>
      </w:r>
    </w:p>
    <w:p w:rsidR="00935CAD" w:rsidRPr="00935CAD" w:rsidRDefault="00935CAD" w:rsidP="00935CAD">
      <w:pPr>
        <w:numPr>
          <w:ilvl w:val="1"/>
          <w:numId w:val="21"/>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Course objectives: </w:t>
      </w:r>
      <w:r w:rsidRPr="00935CAD">
        <w:rPr>
          <w:rFonts w:ascii="Times New Roman" w:eastAsia="Times New Roman" w:hAnsi="Times New Roman" w:cs="Times New Roman"/>
          <w:sz w:val="24"/>
          <w:szCs w:val="24"/>
        </w:rPr>
        <w:t xml:space="preserve">Upon completion of the course, students will: </w:t>
      </w:r>
    </w:p>
    <w:p w:rsidR="00935CAD" w:rsidRPr="00935CAD" w:rsidRDefault="00935CAD" w:rsidP="00935CAD">
      <w:pPr>
        <w:numPr>
          <w:ilvl w:val="0"/>
          <w:numId w:val="9"/>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be able to understand and present main points and most details on familiar topics and some unfamiliar topics;</w:t>
      </w:r>
    </w:p>
    <w:p w:rsidR="00935CAD" w:rsidRPr="00935CAD" w:rsidRDefault="00935CAD" w:rsidP="00935CAD">
      <w:pPr>
        <w:numPr>
          <w:ilvl w:val="0"/>
          <w:numId w:val="9"/>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be able to present their viewpoints on familiar issues and support their opinions in the target language in a culturally appropriate manner;</w:t>
      </w:r>
    </w:p>
    <w:p w:rsidR="00935CAD" w:rsidRPr="00935CAD" w:rsidRDefault="00935CAD" w:rsidP="00935CAD">
      <w:pPr>
        <w:numPr>
          <w:ilvl w:val="0"/>
          <w:numId w:val="9"/>
        </w:numPr>
        <w:spacing w:after="0" w:line="240" w:lineRule="auto"/>
        <w:rPr>
          <w:rFonts w:ascii="Times New Roman" w:eastAsia="Times New Roman" w:hAnsi="Times New Roman" w:cs="Times New Roman"/>
          <w:sz w:val="24"/>
          <w:szCs w:val="24"/>
        </w:rPr>
      </w:pPr>
      <w:proofErr w:type="gramStart"/>
      <w:r w:rsidRPr="00935CAD">
        <w:rPr>
          <w:rFonts w:ascii="Times New Roman" w:eastAsia="Times New Roman" w:hAnsi="Times New Roman" w:cs="Times New Roman"/>
          <w:sz w:val="24"/>
          <w:szCs w:val="24"/>
        </w:rPr>
        <w:t>be</w:t>
      </w:r>
      <w:proofErr w:type="gramEnd"/>
      <w:r w:rsidRPr="00935CAD">
        <w:rPr>
          <w:rFonts w:ascii="Times New Roman" w:eastAsia="Times New Roman" w:hAnsi="Times New Roman" w:cs="Times New Roman"/>
          <w:sz w:val="24"/>
          <w:szCs w:val="24"/>
        </w:rPr>
        <w:t xml:space="preserve"> able to engage in discussion of key topics in Arab culture, civilization and arts at a general level. </w:t>
      </w:r>
    </w:p>
    <w:p w:rsidR="00935CAD" w:rsidRPr="00935CAD" w:rsidRDefault="00935CAD" w:rsidP="00935CAD">
      <w:pPr>
        <w:numPr>
          <w:ilvl w:val="1"/>
          <w:numId w:val="21"/>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Content outline: </w:t>
      </w:r>
      <w:r w:rsidRPr="00935CAD">
        <w:rPr>
          <w:rFonts w:ascii="Times New Roman" w:eastAsia="Times New Roman" w:hAnsi="Times New Roman" w:cs="Times New Roman"/>
          <w:sz w:val="24"/>
          <w:szCs w:val="24"/>
        </w:rPr>
        <w:t>In this fifth semester Arabic course, students will develop their language skills in a cultural context with a focus on communicative performance. They will move from Mid/High Intermediate Level to High Intermediate/Low Advanced Level.  Each course block covers both grammatical and cultural topics, with grammar and vocabulary being introduced through cultural readings and videos:</w:t>
      </w:r>
    </w:p>
    <w:p w:rsidR="00935CAD" w:rsidRPr="00935CAD" w:rsidRDefault="00935CAD" w:rsidP="00935CAD">
      <w:pPr>
        <w:numPr>
          <w:ilvl w:val="0"/>
          <w:numId w:val="9"/>
        </w:numPr>
        <w:spacing w:after="0" w:line="240" w:lineRule="auto"/>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Grammar/usage:</w:t>
      </w:r>
    </w:p>
    <w:p w:rsidR="00935CAD" w:rsidRPr="00935CAD" w:rsidRDefault="00935CAD" w:rsidP="00935CAD">
      <w:pPr>
        <w:numPr>
          <w:ilvl w:val="1"/>
          <w:numId w:val="9"/>
        </w:numPr>
        <w:spacing w:after="0" w:line="240" w:lineRule="auto"/>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Cases of nouns</w:t>
      </w:r>
    </w:p>
    <w:p w:rsidR="00935CAD" w:rsidRPr="00935CAD" w:rsidRDefault="00935CAD" w:rsidP="00935CAD">
      <w:pPr>
        <w:numPr>
          <w:ilvl w:val="1"/>
          <w:numId w:val="9"/>
        </w:numPr>
        <w:spacing w:after="0" w:line="240" w:lineRule="auto"/>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The dual</w:t>
      </w:r>
    </w:p>
    <w:p w:rsidR="00935CAD" w:rsidRPr="00935CAD" w:rsidRDefault="00935CAD" w:rsidP="00935CAD">
      <w:pPr>
        <w:numPr>
          <w:ilvl w:val="1"/>
          <w:numId w:val="9"/>
        </w:numPr>
        <w:spacing w:after="0" w:line="240" w:lineRule="auto"/>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Degrees of contrast and similarity</w:t>
      </w:r>
    </w:p>
    <w:p w:rsidR="00935CAD" w:rsidRPr="00935CAD" w:rsidRDefault="00935CAD" w:rsidP="00935CAD">
      <w:pPr>
        <w:numPr>
          <w:ilvl w:val="1"/>
          <w:numId w:val="9"/>
        </w:numPr>
        <w:spacing w:after="0" w:line="240" w:lineRule="auto"/>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Verbal noun constructs</w:t>
      </w:r>
    </w:p>
    <w:p w:rsidR="00935CAD" w:rsidRPr="00935CAD" w:rsidRDefault="00935CAD" w:rsidP="00935CAD">
      <w:pPr>
        <w:numPr>
          <w:ilvl w:val="1"/>
          <w:numId w:val="9"/>
        </w:numPr>
        <w:spacing w:after="0" w:line="240" w:lineRule="auto"/>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Derived forms of verbs</w:t>
      </w:r>
    </w:p>
    <w:p w:rsidR="00935CAD" w:rsidRPr="00935CAD" w:rsidRDefault="00935CAD" w:rsidP="00935CAD">
      <w:pPr>
        <w:numPr>
          <w:ilvl w:val="0"/>
          <w:numId w:val="9"/>
        </w:numPr>
        <w:spacing w:after="0" w:line="240" w:lineRule="auto"/>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Culture:</w:t>
      </w:r>
    </w:p>
    <w:p w:rsidR="00935CAD" w:rsidRPr="00935CAD" w:rsidRDefault="00935CAD" w:rsidP="00935CAD">
      <w:pPr>
        <w:numPr>
          <w:ilvl w:val="1"/>
          <w:numId w:val="9"/>
        </w:numPr>
        <w:spacing w:after="0" w:line="240" w:lineRule="auto"/>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Introduction to Classical Arabic travel and historical writing</w:t>
      </w:r>
    </w:p>
    <w:p w:rsidR="00935CAD" w:rsidRPr="00935CAD" w:rsidRDefault="00935CAD" w:rsidP="00935CAD">
      <w:pPr>
        <w:numPr>
          <w:ilvl w:val="1"/>
          <w:numId w:val="9"/>
        </w:numPr>
        <w:spacing w:after="0" w:line="240" w:lineRule="auto"/>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Distinctive characteristics of Arab cities and their histories</w:t>
      </w:r>
    </w:p>
    <w:p w:rsidR="00935CAD" w:rsidRPr="00935CAD" w:rsidRDefault="00935CAD" w:rsidP="00935CAD">
      <w:pPr>
        <w:numPr>
          <w:ilvl w:val="1"/>
          <w:numId w:val="9"/>
        </w:numPr>
        <w:spacing w:after="0" w:line="240" w:lineRule="auto"/>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Holidays and celebrations</w:t>
      </w:r>
    </w:p>
    <w:p w:rsidR="00935CAD" w:rsidRPr="00935CAD" w:rsidRDefault="00935CAD" w:rsidP="00935CAD">
      <w:pPr>
        <w:numPr>
          <w:ilvl w:val="1"/>
          <w:numId w:val="9"/>
        </w:numPr>
        <w:spacing w:after="0" w:line="240" w:lineRule="auto"/>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Marriage customs</w:t>
      </w:r>
    </w:p>
    <w:p w:rsidR="00935CAD" w:rsidRPr="00935CAD" w:rsidRDefault="00935CAD" w:rsidP="00935CAD">
      <w:pPr>
        <w:numPr>
          <w:ilvl w:val="1"/>
          <w:numId w:val="9"/>
        </w:numPr>
        <w:spacing w:after="0" w:line="240" w:lineRule="auto"/>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Introduction to </w:t>
      </w:r>
      <w:proofErr w:type="spellStart"/>
      <w:r w:rsidRPr="00935CAD">
        <w:rPr>
          <w:rFonts w:ascii="Times New Roman" w:eastAsia="Times New Roman" w:hAnsi="Times New Roman" w:cs="Times New Roman"/>
          <w:sz w:val="24"/>
          <w:szCs w:val="24"/>
        </w:rPr>
        <w:t>Qur’anic</w:t>
      </w:r>
      <w:proofErr w:type="spellEnd"/>
      <w:r w:rsidRPr="00935CAD">
        <w:rPr>
          <w:rFonts w:ascii="Times New Roman" w:eastAsia="Times New Roman" w:hAnsi="Times New Roman" w:cs="Times New Roman"/>
          <w:sz w:val="24"/>
          <w:szCs w:val="24"/>
        </w:rPr>
        <w:t xml:space="preserve"> reading</w:t>
      </w:r>
      <w:r w:rsidRPr="00935CAD">
        <w:rPr>
          <w:rFonts w:ascii="Times New Roman" w:eastAsia="Times New Roman" w:hAnsi="Times New Roman" w:cs="Times New Roman"/>
          <w:sz w:val="24"/>
          <w:szCs w:val="24"/>
        </w:rPr>
        <w:tab/>
      </w:r>
    </w:p>
    <w:p w:rsidR="00935CAD" w:rsidRPr="00935CAD" w:rsidRDefault="00935CAD" w:rsidP="00935CAD">
      <w:pPr>
        <w:numPr>
          <w:ilvl w:val="1"/>
          <w:numId w:val="21"/>
        </w:num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Student expectations and requirements:</w:t>
      </w:r>
    </w:p>
    <w:p w:rsidR="00935CAD" w:rsidRPr="00935CAD" w:rsidRDefault="00935CAD" w:rsidP="00935CAD">
      <w:pPr>
        <w:spacing w:after="0" w:line="240" w:lineRule="auto"/>
        <w:ind w:left="1440"/>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Students will regularly complete homework assignments, in-class speaking and writing exercises, quizzes and tests of each unit, in addition to a final exam.</w:t>
      </w:r>
    </w:p>
    <w:p w:rsidR="00935CAD" w:rsidRPr="00935CAD" w:rsidRDefault="00935CAD" w:rsidP="00935CAD">
      <w:pPr>
        <w:numPr>
          <w:ilvl w:val="1"/>
          <w:numId w:val="21"/>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lastRenderedPageBreak/>
        <w:t>Tentative texts and course materials</w:t>
      </w:r>
      <w:r w:rsidRPr="00935CAD">
        <w:rPr>
          <w:rFonts w:ascii="Times New Roman" w:eastAsia="Times New Roman" w:hAnsi="Times New Roman" w:cs="Times New Roman"/>
          <w:sz w:val="24"/>
          <w:szCs w:val="24"/>
        </w:rPr>
        <w:t xml:space="preserve">: </w:t>
      </w: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Al-</w:t>
      </w:r>
      <w:proofErr w:type="spellStart"/>
      <w:r w:rsidRPr="00935CAD">
        <w:rPr>
          <w:rFonts w:ascii="Times New Roman" w:eastAsia="Times New Roman" w:hAnsi="Times New Roman" w:cs="Times New Roman"/>
          <w:sz w:val="24"/>
          <w:szCs w:val="24"/>
        </w:rPr>
        <w:t>Warraki</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Nariman</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Naili</w:t>
      </w:r>
      <w:proofErr w:type="spellEnd"/>
      <w:r w:rsidRPr="00935CAD">
        <w:rPr>
          <w:rFonts w:ascii="Times New Roman" w:eastAsia="Times New Roman" w:hAnsi="Times New Roman" w:cs="Times New Roman"/>
          <w:sz w:val="24"/>
          <w:szCs w:val="24"/>
        </w:rPr>
        <w:t xml:space="preserve"> and Ahmed </w:t>
      </w:r>
      <w:proofErr w:type="spellStart"/>
      <w:r w:rsidRPr="00935CAD">
        <w:rPr>
          <w:rFonts w:ascii="Times New Roman" w:eastAsia="Times New Roman" w:hAnsi="Times New Roman" w:cs="Times New Roman"/>
          <w:sz w:val="24"/>
          <w:szCs w:val="24"/>
        </w:rPr>
        <w:t>Taher</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Hassanein</w:t>
      </w:r>
      <w:proofErr w:type="spell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i/>
          <w:iCs/>
          <w:sz w:val="24"/>
          <w:szCs w:val="24"/>
        </w:rPr>
        <w:t>The</w:t>
      </w:r>
      <w:proofErr w:type="gramEnd"/>
      <w:r w:rsidRPr="00935CAD">
        <w:rPr>
          <w:rFonts w:ascii="Times New Roman" w:eastAsia="Times New Roman" w:hAnsi="Times New Roman" w:cs="Times New Roman"/>
          <w:i/>
          <w:iCs/>
          <w:sz w:val="24"/>
          <w:szCs w:val="24"/>
        </w:rPr>
        <w:t xml:space="preserve"> Connectors in Modern Standard Arabic</w:t>
      </w:r>
      <w:r w:rsidRPr="00935CAD">
        <w:rPr>
          <w:rFonts w:ascii="Times New Roman" w:eastAsia="Times New Roman" w:hAnsi="Times New Roman" w:cs="Times New Roman"/>
          <w:sz w:val="24"/>
          <w:szCs w:val="24"/>
        </w:rPr>
        <w:t xml:space="preserve">, Cairo: American University in Cairo Press, 2006. </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r w:rsidRPr="00935CAD">
        <w:rPr>
          <w:rFonts w:ascii="Times New Roman" w:eastAsia="Times New Roman" w:hAnsi="Times New Roman" w:cs="Times New Roman"/>
          <w:sz w:val="24"/>
          <w:szCs w:val="24"/>
        </w:rPr>
        <w:t>Brustad</w:t>
      </w:r>
      <w:proofErr w:type="spellEnd"/>
      <w:r w:rsidRPr="00935CAD">
        <w:rPr>
          <w:rFonts w:ascii="Times New Roman" w:eastAsia="Times New Roman" w:hAnsi="Times New Roman" w:cs="Times New Roman"/>
          <w:sz w:val="24"/>
          <w:szCs w:val="24"/>
        </w:rPr>
        <w:t>, Kristen, Mahmoud al-</w:t>
      </w:r>
      <w:proofErr w:type="spellStart"/>
      <w:r w:rsidRPr="00935CAD">
        <w:rPr>
          <w:rFonts w:ascii="Times New Roman" w:eastAsia="Times New Roman" w:hAnsi="Times New Roman" w:cs="Times New Roman"/>
          <w:sz w:val="24"/>
          <w:szCs w:val="24"/>
        </w:rPr>
        <w:t>Batal</w:t>
      </w:r>
      <w:proofErr w:type="spellEnd"/>
      <w:r w:rsidRPr="00935CAD">
        <w:rPr>
          <w:rFonts w:ascii="Times New Roman" w:eastAsia="Times New Roman" w:hAnsi="Times New Roman" w:cs="Times New Roman"/>
          <w:sz w:val="24"/>
          <w:szCs w:val="24"/>
        </w:rPr>
        <w:t xml:space="preserve"> and Abbas al-</w:t>
      </w:r>
      <w:proofErr w:type="spellStart"/>
      <w:r w:rsidRPr="00935CAD">
        <w:rPr>
          <w:rFonts w:ascii="Times New Roman" w:eastAsia="Times New Roman" w:hAnsi="Times New Roman" w:cs="Times New Roman"/>
          <w:sz w:val="24"/>
          <w:szCs w:val="24"/>
        </w:rPr>
        <w:t>Tonsi</w:t>
      </w:r>
      <w:proofErr w:type="spellEnd"/>
      <w:r w:rsidRPr="00935CAD">
        <w:rPr>
          <w:rFonts w:ascii="Times New Roman" w:eastAsia="Times New Roman" w:hAnsi="Times New Roman" w:cs="Times New Roman"/>
          <w:sz w:val="24"/>
          <w:szCs w:val="24"/>
        </w:rPr>
        <w:t xml:space="preserve">, </w:t>
      </w:r>
      <w:r w:rsidRPr="00935CAD">
        <w:rPr>
          <w:rFonts w:ascii="Times New Roman" w:eastAsia="Times New Roman" w:hAnsi="Times New Roman" w:cs="Times New Roman"/>
          <w:i/>
          <w:sz w:val="24"/>
          <w:szCs w:val="24"/>
        </w:rPr>
        <w:t>Al-</w:t>
      </w:r>
      <w:proofErr w:type="spellStart"/>
      <w:r w:rsidRPr="00935CAD">
        <w:rPr>
          <w:rFonts w:ascii="Times New Roman" w:eastAsia="Times New Roman" w:hAnsi="Times New Roman" w:cs="Times New Roman"/>
          <w:i/>
          <w:sz w:val="24"/>
          <w:szCs w:val="24"/>
        </w:rPr>
        <w:t>Kitaab</w:t>
      </w:r>
      <w:proofErr w:type="spellEnd"/>
      <w:r w:rsidRPr="00935CAD">
        <w:rPr>
          <w:rFonts w:ascii="Times New Roman" w:eastAsia="Times New Roman" w:hAnsi="Times New Roman" w:cs="Times New Roman"/>
          <w:i/>
          <w:sz w:val="24"/>
          <w:szCs w:val="24"/>
        </w:rPr>
        <w:t xml:space="preserve"> </w:t>
      </w:r>
      <w:proofErr w:type="spellStart"/>
      <w:r w:rsidRPr="00935CAD">
        <w:rPr>
          <w:rFonts w:ascii="Times New Roman" w:eastAsia="Times New Roman" w:hAnsi="Times New Roman" w:cs="Times New Roman"/>
          <w:i/>
          <w:sz w:val="24"/>
          <w:szCs w:val="24"/>
        </w:rPr>
        <w:t>fii</w:t>
      </w:r>
      <w:proofErr w:type="spellEnd"/>
      <w:r w:rsidRPr="00935CAD">
        <w:rPr>
          <w:rFonts w:ascii="Times New Roman" w:eastAsia="Times New Roman" w:hAnsi="Times New Roman" w:cs="Times New Roman"/>
          <w:i/>
          <w:sz w:val="24"/>
          <w:szCs w:val="24"/>
        </w:rPr>
        <w:t xml:space="preserve"> </w:t>
      </w:r>
      <w:proofErr w:type="spellStart"/>
      <w:r w:rsidRPr="00935CAD">
        <w:rPr>
          <w:rFonts w:ascii="Times New Roman" w:eastAsia="Times New Roman" w:hAnsi="Times New Roman" w:cs="Times New Roman"/>
          <w:i/>
          <w:sz w:val="24"/>
          <w:szCs w:val="24"/>
        </w:rPr>
        <w:t>Ta’allum</w:t>
      </w:r>
      <w:proofErr w:type="spellEnd"/>
      <w:r w:rsidRPr="00935CAD">
        <w:rPr>
          <w:rFonts w:ascii="Times New Roman" w:eastAsia="Times New Roman" w:hAnsi="Times New Roman" w:cs="Times New Roman"/>
          <w:i/>
          <w:sz w:val="24"/>
          <w:szCs w:val="24"/>
        </w:rPr>
        <w:t xml:space="preserve"> al-</w:t>
      </w:r>
      <w:proofErr w:type="spellStart"/>
      <w:r w:rsidRPr="00935CAD">
        <w:rPr>
          <w:rFonts w:ascii="Times New Roman" w:eastAsia="Times New Roman" w:hAnsi="Times New Roman" w:cs="Times New Roman"/>
          <w:i/>
          <w:sz w:val="24"/>
          <w:szCs w:val="24"/>
        </w:rPr>
        <w:t>Arabiyya</w:t>
      </w:r>
      <w:proofErr w:type="spellEnd"/>
      <w:r w:rsidRPr="00935CAD">
        <w:rPr>
          <w:rFonts w:ascii="Times New Roman" w:eastAsia="Times New Roman" w:hAnsi="Times New Roman" w:cs="Times New Roman"/>
          <w:sz w:val="24"/>
          <w:szCs w:val="24"/>
        </w:rPr>
        <w:t xml:space="preserve"> Part One, Second Edition, Washington: Georgetown University Press, 2004.</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r w:rsidRPr="00935CAD">
        <w:rPr>
          <w:rFonts w:ascii="Times New Roman" w:eastAsia="Times New Roman" w:hAnsi="Times New Roman" w:cs="Times New Roman"/>
          <w:sz w:val="24"/>
          <w:szCs w:val="24"/>
        </w:rPr>
        <w:t>Brustad</w:t>
      </w:r>
      <w:proofErr w:type="spellEnd"/>
      <w:r w:rsidRPr="00935CAD">
        <w:rPr>
          <w:rFonts w:ascii="Times New Roman" w:eastAsia="Times New Roman" w:hAnsi="Times New Roman" w:cs="Times New Roman"/>
          <w:sz w:val="24"/>
          <w:szCs w:val="24"/>
        </w:rPr>
        <w:t>, Kristen, Mahmoud al-</w:t>
      </w:r>
      <w:proofErr w:type="spellStart"/>
      <w:r w:rsidRPr="00935CAD">
        <w:rPr>
          <w:rFonts w:ascii="Times New Roman" w:eastAsia="Times New Roman" w:hAnsi="Times New Roman" w:cs="Times New Roman"/>
          <w:sz w:val="24"/>
          <w:szCs w:val="24"/>
        </w:rPr>
        <w:t>Batal</w:t>
      </w:r>
      <w:proofErr w:type="spellEnd"/>
      <w:r w:rsidRPr="00935CAD">
        <w:rPr>
          <w:rFonts w:ascii="Times New Roman" w:eastAsia="Times New Roman" w:hAnsi="Times New Roman" w:cs="Times New Roman"/>
          <w:sz w:val="24"/>
          <w:szCs w:val="24"/>
        </w:rPr>
        <w:t xml:space="preserve"> and Abbas al-</w:t>
      </w:r>
      <w:proofErr w:type="spellStart"/>
      <w:r w:rsidRPr="00935CAD">
        <w:rPr>
          <w:rFonts w:ascii="Times New Roman" w:eastAsia="Times New Roman" w:hAnsi="Times New Roman" w:cs="Times New Roman"/>
          <w:sz w:val="24"/>
          <w:szCs w:val="24"/>
        </w:rPr>
        <w:t>Tonsi</w:t>
      </w:r>
      <w:proofErr w:type="spellEnd"/>
      <w:r w:rsidRPr="00935CAD">
        <w:rPr>
          <w:rFonts w:ascii="Times New Roman" w:eastAsia="Times New Roman" w:hAnsi="Times New Roman" w:cs="Times New Roman"/>
          <w:sz w:val="24"/>
          <w:szCs w:val="24"/>
        </w:rPr>
        <w:t xml:space="preserve">, </w:t>
      </w:r>
      <w:r w:rsidRPr="00935CAD">
        <w:rPr>
          <w:rFonts w:ascii="Times New Roman" w:eastAsia="Times New Roman" w:hAnsi="Times New Roman" w:cs="Times New Roman"/>
          <w:i/>
          <w:sz w:val="24"/>
          <w:szCs w:val="24"/>
        </w:rPr>
        <w:t>Al-</w:t>
      </w:r>
      <w:proofErr w:type="spellStart"/>
      <w:r w:rsidRPr="00935CAD">
        <w:rPr>
          <w:rFonts w:ascii="Times New Roman" w:eastAsia="Times New Roman" w:hAnsi="Times New Roman" w:cs="Times New Roman"/>
          <w:i/>
          <w:sz w:val="24"/>
          <w:szCs w:val="24"/>
        </w:rPr>
        <w:t>Kitaab</w:t>
      </w:r>
      <w:proofErr w:type="spellEnd"/>
      <w:r w:rsidRPr="00935CAD">
        <w:rPr>
          <w:rFonts w:ascii="Times New Roman" w:eastAsia="Times New Roman" w:hAnsi="Times New Roman" w:cs="Times New Roman"/>
          <w:i/>
          <w:sz w:val="24"/>
          <w:szCs w:val="24"/>
        </w:rPr>
        <w:t xml:space="preserve"> </w:t>
      </w:r>
      <w:proofErr w:type="spellStart"/>
      <w:r w:rsidRPr="00935CAD">
        <w:rPr>
          <w:rFonts w:ascii="Times New Roman" w:eastAsia="Times New Roman" w:hAnsi="Times New Roman" w:cs="Times New Roman"/>
          <w:i/>
          <w:sz w:val="24"/>
          <w:szCs w:val="24"/>
        </w:rPr>
        <w:t>fii</w:t>
      </w:r>
      <w:proofErr w:type="spellEnd"/>
      <w:r w:rsidRPr="00935CAD">
        <w:rPr>
          <w:rFonts w:ascii="Times New Roman" w:eastAsia="Times New Roman" w:hAnsi="Times New Roman" w:cs="Times New Roman"/>
          <w:i/>
          <w:sz w:val="24"/>
          <w:szCs w:val="24"/>
        </w:rPr>
        <w:t xml:space="preserve"> </w:t>
      </w:r>
      <w:proofErr w:type="spellStart"/>
      <w:r w:rsidRPr="00935CAD">
        <w:rPr>
          <w:rFonts w:ascii="Times New Roman" w:eastAsia="Times New Roman" w:hAnsi="Times New Roman" w:cs="Times New Roman"/>
          <w:i/>
          <w:sz w:val="24"/>
          <w:szCs w:val="24"/>
        </w:rPr>
        <w:t>Ta’allum</w:t>
      </w:r>
      <w:proofErr w:type="spellEnd"/>
      <w:r w:rsidRPr="00935CAD">
        <w:rPr>
          <w:rFonts w:ascii="Times New Roman" w:eastAsia="Times New Roman" w:hAnsi="Times New Roman" w:cs="Times New Roman"/>
          <w:i/>
          <w:sz w:val="24"/>
          <w:szCs w:val="24"/>
        </w:rPr>
        <w:t xml:space="preserve"> al-</w:t>
      </w:r>
      <w:proofErr w:type="spellStart"/>
      <w:r w:rsidRPr="00935CAD">
        <w:rPr>
          <w:rFonts w:ascii="Times New Roman" w:eastAsia="Times New Roman" w:hAnsi="Times New Roman" w:cs="Times New Roman"/>
          <w:i/>
          <w:sz w:val="24"/>
          <w:szCs w:val="24"/>
        </w:rPr>
        <w:t>Arabiyya</w:t>
      </w:r>
      <w:proofErr w:type="spellEnd"/>
      <w:r w:rsidRPr="00935CAD">
        <w:rPr>
          <w:rFonts w:ascii="Times New Roman" w:eastAsia="Times New Roman" w:hAnsi="Times New Roman" w:cs="Times New Roman"/>
          <w:sz w:val="24"/>
          <w:szCs w:val="24"/>
        </w:rPr>
        <w:t xml:space="preserve"> Part Two, Second Edition, Washington: Georgetown University Press, 2006.</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Cowan, J. M., </w:t>
      </w:r>
      <w:proofErr w:type="gramStart"/>
      <w:r w:rsidRPr="00935CAD">
        <w:rPr>
          <w:rFonts w:ascii="Times New Roman" w:eastAsia="Times New Roman" w:hAnsi="Times New Roman" w:cs="Times New Roman"/>
          <w:sz w:val="24"/>
          <w:szCs w:val="24"/>
        </w:rPr>
        <w:t>ed</w:t>
      </w:r>
      <w:proofErr w:type="gram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sz w:val="24"/>
          <w:szCs w:val="24"/>
        </w:rPr>
        <w:t xml:space="preserve">The Hans </w:t>
      </w:r>
      <w:proofErr w:type="spellStart"/>
      <w:r w:rsidRPr="00935CAD">
        <w:rPr>
          <w:rFonts w:ascii="Times New Roman" w:eastAsia="Times New Roman" w:hAnsi="Times New Roman" w:cs="Times New Roman"/>
          <w:sz w:val="24"/>
          <w:szCs w:val="24"/>
        </w:rPr>
        <w:t>Wehr</w:t>
      </w:r>
      <w:proofErr w:type="spellEnd"/>
      <w:r w:rsidRPr="00935CAD">
        <w:rPr>
          <w:rFonts w:ascii="Times New Roman" w:eastAsia="Times New Roman" w:hAnsi="Times New Roman" w:cs="Times New Roman"/>
          <w:sz w:val="24"/>
          <w:szCs w:val="24"/>
        </w:rPr>
        <w:t xml:space="preserve"> Dictionary of Modern Written Arabic.</w:t>
      </w:r>
      <w:proofErr w:type="gram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sz w:val="24"/>
          <w:szCs w:val="24"/>
        </w:rPr>
        <w:t>Fourth Edition.</w:t>
      </w:r>
      <w:proofErr w:type="gramEnd"/>
      <w:r w:rsidRPr="00935CAD">
        <w:rPr>
          <w:rFonts w:ascii="Times New Roman" w:eastAsia="Times New Roman" w:hAnsi="Times New Roman" w:cs="Times New Roman"/>
          <w:sz w:val="24"/>
          <w:szCs w:val="24"/>
        </w:rPr>
        <w:t xml:space="preserve">  Ithaca, NY:  Spoken Language Services, 1979.</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gramStart"/>
      <w:r w:rsidRPr="00935CAD">
        <w:rPr>
          <w:rFonts w:ascii="Times New Roman" w:eastAsia="Times New Roman" w:hAnsi="Times New Roman" w:cs="Times New Roman"/>
          <w:i/>
          <w:iCs/>
          <w:sz w:val="24"/>
          <w:szCs w:val="24"/>
        </w:rPr>
        <w:t>The Oxford Essential Arabic Dictionary.</w:t>
      </w:r>
      <w:proofErr w:type="gramEnd"/>
      <w:r w:rsidRPr="00935CAD">
        <w:rPr>
          <w:rFonts w:ascii="Times New Roman" w:eastAsia="Times New Roman" w:hAnsi="Times New Roman" w:cs="Times New Roman"/>
          <w:sz w:val="24"/>
          <w:szCs w:val="24"/>
        </w:rPr>
        <w:t xml:space="preserve">  Oxford: Clarendon, 2010.</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4.</w:t>
      </w:r>
      <w:r w:rsidRPr="00935CAD">
        <w:rPr>
          <w:rFonts w:ascii="Times New Roman" w:eastAsia="Times New Roman" w:hAnsi="Times New Roman" w:cs="Times New Roman"/>
          <w:b/>
          <w:sz w:val="24"/>
          <w:szCs w:val="24"/>
        </w:rPr>
        <w:tab/>
        <w:t>Resources:</w:t>
      </w:r>
    </w:p>
    <w:p w:rsidR="00935CAD" w:rsidRPr="00935CAD" w:rsidRDefault="00935CAD" w:rsidP="00935CAD">
      <w:pPr>
        <w:numPr>
          <w:ilvl w:val="1"/>
          <w:numId w:val="20"/>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Library resources:</w:t>
      </w:r>
      <w:r w:rsidRPr="00935CAD">
        <w:rPr>
          <w:rFonts w:ascii="Times New Roman" w:eastAsia="Times New Roman" w:hAnsi="Times New Roman" w:cs="Times New Roman"/>
          <w:sz w:val="24"/>
          <w:szCs w:val="24"/>
        </w:rPr>
        <w:t xml:space="preserve"> adequate</w:t>
      </w:r>
    </w:p>
    <w:p w:rsidR="00935CAD" w:rsidRPr="00935CAD" w:rsidRDefault="00935CAD" w:rsidP="00935CAD">
      <w:pPr>
        <w:numPr>
          <w:ilvl w:val="1"/>
          <w:numId w:val="20"/>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Computer resources:</w:t>
      </w:r>
      <w:r w:rsidRPr="00935CAD">
        <w:rPr>
          <w:rFonts w:ascii="Times New Roman" w:eastAsia="Times New Roman" w:hAnsi="Times New Roman" w:cs="Times New Roman"/>
          <w:sz w:val="24"/>
          <w:szCs w:val="24"/>
        </w:rPr>
        <w:t xml:space="preserve"> adequate</w:t>
      </w:r>
    </w:p>
    <w:p w:rsidR="00935CAD" w:rsidRPr="00935CAD" w:rsidRDefault="00935CAD" w:rsidP="00935CAD">
      <w:pPr>
        <w:spacing w:after="0" w:line="240" w:lineRule="auto"/>
        <w:rPr>
          <w:rFonts w:ascii="Times New Roman" w:eastAsia="Times New Roman" w:hAnsi="Times New Roman" w:cs="Times New Roman"/>
          <w:b/>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5.</w:t>
      </w:r>
      <w:r w:rsidRPr="00935CAD">
        <w:rPr>
          <w:rFonts w:ascii="Times New Roman" w:eastAsia="Times New Roman" w:hAnsi="Times New Roman" w:cs="Times New Roman"/>
          <w:b/>
          <w:sz w:val="24"/>
          <w:szCs w:val="24"/>
        </w:rPr>
        <w:tab/>
        <w:t>Budget implications:</w:t>
      </w:r>
    </w:p>
    <w:p w:rsidR="00935CAD" w:rsidRPr="00935CAD" w:rsidRDefault="00935CAD" w:rsidP="00935CAD">
      <w:pPr>
        <w:numPr>
          <w:ilvl w:val="1"/>
          <w:numId w:val="19"/>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Proposed method of staffing: </w:t>
      </w:r>
      <w:r w:rsidRPr="00935CAD">
        <w:rPr>
          <w:rFonts w:ascii="Times New Roman" w:eastAsia="Times New Roman" w:hAnsi="Times New Roman" w:cs="Times New Roman"/>
          <w:sz w:val="24"/>
          <w:szCs w:val="24"/>
        </w:rPr>
        <w:t xml:space="preserve">Current staffing is sufficient. However, if this course and program grow as we hope, the department might need to request a faculty line in the future to help support the growth. </w:t>
      </w:r>
    </w:p>
    <w:p w:rsidR="00935CAD" w:rsidRPr="00935CAD" w:rsidRDefault="00935CAD" w:rsidP="00935CAD">
      <w:pPr>
        <w:numPr>
          <w:ilvl w:val="1"/>
          <w:numId w:val="19"/>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Special equipment needed: </w:t>
      </w:r>
      <w:r w:rsidRPr="00935CAD">
        <w:rPr>
          <w:rFonts w:ascii="Times New Roman" w:eastAsia="Times New Roman" w:hAnsi="Times New Roman" w:cs="Times New Roman"/>
          <w:sz w:val="24"/>
          <w:szCs w:val="24"/>
        </w:rPr>
        <w:t>None</w:t>
      </w:r>
    </w:p>
    <w:p w:rsidR="00935CAD" w:rsidRPr="00935CAD" w:rsidRDefault="00935CAD" w:rsidP="00935CAD">
      <w:pPr>
        <w:numPr>
          <w:ilvl w:val="1"/>
          <w:numId w:val="19"/>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Expendable materials needed: </w:t>
      </w:r>
      <w:r w:rsidRPr="00935CAD">
        <w:rPr>
          <w:rFonts w:ascii="Times New Roman" w:eastAsia="Times New Roman" w:hAnsi="Times New Roman" w:cs="Times New Roman"/>
          <w:sz w:val="24"/>
          <w:szCs w:val="24"/>
        </w:rPr>
        <w:t>None</w:t>
      </w:r>
    </w:p>
    <w:p w:rsidR="00935CAD" w:rsidRPr="00935CAD" w:rsidRDefault="00935CAD" w:rsidP="00935CAD">
      <w:pPr>
        <w:numPr>
          <w:ilvl w:val="1"/>
          <w:numId w:val="19"/>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Laboratory materials needed: </w:t>
      </w:r>
      <w:r w:rsidRPr="00935CAD">
        <w:rPr>
          <w:rFonts w:ascii="Times New Roman" w:eastAsia="Times New Roman" w:hAnsi="Times New Roman" w:cs="Times New Roman"/>
          <w:sz w:val="24"/>
          <w:szCs w:val="24"/>
        </w:rPr>
        <w:t>None</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6.</w:t>
      </w:r>
      <w:r w:rsidRPr="00935CAD">
        <w:rPr>
          <w:rFonts w:ascii="Times New Roman" w:eastAsia="Times New Roman" w:hAnsi="Times New Roman" w:cs="Times New Roman"/>
          <w:b/>
          <w:sz w:val="24"/>
          <w:szCs w:val="24"/>
        </w:rPr>
        <w:tab/>
        <w:t xml:space="preserve">Proposed term for implementation: </w:t>
      </w:r>
      <w:r w:rsidRPr="00935CAD">
        <w:rPr>
          <w:rFonts w:ascii="Times New Roman" w:eastAsia="Times New Roman" w:hAnsi="Times New Roman" w:cs="Times New Roman"/>
          <w:sz w:val="24"/>
          <w:szCs w:val="24"/>
        </w:rPr>
        <w:t>Fall 2013</w:t>
      </w:r>
    </w:p>
    <w:p w:rsidR="00935CAD" w:rsidRPr="00935CAD" w:rsidRDefault="00935CAD" w:rsidP="00935CAD">
      <w:pPr>
        <w:spacing w:after="0" w:line="240" w:lineRule="auto"/>
        <w:rPr>
          <w:rFonts w:ascii="Times New Roman" w:eastAsia="Times New Roman" w:hAnsi="Times New Roman" w:cs="Times New Roman"/>
          <w:b/>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7.</w:t>
      </w:r>
      <w:r w:rsidRPr="00935CAD">
        <w:rPr>
          <w:rFonts w:ascii="Times New Roman" w:eastAsia="Times New Roman" w:hAnsi="Times New Roman" w:cs="Times New Roman"/>
          <w:b/>
          <w:sz w:val="24"/>
          <w:szCs w:val="24"/>
        </w:rPr>
        <w:tab/>
        <w:t>Dates of prior committee approvals:</w:t>
      </w:r>
    </w:p>
    <w:p w:rsidR="00935CAD" w:rsidRPr="00935CAD" w:rsidRDefault="00935CAD" w:rsidP="00935CAD">
      <w:pPr>
        <w:spacing w:after="0" w:line="240" w:lineRule="auto"/>
        <w:rPr>
          <w:rFonts w:ascii="Times New Roman" w:eastAsia="Times New Roman" w:hAnsi="Times New Roman" w:cs="Times New Roman"/>
          <w:b/>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ab/>
      </w:r>
      <w:r w:rsidRPr="00935CAD">
        <w:rPr>
          <w:rFonts w:ascii="Times New Roman" w:eastAsia="Times New Roman" w:hAnsi="Times New Roman" w:cs="Times New Roman"/>
          <w:sz w:val="24"/>
          <w:szCs w:val="24"/>
        </w:rPr>
        <w:t>Modern Languages Department/Division:</w:t>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t>October 16, 2012</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ab/>
        <w:t>PCAL Curriculum Committee</w:t>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Pr>
          <w:rFonts w:ascii="Times New Roman" w:eastAsia="Times New Roman" w:hAnsi="Times New Roman" w:cs="Times New Roman"/>
          <w:sz w:val="24"/>
          <w:szCs w:val="24"/>
        </w:rPr>
        <w:t>November 1, 2012</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ab/>
        <w:t>Undergraduate Curriculum Committee</w:t>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t>___________________</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ab/>
        <w:t>University Senate</w:t>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t>___________________</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Attachment:  Course Inventory Form, Course Bibliography, Library Resources Form</w:t>
      </w:r>
    </w:p>
    <w:p w:rsidR="00935CAD" w:rsidRPr="00935CAD" w:rsidRDefault="00935CAD" w:rsidP="00935CAD">
      <w:pPr>
        <w:spacing w:after="0" w:line="240" w:lineRule="auto"/>
        <w:rPr>
          <w:rFonts w:ascii="Times New Roman" w:eastAsia="Times New Roman" w:hAnsi="Times New Roman" w:cs="Times New Roman"/>
          <w:b/>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br w:type="page"/>
      </w:r>
    </w:p>
    <w:p w:rsidR="00935CAD" w:rsidRPr="00935CAD" w:rsidRDefault="00935CAD" w:rsidP="00935CAD">
      <w:pPr>
        <w:spacing w:after="0" w:line="240" w:lineRule="auto"/>
        <w:rPr>
          <w:rFonts w:ascii="Times New Roman" w:eastAsia="Times New Roman" w:hAnsi="Times New Roman" w:cs="Times New Roman"/>
          <w:bCs/>
          <w:sz w:val="24"/>
          <w:szCs w:val="24"/>
        </w:rPr>
      </w:pPr>
      <w:r w:rsidRPr="00935CAD">
        <w:rPr>
          <w:rFonts w:ascii="Times New Roman" w:eastAsia="Times New Roman" w:hAnsi="Times New Roman" w:cs="Times New Roman"/>
          <w:bCs/>
          <w:sz w:val="24"/>
          <w:szCs w:val="24"/>
        </w:rPr>
        <w:lastRenderedPageBreak/>
        <w:t xml:space="preserve">ARBC 301 Course </w:t>
      </w:r>
      <w:proofErr w:type="gramStart"/>
      <w:r w:rsidRPr="00935CAD">
        <w:rPr>
          <w:rFonts w:ascii="Times New Roman" w:eastAsia="Times New Roman" w:hAnsi="Times New Roman" w:cs="Times New Roman"/>
          <w:bCs/>
          <w:sz w:val="24"/>
          <w:szCs w:val="24"/>
        </w:rPr>
        <w:t>Bibliography</w:t>
      </w:r>
      <w:proofErr w:type="gramEnd"/>
    </w:p>
    <w:p w:rsidR="00935CAD" w:rsidRPr="00935CAD" w:rsidRDefault="00935CAD" w:rsidP="00935CAD">
      <w:pPr>
        <w:spacing w:after="0" w:line="240" w:lineRule="auto"/>
        <w:rPr>
          <w:rFonts w:ascii="Times New Roman" w:eastAsia="Times New Roman" w:hAnsi="Times New Roman" w:cs="Times New Roman"/>
          <w:b/>
          <w:sz w:val="24"/>
          <w:szCs w:val="24"/>
          <w:u w:val="single"/>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Abdel </w:t>
      </w:r>
      <w:proofErr w:type="spellStart"/>
      <w:r w:rsidRPr="00935CAD">
        <w:rPr>
          <w:rFonts w:ascii="Times New Roman" w:eastAsia="Times New Roman" w:hAnsi="Times New Roman" w:cs="Times New Roman"/>
          <w:sz w:val="24"/>
          <w:szCs w:val="24"/>
        </w:rPr>
        <w:t>Massih</w:t>
      </w:r>
      <w:proofErr w:type="spellEnd"/>
      <w:r w:rsidRPr="00935CAD">
        <w:rPr>
          <w:rFonts w:ascii="Times New Roman" w:eastAsia="Times New Roman" w:hAnsi="Times New Roman" w:cs="Times New Roman"/>
          <w:sz w:val="24"/>
          <w:szCs w:val="24"/>
        </w:rPr>
        <w:t xml:space="preserve">, Ernest T.  </w:t>
      </w:r>
      <w:proofErr w:type="gramStart"/>
      <w:r w:rsidRPr="00935CAD">
        <w:rPr>
          <w:rFonts w:ascii="Times New Roman" w:eastAsia="Times New Roman" w:hAnsi="Times New Roman" w:cs="Times New Roman"/>
          <w:i/>
          <w:iCs/>
          <w:sz w:val="24"/>
          <w:szCs w:val="24"/>
        </w:rPr>
        <w:t>An Introduction to Egyptian Arabic.</w:t>
      </w:r>
      <w:proofErr w:type="gramEnd"/>
      <w:r w:rsidRPr="00935CAD">
        <w:rPr>
          <w:rFonts w:ascii="Times New Roman" w:eastAsia="Times New Roman" w:hAnsi="Times New Roman" w:cs="Times New Roman"/>
          <w:sz w:val="24"/>
          <w:szCs w:val="24"/>
        </w:rPr>
        <w:t xml:space="preserve">  Ann Arbor, MI: University of Michigan, 1981.  </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Al-</w:t>
      </w:r>
      <w:proofErr w:type="spellStart"/>
      <w:r w:rsidRPr="00935CAD">
        <w:rPr>
          <w:rFonts w:ascii="Times New Roman" w:eastAsia="Times New Roman" w:hAnsi="Times New Roman" w:cs="Times New Roman"/>
          <w:sz w:val="24"/>
          <w:szCs w:val="24"/>
        </w:rPr>
        <w:t>Warraki</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Nariman</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Naili</w:t>
      </w:r>
      <w:proofErr w:type="spellEnd"/>
      <w:r w:rsidRPr="00935CAD">
        <w:rPr>
          <w:rFonts w:ascii="Times New Roman" w:eastAsia="Times New Roman" w:hAnsi="Times New Roman" w:cs="Times New Roman"/>
          <w:sz w:val="24"/>
          <w:szCs w:val="24"/>
        </w:rPr>
        <w:t xml:space="preserve"> and Ahmed </w:t>
      </w:r>
      <w:proofErr w:type="spellStart"/>
      <w:r w:rsidRPr="00935CAD">
        <w:rPr>
          <w:rFonts w:ascii="Times New Roman" w:eastAsia="Times New Roman" w:hAnsi="Times New Roman" w:cs="Times New Roman"/>
          <w:sz w:val="24"/>
          <w:szCs w:val="24"/>
        </w:rPr>
        <w:t>Taher</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Hassanein</w:t>
      </w:r>
      <w:proofErr w:type="spell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i/>
          <w:iCs/>
          <w:sz w:val="24"/>
          <w:szCs w:val="24"/>
        </w:rPr>
        <w:t>The</w:t>
      </w:r>
      <w:proofErr w:type="gramEnd"/>
      <w:r w:rsidRPr="00935CAD">
        <w:rPr>
          <w:rFonts w:ascii="Times New Roman" w:eastAsia="Times New Roman" w:hAnsi="Times New Roman" w:cs="Times New Roman"/>
          <w:i/>
          <w:iCs/>
          <w:sz w:val="24"/>
          <w:szCs w:val="24"/>
        </w:rPr>
        <w:t xml:space="preserve"> Connectors in Modern Standard Arabic</w:t>
      </w:r>
      <w:r w:rsidRPr="00935CAD">
        <w:rPr>
          <w:rFonts w:ascii="Times New Roman" w:eastAsia="Times New Roman" w:hAnsi="Times New Roman" w:cs="Times New Roman"/>
          <w:sz w:val="24"/>
          <w:szCs w:val="24"/>
        </w:rPr>
        <w:t xml:space="preserve">, Cairo: American University in Cairo Press, 2006. </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r w:rsidRPr="00935CAD">
        <w:rPr>
          <w:rFonts w:ascii="Times New Roman" w:eastAsia="Times New Roman" w:hAnsi="Times New Roman" w:cs="Times New Roman"/>
          <w:sz w:val="24"/>
          <w:szCs w:val="24"/>
        </w:rPr>
        <w:t>Awde</w:t>
      </w:r>
      <w:proofErr w:type="spellEnd"/>
      <w:r w:rsidRPr="00935CAD">
        <w:rPr>
          <w:rFonts w:ascii="Times New Roman" w:eastAsia="Times New Roman" w:hAnsi="Times New Roman" w:cs="Times New Roman"/>
          <w:sz w:val="24"/>
          <w:szCs w:val="24"/>
        </w:rPr>
        <w:t xml:space="preserve">, Nicholas.  </w:t>
      </w:r>
      <w:proofErr w:type="gramStart"/>
      <w:r w:rsidRPr="00935CAD">
        <w:rPr>
          <w:rFonts w:ascii="Times New Roman" w:eastAsia="Times New Roman" w:hAnsi="Times New Roman" w:cs="Times New Roman"/>
          <w:i/>
          <w:iCs/>
          <w:sz w:val="24"/>
          <w:szCs w:val="24"/>
        </w:rPr>
        <w:t>Arabic Practical Dictionary</w:t>
      </w:r>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New York:  </w:t>
      </w:r>
      <w:proofErr w:type="spellStart"/>
      <w:r w:rsidRPr="00935CAD">
        <w:rPr>
          <w:rFonts w:ascii="Times New Roman" w:eastAsia="Times New Roman" w:hAnsi="Times New Roman" w:cs="Times New Roman"/>
          <w:sz w:val="24"/>
          <w:szCs w:val="24"/>
        </w:rPr>
        <w:t>Hippocrene</w:t>
      </w:r>
      <w:proofErr w:type="spellEnd"/>
      <w:r w:rsidRPr="00935CAD">
        <w:rPr>
          <w:rFonts w:ascii="Times New Roman" w:eastAsia="Times New Roman" w:hAnsi="Times New Roman" w:cs="Times New Roman"/>
          <w:sz w:val="24"/>
          <w:szCs w:val="24"/>
        </w:rPr>
        <w:t>, 2004.</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proofErr w:type="gramStart"/>
      <w:r w:rsidRPr="00935CAD">
        <w:rPr>
          <w:rFonts w:ascii="Times New Roman" w:eastAsia="Times New Roman" w:hAnsi="Times New Roman" w:cs="Times New Roman"/>
          <w:sz w:val="24"/>
          <w:szCs w:val="24"/>
        </w:rPr>
        <w:t>Buckworth</w:t>
      </w:r>
      <w:proofErr w:type="spellEnd"/>
      <w:r w:rsidRPr="00935CAD">
        <w:rPr>
          <w:rFonts w:ascii="Times New Roman" w:eastAsia="Times New Roman" w:hAnsi="Times New Roman" w:cs="Times New Roman"/>
          <w:sz w:val="24"/>
          <w:szCs w:val="24"/>
        </w:rPr>
        <w:t>, Tim and Dilworth Parkinson.</w:t>
      </w:r>
      <w:proofErr w:type="gramEnd"/>
      <w:r w:rsidRPr="00935CAD">
        <w:rPr>
          <w:rFonts w:ascii="Times New Roman" w:eastAsia="Times New Roman" w:hAnsi="Times New Roman" w:cs="Times New Roman"/>
          <w:sz w:val="24"/>
          <w:szCs w:val="24"/>
        </w:rPr>
        <w:t xml:space="preserve">  </w:t>
      </w:r>
      <w:r w:rsidRPr="00935CAD">
        <w:rPr>
          <w:rFonts w:ascii="Times New Roman" w:eastAsia="Times New Roman" w:hAnsi="Times New Roman" w:cs="Times New Roman"/>
          <w:i/>
          <w:iCs/>
          <w:sz w:val="24"/>
          <w:szCs w:val="24"/>
        </w:rPr>
        <w:t xml:space="preserve">A Frequency Dictionary of Arabic: Core Vocabulary for Learners.  </w:t>
      </w:r>
      <w:r w:rsidRPr="00935CAD">
        <w:rPr>
          <w:rFonts w:ascii="Times New Roman" w:eastAsia="Times New Roman" w:hAnsi="Times New Roman" w:cs="Times New Roman"/>
          <w:sz w:val="24"/>
          <w:szCs w:val="24"/>
        </w:rPr>
        <w:t xml:space="preserve">New York: </w:t>
      </w:r>
      <w:proofErr w:type="spellStart"/>
      <w:r w:rsidRPr="00935CAD">
        <w:rPr>
          <w:rFonts w:ascii="Times New Roman" w:eastAsia="Times New Roman" w:hAnsi="Times New Roman" w:cs="Times New Roman"/>
          <w:sz w:val="24"/>
          <w:szCs w:val="24"/>
        </w:rPr>
        <w:t>Routledge</w:t>
      </w:r>
      <w:proofErr w:type="spellEnd"/>
      <w:r w:rsidRPr="00935CAD">
        <w:rPr>
          <w:rFonts w:ascii="Times New Roman" w:eastAsia="Times New Roman" w:hAnsi="Times New Roman" w:cs="Times New Roman"/>
          <w:sz w:val="24"/>
          <w:szCs w:val="24"/>
        </w:rPr>
        <w:t>, 2011.</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r w:rsidRPr="00935CAD">
        <w:rPr>
          <w:rFonts w:ascii="Times New Roman" w:eastAsia="Times New Roman" w:hAnsi="Times New Roman" w:cs="Times New Roman"/>
          <w:sz w:val="24"/>
          <w:szCs w:val="24"/>
        </w:rPr>
        <w:t>Brustad</w:t>
      </w:r>
      <w:proofErr w:type="spellEnd"/>
      <w:r w:rsidRPr="00935CAD">
        <w:rPr>
          <w:rFonts w:ascii="Times New Roman" w:eastAsia="Times New Roman" w:hAnsi="Times New Roman" w:cs="Times New Roman"/>
          <w:sz w:val="24"/>
          <w:szCs w:val="24"/>
        </w:rPr>
        <w:t>, Kristen, Mahmoud al-</w:t>
      </w:r>
      <w:proofErr w:type="spellStart"/>
      <w:r w:rsidRPr="00935CAD">
        <w:rPr>
          <w:rFonts w:ascii="Times New Roman" w:eastAsia="Times New Roman" w:hAnsi="Times New Roman" w:cs="Times New Roman"/>
          <w:sz w:val="24"/>
          <w:szCs w:val="24"/>
        </w:rPr>
        <w:t>Batal</w:t>
      </w:r>
      <w:proofErr w:type="spellEnd"/>
      <w:r w:rsidRPr="00935CAD">
        <w:rPr>
          <w:rFonts w:ascii="Times New Roman" w:eastAsia="Times New Roman" w:hAnsi="Times New Roman" w:cs="Times New Roman"/>
          <w:sz w:val="24"/>
          <w:szCs w:val="24"/>
        </w:rPr>
        <w:t xml:space="preserve"> and Abbas al-</w:t>
      </w:r>
      <w:proofErr w:type="spellStart"/>
      <w:r w:rsidRPr="00935CAD">
        <w:rPr>
          <w:rFonts w:ascii="Times New Roman" w:eastAsia="Times New Roman" w:hAnsi="Times New Roman" w:cs="Times New Roman"/>
          <w:sz w:val="24"/>
          <w:szCs w:val="24"/>
        </w:rPr>
        <w:t>Tonsi</w:t>
      </w:r>
      <w:proofErr w:type="spellEnd"/>
      <w:r w:rsidRPr="00935CAD">
        <w:rPr>
          <w:rFonts w:ascii="Times New Roman" w:eastAsia="Times New Roman" w:hAnsi="Times New Roman" w:cs="Times New Roman"/>
          <w:sz w:val="24"/>
          <w:szCs w:val="24"/>
        </w:rPr>
        <w:t xml:space="preserve">, </w:t>
      </w:r>
      <w:r w:rsidRPr="00935CAD">
        <w:rPr>
          <w:rFonts w:ascii="Times New Roman" w:eastAsia="Times New Roman" w:hAnsi="Times New Roman" w:cs="Times New Roman"/>
          <w:i/>
          <w:sz w:val="24"/>
          <w:szCs w:val="24"/>
        </w:rPr>
        <w:t>Al-</w:t>
      </w:r>
      <w:proofErr w:type="spellStart"/>
      <w:r w:rsidRPr="00935CAD">
        <w:rPr>
          <w:rFonts w:ascii="Times New Roman" w:eastAsia="Times New Roman" w:hAnsi="Times New Roman" w:cs="Times New Roman"/>
          <w:i/>
          <w:sz w:val="24"/>
          <w:szCs w:val="24"/>
        </w:rPr>
        <w:t>Kitaab</w:t>
      </w:r>
      <w:proofErr w:type="spellEnd"/>
      <w:r w:rsidRPr="00935CAD">
        <w:rPr>
          <w:rFonts w:ascii="Times New Roman" w:eastAsia="Times New Roman" w:hAnsi="Times New Roman" w:cs="Times New Roman"/>
          <w:i/>
          <w:sz w:val="24"/>
          <w:szCs w:val="24"/>
        </w:rPr>
        <w:t xml:space="preserve"> </w:t>
      </w:r>
      <w:proofErr w:type="spellStart"/>
      <w:r w:rsidRPr="00935CAD">
        <w:rPr>
          <w:rFonts w:ascii="Times New Roman" w:eastAsia="Times New Roman" w:hAnsi="Times New Roman" w:cs="Times New Roman"/>
          <w:i/>
          <w:sz w:val="24"/>
          <w:szCs w:val="24"/>
        </w:rPr>
        <w:t>fii</w:t>
      </w:r>
      <w:proofErr w:type="spellEnd"/>
      <w:r w:rsidRPr="00935CAD">
        <w:rPr>
          <w:rFonts w:ascii="Times New Roman" w:eastAsia="Times New Roman" w:hAnsi="Times New Roman" w:cs="Times New Roman"/>
          <w:i/>
          <w:sz w:val="24"/>
          <w:szCs w:val="24"/>
        </w:rPr>
        <w:t xml:space="preserve"> </w:t>
      </w:r>
      <w:proofErr w:type="spellStart"/>
      <w:r w:rsidRPr="00935CAD">
        <w:rPr>
          <w:rFonts w:ascii="Times New Roman" w:eastAsia="Times New Roman" w:hAnsi="Times New Roman" w:cs="Times New Roman"/>
          <w:i/>
          <w:sz w:val="24"/>
          <w:szCs w:val="24"/>
        </w:rPr>
        <w:t>Ta’allum</w:t>
      </w:r>
      <w:proofErr w:type="spellEnd"/>
      <w:r w:rsidRPr="00935CAD">
        <w:rPr>
          <w:rFonts w:ascii="Times New Roman" w:eastAsia="Times New Roman" w:hAnsi="Times New Roman" w:cs="Times New Roman"/>
          <w:i/>
          <w:sz w:val="24"/>
          <w:szCs w:val="24"/>
        </w:rPr>
        <w:t xml:space="preserve"> al-</w:t>
      </w:r>
      <w:proofErr w:type="spellStart"/>
      <w:r w:rsidRPr="00935CAD">
        <w:rPr>
          <w:rFonts w:ascii="Times New Roman" w:eastAsia="Times New Roman" w:hAnsi="Times New Roman" w:cs="Times New Roman"/>
          <w:i/>
          <w:sz w:val="24"/>
          <w:szCs w:val="24"/>
        </w:rPr>
        <w:t>Arabiyya</w:t>
      </w:r>
      <w:proofErr w:type="spellEnd"/>
      <w:r w:rsidRPr="00935CAD">
        <w:rPr>
          <w:rFonts w:ascii="Times New Roman" w:eastAsia="Times New Roman" w:hAnsi="Times New Roman" w:cs="Times New Roman"/>
          <w:sz w:val="24"/>
          <w:szCs w:val="24"/>
        </w:rPr>
        <w:t xml:space="preserve"> Part One, Second Edition, Washington: Georgetown University Press, 2004.</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r w:rsidRPr="00935CAD">
        <w:rPr>
          <w:rFonts w:ascii="Times New Roman" w:eastAsia="Times New Roman" w:hAnsi="Times New Roman" w:cs="Times New Roman"/>
          <w:sz w:val="24"/>
          <w:szCs w:val="24"/>
        </w:rPr>
        <w:t>Brustad</w:t>
      </w:r>
      <w:proofErr w:type="spellEnd"/>
      <w:r w:rsidRPr="00935CAD">
        <w:rPr>
          <w:rFonts w:ascii="Times New Roman" w:eastAsia="Times New Roman" w:hAnsi="Times New Roman" w:cs="Times New Roman"/>
          <w:sz w:val="24"/>
          <w:szCs w:val="24"/>
        </w:rPr>
        <w:t>, Kristen, Mahmoud al-</w:t>
      </w:r>
      <w:proofErr w:type="spellStart"/>
      <w:r w:rsidRPr="00935CAD">
        <w:rPr>
          <w:rFonts w:ascii="Times New Roman" w:eastAsia="Times New Roman" w:hAnsi="Times New Roman" w:cs="Times New Roman"/>
          <w:sz w:val="24"/>
          <w:szCs w:val="24"/>
        </w:rPr>
        <w:t>Batal</w:t>
      </w:r>
      <w:proofErr w:type="spellEnd"/>
      <w:r w:rsidRPr="00935CAD">
        <w:rPr>
          <w:rFonts w:ascii="Times New Roman" w:eastAsia="Times New Roman" w:hAnsi="Times New Roman" w:cs="Times New Roman"/>
          <w:sz w:val="24"/>
          <w:szCs w:val="24"/>
        </w:rPr>
        <w:t xml:space="preserve"> and Abbas al-</w:t>
      </w:r>
      <w:proofErr w:type="spellStart"/>
      <w:r w:rsidRPr="00935CAD">
        <w:rPr>
          <w:rFonts w:ascii="Times New Roman" w:eastAsia="Times New Roman" w:hAnsi="Times New Roman" w:cs="Times New Roman"/>
          <w:sz w:val="24"/>
          <w:szCs w:val="24"/>
        </w:rPr>
        <w:t>Tonsi</w:t>
      </w:r>
      <w:proofErr w:type="spellEnd"/>
      <w:r w:rsidRPr="00935CAD">
        <w:rPr>
          <w:rFonts w:ascii="Times New Roman" w:eastAsia="Times New Roman" w:hAnsi="Times New Roman" w:cs="Times New Roman"/>
          <w:sz w:val="24"/>
          <w:szCs w:val="24"/>
        </w:rPr>
        <w:t xml:space="preserve">, </w:t>
      </w:r>
      <w:r w:rsidRPr="00935CAD">
        <w:rPr>
          <w:rFonts w:ascii="Times New Roman" w:eastAsia="Times New Roman" w:hAnsi="Times New Roman" w:cs="Times New Roman"/>
          <w:i/>
          <w:sz w:val="24"/>
          <w:szCs w:val="24"/>
        </w:rPr>
        <w:t>Al-</w:t>
      </w:r>
      <w:proofErr w:type="spellStart"/>
      <w:r w:rsidRPr="00935CAD">
        <w:rPr>
          <w:rFonts w:ascii="Times New Roman" w:eastAsia="Times New Roman" w:hAnsi="Times New Roman" w:cs="Times New Roman"/>
          <w:i/>
          <w:sz w:val="24"/>
          <w:szCs w:val="24"/>
        </w:rPr>
        <w:t>Kitaab</w:t>
      </w:r>
      <w:proofErr w:type="spellEnd"/>
      <w:r w:rsidRPr="00935CAD">
        <w:rPr>
          <w:rFonts w:ascii="Times New Roman" w:eastAsia="Times New Roman" w:hAnsi="Times New Roman" w:cs="Times New Roman"/>
          <w:i/>
          <w:sz w:val="24"/>
          <w:szCs w:val="24"/>
        </w:rPr>
        <w:t xml:space="preserve"> </w:t>
      </w:r>
      <w:proofErr w:type="spellStart"/>
      <w:r w:rsidRPr="00935CAD">
        <w:rPr>
          <w:rFonts w:ascii="Times New Roman" w:eastAsia="Times New Roman" w:hAnsi="Times New Roman" w:cs="Times New Roman"/>
          <w:i/>
          <w:sz w:val="24"/>
          <w:szCs w:val="24"/>
        </w:rPr>
        <w:t>fii</w:t>
      </w:r>
      <w:proofErr w:type="spellEnd"/>
      <w:r w:rsidRPr="00935CAD">
        <w:rPr>
          <w:rFonts w:ascii="Times New Roman" w:eastAsia="Times New Roman" w:hAnsi="Times New Roman" w:cs="Times New Roman"/>
          <w:i/>
          <w:sz w:val="24"/>
          <w:szCs w:val="24"/>
        </w:rPr>
        <w:t xml:space="preserve"> </w:t>
      </w:r>
      <w:proofErr w:type="spellStart"/>
      <w:r w:rsidRPr="00935CAD">
        <w:rPr>
          <w:rFonts w:ascii="Times New Roman" w:eastAsia="Times New Roman" w:hAnsi="Times New Roman" w:cs="Times New Roman"/>
          <w:i/>
          <w:sz w:val="24"/>
          <w:szCs w:val="24"/>
        </w:rPr>
        <w:t>Ta’allum</w:t>
      </w:r>
      <w:proofErr w:type="spellEnd"/>
      <w:r w:rsidRPr="00935CAD">
        <w:rPr>
          <w:rFonts w:ascii="Times New Roman" w:eastAsia="Times New Roman" w:hAnsi="Times New Roman" w:cs="Times New Roman"/>
          <w:i/>
          <w:sz w:val="24"/>
          <w:szCs w:val="24"/>
        </w:rPr>
        <w:t xml:space="preserve"> al-</w:t>
      </w:r>
      <w:proofErr w:type="spellStart"/>
      <w:r w:rsidRPr="00935CAD">
        <w:rPr>
          <w:rFonts w:ascii="Times New Roman" w:eastAsia="Times New Roman" w:hAnsi="Times New Roman" w:cs="Times New Roman"/>
          <w:i/>
          <w:sz w:val="24"/>
          <w:szCs w:val="24"/>
        </w:rPr>
        <w:t>Arabiyya</w:t>
      </w:r>
      <w:proofErr w:type="spellEnd"/>
      <w:r w:rsidRPr="00935CAD">
        <w:rPr>
          <w:rFonts w:ascii="Times New Roman" w:eastAsia="Times New Roman" w:hAnsi="Times New Roman" w:cs="Times New Roman"/>
          <w:sz w:val="24"/>
          <w:szCs w:val="24"/>
        </w:rPr>
        <w:t xml:space="preserve"> Part Two, Second Edition, Washington: Georgetown University Press, 2006.</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r w:rsidRPr="00935CAD">
        <w:rPr>
          <w:rFonts w:ascii="Times New Roman" w:eastAsia="Times New Roman" w:hAnsi="Times New Roman" w:cs="Times New Roman"/>
          <w:sz w:val="24"/>
          <w:szCs w:val="24"/>
        </w:rPr>
        <w:t>Chaitanya</w:t>
      </w:r>
      <w:proofErr w:type="spellEnd"/>
      <w:r w:rsidRPr="00935CAD">
        <w:rPr>
          <w:rFonts w:ascii="Times New Roman" w:eastAsia="Times New Roman" w:hAnsi="Times New Roman" w:cs="Times New Roman"/>
          <w:sz w:val="24"/>
          <w:szCs w:val="24"/>
        </w:rPr>
        <w:t>, Krishna</w:t>
      </w:r>
      <w:r w:rsidRPr="00935CAD">
        <w:rPr>
          <w:rFonts w:ascii="Times New Roman" w:eastAsia="Times New Roman" w:hAnsi="Times New Roman" w:cs="Times New Roman"/>
          <w:i/>
          <w:iCs/>
          <w:sz w:val="24"/>
          <w:szCs w:val="24"/>
        </w:rPr>
        <w:t xml:space="preserve">.  </w:t>
      </w:r>
      <w:proofErr w:type="gramStart"/>
      <w:r w:rsidRPr="00935CAD">
        <w:rPr>
          <w:rFonts w:ascii="Times New Roman" w:eastAsia="Times New Roman" w:hAnsi="Times New Roman" w:cs="Times New Roman"/>
          <w:i/>
          <w:iCs/>
          <w:sz w:val="24"/>
          <w:szCs w:val="24"/>
        </w:rPr>
        <w:t>A History of Arabic Literature</w:t>
      </w:r>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New Delhi, </w:t>
      </w:r>
      <w:proofErr w:type="spellStart"/>
      <w:r w:rsidRPr="00935CAD">
        <w:rPr>
          <w:rFonts w:ascii="Times New Roman" w:eastAsia="Times New Roman" w:hAnsi="Times New Roman" w:cs="Times New Roman"/>
          <w:sz w:val="24"/>
          <w:szCs w:val="24"/>
        </w:rPr>
        <w:t>Manohar</w:t>
      </w:r>
      <w:proofErr w:type="spellEnd"/>
      <w:r w:rsidRPr="00935CAD">
        <w:rPr>
          <w:rFonts w:ascii="Times New Roman" w:eastAsia="Times New Roman" w:hAnsi="Times New Roman" w:cs="Times New Roman"/>
          <w:sz w:val="24"/>
          <w:szCs w:val="24"/>
        </w:rPr>
        <w:t xml:space="preserve">, 1983. </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lang w:val="en"/>
        </w:rPr>
      </w:pPr>
      <w:proofErr w:type="spellStart"/>
      <w:proofErr w:type="gramStart"/>
      <w:r w:rsidRPr="00935CAD">
        <w:rPr>
          <w:rFonts w:ascii="Times New Roman" w:eastAsia="Times New Roman" w:hAnsi="Times New Roman" w:cs="Times New Roman"/>
          <w:sz w:val="24"/>
          <w:szCs w:val="24"/>
        </w:rPr>
        <w:t>Cooperson</w:t>
      </w:r>
      <w:proofErr w:type="spellEnd"/>
      <w:r w:rsidRPr="00935CAD">
        <w:rPr>
          <w:rFonts w:ascii="Times New Roman" w:eastAsia="Times New Roman" w:hAnsi="Times New Roman" w:cs="Times New Roman"/>
          <w:sz w:val="24"/>
          <w:szCs w:val="24"/>
        </w:rPr>
        <w:t xml:space="preserve">, Michael and </w:t>
      </w:r>
      <w:proofErr w:type="spellStart"/>
      <w:r w:rsidRPr="00935CAD">
        <w:rPr>
          <w:rFonts w:ascii="Times New Roman" w:eastAsia="Times New Roman" w:hAnsi="Times New Roman" w:cs="Times New Roman"/>
          <w:sz w:val="24"/>
          <w:szCs w:val="24"/>
        </w:rPr>
        <w:t>Shawkat</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Toorawa</w:t>
      </w:r>
      <w:proofErr w:type="spellEnd"/>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w:t>
      </w:r>
      <w:r w:rsidRPr="00935CAD">
        <w:rPr>
          <w:rFonts w:ascii="Times New Roman" w:eastAsia="Times New Roman" w:hAnsi="Times New Roman" w:cs="Times New Roman"/>
          <w:i/>
          <w:iCs/>
          <w:sz w:val="24"/>
          <w:szCs w:val="24"/>
        </w:rPr>
        <w:t>Arabic Literary Culture: 500-925</w:t>
      </w:r>
      <w:r w:rsidRPr="00935CAD">
        <w:rPr>
          <w:rFonts w:ascii="Times New Roman" w:eastAsia="Times New Roman" w:hAnsi="Times New Roman" w:cs="Times New Roman"/>
          <w:sz w:val="24"/>
          <w:szCs w:val="24"/>
        </w:rPr>
        <w:t>.  Detroit:  Thompson Gale, 2005.</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Cowan, J. M., </w:t>
      </w:r>
      <w:proofErr w:type="gramStart"/>
      <w:r w:rsidRPr="00935CAD">
        <w:rPr>
          <w:rFonts w:ascii="Times New Roman" w:eastAsia="Times New Roman" w:hAnsi="Times New Roman" w:cs="Times New Roman"/>
          <w:sz w:val="24"/>
          <w:szCs w:val="24"/>
        </w:rPr>
        <w:t>ed</w:t>
      </w:r>
      <w:proofErr w:type="gram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i/>
          <w:iCs/>
          <w:sz w:val="24"/>
          <w:szCs w:val="24"/>
        </w:rPr>
        <w:t xml:space="preserve">The Hans </w:t>
      </w:r>
      <w:proofErr w:type="spellStart"/>
      <w:r w:rsidRPr="00935CAD">
        <w:rPr>
          <w:rFonts w:ascii="Times New Roman" w:eastAsia="Times New Roman" w:hAnsi="Times New Roman" w:cs="Times New Roman"/>
          <w:i/>
          <w:iCs/>
          <w:sz w:val="24"/>
          <w:szCs w:val="24"/>
        </w:rPr>
        <w:t>Wehr</w:t>
      </w:r>
      <w:proofErr w:type="spellEnd"/>
      <w:r w:rsidRPr="00935CAD">
        <w:rPr>
          <w:rFonts w:ascii="Times New Roman" w:eastAsia="Times New Roman" w:hAnsi="Times New Roman" w:cs="Times New Roman"/>
          <w:i/>
          <w:iCs/>
          <w:sz w:val="24"/>
          <w:szCs w:val="24"/>
        </w:rPr>
        <w:t xml:space="preserve"> Dictionary of Modern Written Arabic.</w:t>
      </w:r>
      <w:proofErr w:type="gram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sz w:val="24"/>
          <w:szCs w:val="24"/>
        </w:rPr>
        <w:t>Fourth Edition.</w:t>
      </w:r>
      <w:proofErr w:type="gramEnd"/>
      <w:r w:rsidRPr="00935CAD">
        <w:rPr>
          <w:rFonts w:ascii="Times New Roman" w:eastAsia="Times New Roman" w:hAnsi="Times New Roman" w:cs="Times New Roman"/>
          <w:sz w:val="24"/>
          <w:szCs w:val="24"/>
        </w:rPr>
        <w:t xml:space="preserve">  Ithaca, NY:  Spoken Language Services, 1979.</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Hammond, Andrew.  </w:t>
      </w:r>
      <w:r w:rsidRPr="00935CAD">
        <w:rPr>
          <w:rFonts w:ascii="Times New Roman" w:eastAsia="Times New Roman" w:hAnsi="Times New Roman" w:cs="Times New Roman"/>
          <w:i/>
          <w:iCs/>
          <w:sz w:val="24"/>
          <w:szCs w:val="24"/>
        </w:rPr>
        <w:t xml:space="preserve">Pop Culture Arab </w:t>
      </w:r>
      <w:proofErr w:type="spellStart"/>
      <w:r w:rsidRPr="00935CAD">
        <w:rPr>
          <w:rFonts w:ascii="Times New Roman" w:eastAsia="Times New Roman" w:hAnsi="Times New Roman" w:cs="Times New Roman"/>
          <w:i/>
          <w:iCs/>
          <w:sz w:val="24"/>
          <w:szCs w:val="24"/>
        </w:rPr>
        <w:t>World</w:t>
      </w:r>
      <w:proofErr w:type="gramStart"/>
      <w:r w:rsidRPr="00935CAD">
        <w:rPr>
          <w:rFonts w:ascii="Times New Roman" w:eastAsia="Times New Roman" w:hAnsi="Times New Roman" w:cs="Times New Roman"/>
          <w:i/>
          <w:iCs/>
          <w:sz w:val="24"/>
          <w:szCs w:val="24"/>
        </w:rPr>
        <w:t>!Media</w:t>
      </w:r>
      <w:proofErr w:type="spellEnd"/>
      <w:proofErr w:type="gramEnd"/>
      <w:r w:rsidRPr="00935CAD">
        <w:rPr>
          <w:rFonts w:ascii="Times New Roman" w:eastAsia="Times New Roman" w:hAnsi="Times New Roman" w:cs="Times New Roman"/>
          <w:i/>
          <w:iCs/>
          <w:sz w:val="24"/>
          <w:szCs w:val="24"/>
        </w:rPr>
        <w:t>, Arts and Lifestyle</w:t>
      </w:r>
      <w:r w:rsidRPr="00935CAD">
        <w:rPr>
          <w:rFonts w:ascii="Times New Roman" w:eastAsia="Times New Roman" w:hAnsi="Times New Roman" w:cs="Times New Roman"/>
          <w:sz w:val="24"/>
          <w:szCs w:val="24"/>
        </w:rPr>
        <w:t>.  Santa Barbara, CA:  ABC-CLIO, 2005.</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Haywood, John A.  </w:t>
      </w:r>
      <w:r w:rsidRPr="00935CAD">
        <w:rPr>
          <w:rFonts w:ascii="Times New Roman" w:eastAsia="Times New Roman" w:hAnsi="Times New Roman" w:cs="Times New Roman"/>
          <w:i/>
          <w:iCs/>
          <w:sz w:val="24"/>
          <w:szCs w:val="24"/>
        </w:rPr>
        <w:t>Modern Arabic Literature 1800-1970</w:t>
      </w:r>
      <w:r w:rsidRPr="00935CAD">
        <w:rPr>
          <w:rFonts w:ascii="Times New Roman" w:eastAsia="Times New Roman" w:hAnsi="Times New Roman" w:cs="Times New Roman"/>
          <w:sz w:val="24"/>
          <w:szCs w:val="24"/>
        </w:rPr>
        <w:t>.  New York: St. Martin’s, 1970.</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lang w:val="de-DE"/>
        </w:rPr>
        <w:t xml:space="preserve">Meisami, Julie and Paul Starkey.  </w:t>
      </w:r>
      <w:proofErr w:type="gramStart"/>
      <w:r w:rsidRPr="00935CAD">
        <w:rPr>
          <w:rFonts w:ascii="Times New Roman" w:eastAsia="Times New Roman" w:hAnsi="Times New Roman" w:cs="Times New Roman"/>
          <w:i/>
          <w:iCs/>
          <w:sz w:val="24"/>
          <w:szCs w:val="24"/>
        </w:rPr>
        <w:t>Encyclopedia of Arabic Literature</w:t>
      </w:r>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New York: </w:t>
      </w:r>
      <w:proofErr w:type="spellStart"/>
      <w:r w:rsidRPr="00935CAD">
        <w:rPr>
          <w:rFonts w:ascii="Times New Roman" w:eastAsia="Times New Roman" w:hAnsi="Times New Roman" w:cs="Times New Roman"/>
          <w:sz w:val="24"/>
          <w:szCs w:val="24"/>
        </w:rPr>
        <w:t>Routledge</w:t>
      </w:r>
      <w:proofErr w:type="spellEnd"/>
      <w:r w:rsidRPr="00935CAD">
        <w:rPr>
          <w:rFonts w:ascii="Times New Roman" w:eastAsia="Times New Roman" w:hAnsi="Times New Roman" w:cs="Times New Roman"/>
          <w:sz w:val="24"/>
          <w:szCs w:val="24"/>
        </w:rPr>
        <w:t>, 1998.</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gramStart"/>
      <w:r w:rsidRPr="00935CAD">
        <w:rPr>
          <w:rFonts w:ascii="Times New Roman" w:eastAsia="Times New Roman" w:hAnsi="Times New Roman" w:cs="Times New Roman"/>
          <w:sz w:val="24"/>
          <w:szCs w:val="24"/>
        </w:rPr>
        <w:t xml:space="preserve">Mir, </w:t>
      </w:r>
      <w:proofErr w:type="spellStart"/>
      <w:r w:rsidRPr="00935CAD">
        <w:rPr>
          <w:rFonts w:ascii="Times New Roman" w:eastAsia="Times New Roman" w:hAnsi="Times New Roman" w:cs="Times New Roman"/>
          <w:sz w:val="24"/>
          <w:szCs w:val="24"/>
        </w:rPr>
        <w:t>Mustansir</w:t>
      </w:r>
      <w:proofErr w:type="spellEnd"/>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i/>
          <w:iCs/>
          <w:sz w:val="24"/>
          <w:szCs w:val="24"/>
        </w:rPr>
        <w:t xml:space="preserve">Dictionary of </w:t>
      </w:r>
      <w:proofErr w:type="spellStart"/>
      <w:r w:rsidRPr="00935CAD">
        <w:rPr>
          <w:rFonts w:ascii="Times New Roman" w:eastAsia="Times New Roman" w:hAnsi="Times New Roman" w:cs="Times New Roman"/>
          <w:i/>
          <w:iCs/>
          <w:sz w:val="24"/>
          <w:szCs w:val="24"/>
        </w:rPr>
        <w:t>Quranic</w:t>
      </w:r>
      <w:proofErr w:type="spellEnd"/>
      <w:r w:rsidRPr="00935CAD">
        <w:rPr>
          <w:rFonts w:ascii="Times New Roman" w:eastAsia="Times New Roman" w:hAnsi="Times New Roman" w:cs="Times New Roman"/>
          <w:i/>
          <w:iCs/>
          <w:sz w:val="24"/>
          <w:szCs w:val="24"/>
        </w:rPr>
        <w:t xml:space="preserve"> Arabic Terms and Concepts.</w:t>
      </w:r>
      <w:proofErr w:type="gramEnd"/>
      <w:r w:rsidRPr="00935CAD">
        <w:rPr>
          <w:rFonts w:ascii="Times New Roman" w:eastAsia="Times New Roman" w:hAnsi="Times New Roman" w:cs="Times New Roman"/>
          <w:i/>
          <w:iCs/>
          <w:sz w:val="24"/>
          <w:szCs w:val="24"/>
        </w:rPr>
        <w:t xml:space="preserve">  </w:t>
      </w:r>
      <w:r w:rsidRPr="00935CAD">
        <w:rPr>
          <w:rFonts w:ascii="Times New Roman" w:eastAsia="Times New Roman" w:hAnsi="Times New Roman" w:cs="Times New Roman"/>
          <w:sz w:val="24"/>
          <w:szCs w:val="24"/>
        </w:rPr>
        <w:t>New York: Garland, 1987.</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Omar, Margaret K.  </w:t>
      </w:r>
      <w:r w:rsidRPr="00935CAD">
        <w:rPr>
          <w:rFonts w:ascii="Times New Roman" w:eastAsia="Times New Roman" w:hAnsi="Times New Roman" w:cs="Times New Roman"/>
          <w:i/>
          <w:iCs/>
          <w:sz w:val="24"/>
          <w:szCs w:val="24"/>
        </w:rPr>
        <w:t>Levantine and Egyptian Arabic: A Comparative Study</w:t>
      </w:r>
      <w:r w:rsidRPr="00935CAD">
        <w:rPr>
          <w:rFonts w:ascii="Times New Roman" w:eastAsia="Times New Roman" w:hAnsi="Times New Roman" w:cs="Times New Roman"/>
          <w:sz w:val="24"/>
          <w:szCs w:val="24"/>
        </w:rPr>
        <w:t>.  Washington: Foreign Service Institute, 1976.</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Penrice, John.  </w:t>
      </w:r>
      <w:proofErr w:type="gramStart"/>
      <w:r w:rsidRPr="00935CAD">
        <w:rPr>
          <w:rFonts w:ascii="Times New Roman" w:eastAsia="Times New Roman" w:hAnsi="Times New Roman" w:cs="Times New Roman"/>
          <w:i/>
          <w:iCs/>
          <w:sz w:val="24"/>
          <w:szCs w:val="24"/>
        </w:rPr>
        <w:t>A Dictionary and Glossary of the Koran</w:t>
      </w:r>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Mineola, New York:  Dover, 2004.</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gramStart"/>
      <w:r w:rsidRPr="00935CAD">
        <w:rPr>
          <w:rFonts w:ascii="Times New Roman" w:eastAsia="Times New Roman" w:hAnsi="Times New Roman" w:cs="Times New Roman"/>
          <w:i/>
          <w:iCs/>
          <w:sz w:val="24"/>
          <w:szCs w:val="24"/>
        </w:rPr>
        <w:t xml:space="preserve">The Oxford Essential Arabic </w:t>
      </w:r>
      <w:proofErr w:type="spellStart"/>
      <w:r w:rsidRPr="00935CAD">
        <w:rPr>
          <w:rFonts w:ascii="Times New Roman" w:eastAsia="Times New Roman" w:hAnsi="Times New Roman" w:cs="Times New Roman"/>
          <w:i/>
          <w:iCs/>
          <w:sz w:val="24"/>
          <w:szCs w:val="24"/>
        </w:rPr>
        <w:t>Dictonary</w:t>
      </w:r>
      <w:proofErr w:type="spellEnd"/>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Oxford: Clarendon, 2010.</w:t>
      </w:r>
    </w:p>
    <w:p w:rsidR="00935CAD" w:rsidRPr="00935CAD" w:rsidRDefault="00935CAD" w:rsidP="00935CAD">
      <w:pPr>
        <w:spacing w:after="0" w:line="240" w:lineRule="auto"/>
        <w:rPr>
          <w:rFonts w:ascii="Times New Roman" w:eastAsia="Times New Roman" w:hAnsi="Times New Roman" w:cs="Times New Roman"/>
          <w:i/>
          <w:iCs/>
          <w:sz w:val="24"/>
          <w:szCs w:val="24"/>
        </w:rPr>
      </w:pPr>
    </w:p>
    <w:p w:rsidR="00935CAD" w:rsidRPr="00935CAD" w:rsidRDefault="00935CAD" w:rsidP="00935CAD">
      <w:pPr>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br w:type="page"/>
      </w:r>
    </w:p>
    <w:p w:rsidR="00935CAD" w:rsidRPr="00935CAD" w:rsidRDefault="00935CAD" w:rsidP="00935CAD">
      <w:pPr>
        <w:spacing w:after="0" w:line="240" w:lineRule="auto"/>
        <w:jc w:val="right"/>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lastRenderedPageBreak/>
        <w:t>Proposal Date: October 1, 2012</w:t>
      </w:r>
    </w:p>
    <w:p w:rsidR="00935CAD" w:rsidRPr="00935CAD" w:rsidRDefault="00935CAD" w:rsidP="00935CAD">
      <w:pPr>
        <w:spacing w:after="0" w:line="240" w:lineRule="auto"/>
        <w:jc w:val="center"/>
        <w:rPr>
          <w:rFonts w:ascii="Times New Roman" w:eastAsia="Times New Roman" w:hAnsi="Times New Roman" w:cs="Times New Roman"/>
          <w:sz w:val="24"/>
          <w:szCs w:val="24"/>
        </w:rPr>
      </w:pPr>
    </w:p>
    <w:p w:rsidR="00935CAD" w:rsidRPr="00935CAD" w:rsidRDefault="00935CAD" w:rsidP="00935CAD">
      <w:pPr>
        <w:spacing w:after="0" w:line="240" w:lineRule="auto"/>
        <w:jc w:val="center"/>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Potter College of Arts &amp; Letters</w:t>
      </w:r>
    </w:p>
    <w:p w:rsidR="00935CAD" w:rsidRPr="00935CAD" w:rsidRDefault="00935CAD" w:rsidP="00935CAD">
      <w:pPr>
        <w:spacing w:after="0" w:line="240" w:lineRule="auto"/>
        <w:jc w:val="center"/>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Department of Modern Languages</w:t>
      </w:r>
    </w:p>
    <w:p w:rsidR="00935CAD" w:rsidRPr="00935CAD" w:rsidRDefault="00935CAD" w:rsidP="00935CAD">
      <w:pPr>
        <w:spacing w:after="0" w:line="240" w:lineRule="auto"/>
        <w:jc w:val="center"/>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Proposal to Create a New Course in Arabic</w:t>
      </w:r>
    </w:p>
    <w:p w:rsidR="00935CAD" w:rsidRPr="00935CAD" w:rsidRDefault="00935CAD" w:rsidP="00935CAD">
      <w:pPr>
        <w:spacing w:after="0" w:line="240" w:lineRule="auto"/>
        <w:jc w:val="center"/>
        <w:rPr>
          <w:rFonts w:ascii="Times New Roman" w:eastAsia="Times New Roman" w:hAnsi="Times New Roman" w:cs="Times New Roman"/>
          <w:b/>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Contact Person</w:t>
      </w:r>
      <w:r w:rsidRPr="00935CAD">
        <w:rPr>
          <w:rFonts w:ascii="Times New Roman" w:eastAsia="Times New Roman" w:hAnsi="Times New Roman" w:cs="Times New Roman"/>
          <w:sz w:val="24"/>
          <w:szCs w:val="24"/>
        </w:rPr>
        <w:t xml:space="preserve">:  David DiMeo </w:t>
      </w:r>
      <w:r w:rsidRPr="00935CAD">
        <w:rPr>
          <w:rFonts w:ascii="Wingdings" w:eastAsia="Times New Roman" w:hAnsi="Wingdings" w:cs="Times New Roman"/>
          <w:sz w:val="24"/>
          <w:szCs w:val="24"/>
        </w:rPr>
        <w:t></w:t>
      </w:r>
      <w:r w:rsidRPr="00935CAD">
        <w:rPr>
          <w:rFonts w:ascii="Wingdings" w:eastAsia="Times New Roman" w:hAnsi="Wingdings" w:cs="Times New Roman"/>
          <w:sz w:val="24"/>
          <w:szCs w:val="24"/>
        </w:rPr>
        <w:t></w:t>
      </w:r>
      <w:r w:rsidRPr="00935CAD">
        <w:rPr>
          <w:rFonts w:ascii="Wingdings" w:eastAsia="Times New Roman" w:hAnsi="Wingdings" w:cs="Times New Roman"/>
          <w:sz w:val="24"/>
          <w:szCs w:val="24"/>
        </w:rPr>
        <w:t></w:t>
      </w:r>
      <w:proofErr w:type="gramStart"/>
      <w:r w:rsidRPr="00935CAD">
        <w:rPr>
          <w:rFonts w:ascii="Times New Roman" w:eastAsia="Times New Roman" w:hAnsi="Times New Roman" w:cs="Times New Roman"/>
          <w:sz w:val="24"/>
          <w:szCs w:val="24"/>
        </w:rPr>
        <w:t xml:space="preserve">david.dimeo@wku.edu  </w:t>
      </w:r>
      <w:r w:rsidRPr="00935CAD">
        <w:rPr>
          <w:rFonts w:ascii="Wingdings" w:eastAsia="Times New Roman" w:hAnsi="Wingdings" w:cs="Times New Roman"/>
          <w:sz w:val="24"/>
          <w:szCs w:val="24"/>
        </w:rPr>
        <w:t></w:t>
      </w:r>
      <w:proofErr w:type="gramEnd"/>
      <w:r w:rsidRPr="00935CAD">
        <w:rPr>
          <w:rFonts w:ascii="Wingdings" w:eastAsia="Times New Roman" w:hAnsi="Wingdings" w:cs="Times New Roman"/>
          <w:sz w:val="24"/>
          <w:szCs w:val="24"/>
        </w:rPr>
        <w:t></w:t>
      </w:r>
      <w:r w:rsidRPr="00935CAD">
        <w:rPr>
          <w:rFonts w:ascii="Times New Roman" w:eastAsia="Times New Roman" w:hAnsi="Times New Roman" w:cs="Times New Roman"/>
          <w:sz w:val="24"/>
          <w:szCs w:val="24"/>
        </w:rPr>
        <w:t>(270) 745-6408</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1.</w:t>
      </w:r>
      <w:r w:rsidRPr="00935CAD">
        <w:rPr>
          <w:rFonts w:ascii="Times New Roman" w:eastAsia="Times New Roman" w:hAnsi="Times New Roman" w:cs="Times New Roman"/>
          <w:b/>
          <w:sz w:val="24"/>
          <w:szCs w:val="24"/>
        </w:rPr>
        <w:tab/>
        <w:t>Identification of proposed course:</w:t>
      </w:r>
    </w:p>
    <w:p w:rsidR="00935CAD" w:rsidRPr="00935CAD" w:rsidRDefault="00935CAD" w:rsidP="00935CAD">
      <w:pPr>
        <w:numPr>
          <w:ilvl w:val="1"/>
          <w:numId w:val="28"/>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Course prefix (subject area) and number:</w:t>
      </w:r>
      <w:r w:rsidRPr="00935CAD">
        <w:rPr>
          <w:rFonts w:ascii="Times New Roman" w:eastAsia="Times New Roman" w:hAnsi="Times New Roman" w:cs="Times New Roman"/>
          <w:sz w:val="24"/>
          <w:szCs w:val="24"/>
        </w:rPr>
        <w:t xml:space="preserve">  ARBC 302</w:t>
      </w:r>
    </w:p>
    <w:p w:rsidR="00935CAD" w:rsidRPr="00935CAD" w:rsidRDefault="00935CAD" w:rsidP="00935CAD">
      <w:pPr>
        <w:numPr>
          <w:ilvl w:val="1"/>
          <w:numId w:val="28"/>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Course title:</w:t>
      </w:r>
      <w:r w:rsidRPr="00935CAD">
        <w:rPr>
          <w:rFonts w:ascii="Times New Roman" w:eastAsia="Times New Roman" w:hAnsi="Times New Roman" w:cs="Times New Roman"/>
          <w:sz w:val="24"/>
          <w:szCs w:val="24"/>
        </w:rPr>
        <w:t xml:space="preserve"> Advanced Arabic II</w:t>
      </w:r>
    </w:p>
    <w:p w:rsidR="00935CAD" w:rsidRPr="00935CAD" w:rsidRDefault="00935CAD" w:rsidP="00935CAD">
      <w:pPr>
        <w:numPr>
          <w:ilvl w:val="1"/>
          <w:numId w:val="28"/>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Abbreviated course title:</w:t>
      </w:r>
      <w:r w:rsidRPr="00935CAD">
        <w:rPr>
          <w:rFonts w:ascii="Times New Roman" w:eastAsia="Times New Roman" w:hAnsi="Times New Roman" w:cs="Times New Roman"/>
          <w:sz w:val="24"/>
          <w:szCs w:val="24"/>
        </w:rPr>
        <w:t xml:space="preserve"> Advanced Arabic II</w:t>
      </w:r>
    </w:p>
    <w:p w:rsidR="00935CAD" w:rsidRPr="00935CAD" w:rsidRDefault="00935CAD" w:rsidP="00935CAD">
      <w:pPr>
        <w:numPr>
          <w:ilvl w:val="1"/>
          <w:numId w:val="28"/>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Credit hours and contact hours:</w:t>
      </w:r>
      <w:r w:rsidRPr="00935CAD">
        <w:rPr>
          <w:rFonts w:ascii="Times New Roman" w:eastAsia="Times New Roman" w:hAnsi="Times New Roman" w:cs="Times New Roman"/>
          <w:sz w:val="24"/>
          <w:szCs w:val="24"/>
        </w:rPr>
        <w:t xml:space="preserve"> 3 credit hours, 40 contact hours</w:t>
      </w:r>
    </w:p>
    <w:p w:rsidR="00935CAD" w:rsidRPr="00935CAD" w:rsidRDefault="00935CAD" w:rsidP="00935CAD">
      <w:pPr>
        <w:numPr>
          <w:ilvl w:val="1"/>
          <w:numId w:val="28"/>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Type of course:</w:t>
      </w:r>
      <w:r w:rsidRPr="00935CAD">
        <w:rPr>
          <w:rFonts w:ascii="Times New Roman" w:eastAsia="Times New Roman" w:hAnsi="Times New Roman" w:cs="Times New Roman"/>
          <w:sz w:val="24"/>
          <w:szCs w:val="24"/>
        </w:rPr>
        <w:t xml:space="preserve"> L-Lecture</w:t>
      </w:r>
    </w:p>
    <w:p w:rsidR="00935CAD" w:rsidRPr="00935CAD" w:rsidRDefault="00935CAD" w:rsidP="00935CAD">
      <w:pPr>
        <w:numPr>
          <w:ilvl w:val="1"/>
          <w:numId w:val="28"/>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Prerequisites:</w:t>
      </w:r>
      <w:r w:rsidRPr="00935CAD">
        <w:rPr>
          <w:rFonts w:ascii="Times New Roman" w:eastAsia="Times New Roman" w:hAnsi="Times New Roman" w:cs="Times New Roman"/>
          <w:sz w:val="24"/>
          <w:szCs w:val="24"/>
        </w:rPr>
        <w:t xml:space="preserve"> ARBC 301 or equivalent</w:t>
      </w:r>
    </w:p>
    <w:p w:rsidR="00935CAD" w:rsidRPr="00935CAD" w:rsidRDefault="00935CAD" w:rsidP="00935CAD">
      <w:pPr>
        <w:numPr>
          <w:ilvl w:val="1"/>
          <w:numId w:val="28"/>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Course catalog listing:</w:t>
      </w:r>
      <w:r w:rsidRPr="00935CAD">
        <w:rPr>
          <w:rFonts w:ascii="Times New Roman" w:eastAsia="Times New Roman" w:hAnsi="Times New Roman" w:cs="Times New Roman"/>
          <w:sz w:val="24"/>
          <w:szCs w:val="24"/>
        </w:rPr>
        <w:t xml:space="preserve"> A continued expansion of interpersonal communication skills. Emphasis on advanced comprehension, speaking and writing on culturally specific texts and mastery of more complex expressions and linguistic structures.  </w:t>
      </w: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2.</w:t>
      </w:r>
      <w:r w:rsidRPr="00935CAD">
        <w:rPr>
          <w:rFonts w:ascii="Times New Roman" w:eastAsia="Times New Roman" w:hAnsi="Times New Roman" w:cs="Times New Roman"/>
          <w:b/>
          <w:sz w:val="24"/>
          <w:szCs w:val="24"/>
        </w:rPr>
        <w:tab/>
        <w:t>Rationale:</w:t>
      </w:r>
    </w:p>
    <w:p w:rsidR="00935CAD" w:rsidRPr="00935CAD" w:rsidRDefault="00935CAD" w:rsidP="00935CAD">
      <w:pPr>
        <w:numPr>
          <w:ilvl w:val="1"/>
          <w:numId w:val="27"/>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Reason for developing the proposed course: </w:t>
      </w:r>
      <w:r w:rsidRPr="00935CAD">
        <w:rPr>
          <w:rFonts w:ascii="Times New Roman" w:eastAsia="Times New Roman" w:hAnsi="Times New Roman" w:cs="Times New Roman"/>
          <w:sz w:val="24"/>
          <w:szCs w:val="24"/>
        </w:rPr>
        <w:t xml:space="preserve">Arabic is spoken by about 300 million people in the world. It is the language of Islam, the religion of one billion people. It has been named a critical language by the Department of Defense. Upper level Arabic helps prepare students to use the expertise gained in their major field in a broader range of careers in the US and overseas. This course is essential to provide the necessary linguistic skills for students to pursue advanced level content courses in Arabic. Currently, the Arabic sequence, which ends after four semesters, does not equip the students to study authentic materials in Arabic media, literature or civilization.  Without it, </w:t>
      </w:r>
      <w:proofErr w:type="gramStart"/>
      <w:r w:rsidRPr="00935CAD">
        <w:rPr>
          <w:rFonts w:ascii="Times New Roman" w:eastAsia="Times New Roman" w:hAnsi="Times New Roman" w:cs="Times New Roman"/>
          <w:sz w:val="24"/>
          <w:szCs w:val="24"/>
        </w:rPr>
        <w:t>an Arabic</w:t>
      </w:r>
      <w:proofErr w:type="gramEnd"/>
      <w:r w:rsidRPr="00935CAD">
        <w:rPr>
          <w:rFonts w:ascii="Times New Roman" w:eastAsia="Times New Roman" w:hAnsi="Times New Roman" w:cs="Times New Roman"/>
          <w:sz w:val="24"/>
          <w:szCs w:val="24"/>
        </w:rPr>
        <w:t xml:space="preserve"> major and minor will not be possible. ARBC 301 will build provide a limited proficiency that will enable students to work with some lower-level authentic materials, but ARBC 302 is necessary to most effectively engage the study of authentic Arabic media, literature and cultural documents.</w:t>
      </w:r>
    </w:p>
    <w:p w:rsidR="00935CAD" w:rsidRPr="00935CAD" w:rsidRDefault="00935CAD" w:rsidP="00935CAD">
      <w:pPr>
        <w:numPr>
          <w:ilvl w:val="1"/>
          <w:numId w:val="27"/>
        </w:num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 xml:space="preserve">Projected enrollment in the proposed course: </w:t>
      </w:r>
      <w:r w:rsidRPr="00935CAD">
        <w:rPr>
          <w:rFonts w:ascii="Times New Roman" w:eastAsia="Times New Roman" w:hAnsi="Times New Roman" w:cs="Times New Roman"/>
          <w:sz w:val="24"/>
          <w:szCs w:val="24"/>
        </w:rPr>
        <w:t xml:space="preserve">15-20. This course is part of the regular sequence of courses building language proficiency for what will soon be proposed as an Arabic major and minor. While the initial offering in spring 2014 will have a smaller enrollment, subsequent offerings are expected to reach 15-20 as the Arabic major and minor become better known. Students taking this course will come largely from the program’s own 200 level </w:t>
      </w:r>
      <w:proofErr w:type="gramStart"/>
      <w:r w:rsidRPr="00935CAD">
        <w:rPr>
          <w:rFonts w:ascii="Times New Roman" w:eastAsia="Times New Roman" w:hAnsi="Times New Roman" w:cs="Times New Roman"/>
          <w:sz w:val="24"/>
          <w:szCs w:val="24"/>
        </w:rPr>
        <w:t>sequence,</w:t>
      </w:r>
      <w:proofErr w:type="gramEnd"/>
      <w:r w:rsidRPr="00935CAD">
        <w:rPr>
          <w:rFonts w:ascii="Times New Roman" w:eastAsia="Times New Roman" w:hAnsi="Times New Roman" w:cs="Times New Roman"/>
          <w:sz w:val="24"/>
          <w:szCs w:val="24"/>
        </w:rPr>
        <w:t xml:space="preserve"> although a small number may have acquired their Arabic language proficiency from other sources.  </w:t>
      </w:r>
    </w:p>
    <w:p w:rsidR="00935CAD" w:rsidRPr="00935CAD" w:rsidRDefault="00935CAD" w:rsidP="00935CAD">
      <w:pPr>
        <w:numPr>
          <w:ilvl w:val="1"/>
          <w:numId w:val="27"/>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Relationship of the proposed course to courses now offered by the department: </w:t>
      </w:r>
      <w:r w:rsidRPr="00935CAD">
        <w:rPr>
          <w:rFonts w:ascii="Times New Roman" w:eastAsia="Times New Roman" w:hAnsi="Times New Roman" w:cs="Times New Roman"/>
          <w:sz w:val="24"/>
          <w:szCs w:val="24"/>
        </w:rPr>
        <w:t>This course builds on the proposed ARBC 301 and the second year Arabic courses offered in the department and serves as a bridge to higher level content courses.</w:t>
      </w:r>
    </w:p>
    <w:p w:rsidR="00935CAD" w:rsidRPr="00935CAD" w:rsidRDefault="00935CAD" w:rsidP="00935CAD">
      <w:pPr>
        <w:numPr>
          <w:ilvl w:val="1"/>
          <w:numId w:val="27"/>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Relationship of the proposed course to courses offered in other departments: </w:t>
      </w:r>
      <w:r w:rsidRPr="00935CAD">
        <w:rPr>
          <w:rFonts w:ascii="Times New Roman" w:eastAsia="Times New Roman" w:hAnsi="Times New Roman" w:cs="Times New Roman"/>
          <w:bCs/>
          <w:sz w:val="24"/>
          <w:szCs w:val="24"/>
        </w:rPr>
        <w:t xml:space="preserve">ARBC 302 will deepen students’ understanding of Arab culture, history and civilization.  It will also provide an enhanced vocabulary that will better enable </w:t>
      </w:r>
      <w:r w:rsidRPr="00935CAD">
        <w:rPr>
          <w:rFonts w:ascii="Times New Roman" w:eastAsia="Times New Roman" w:hAnsi="Times New Roman" w:cs="Times New Roman"/>
          <w:bCs/>
          <w:sz w:val="24"/>
          <w:szCs w:val="24"/>
        </w:rPr>
        <w:lastRenderedPageBreak/>
        <w:t>students to understand concepts in religion, history and politics rooted in the Arabic language.  In this way, ARBC 302 will complement course offerings in other departments, particularly RELS 306 (Islam), RELS 311 (The Qur’an), RELS 320 (Religions of the Middle East), GEOG 467 (Geography of the Middle East), HIST 462 (History of the Middle East), and PS 365 (Government and Politics of the Middle East).</w:t>
      </w:r>
    </w:p>
    <w:p w:rsidR="00935CAD" w:rsidRPr="00935CAD" w:rsidRDefault="00935CAD" w:rsidP="00935CAD">
      <w:pPr>
        <w:numPr>
          <w:ilvl w:val="1"/>
          <w:numId w:val="27"/>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Relationship of the proposed course to courses offered in other institutions: </w:t>
      </w:r>
    </w:p>
    <w:p w:rsidR="00935CAD" w:rsidRPr="00935CAD" w:rsidRDefault="00935CAD" w:rsidP="00935CAD">
      <w:pPr>
        <w:spacing w:after="0" w:line="240" w:lineRule="auto"/>
        <w:ind w:left="1440"/>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The University of Kentucky offers Arabic courses through the fourth year as part of an Islamic Studies minor.  The material covered in this course would correspond primarily to the Arabic Reading II (AIS 443) course, but with a heavier emphasis on speaking and listening.  The University of Louisville offers Arabic through the third year.  This course would correspond most closely to the second semester third year Advanced Writing and Conversation courses (ARAB 321, 322).  </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3.</w:t>
      </w:r>
      <w:r w:rsidRPr="00935CAD">
        <w:rPr>
          <w:rFonts w:ascii="Times New Roman" w:eastAsia="Times New Roman" w:hAnsi="Times New Roman" w:cs="Times New Roman"/>
          <w:b/>
          <w:sz w:val="24"/>
          <w:szCs w:val="24"/>
        </w:rPr>
        <w:tab/>
        <w:t>Discussion of proposed course:</w:t>
      </w:r>
    </w:p>
    <w:p w:rsidR="00935CAD" w:rsidRPr="00935CAD" w:rsidRDefault="00935CAD" w:rsidP="00935CAD">
      <w:pPr>
        <w:numPr>
          <w:ilvl w:val="1"/>
          <w:numId w:val="26"/>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Course objectives: </w:t>
      </w:r>
      <w:r w:rsidRPr="00935CAD">
        <w:rPr>
          <w:rFonts w:ascii="Times New Roman" w:eastAsia="Times New Roman" w:hAnsi="Times New Roman" w:cs="Times New Roman"/>
          <w:sz w:val="24"/>
          <w:szCs w:val="24"/>
        </w:rPr>
        <w:t xml:space="preserve">Upon completion of the course, students will: </w:t>
      </w:r>
    </w:p>
    <w:p w:rsidR="00935CAD" w:rsidRPr="00935CAD" w:rsidRDefault="00935CAD" w:rsidP="00935CAD">
      <w:pPr>
        <w:numPr>
          <w:ilvl w:val="0"/>
          <w:numId w:val="9"/>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be able to understand and present main points and details on both familiar topics and unfamiliar topics;</w:t>
      </w:r>
    </w:p>
    <w:p w:rsidR="00935CAD" w:rsidRPr="00935CAD" w:rsidRDefault="00935CAD" w:rsidP="00935CAD">
      <w:pPr>
        <w:numPr>
          <w:ilvl w:val="0"/>
          <w:numId w:val="9"/>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be able to handle unfamiliar and unexpected situations in a culturally appropriate manner;</w:t>
      </w:r>
    </w:p>
    <w:p w:rsidR="00935CAD" w:rsidRPr="00935CAD" w:rsidRDefault="00935CAD" w:rsidP="00935CAD">
      <w:pPr>
        <w:numPr>
          <w:ilvl w:val="0"/>
          <w:numId w:val="9"/>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be able to express opinions, persuade others and defend opinions in a culturally sensitive manner;</w:t>
      </w:r>
    </w:p>
    <w:p w:rsidR="00935CAD" w:rsidRPr="00935CAD" w:rsidRDefault="00935CAD" w:rsidP="00935CAD">
      <w:pPr>
        <w:numPr>
          <w:ilvl w:val="0"/>
          <w:numId w:val="9"/>
        </w:numPr>
        <w:spacing w:after="0" w:line="240" w:lineRule="auto"/>
        <w:rPr>
          <w:rFonts w:ascii="Times New Roman" w:eastAsia="Times New Roman" w:hAnsi="Times New Roman" w:cs="Times New Roman"/>
          <w:sz w:val="24"/>
          <w:szCs w:val="24"/>
        </w:rPr>
      </w:pPr>
      <w:proofErr w:type="gramStart"/>
      <w:r w:rsidRPr="00935CAD">
        <w:rPr>
          <w:rFonts w:ascii="Times New Roman" w:eastAsia="Times New Roman" w:hAnsi="Times New Roman" w:cs="Times New Roman"/>
          <w:sz w:val="24"/>
          <w:szCs w:val="24"/>
        </w:rPr>
        <w:t>be</w:t>
      </w:r>
      <w:proofErr w:type="gramEnd"/>
      <w:r w:rsidRPr="00935CAD">
        <w:rPr>
          <w:rFonts w:ascii="Times New Roman" w:eastAsia="Times New Roman" w:hAnsi="Times New Roman" w:cs="Times New Roman"/>
          <w:sz w:val="24"/>
          <w:szCs w:val="24"/>
        </w:rPr>
        <w:t xml:space="preserve"> able to engage in discussion of key topics in Arab culture, civilization and arts, to include specific details and interpretations. </w:t>
      </w:r>
    </w:p>
    <w:p w:rsidR="00935CAD" w:rsidRPr="00935CAD" w:rsidRDefault="00935CAD" w:rsidP="00935CAD">
      <w:pPr>
        <w:numPr>
          <w:ilvl w:val="1"/>
          <w:numId w:val="26"/>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Content outline: </w:t>
      </w:r>
      <w:r w:rsidRPr="00935CAD">
        <w:rPr>
          <w:rFonts w:ascii="Times New Roman" w:eastAsia="Times New Roman" w:hAnsi="Times New Roman" w:cs="Times New Roman"/>
          <w:sz w:val="24"/>
          <w:szCs w:val="24"/>
        </w:rPr>
        <w:t>In this sixth semester Arabic course, students will develop their language skills in a cultural context with a focus on communicative performance. They will strengthen their skills at the Low Advanced Level.  Each course block covers both grammatical and cultural topics, with grammar and vocabulary being introduced through cultural readings and videos:</w:t>
      </w:r>
    </w:p>
    <w:p w:rsidR="00935CAD" w:rsidRPr="00935CAD" w:rsidRDefault="00935CAD" w:rsidP="00935CAD">
      <w:pPr>
        <w:numPr>
          <w:ilvl w:val="0"/>
          <w:numId w:val="9"/>
        </w:numPr>
        <w:spacing w:after="0" w:line="240" w:lineRule="auto"/>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Grammar/usage:</w:t>
      </w:r>
    </w:p>
    <w:p w:rsidR="00935CAD" w:rsidRPr="00935CAD" w:rsidRDefault="00935CAD" w:rsidP="00935CAD">
      <w:pPr>
        <w:numPr>
          <w:ilvl w:val="1"/>
          <w:numId w:val="10"/>
        </w:numPr>
        <w:spacing w:after="0" w:line="240" w:lineRule="auto"/>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Using connectors to build complex sentences</w:t>
      </w:r>
    </w:p>
    <w:p w:rsidR="00935CAD" w:rsidRPr="00935CAD" w:rsidRDefault="00935CAD" w:rsidP="00935CAD">
      <w:pPr>
        <w:numPr>
          <w:ilvl w:val="1"/>
          <w:numId w:val="10"/>
        </w:numPr>
        <w:spacing w:after="0" w:line="240" w:lineRule="auto"/>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Expressions of exception, qualification and intensity</w:t>
      </w:r>
    </w:p>
    <w:p w:rsidR="00935CAD" w:rsidRPr="00935CAD" w:rsidRDefault="00935CAD" w:rsidP="00935CAD">
      <w:pPr>
        <w:numPr>
          <w:ilvl w:val="1"/>
          <w:numId w:val="10"/>
        </w:numPr>
        <w:spacing w:after="0" w:line="240" w:lineRule="auto"/>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The passive voice</w:t>
      </w:r>
    </w:p>
    <w:p w:rsidR="00935CAD" w:rsidRPr="00935CAD" w:rsidRDefault="00935CAD" w:rsidP="00935CAD">
      <w:pPr>
        <w:numPr>
          <w:ilvl w:val="1"/>
          <w:numId w:val="10"/>
        </w:numPr>
        <w:spacing w:after="0" w:line="240" w:lineRule="auto"/>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Progressive tenses</w:t>
      </w:r>
    </w:p>
    <w:p w:rsidR="00935CAD" w:rsidRPr="00935CAD" w:rsidRDefault="00935CAD" w:rsidP="00935CAD">
      <w:pPr>
        <w:numPr>
          <w:ilvl w:val="1"/>
          <w:numId w:val="10"/>
        </w:numPr>
        <w:spacing w:after="0" w:line="240" w:lineRule="auto"/>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Hypothetical and conditional statements</w:t>
      </w:r>
    </w:p>
    <w:p w:rsidR="00935CAD" w:rsidRPr="00935CAD" w:rsidRDefault="00935CAD" w:rsidP="00935CAD">
      <w:pPr>
        <w:numPr>
          <w:ilvl w:val="0"/>
          <w:numId w:val="9"/>
        </w:numPr>
        <w:spacing w:after="0" w:line="240" w:lineRule="auto"/>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Culture:</w:t>
      </w:r>
    </w:p>
    <w:p w:rsidR="00935CAD" w:rsidRPr="00935CAD" w:rsidRDefault="00935CAD" w:rsidP="00935CAD">
      <w:pPr>
        <w:numPr>
          <w:ilvl w:val="1"/>
          <w:numId w:val="11"/>
        </w:numPr>
        <w:spacing w:after="0" w:line="240" w:lineRule="auto"/>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Journalism in the Arab world</w:t>
      </w:r>
    </w:p>
    <w:p w:rsidR="00935CAD" w:rsidRPr="00935CAD" w:rsidRDefault="00935CAD" w:rsidP="00935CAD">
      <w:pPr>
        <w:numPr>
          <w:ilvl w:val="1"/>
          <w:numId w:val="11"/>
        </w:numPr>
        <w:spacing w:after="0" w:line="240" w:lineRule="auto"/>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Influential women writers in the Arab world</w:t>
      </w:r>
    </w:p>
    <w:p w:rsidR="00935CAD" w:rsidRPr="00935CAD" w:rsidRDefault="00935CAD" w:rsidP="00935CAD">
      <w:pPr>
        <w:numPr>
          <w:ilvl w:val="1"/>
          <w:numId w:val="11"/>
        </w:numPr>
        <w:spacing w:after="0" w:line="240" w:lineRule="auto"/>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History and origins of the Arabic language</w:t>
      </w:r>
    </w:p>
    <w:p w:rsidR="00935CAD" w:rsidRPr="00935CAD" w:rsidRDefault="00935CAD" w:rsidP="00935CAD">
      <w:pPr>
        <w:numPr>
          <w:ilvl w:val="1"/>
          <w:numId w:val="11"/>
        </w:numPr>
        <w:spacing w:after="0" w:line="240" w:lineRule="auto"/>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Berber and Bedouin influence on Arabic</w:t>
      </w:r>
    </w:p>
    <w:p w:rsidR="00935CAD" w:rsidRPr="00935CAD" w:rsidRDefault="00935CAD" w:rsidP="00935CAD">
      <w:pPr>
        <w:numPr>
          <w:ilvl w:val="1"/>
          <w:numId w:val="11"/>
        </w:numPr>
        <w:spacing w:after="0" w:line="240" w:lineRule="auto"/>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The Arab university system</w:t>
      </w:r>
      <w:r w:rsidRPr="00935CAD">
        <w:rPr>
          <w:rFonts w:ascii="Times New Roman" w:eastAsia="Times New Roman" w:hAnsi="Times New Roman" w:cs="Times New Roman"/>
          <w:sz w:val="24"/>
          <w:szCs w:val="24"/>
        </w:rPr>
        <w:tab/>
      </w:r>
    </w:p>
    <w:p w:rsidR="00935CAD" w:rsidRPr="00935CAD" w:rsidRDefault="00935CAD" w:rsidP="00935CAD">
      <w:pPr>
        <w:numPr>
          <w:ilvl w:val="1"/>
          <w:numId w:val="26"/>
        </w:num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Student expectations and requirements:</w:t>
      </w:r>
    </w:p>
    <w:p w:rsidR="00935CAD" w:rsidRPr="00935CAD" w:rsidRDefault="00935CAD" w:rsidP="00935CAD">
      <w:pPr>
        <w:spacing w:after="0" w:line="240" w:lineRule="auto"/>
        <w:ind w:left="1440"/>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Students will regularly complete homework assignments, in-class speaking and writing exercises, quizzes and tests of each unit, in addition to a final exam.</w:t>
      </w:r>
    </w:p>
    <w:p w:rsidR="00935CAD" w:rsidRPr="00935CAD" w:rsidRDefault="00935CAD" w:rsidP="00935CAD">
      <w:pPr>
        <w:numPr>
          <w:ilvl w:val="1"/>
          <w:numId w:val="26"/>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Tentative texts and course materials</w:t>
      </w:r>
      <w:r w:rsidRPr="00935CAD">
        <w:rPr>
          <w:rFonts w:ascii="Times New Roman" w:eastAsia="Times New Roman" w:hAnsi="Times New Roman" w:cs="Times New Roman"/>
          <w:sz w:val="24"/>
          <w:szCs w:val="24"/>
        </w:rPr>
        <w:t>:</w:t>
      </w: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lastRenderedPageBreak/>
        <w:t>Al-</w:t>
      </w:r>
      <w:proofErr w:type="spellStart"/>
      <w:r w:rsidRPr="00935CAD">
        <w:rPr>
          <w:rFonts w:ascii="Times New Roman" w:eastAsia="Times New Roman" w:hAnsi="Times New Roman" w:cs="Times New Roman"/>
          <w:sz w:val="24"/>
          <w:szCs w:val="24"/>
        </w:rPr>
        <w:t>Warraki</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Nariman</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Naili</w:t>
      </w:r>
      <w:proofErr w:type="spellEnd"/>
      <w:r w:rsidRPr="00935CAD">
        <w:rPr>
          <w:rFonts w:ascii="Times New Roman" w:eastAsia="Times New Roman" w:hAnsi="Times New Roman" w:cs="Times New Roman"/>
          <w:sz w:val="24"/>
          <w:szCs w:val="24"/>
        </w:rPr>
        <w:t xml:space="preserve"> and Ahmed </w:t>
      </w:r>
      <w:proofErr w:type="spellStart"/>
      <w:r w:rsidRPr="00935CAD">
        <w:rPr>
          <w:rFonts w:ascii="Times New Roman" w:eastAsia="Times New Roman" w:hAnsi="Times New Roman" w:cs="Times New Roman"/>
          <w:sz w:val="24"/>
          <w:szCs w:val="24"/>
        </w:rPr>
        <w:t>Taher</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Hassanein</w:t>
      </w:r>
      <w:proofErr w:type="spell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i/>
          <w:iCs/>
          <w:sz w:val="24"/>
          <w:szCs w:val="24"/>
        </w:rPr>
        <w:t>The</w:t>
      </w:r>
      <w:proofErr w:type="gramEnd"/>
      <w:r w:rsidRPr="00935CAD">
        <w:rPr>
          <w:rFonts w:ascii="Times New Roman" w:eastAsia="Times New Roman" w:hAnsi="Times New Roman" w:cs="Times New Roman"/>
          <w:i/>
          <w:iCs/>
          <w:sz w:val="24"/>
          <w:szCs w:val="24"/>
        </w:rPr>
        <w:t xml:space="preserve"> Connectors in Modern Standard Arabic</w:t>
      </w:r>
      <w:r w:rsidRPr="00935CAD">
        <w:rPr>
          <w:rFonts w:ascii="Times New Roman" w:eastAsia="Times New Roman" w:hAnsi="Times New Roman" w:cs="Times New Roman"/>
          <w:sz w:val="24"/>
          <w:szCs w:val="24"/>
        </w:rPr>
        <w:t xml:space="preserve">, Cairo: American University in Cairo Press, 2006. </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r w:rsidRPr="00935CAD">
        <w:rPr>
          <w:rFonts w:ascii="Times New Roman" w:eastAsia="Times New Roman" w:hAnsi="Times New Roman" w:cs="Times New Roman"/>
          <w:sz w:val="24"/>
          <w:szCs w:val="24"/>
        </w:rPr>
        <w:t>Brustad</w:t>
      </w:r>
      <w:proofErr w:type="spellEnd"/>
      <w:r w:rsidRPr="00935CAD">
        <w:rPr>
          <w:rFonts w:ascii="Times New Roman" w:eastAsia="Times New Roman" w:hAnsi="Times New Roman" w:cs="Times New Roman"/>
          <w:sz w:val="24"/>
          <w:szCs w:val="24"/>
        </w:rPr>
        <w:t>, Kristen, Mahmoud al-</w:t>
      </w:r>
      <w:proofErr w:type="spellStart"/>
      <w:r w:rsidRPr="00935CAD">
        <w:rPr>
          <w:rFonts w:ascii="Times New Roman" w:eastAsia="Times New Roman" w:hAnsi="Times New Roman" w:cs="Times New Roman"/>
          <w:sz w:val="24"/>
          <w:szCs w:val="24"/>
        </w:rPr>
        <w:t>Batal</w:t>
      </w:r>
      <w:proofErr w:type="spellEnd"/>
      <w:r w:rsidRPr="00935CAD">
        <w:rPr>
          <w:rFonts w:ascii="Times New Roman" w:eastAsia="Times New Roman" w:hAnsi="Times New Roman" w:cs="Times New Roman"/>
          <w:sz w:val="24"/>
          <w:szCs w:val="24"/>
        </w:rPr>
        <w:t xml:space="preserve"> and Abbas al-</w:t>
      </w:r>
      <w:proofErr w:type="spellStart"/>
      <w:r w:rsidRPr="00935CAD">
        <w:rPr>
          <w:rFonts w:ascii="Times New Roman" w:eastAsia="Times New Roman" w:hAnsi="Times New Roman" w:cs="Times New Roman"/>
          <w:sz w:val="24"/>
          <w:szCs w:val="24"/>
        </w:rPr>
        <w:t>Tonsi</w:t>
      </w:r>
      <w:proofErr w:type="spellEnd"/>
      <w:r w:rsidRPr="00935CAD">
        <w:rPr>
          <w:rFonts w:ascii="Times New Roman" w:eastAsia="Times New Roman" w:hAnsi="Times New Roman" w:cs="Times New Roman"/>
          <w:sz w:val="24"/>
          <w:szCs w:val="24"/>
        </w:rPr>
        <w:t xml:space="preserve">, </w:t>
      </w:r>
      <w:r w:rsidRPr="00935CAD">
        <w:rPr>
          <w:rFonts w:ascii="Times New Roman" w:eastAsia="Times New Roman" w:hAnsi="Times New Roman" w:cs="Times New Roman"/>
          <w:i/>
          <w:sz w:val="24"/>
          <w:szCs w:val="24"/>
        </w:rPr>
        <w:t>Al-</w:t>
      </w:r>
      <w:proofErr w:type="spellStart"/>
      <w:r w:rsidRPr="00935CAD">
        <w:rPr>
          <w:rFonts w:ascii="Times New Roman" w:eastAsia="Times New Roman" w:hAnsi="Times New Roman" w:cs="Times New Roman"/>
          <w:i/>
          <w:sz w:val="24"/>
          <w:szCs w:val="24"/>
        </w:rPr>
        <w:t>Kitaab</w:t>
      </w:r>
      <w:proofErr w:type="spellEnd"/>
      <w:r w:rsidRPr="00935CAD">
        <w:rPr>
          <w:rFonts w:ascii="Times New Roman" w:eastAsia="Times New Roman" w:hAnsi="Times New Roman" w:cs="Times New Roman"/>
          <w:i/>
          <w:sz w:val="24"/>
          <w:szCs w:val="24"/>
        </w:rPr>
        <w:t xml:space="preserve"> </w:t>
      </w:r>
      <w:proofErr w:type="spellStart"/>
      <w:r w:rsidRPr="00935CAD">
        <w:rPr>
          <w:rFonts w:ascii="Times New Roman" w:eastAsia="Times New Roman" w:hAnsi="Times New Roman" w:cs="Times New Roman"/>
          <w:i/>
          <w:sz w:val="24"/>
          <w:szCs w:val="24"/>
        </w:rPr>
        <w:t>fii</w:t>
      </w:r>
      <w:proofErr w:type="spellEnd"/>
      <w:r w:rsidRPr="00935CAD">
        <w:rPr>
          <w:rFonts w:ascii="Times New Roman" w:eastAsia="Times New Roman" w:hAnsi="Times New Roman" w:cs="Times New Roman"/>
          <w:i/>
          <w:sz w:val="24"/>
          <w:szCs w:val="24"/>
        </w:rPr>
        <w:t xml:space="preserve"> </w:t>
      </w:r>
      <w:proofErr w:type="spellStart"/>
      <w:r w:rsidRPr="00935CAD">
        <w:rPr>
          <w:rFonts w:ascii="Times New Roman" w:eastAsia="Times New Roman" w:hAnsi="Times New Roman" w:cs="Times New Roman"/>
          <w:i/>
          <w:sz w:val="24"/>
          <w:szCs w:val="24"/>
        </w:rPr>
        <w:t>Ta’allum</w:t>
      </w:r>
      <w:proofErr w:type="spellEnd"/>
      <w:r w:rsidRPr="00935CAD">
        <w:rPr>
          <w:rFonts w:ascii="Times New Roman" w:eastAsia="Times New Roman" w:hAnsi="Times New Roman" w:cs="Times New Roman"/>
          <w:i/>
          <w:sz w:val="24"/>
          <w:szCs w:val="24"/>
        </w:rPr>
        <w:t xml:space="preserve"> al-</w:t>
      </w:r>
      <w:proofErr w:type="spellStart"/>
      <w:r w:rsidRPr="00935CAD">
        <w:rPr>
          <w:rFonts w:ascii="Times New Roman" w:eastAsia="Times New Roman" w:hAnsi="Times New Roman" w:cs="Times New Roman"/>
          <w:i/>
          <w:sz w:val="24"/>
          <w:szCs w:val="24"/>
        </w:rPr>
        <w:t>Arabiyya</w:t>
      </w:r>
      <w:proofErr w:type="spellEnd"/>
      <w:r w:rsidRPr="00935CAD">
        <w:rPr>
          <w:rFonts w:ascii="Times New Roman" w:eastAsia="Times New Roman" w:hAnsi="Times New Roman" w:cs="Times New Roman"/>
          <w:sz w:val="24"/>
          <w:szCs w:val="24"/>
        </w:rPr>
        <w:t xml:space="preserve"> Part Two, Second Edition, Washington: Georgetown University Press, 2006.</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Cowan, J. M., </w:t>
      </w:r>
      <w:proofErr w:type="gramStart"/>
      <w:r w:rsidRPr="00935CAD">
        <w:rPr>
          <w:rFonts w:ascii="Times New Roman" w:eastAsia="Times New Roman" w:hAnsi="Times New Roman" w:cs="Times New Roman"/>
          <w:sz w:val="24"/>
          <w:szCs w:val="24"/>
        </w:rPr>
        <w:t>ed</w:t>
      </w:r>
      <w:proofErr w:type="gram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i/>
          <w:iCs/>
          <w:sz w:val="24"/>
          <w:szCs w:val="24"/>
        </w:rPr>
        <w:t xml:space="preserve">The Hans </w:t>
      </w:r>
      <w:proofErr w:type="spellStart"/>
      <w:r w:rsidRPr="00935CAD">
        <w:rPr>
          <w:rFonts w:ascii="Times New Roman" w:eastAsia="Times New Roman" w:hAnsi="Times New Roman" w:cs="Times New Roman"/>
          <w:i/>
          <w:iCs/>
          <w:sz w:val="24"/>
          <w:szCs w:val="24"/>
        </w:rPr>
        <w:t>Wehr</w:t>
      </w:r>
      <w:proofErr w:type="spellEnd"/>
      <w:r w:rsidRPr="00935CAD">
        <w:rPr>
          <w:rFonts w:ascii="Times New Roman" w:eastAsia="Times New Roman" w:hAnsi="Times New Roman" w:cs="Times New Roman"/>
          <w:i/>
          <w:iCs/>
          <w:sz w:val="24"/>
          <w:szCs w:val="24"/>
        </w:rPr>
        <w:t xml:space="preserve"> Dictionary of Modern Written Arabic</w:t>
      </w:r>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sz w:val="24"/>
          <w:szCs w:val="24"/>
        </w:rPr>
        <w:t>Fourth Edition.</w:t>
      </w:r>
      <w:proofErr w:type="gramEnd"/>
      <w:r w:rsidRPr="00935CAD">
        <w:rPr>
          <w:rFonts w:ascii="Times New Roman" w:eastAsia="Times New Roman" w:hAnsi="Times New Roman" w:cs="Times New Roman"/>
          <w:sz w:val="24"/>
          <w:szCs w:val="24"/>
        </w:rPr>
        <w:t xml:space="preserve">  Ithaca, NY:  Spoken Language Services, 1979.</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gramStart"/>
      <w:r w:rsidRPr="00935CAD">
        <w:rPr>
          <w:rFonts w:ascii="Times New Roman" w:eastAsia="Times New Roman" w:hAnsi="Times New Roman" w:cs="Times New Roman"/>
          <w:i/>
          <w:iCs/>
          <w:sz w:val="24"/>
          <w:szCs w:val="24"/>
        </w:rPr>
        <w:t>The Oxford Essential Arabic Dictionary</w:t>
      </w:r>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Oxford: Clarendon, 2010.</w:t>
      </w:r>
    </w:p>
    <w:p w:rsidR="00935CAD" w:rsidRPr="00935CAD" w:rsidRDefault="00935CAD" w:rsidP="00935CAD">
      <w:pPr>
        <w:spacing w:after="0" w:line="240" w:lineRule="auto"/>
        <w:contextualSpacing/>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 </w:t>
      </w: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4.</w:t>
      </w:r>
      <w:r w:rsidRPr="00935CAD">
        <w:rPr>
          <w:rFonts w:ascii="Times New Roman" w:eastAsia="Times New Roman" w:hAnsi="Times New Roman" w:cs="Times New Roman"/>
          <w:b/>
          <w:sz w:val="24"/>
          <w:szCs w:val="24"/>
        </w:rPr>
        <w:tab/>
        <w:t>Resources:</w:t>
      </w:r>
    </w:p>
    <w:p w:rsidR="00935CAD" w:rsidRPr="00935CAD" w:rsidRDefault="00935CAD" w:rsidP="00935CAD">
      <w:pPr>
        <w:numPr>
          <w:ilvl w:val="1"/>
          <w:numId w:val="25"/>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Library resources:</w:t>
      </w:r>
      <w:r w:rsidRPr="00935CAD">
        <w:rPr>
          <w:rFonts w:ascii="Times New Roman" w:eastAsia="Times New Roman" w:hAnsi="Times New Roman" w:cs="Times New Roman"/>
          <w:sz w:val="24"/>
          <w:szCs w:val="24"/>
        </w:rPr>
        <w:t xml:space="preserve"> adequate</w:t>
      </w:r>
    </w:p>
    <w:p w:rsidR="00935CAD" w:rsidRPr="00935CAD" w:rsidRDefault="00935CAD" w:rsidP="00935CAD">
      <w:pPr>
        <w:numPr>
          <w:ilvl w:val="1"/>
          <w:numId w:val="25"/>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Computer resources:</w:t>
      </w:r>
      <w:r w:rsidRPr="00935CAD">
        <w:rPr>
          <w:rFonts w:ascii="Times New Roman" w:eastAsia="Times New Roman" w:hAnsi="Times New Roman" w:cs="Times New Roman"/>
          <w:sz w:val="24"/>
          <w:szCs w:val="24"/>
        </w:rPr>
        <w:t xml:space="preserve"> adequate</w:t>
      </w:r>
    </w:p>
    <w:p w:rsidR="00935CAD" w:rsidRPr="00935CAD" w:rsidRDefault="00935CAD" w:rsidP="00935CAD">
      <w:pPr>
        <w:spacing w:after="0" w:line="240" w:lineRule="auto"/>
        <w:rPr>
          <w:rFonts w:ascii="Times New Roman" w:eastAsia="Times New Roman" w:hAnsi="Times New Roman" w:cs="Times New Roman"/>
          <w:b/>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5.</w:t>
      </w:r>
      <w:r w:rsidRPr="00935CAD">
        <w:rPr>
          <w:rFonts w:ascii="Times New Roman" w:eastAsia="Times New Roman" w:hAnsi="Times New Roman" w:cs="Times New Roman"/>
          <w:b/>
          <w:sz w:val="24"/>
          <w:szCs w:val="24"/>
        </w:rPr>
        <w:tab/>
        <w:t>Budget implications:</w:t>
      </w:r>
    </w:p>
    <w:p w:rsidR="00935CAD" w:rsidRPr="00935CAD" w:rsidRDefault="00935CAD" w:rsidP="00935CAD">
      <w:pPr>
        <w:numPr>
          <w:ilvl w:val="1"/>
          <w:numId w:val="24"/>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Proposed method of staffing: </w:t>
      </w:r>
      <w:r w:rsidRPr="00935CAD">
        <w:rPr>
          <w:rFonts w:ascii="Times New Roman" w:eastAsia="Times New Roman" w:hAnsi="Times New Roman" w:cs="Times New Roman"/>
          <w:sz w:val="24"/>
          <w:szCs w:val="24"/>
        </w:rPr>
        <w:t xml:space="preserve">Current staffing is sufficient. However, if this course and program grow as we hope, the department might need to request a faculty line in the future to help support the growth. </w:t>
      </w:r>
    </w:p>
    <w:p w:rsidR="00935CAD" w:rsidRPr="00935CAD" w:rsidRDefault="00935CAD" w:rsidP="00935CAD">
      <w:pPr>
        <w:numPr>
          <w:ilvl w:val="1"/>
          <w:numId w:val="24"/>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Special equipment needed: </w:t>
      </w:r>
      <w:r w:rsidRPr="00935CAD">
        <w:rPr>
          <w:rFonts w:ascii="Times New Roman" w:eastAsia="Times New Roman" w:hAnsi="Times New Roman" w:cs="Times New Roman"/>
          <w:sz w:val="24"/>
          <w:szCs w:val="24"/>
        </w:rPr>
        <w:t>None</w:t>
      </w:r>
    </w:p>
    <w:p w:rsidR="00935CAD" w:rsidRPr="00935CAD" w:rsidRDefault="00935CAD" w:rsidP="00935CAD">
      <w:pPr>
        <w:numPr>
          <w:ilvl w:val="1"/>
          <w:numId w:val="24"/>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Expendable materials needed: </w:t>
      </w:r>
      <w:r w:rsidRPr="00935CAD">
        <w:rPr>
          <w:rFonts w:ascii="Times New Roman" w:eastAsia="Times New Roman" w:hAnsi="Times New Roman" w:cs="Times New Roman"/>
          <w:sz w:val="24"/>
          <w:szCs w:val="24"/>
        </w:rPr>
        <w:t>None</w:t>
      </w:r>
    </w:p>
    <w:p w:rsidR="00935CAD" w:rsidRPr="00935CAD" w:rsidRDefault="00935CAD" w:rsidP="00935CAD">
      <w:pPr>
        <w:numPr>
          <w:ilvl w:val="1"/>
          <w:numId w:val="24"/>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Laboratory materials needed: </w:t>
      </w:r>
      <w:r w:rsidRPr="00935CAD">
        <w:rPr>
          <w:rFonts w:ascii="Times New Roman" w:eastAsia="Times New Roman" w:hAnsi="Times New Roman" w:cs="Times New Roman"/>
          <w:sz w:val="24"/>
          <w:szCs w:val="24"/>
        </w:rPr>
        <w:t>None</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6.</w:t>
      </w:r>
      <w:r w:rsidRPr="00935CAD">
        <w:rPr>
          <w:rFonts w:ascii="Times New Roman" w:eastAsia="Times New Roman" w:hAnsi="Times New Roman" w:cs="Times New Roman"/>
          <w:b/>
          <w:sz w:val="24"/>
          <w:szCs w:val="24"/>
        </w:rPr>
        <w:tab/>
        <w:t xml:space="preserve">Proposed term for implementation: </w:t>
      </w:r>
      <w:r w:rsidRPr="00935CAD">
        <w:rPr>
          <w:rFonts w:ascii="Times New Roman" w:eastAsia="Times New Roman" w:hAnsi="Times New Roman" w:cs="Times New Roman"/>
          <w:sz w:val="24"/>
          <w:szCs w:val="24"/>
        </w:rPr>
        <w:t>Fall 2013</w:t>
      </w:r>
    </w:p>
    <w:p w:rsidR="00935CAD" w:rsidRPr="00935CAD" w:rsidRDefault="00935CAD" w:rsidP="00935CAD">
      <w:pPr>
        <w:spacing w:after="0" w:line="240" w:lineRule="auto"/>
        <w:rPr>
          <w:rFonts w:ascii="Times New Roman" w:eastAsia="Times New Roman" w:hAnsi="Times New Roman" w:cs="Times New Roman"/>
          <w:b/>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7.</w:t>
      </w:r>
      <w:r w:rsidRPr="00935CAD">
        <w:rPr>
          <w:rFonts w:ascii="Times New Roman" w:eastAsia="Times New Roman" w:hAnsi="Times New Roman" w:cs="Times New Roman"/>
          <w:b/>
          <w:sz w:val="24"/>
          <w:szCs w:val="24"/>
        </w:rPr>
        <w:tab/>
        <w:t>Dates of prior committee approvals:</w:t>
      </w:r>
    </w:p>
    <w:p w:rsidR="00935CAD" w:rsidRPr="00935CAD" w:rsidRDefault="00935CAD" w:rsidP="00935CAD">
      <w:pPr>
        <w:spacing w:after="0" w:line="240" w:lineRule="auto"/>
        <w:rPr>
          <w:rFonts w:ascii="Times New Roman" w:eastAsia="Times New Roman" w:hAnsi="Times New Roman" w:cs="Times New Roman"/>
          <w:b/>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ab/>
      </w:r>
      <w:r w:rsidRPr="00935CAD">
        <w:rPr>
          <w:rFonts w:ascii="Times New Roman" w:eastAsia="Times New Roman" w:hAnsi="Times New Roman" w:cs="Times New Roman"/>
          <w:sz w:val="24"/>
          <w:szCs w:val="24"/>
        </w:rPr>
        <w:t>Modern Languages Department/Division:</w:t>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t>October 16, 2012</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ab/>
        <w:t>PCAL Curriculum Committee</w:t>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Pr>
          <w:rFonts w:ascii="Times New Roman" w:eastAsia="Times New Roman" w:hAnsi="Times New Roman" w:cs="Times New Roman"/>
          <w:sz w:val="24"/>
          <w:szCs w:val="24"/>
        </w:rPr>
        <w:t>November 1, 2012</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ab/>
        <w:t>Undergraduate Curriculum Committee</w:t>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t>___________________</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ab/>
        <w:t>University Senate</w:t>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t>___________________</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Attachment:  Course Inventory Form, Course Bibliography, Library Resources Form</w:t>
      </w: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br w:type="page"/>
      </w:r>
    </w:p>
    <w:p w:rsidR="00935CAD" w:rsidRPr="00935CAD" w:rsidRDefault="00935CAD" w:rsidP="00935CAD">
      <w:pPr>
        <w:spacing w:after="0" w:line="240" w:lineRule="auto"/>
        <w:rPr>
          <w:rFonts w:ascii="Times New Roman" w:eastAsia="Times New Roman" w:hAnsi="Times New Roman" w:cs="Times New Roman"/>
          <w:bCs/>
          <w:sz w:val="24"/>
          <w:szCs w:val="24"/>
        </w:rPr>
      </w:pPr>
      <w:r w:rsidRPr="00935CAD">
        <w:rPr>
          <w:rFonts w:ascii="Times New Roman" w:eastAsia="Times New Roman" w:hAnsi="Times New Roman" w:cs="Times New Roman"/>
          <w:bCs/>
          <w:sz w:val="24"/>
          <w:szCs w:val="24"/>
        </w:rPr>
        <w:lastRenderedPageBreak/>
        <w:t xml:space="preserve">ARBC </w:t>
      </w:r>
      <w:proofErr w:type="gramStart"/>
      <w:r w:rsidRPr="00935CAD">
        <w:rPr>
          <w:rFonts w:ascii="Times New Roman" w:eastAsia="Times New Roman" w:hAnsi="Times New Roman" w:cs="Times New Roman"/>
          <w:bCs/>
          <w:sz w:val="24"/>
          <w:szCs w:val="24"/>
        </w:rPr>
        <w:t>302  Course</w:t>
      </w:r>
      <w:proofErr w:type="gramEnd"/>
      <w:r w:rsidRPr="00935CAD">
        <w:rPr>
          <w:rFonts w:ascii="Times New Roman" w:eastAsia="Times New Roman" w:hAnsi="Times New Roman" w:cs="Times New Roman"/>
          <w:bCs/>
          <w:sz w:val="24"/>
          <w:szCs w:val="24"/>
        </w:rPr>
        <w:t xml:space="preserve"> Bibliography</w:t>
      </w:r>
    </w:p>
    <w:p w:rsidR="00935CAD" w:rsidRPr="00935CAD" w:rsidRDefault="00935CAD" w:rsidP="00935CAD">
      <w:pPr>
        <w:spacing w:after="0" w:line="240" w:lineRule="auto"/>
        <w:rPr>
          <w:rFonts w:ascii="Times New Roman" w:eastAsia="Times New Roman" w:hAnsi="Times New Roman" w:cs="Times New Roman"/>
          <w:bCs/>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Abdel </w:t>
      </w:r>
      <w:proofErr w:type="spellStart"/>
      <w:r w:rsidRPr="00935CAD">
        <w:rPr>
          <w:rFonts w:ascii="Times New Roman" w:eastAsia="Times New Roman" w:hAnsi="Times New Roman" w:cs="Times New Roman"/>
          <w:sz w:val="24"/>
          <w:szCs w:val="24"/>
        </w:rPr>
        <w:t>Massih</w:t>
      </w:r>
      <w:proofErr w:type="spellEnd"/>
      <w:r w:rsidRPr="00935CAD">
        <w:rPr>
          <w:rFonts w:ascii="Times New Roman" w:eastAsia="Times New Roman" w:hAnsi="Times New Roman" w:cs="Times New Roman"/>
          <w:sz w:val="24"/>
          <w:szCs w:val="24"/>
        </w:rPr>
        <w:t xml:space="preserve">, Ernest T.  </w:t>
      </w:r>
      <w:proofErr w:type="gramStart"/>
      <w:r w:rsidRPr="00935CAD">
        <w:rPr>
          <w:rFonts w:ascii="Times New Roman" w:eastAsia="Times New Roman" w:hAnsi="Times New Roman" w:cs="Times New Roman"/>
          <w:i/>
          <w:iCs/>
          <w:sz w:val="24"/>
          <w:szCs w:val="24"/>
        </w:rPr>
        <w:t>An Introduction to Egyptian Arabic.</w:t>
      </w:r>
      <w:proofErr w:type="gramEnd"/>
      <w:r w:rsidRPr="00935CAD">
        <w:rPr>
          <w:rFonts w:ascii="Times New Roman" w:eastAsia="Times New Roman" w:hAnsi="Times New Roman" w:cs="Times New Roman"/>
          <w:sz w:val="24"/>
          <w:szCs w:val="24"/>
        </w:rPr>
        <w:t xml:space="preserve">  Ann Arbor, MI: University of Michigan, 1981.  </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Al-</w:t>
      </w:r>
      <w:proofErr w:type="spellStart"/>
      <w:r w:rsidRPr="00935CAD">
        <w:rPr>
          <w:rFonts w:ascii="Times New Roman" w:eastAsia="Times New Roman" w:hAnsi="Times New Roman" w:cs="Times New Roman"/>
          <w:sz w:val="24"/>
          <w:szCs w:val="24"/>
        </w:rPr>
        <w:t>Warraki</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Nariman</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Naili</w:t>
      </w:r>
      <w:proofErr w:type="spellEnd"/>
      <w:r w:rsidRPr="00935CAD">
        <w:rPr>
          <w:rFonts w:ascii="Times New Roman" w:eastAsia="Times New Roman" w:hAnsi="Times New Roman" w:cs="Times New Roman"/>
          <w:sz w:val="24"/>
          <w:szCs w:val="24"/>
        </w:rPr>
        <w:t xml:space="preserve"> and Ahmed </w:t>
      </w:r>
      <w:proofErr w:type="spellStart"/>
      <w:r w:rsidRPr="00935CAD">
        <w:rPr>
          <w:rFonts w:ascii="Times New Roman" w:eastAsia="Times New Roman" w:hAnsi="Times New Roman" w:cs="Times New Roman"/>
          <w:sz w:val="24"/>
          <w:szCs w:val="24"/>
        </w:rPr>
        <w:t>Taher</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Hassanein</w:t>
      </w:r>
      <w:proofErr w:type="spell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i/>
          <w:iCs/>
          <w:sz w:val="24"/>
          <w:szCs w:val="24"/>
        </w:rPr>
        <w:t>The</w:t>
      </w:r>
      <w:proofErr w:type="gramEnd"/>
      <w:r w:rsidRPr="00935CAD">
        <w:rPr>
          <w:rFonts w:ascii="Times New Roman" w:eastAsia="Times New Roman" w:hAnsi="Times New Roman" w:cs="Times New Roman"/>
          <w:i/>
          <w:iCs/>
          <w:sz w:val="24"/>
          <w:szCs w:val="24"/>
        </w:rPr>
        <w:t xml:space="preserve"> Connectors in Modern Standard Arabic</w:t>
      </w:r>
      <w:r w:rsidRPr="00935CAD">
        <w:rPr>
          <w:rFonts w:ascii="Times New Roman" w:eastAsia="Times New Roman" w:hAnsi="Times New Roman" w:cs="Times New Roman"/>
          <w:sz w:val="24"/>
          <w:szCs w:val="24"/>
        </w:rPr>
        <w:t xml:space="preserve">, Cairo: American University in Cairo Press, 2006. </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r w:rsidRPr="00935CAD">
        <w:rPr>
          <w:rFonts w:ascii="Times New Roman" w:eastAsia="Times New Roman" w:hAnsi="Times New Roman" w:cs="Times New Roman"/>
          <w:sz w:val="24"/>
          <w:szCs w:val="24"/>
        </w:rPr>
        <w:t>Awde</w:t>
      </w:r>
      <w:proofErr w:type="spellEnd"/>
      <w:r w:rsidRPr="00935CAD">
        <w:rPr>
          <w:rFonts w:ascii="Times New Roman" w:eastAsia="Times New Roman" w:hAnsi="Times New Roman" w:cs="Times New Roman"/>
          <w:sz w:val="24"/>
          <w:szCs w:val="24"/>
        </w:rPr>
        <w:t xml:space="preserve">, Nicholas.  </w:t>
      </w:r>
      <w:proofErr w:type="gramStart"/>
      <w:r w:rsidRPr="00935CAD">
        <w:rPr>
          <w:rFonts w:ascii="Times New Roman" w:eastAsia="Times New Roman" w:hAnsi="Times New Roman" w:cs="Times New Roman"/>
          <w:i/>
          <w:iCs/>
          <w:sz w:val="24"/>
          <w:szCs w:val="24"/>
        </w:rPr>
        <w:t>Arabic Practical Dictionary</w:t>
      </w:r>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New York:  </w:t>
      </w:r>
      <w:proofErr w:type="spellStart"/>
      <w:r w:rsidRPr="00935CAD">
        <w:rPr>
          <w:rFonts w:ascii="Times New Roman" w:eastAsia="Times New Roman" w:hAnsi="Times New Roman" w:cs="Times New Roman"/>
          <w:sz w:val="24"/>
          <w:szCs w:val="24"/>
        </w:rPr>
        <w:t>Hippocrene</w:t>
      </w:r>
      <w:proofErr w:type="spellEnd"/>
      <w:r w:rsidRPr="00935CAD">
        <w:rPr>
          <w:rFonts w:ascii="Times New Roman" w:eastAsia="Times New Roman" w:hAnsi="Times New Roman" w:cs="Times New Roman"/>
          <w:sz w:val="24"/>
          <w:szCs w:val="24"/>
        </w:rPr>
        <w:t>, 2004.</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proofErr w:type="gramStart"/>
      <w:r w:rsidRPr="00935CAD">
        <w:rPr>
          <w:rFonts w:ascii="Times New Roman" w:eastAsia="Times New Roman" w:hAnsi="Times New Roman" w:cs="Times New Roman"/>
          <w:sz w:val="24"/>
          <w:szCs w:val="24"/>
        </w:rPr>
        <w:t>Buckworth</w:t>
      </w:r>
      <w:proofErr w:type="spellEnd"/>
      <w:r w:rsidRPr="00935CAD">
        <w:rPr>
          <w:rFonts w:ascii="Times New Roman" w:eastAsia="Times New Roman" w:hAnsi="Times New Roman" w:cs="Times New Roman"/>
          <w:sz w:val="24"/>
          <w:szCs w:val="24"/>
        </w:rPr>
        <w:t>, Tim and Dilworth Parkinson.</w:t>
      </w:r>
      <w:proofErr w:type="gramEnd"/>
      <w:r w:rsidRPr="00935CAD">
        <w:rPr>
          <w:rFonts w:ascii="Times New Roman" w:eastAsia="Times New Roman" w:hAnsi="Times New Roman" w:cs="Times New Roman"/>
          <w:sz w:val="24"/>
          <w:szCs w:val="24"/>
        </w:rPr>
        <w:t xml:space="preserve">  </w:t>
      </w:r>
      <w:r w:rsidRPr="00935CAD">
        <w:rPr>
          <w:rFonts w:ascii="Times New Roman" w:eastAsia="Times New Roman" w:hAnsi="Times New Roman" w:cs="Times New Roman"/>
          <w:i/>
          <w:iCs/>
          <w:sz w:val="24"/>
          <w:szCs w:val="24"/>
        </w:rPr>
        <w:t xml:space="preserve">A Frequency Dictionary of Arabic: Core Vocabulary for Learners.  </w:t>
      </w:r>
      <w:r w:rsidRPr="00935CAD">
        <w:rPr>
          <w:rFonts w:ascii="Times New Roman" w:eastAsia="Times New Roman" w:hAnsi="Times New Roman" w:cs="Times New Roman"/>
          <w:sz w:val="24"/>
          <w:szCs w:val="24"/>
        </w:rPr>
        <w:t xml:space="preserve">New York: </w:t>
      </w:r>
      <w:proofErr w:type="spellStart"/>
      <w:r w:rsidRPr="00935CAD">
        <w:rPr>
          <w:rFonts w:ascii="Times New Roman" w:eastAsia="Times New Roman" w:hAnsi="Times New Roman" w:cs="Times New Roman"/>
          <w:sz w:val="24"/>
          <w:szCs w:val="24"/>
        </w:rPr>
        <w:t>Routledge</w:t>
      </w:r>
      <w:proofErr w:type="spellEnd"/>
      <w:r w:rsidRPr="00935CAD">
        <w:rPr>
          <w:rFonts w:ascii="Times New Roman" w:eastAsia="Times New Roman" w:hAnsi="Times New Roman" w:cs="Times New Roman"/>
          <w:sz w:val="24"/>
          <w:szCs w:val="24"/>
        </w:rPr>
        <w:t>, 2011.</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r w:rsidRPr="00935CAD">
        <w:rPr>
          <w:rFonts w:ascii="Times New Roman" w:eastAsia="Times New Roman" w:hAnsi="Times New Roman" w:cs="Times New Roman"/>
          <w:sz w:val="24"/>
          <w:szCs w:val="24"/>
        </w:rPr>
        <w:t>Brustad</w:t>
      </w:r>
      <w:proofErr w:type="spellEnd"/>
      <w:r w:rsidRPr="00935CAD">
        <w:rPr>
          <w:rFonts w:ascii="Times New Roman" w:eastAsia="Times New Roman" w:hAnsi="Times New Roman" w:cs="Times New Roman"/>
          <w:sz w:val="24"/>
          <w:szCs w:val="24"/>
        </w:rPr>
        <w:t>, Kristen, Mahmoud al-</w:t>
      </w:r>
      <w:proofErr w:type="spellStart"/>
      <w:r w:rsidRPr="00935CAD">
        <w:rPr>
          <w:rFonts w:ascii="Times New Roman" w:eastAsia="Times New Roman" w:hAnsi="Times New Roman" w:cs="Times New Roman"/>
          <w:sz w:val="24"/>
          <w:szCs w:val="24"/>
        </w:rPr>
        <w:t>Batal</w:t>
      </w:r>
      <w:proofErr w:type="spellEnd"/>
      <w:r w:rsidRPr="00935CAD">
        <w:rPr>
          <w:rFonts w:ascii="Times New Roman" w:eastAsia="Times New Roman" w:hAnsi="Times New Roman" w:cs="Times New Roman"/>
          <w:sz w:val="24"/>
          <w:szCs w:val="24"/>
        </w:rPr>
        <w:t xml:space="preserve"> and Abbas al-</w:t>
      </w:r>
      <w:proofErr w:type="spellStart"/>
      <w:r w:rsidRPr="00935CAD">
        <w:rPr>
          <w:rFonts w:ascii="Times New Roman" w:eastAsia="Times New Roman" w:hAnsi="Times New Roman" w:cs="Times New Roman"/>
          <w:sz w:val="24"/>
          <w:szCs w:val="24"/>
        </w:rPr>
        <w:t>Tonsi</w:t>
      </w:r>
      <w:proofErr w:type="spellEnd"/>
      <w:r w:rsidRPr="00935CAD">
        <w:rPr>
          <w:rFonts w:ascii="Times New Roman" w:eastAsia="Times New Roman" w:hAnsi="Times New Roman" w:cs="Times New Roman"/>
          <w:sz w:val="24"/>
          <w:szCs w:val="24"/>
        </w:rPr>
        <w:t xml:space="preserve">, </w:t>
      </w:r>
      <w:r w:rsidRPr="00935CAD">
        <w:rPr>
          <w:rFonts w:ascii="Times New Roman" w:eastAsia="Times New Roman" w:hAnsi="Times New Roman" w:cs="Times New Roman"/>
          <w:i/>
          <w:sz w:val="24"/>
          <w:szCs w:val="24"/>
        </w:rPr>
        <w:t>Al-</w:t>
      </w:r>
      <w:proofErr w:type="spellStart"/>
      <w:r w:rsidRPr="00935CAD">
        <w:rPr>
          <w:rFonts w:ascii="Times New Roman" w:eastAsia="Times New Roman" w:hAnsi="Times New Roman" w:cs="Times New Roman"/>
          <w:i/>
          <w:sz w:val="24"/>
          <w:szCs w:val="24"/>
        </w:rPr>
        <w:t>Kitaab</w:t>
      </w:r>
      <w:proofErr w:type="spellEnd"/>
      <w:r w:rsidRPr="00935CAD">
        <w:rPr>
          <w:rFonts w:ascii="Times New Roman" w:eastAsia="Times New Roman" w:hAnsi="Times New Roman" w:cs="Times New Roman"/>
          <w:i/>
          <w:sz w:val="24"/>
          <w:szCs w:val="24"/>
        </w:rPr>
        <w:t xml:space="preserve"> </w:t>
      </w:r>
      <w:proofErr w:type="spellStart"/>
      <w:r w:rsidRPr="00935CAD">
        <w:rPr>
          <w:rFonts w:ascii="Times New Roman" w:eastAsia="Times New Roman" w:hAnsi="Times New Roman" w:cs="Times New Roman"/>
          <w:i/>
          <w:sz w:val="24"/>
          <w:szCs w:val="24"/>
        </w:rPr>
        <w:t>fii</w:t>
      </w:r>
      <w:proofErr w:type="spellEnd"/>
      <w:r w:rsidRPr="00935CAD">
        <w:rPr>
          <w:rFonts w:ascii="Times New Roman" w:eastAsia="Times New Roman" w:hAnsi="Times New Roman" w:cs="Times New Roman"/>
          <w:i/>
          <w:sz w:val="24"/>
          <w:szCs w:val="24"/>
        </w:rPr>
        <w:t xml:space="preserve"> </w:t>
      </w:r>
      <w:proofErr w:type="spellStart"/>
      <w:r w:rsidRPr="00935CAD">
        <w:rPr>
          <w:rFonts w:ascii="Times New Roman" w:eastAsia="Times New Roman" w:hAnsi="Times New Roman" w:cs="Times New Roman"/>
          <w:i/>
          <w:sz w:val="24"/>
          <w:szCs w:val="24"/>
        </w:rPr>
        <w:t>Ta’allum</w:t>
      </w:r>
      <w:proofErr w:type="spellEnd"/>
      <w:r w:rsidRPr="00935CAD">
        <w:rPr>
          <w:rFonts w:ascii="Times New Roman" w:eastAsia="Times New Roman" w:hAnsi="Times New Roman" w:cs="Times New Roman"/>
          <w:i/>
          <w:sz w:val="24"/>
          <w:szCs w:val="24"/>
        </w:rPr>
        <w:t xml:space="preserve"> al-</w:t>
      </w:r>
      <w:proofErr w:type="spellStart"/>
      <w:r w:rsidRPr="00935CAD">
        <w:rPr>
          <w:rFonts w:ascii="Times New Roman" w:eastAsia="Times New Roman" w:hAnsi="Times New Roman" w:cs="Times New Roman"/>
          <w:i/>
          <w:sz w:val="24"/>
          <w:szCs w:val="24"/>
        </w:rPr>
        <w:t>Arabiyya</w:t>
      </w:r>
      <w:proofErr w:type="spellEnd"/>
      <w:r w:rsidRPr="00935CAD">
        <w:rPr>
          <w:rFonts w:ascii="Times New Roman" w:eastAsia="Times New Roman" w:hAnsi="Times New Roman" w:cs="Times New Roman"/>
          <w:sz w:val="24"/>
          <w:szCs w:val="24"/>
        </w:rPr>
        <w:t xml:space="preserve"> Part One, Second Edition, Washington: Georgetown University Press, 2004.</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r w:rsidRPr="00935CAD">
        <w:rPr>
          <w:rFonts w:ascii="Times New Roman" w:eastAsia="Times New Roman" w:hAnsi="Times New Roman" w:cs="Times New Roman"/>
          <w:sz w:val="24"/>
          <w:szCs w:val="24"/>
        </w:rPr>
        <w:t>Brustad</w:t>
      </w:r>
      <w:proofErr w:type="spellEnd"/>
      <w:r w:rsidRPr="00935CAD">
        <w:rPr>
          <w:rFonts w:ascii="Times New Roman" w:eastAsia="Times New Roman" w:hAnsi="Times New Roman" w:cs="Times New Roman"/>
          <w:sz w:val="24"/>
          <w:szCs w:val="24"/>
        </w:rPr>
        <w:t>, Kristen, Mahmoud al-</w:t>
      </w:r>
      <w:proofErr w:type="spellStart"/>
      <w:r w:rsidRPr="00935CAD">
        <w:rPr>
          <w:rFonts w:ascii="Times New Roman" w:eastAsia="Times New Roman" w:hAnsi="Times New Roman" w:cs="Times New Roman"/>
          <w:sz w:val="24"/>
          <w:szCs w:val="24"/>
        </w:rPr>
        <w:t>Batal</w:t>
      </w:r>
      <w:proofErr w:type="spellEnd"/>
      <w:r w:rsidRPr="00935CAD">
        <w:rPr>
          <w:rFonts w:ascii="Times New Roman" w:eastAsia="Times New Roman" w:hAnsi="Times New Roman" w:cs="Times New Roman"/>
          <w:sz w:val="24"/>
          <w:szCs w:val="24"/>
        </w:rPr>
        <w:t xml:space="preserve"> and Abbas al-</w:t>
      </w:r>
      <w:proofErr w:type="spellStart"/>
      <w:r w:rsidRPr="00935CAD">
        <w:rPr>
          <w:rFonts w:ascii="Times New Roman" w:eastAsia="Times New Roman" w:hAnsi="Times New Roman" w:cs="Times New Roman"/>
          <w:sz w:val="24"/>
          <w:szCs w:val="24"/>
        </w:rPr>
        <w:t>Tonsi</w:t>
      </w:r>
      <w:proofErr w:type="spellEnd"/>
      <w:r w:rsidRPr="00935CAD">
        <w:rPr>
          <w:rFonts w:ascii="Times New Roman" w:eastAsia="Times New Roman" w:hAnsi="Times New Roman" w:cs="Times New Roman"/>
          <w:sz w:val="24"/>
          <w:szCs w:val="24"/>
        </w:rPr>
        <w:t xml:space="preserve">, </w:t>
      </w:r>
      <w:r w:rsidRPr="00935CAD">
        <w:rPr>
          <w:rFonts w:ascii="Times New Roman" w:eastAsia="Times New Roman" w:hAnsi="Times New Roman" w:cs="Times New Roman"/>
          <w:i/>
          <w:sz w:val="24"/>
          <w:szCs w:val="24"/>
        </w:rPr>
        <w:t>Al-</w:t>
      </w:r>
      <w:proofErr w:type="spellStart"/>
      <w:r w:rsidRPr="00935CAD">
        <w:rPr>
          <w:rFonts w:ascii="Times New Roman" w:eastAsia="Times New Roman" w:hAnsi="Times New Roman" w:cs="Times New Roman"/>
          <w:i/>
          <w:sz w:val="24"/>
          <w:szCs w:val="24"/>
        </w:rPr>
        <w:t>Kitaab</w:t>
      </w:r>
      <w:proofErr w:type="spellEnd"/>
      <w:r w:rsidRPr="00935CAD">
        <w:rPr>
          <w:rFonts w:ascii="Times New Roman" w:eastAsia="Times New Roman" w:hAnsi="Times New Roman" w:cs="Times New Roman"/>
          <w:i/>
          <w:sz w:val="24"/>
          <w:szCs w:val="24"/>
        </w:rPr>
        <w:t xml:space="preserve"> </w:t>
      </w:r>
      <w:proofErr w:type="spellStart"/>
      <w:r w:rsidRPr="00935CAD">
        <w:rPr>
          <w:rFonts w:ascii="Times New Roman" w:eastAsia="Times New Roman" w:hAnsi="Times New Roman" w:cs="Times New Roman"/>
          <w:i/>
          <w:sz w:val="24"/>
          <w:szCs w:val="24"/>
        </w:rPr>
        <w:t>fii</w:t>
      </w:r>
      <w:proofErr w:type="spellEnd"/>
      <w:r w:rsidRPr="00935CAD">
        <w:rPr>
          <w:rFonts w:ascii="Times New Roman" w:eastAsia="Times New Roman" w:hAnsi="Times New Roman" w:cs="Times New Roman"/>
          <w:i/>
          <w:sz w:val="24"/>
          <w:szCs w:val="24"/>
        </w:rPr>
        <w:t xml:space="preserve"> </w:t>
      </w:r>
      <w:proofErr w:type="spellStart"/>
      <w:r w:rsidRPr="00935CAD">
        <w:rPr>
          <w:rFonts w:ascii="Times New Roman" w:eastAsia="Times New Roman" w:hAnsi="Times New Roman" w:cs="Times New Roman"/>
          <w:i/>
          <w:sz w:val="24"/>
          <w:szCs w:val="24"/>
        </w:rPr>
        <w:t>Ta’allum</w:t>
      </w:r>
      <w:proofErr w:type="spellEnd"/>
      <w:r w:rsidRPr="00935CAD">
        <w:rPr>
          <w:rFonts w:ascii="Times New Roman" w:eastAsia="Times New Roman" w:hAnsi="Times New Roman" w:cs="Times New Roman"/>
          <w:i/>
          <w:sz w:val="24"/>
          <w:szCs w:val="24"/>
        </w:rPr>
        <w:t xml:space="preserve"> al-</w:t>
      </w:r>
      <w:proofErr w:type="spellStart"/>
      <w:r w:rsidRPr="00935CAD">
        <w:rPr>
          <w:rFonts w:ascii="Times New Roman" w:eastAsia="Times New Roman" w:hAnsi="Times New Roman" w:cs="Times New Roman"/>
          <w:i/>
          <w:sz w:val="24"/>
          <w:szCs w:val="24"/>
        </w:rPr>
        <w:t>Arabiyya</w:t>
      </w:r>
      <w:proofErr w:type="spellEnd"/>
      <w:r w:rsidRPr="00935CAD">
        <w:rPr>
          <w:rFonts w:ascii="Times New Roman" w:eastAsia="Times New Roman" w:hAnsi="Times New Roman" w:cs="Times New Roman"/>
          <w:sz w:val="24"/>
          <w:szCs w:val="24"/>
        </w:rPr>
        <w:t xml:space="preserve"> Part Two, Second Edition, Washington: Georgetown University Press, 2006.</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r w:rsidRPr="00935CAD">
        <w:rPr>
          <w:rFonts w:ascii="Times New Roman" w:eastAsia="Times New Roman" w:hAnsi="Times New Roman" w:cs="Times New Roman"/>
          <w:sz w:val="24"/>
          <w:szCs w:val="24"/>
        </w:rPr>
        <w:t>Chaitanya</w:t>
      </w:r>
      <w:proofErr w:type="spellEnd"/>
      <w:r w:rsidRPr="00935CAD">
        <w:rPr>
          <w:rFonts w:ascii="Times New Roman" w:eastAsia="Times New Roman" w:hAnsi="Times New Roman" w:cs="Times New Roman"/>
          <w:sz w:val="24"/>
          <w:szCs w:val="24"/>
        </w:rPr>
        <w:t>, Krishna</w:t>
      </w:r>
      <w:r w:rsidRPr="00935CAD">
        <w:rPr>
          <w:rFonts w:ascii="Times New Roman" w:eastAsia="Times New Roman" w:hAnsi="Times New Roman" w:cs="Times New Roman"/>
          <w:i/>
          <w:iCs/>
          <w:sz w:val="24"/>
          <w:szCs w:val="24"/>
        </w:rPr>
        <w:t xml:space="preserve">.  </w:t>
      </w:r>
      <w:proofErr w:type="gramStart"/>
      <w:r w:rsidRPr="00935CAD">
        <w:rPr>
          <w:rFonts w:ascii="Times New Roman" w:eastAsia="Times New Roman" w:hAnsi="Times New Roman" w:cs="Times New Roman"/>
          <w:i/>
          <w:iCs/>
          <w:sz w:val="24"/>
          <w:szCs w:val="24"/>
        </w:rPr>
        <w:t>A History of Arabic Literature</w:t>
      </w:r>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New Delhi, </w:t>
      </w:r>
      <w:proofErr w:type="spellStart"/>
      <w:r w:rsidRPr="00935CAD">
        <w:rPr>
          <w:rFonts w:ascii="Times New Roman" w:eastAsia="Times New Roman" w:hAnsi="Times New Roman" w:cs="Times New Roman"/>
          <w:sz w:val="24"/>
          <w:szCs w:val="24"/>
        </w:rPr>
        <w:t>Manohar</w:t>
      </w:r>
      <w:proofErr w:type="spellEnd"/>
      <w:r w:rsidRPr="00935CAD">
        <w:rPr>
          <w:rFonts w:ascii="Times New Roman" w:eastAsia="Times New Roman" w:hAnsi="Times New Roman" w:cs="Times New Roman"/>
          <w:sz w:val="24"/>
          <w:szCs w:val="24"/>
        </w:rPr>
        <w:t xml:space="preserve">, 1983. </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lang w:val="en"/>
        </w:rPr>
      </w:pPr>
      <w:proofErr w:type="spellStart"/>
      <w:proofErr w:type="gramStart"/>
      <w:r w:rsidRPr="00935CAD">
        <w:rPr>
          <w:rFonts w:ascii="Times New Roman" w:eastAsia="Times New Roman" w:hAnsi="Times New Roman" w:cs="Times New Roman"/>
          <w:sz w:val="24"/>
          <w:szCs w:val="24"/>
        </w:rPr>
        <w:t>Cooperson</w:t>
      </w:r>
      <w:proofErr w:type="spellEnd"/>
      <w:r w:rsidRPr="00935CAD">
        <w:rPr>
          <w:rFonts w:ascii="Times New Roman" w:eastAsia="Times New Roman" w:hAnsi="Times New Roman" w:cs="Times New Roman"/>
          <w:sz w:val="24"/>
          <w:szCs w:val="24"/>
        </w:rPr>
        <w:t xml:space="preserve">, Michael and </w:t>
      </w:r>
      <w:proofErr w:type="spellStart"/>
      <w:r w:rsidRPr="00935CAD">
        <w:rPr>
          <w:rFonts w:ascii="Times New Roman" w:eastAsia="Times New Roman" w:hAnsi="Times New Roman" w:cs="Times New Roman"/>
          <w:sz w:val="24"/>
          <w:szCs w:val="24"/>
        </w:rPr>
        <w:t>Shawkat</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Toorawa</w:t>
      </w:r>
      <w:proofErr w:type="spellEnd"/>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w:t>
      </w:r>
      <w:r w:rsidRPr="00935CAD">
        <w:rPr>
          <w:rFonts w:ascii="Times New Roman" w:eastAsia="Times New Roman" w:hAnsi="Times New Roman" w:cs="Times New Roman"/>
          <w:i/>
          <w:iCs/>
          <w:sz w:val="24"/>
          <w:szCs w:val="24"/>
        </w:rPr>
        <w:t>Arabic Literary Culture: 500-925</w:t>
      </w:r>
      <w:r w:rsidRPr="00935CAD">
        <w:rPr>
          <w:rFonts w:ascii="Times New Roman" w:eastAsia="Times New Roman" w:hAnsi="Times New Roman" w:cs="Times New Roman"/>
          <w:sz w:val="24"/>
          <w:szCs w:val="24"/>
        </w:rPr>
        <w:t>.  Detroit:  Thompson Gale, 2005.</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Cowan, J. M., </w:t>
      </w:r>
      <w:proofErr w:type="gramStart"/>
      <w:r w:rsidRPr="00935CAD">
        <w:rPr>
          <w:rFonts w:ascii="Times New Roman" w:eastAsia="Times New Roman" w:hAnsi="Times New Roman" w:cs="Times New Roman"/>
          <w:sz w:val="24"/>
          <w:szCs w:val="24"/>
        </w:rPr>
        <w:t>ed</w:t>
      </w:r>
      <w:proofErr w:type="gram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i/>
          <w:iCs/>
          <w:sz w:val="24"/>
          <w:szCs w:val="24"/>
        </w:rPr>
        <w:t xml:space="preserve">The Hans </w:t>
      </w:r>
      <w:proofErr w:type="spellStart"/>
      <w:r w:rsidRPr="00935CAD">
        <w:rPr>
          <w:rFonts w:ascii="Times New Roman" w:eastAsia="Times New Roman" w:hAnsi="Times New Roman" w:cs="Times New Roman"/>
          <w:i/>
          <w:iCs/>
          <w:sz w:val="24"/>
          <w:szCs w:val="24"/>
        </w:rPr>
        <w:t>Wehr</w:t>
      </w:r>
      <w:proofErr w:type="spellEnd"/>
      <w:r w:rsidRPr="00935CAD">
        <w:rPr>
          <w:rFonts w:ascii="Times New Roman" w:eastAsia="Times New Roman" w:hAnsi="Times New Roman" w:cs="Times New Roman"/>
          <w:i/>
          <w:iCs/>
          <w:sz w:val="24"/>
          <w:szCs w:val="24"/>
        </w:rPr>
        <w:t xml:space="preserve"> Dictionary of Modern Written Arabic.</w:t>
      </w:r>
      <w:proofErr w:type="gram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sz w:val="24"/>
          <w:szCs w:val="24"/>
        </w:rPr>
        <w:t>Fourth Edition.</w:t>
      </w:r>
      <w:proofErr w:type="gramEnd"/>
      <w:r w:rsidRPr="00935CAD">
        <w:rPr>
          <w:rFonts w:ascii="Times New Roman" w:eastAsia="Times New Roman" w:hAnsi="Times New Roman" w:cs="Times New Roman"/>
          <w:sz w:val="24"/>
          <w:szCs w:val="24"/>
        </w:rPr>
        <w:t xml:space="preserve">  Ithaca, NY:  Spoken Language Services, 1979.</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Hammond, Andrew.  </w:t>
      </w:r>
      <w:r w:rsidRPr="00935CAD">
        <w:rPr>
          <w:rFonts w:ascii="Times New Roman" w:eastAsia="Times New Roman" w:hAnsi="Times New Roman" w:cs="Times New Roman"/>
          <w:i/>
          <w:iCs/>
          <w:sz w:val="24"/>
          <w:szCs w:val="24"/>
        </w:rPr>
        <w:t xml:space="preserve">Pop Culture Arab </w:t>
      </w:r>
      <w:proofErr w:type="spellStart"/>
      <w:r w:rsidRPr="00935CAD">
        <w:rPr>
          <w:rFonts w:ascii="Times New Roman" w:eastAsia="Times New Roman" w:hAnsi="Times New Roman" w:cs="Times New Roman"/>
          <w:i/>
          <w:iCs/>
          <w:sz w:val="24"/>
          <w:szCs w:val="24"/>
        </w:rPr>
        <w:t>World</w:t>
      </w:r>
      <w:proofErr w:type="gramStart"/>
      <w:r w:rsidRPr="00935CAD">
        <w:rPr>
          <w:rFonts w:ascii="Times New Roman" w:eastAsia="Times New Roman" w:hAnsi="Times New Roman" w:cs="Times New Roman"/>
          <w:i/>
          <w:iCs/>
          <w:sz w:val="24"/>
          <w:szCs w:val="24"/>
        </w:rPr>
        <w:t>!Media</w:t>
      </w:r>
      <w:proofErr w:type="spellEnd"/>
      <w:proofErr w:type="gramEnd"/>
      <w:r w:rsidRPr="00935CAD">
        <w:rPr>
          <w:rFonts w:ascii="Times New Roman" w:eastAsia="Times New Roman" w:hAnsi="Times New Roman" w:cs="Times New Roman"/>
          <w:i/>
          <w:iCs/>
          <w:sz w:val="24"/>
          <w:szCs w:val="24"/>
        </w:rPr>
        <w:t>, Arts and Lifestyle</w:t>
      </w:r>
      <w:r w:rsidRPr="00935CAD">
        <w:rPr>
          <w:rFonts w:ascii="Times New Roman" w:eastAsia="Times New Roman" w:hAnsi="Times New Roman" w:cs="Times New Roman"/>
          <w:sz w:val="24"/>
          <w:szCs w:val="24"/>
        </w:rPr>
        <w:t>.  Santa Barbara, CA:  ABC-CLIO, 2005.</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Haywood, John A.  </w:t>
      </w:r>
      <w:r w:rsidRPr="00935CAD">
        <w:rPr>
          <w:rFonts w:ascii="Times New Roman" w:eastAsia="Times New Roman" w:hAnsi="Times New Roman" w:cs="Times New Roman"/>
          <w:i/>
          <w:iCs/>
          <w:sz w:val="24"/>
          <w:szCs w:val="24"/>
        </w:rPr>
        <w:t>Modern Arabic Literature 1800-1970</w:t>
      </w:r>
      <w:r w:rsidRPr="00935CAD">
        <w:rPr>
          <w:rFonts w:ascii="Times New Roman" w:eastAsia="Times New Roman" w:hAnsi="Times New Roman" w:cs="Times New Roman"/>
          <w:sz w:val="24"/>
          <w:szCs w:val="24"/>
        </w:rPr>
        <w:t>.  New York: St. Martin’s, 1970.</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lang w:val="de-DE"/>
        </w:rPr>
        <w:t xml:space="preserve">Meisami, Julie and Paul Starkey.  </w:t>
      </w:r>
      <w:proofErr w:type="gramStart"/>
      <w:r w:rsidRPr="00935CAD">
        <w:rPr>
          <w:rFonts w:ascii="Times New Roman" w:eastAsia="Times New Roman" w:hAnsi="Times New Roman" w:cs="Times New Roman"/>
          <w:i/>
          <w:iCs/>
          <w:sz w:val="24"/>
          <w:szCs w:val="24"/>
        </w:rPr>
        <w:t>Encyclopedia of Arabic Literature</w:t>
      </w:r>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New York: </w:t>
      </w:r>
      <w:proofErr w:type="spellStart"/>
      <w:r w:rsidRPr="00935CAD">
        <w:rPr>
          <w:rFonts w:ascii="Times New Roman" w:eastAsia="Times New Roman" w:hAnsi="Times New Roman" w:cs="Times New Roman"/>
          <w:sz w:val="24"/>
          <w:szCs w:val="24"/>
        </w:rPr>
        <w:t>Routledge</w:t>
      </w:r>
      <w:proofErr w:type="spellEnd"/>
      <w:r w:rsidRPr="00935CAD">
        <w:rPr>
          <w:rFonts w:ascii="Times New Roman" w:eastAsia="Times New Roman" w:hAnsi="Times New Roman" w:cs="Times New Roman"/>
          <w:sz w:val="24"/>
          <w:szCs w:val="24"/>
        </w:rPr>
        <w:t>, 1998.</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gramStart"/>
      <w:r w:rsidRPr="00935CAD">
        <w:rPr>
          <w:rFonts w:ascii="Times New Roman" w:eastAsia="Times New Roman" w:hAnsi="Times New Roman" w:cs="Times New Roman"/>
          <w:sz w:val="24"/>
          <w:szCs w:val="24"/>
        </w:rPr>
        <w:t xml:space="preserve">Mir, </w:t>
      </w:r>
      <w:proofErr w:type="spellStart"/>
      <w:r w:rsidRPr="00935CAD">
        <w:rPr>
          <w:rFonts w:ascii="Times New Roman" w:eastAsia="Times New Roman" w:hAnsi="Times New Roman" w:cs="Times New Roman"/>
          <w:sz w:val="24"/>
          <w:szCs w:val="24"/>
        </w:rPr>
        <w:t>Mustansir</w:t>
      </w:r>
      <w:proofErr w:type="spellEnd"/>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i/>
          <w:iCs/>
          <w:sz w:val="24"/>
          <w:szCs w:val="24"/>
        </w:rPr>
        <w:t xml:space="preserve">Dictionary of </w:t>
      </w:r>
      <w:proofErr w:type="spellStart"/>
      <w:r w:rsidRPr="00935CAD">
        <w:rPr>
          <w:rFonts w:ascii="Times New Roman" w:eastAsia="Times New Roman" w:hAnsi="Times New Roman" w:cs="Times New Roman"/>
          <w:i/>
          <w:iCs/>
          <w:sz w:val="24"/>
          <w:szCs w:val="24"/>
        </w:rPr>
        <w:t>Quranic</w:t>
      </w:r>
      <w:proofErr w:type="spellEnd"/>
      <w:r w:rsidRPr="00935CAD">
        <w:rPr>
          <w:rFonts w:ascii="Times New Roman" w:eastAsia="Times New Roman" w:hAnsi="Times New Roman" w:cs="Times New Roman"/>
          <w:i/>
          <w:iCs/>
          <w:sz w:val="24"/>
          <w:szCs w:val="24"/>
        </w:rPr>
        <w:t xml:space="preserve"> Arabic Terms and Concepts.</w:t>
      </w:r>
      <w:proofErr w:type="gramEnd"/>
      <w:r w:rsidRPr="00935CAD">
        <w:rPr>
          <w:rFonts w:ascii="Times New Roman" w:eastAsia="Times New Roman" w:hAnsi="Times New Roman" w:cs="Times New Roman"/>
          <w:i/>
          <w:iCs/>
          <w:sz w:val="24"/>
          <w:szCs w:val="24"/>
        </w:rPr>
        <w:t xml:space="preserve">  </w:t>
      </w:r>
      <w:r w:rsidRPr="00935CAD">
        <w:rPr>
          <w:rFonts w:ascii="Times New Roman" w:eastAsia="Times New Roman" w:hAnsi="Times New Roman" w:cs="Times New Roman"/>
          <w:sz w:val="24"/>
          <w:szCs w:val="24"/>
        </w:rPr>
        <w:t>New York: Garland, 1987.</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Omar, Margaret K.  </w:t>
      </w:r>
      <w:r w:rsidRPr="00935CAD">
        <w:rPr>
          <w:rFonts w:ascii="Times New Roman" w:eastAsia="Times New Roman" w:hAnsi="Times New Roman" w:cs="Times New Roman"/>
          <w:i/>
          <w:iCs/>
          <w:sz w:val="24"/>
          <w:szCs w:val="24"/>
        </w:rPr>
        <w:t>Levantine and Egyptian Arabic: A Comparative Study</w:t>
      </w:r>
      <w:r w:rsidRPr="00935CAD">
        <w:rPr>
          <w:rFonts w:ascii="Times New Roman" w:eastAsia="Times New Roman" w:hAnsi="Times New Roman" w:cs="Times New Roman"/>
          <w:sz w:val="24"/>
          <w:szCs w:val="24"/>
        </w:rPr>
        <w:t>.  Washington: Foreign Service Institute, 1976.</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Penrice, John.  </w:t>
      </w:r>
      <w:proofErr w:type="gramStart"/>
      <w:r w:rsidRPr="00935CAD">
        <w:rPr>
          <w:rFonts w:ascii="Times New Roman" w:eastAsia="Times New Roman" w:hAnsi="Times New Roman" w:cs="Times New Roman"/>
          <w:i/>
          <w:iCs/>
          <w:sz w:val="24"/>
          <w:szCs w:val="24"/>
        </w:rPr>
        <w:t>A Dictionary and Glossary of the Koran</w:t>
      </w:r>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Mineola, New York:  Dover, 2004.</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gramStart"/>
      <w:r w:rsidRPr="00935CAD">
        <w:rPr>
          <w:rFonts w:ascii="Times New Roman" w:eastAsia="Times New Roman" w:hAnsi="Times New Roman" w:cs="Times New Roman"/>
          <w:i/>
          <w:iCs/>
          <w:sz w:val="24"/>
          <w:szCs w:val="24"/>
        </w:rPr>
        <w:t xml:space="preserve">The Oxford Essential Arabic </w:t>
      </w:r>
      <w:proofErr w:type="spellStart"/>
      <w:r w:rsidRPr="00935CAD">
        <w:rPr>
          <w:rFonts w:ascii="Times New Roman" w:eastAsia="Times New Roman" w:hAnsi="Times New Roman" w:cs="Times New Roman"/>
          <w:i/>
          <w:iCs/>
          <w:sz w:val="24"/>
          <w:szCs w:val="24"/>
        </w:rPr>
        <w:t>Dictonary</w:t>
      </w:r>
      <w:proofErr w:type="spellEnd"/>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Oxford: Clarendon, 2010.</w:t>
      </w:r>
    </w:p>
    <w:p w:rsidR="00935CAD" w:rsidRPr="00935CAD" w:rsidRDefault="00935CAD" w:rsidP="00935CAD">
      <w:pPr>
        <w:spacing w:after="0" w:line="240" w:lineRule="auto"/>
        <w:rPr>
          <w:rFonts w:ascii="Times New Roman" w:eastAsia="Times New Roman" w:hAnsi="Times New Roman" w:cs="Times New Roman"/>
          <w:i/>
          <w:iCs/>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jc w:val="right"/>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lastRenderedPageBreak/>
        <w:t>Proposal Date: October 1, 2012</w:t>
      </w:r>
    </w:p>
    <w:p w:rsidR="00935CAD" w:rsidRPr="00935CAD" w:rsidRDefault="00935CAD" w:rsidP="00935CAD">
      <w:pPr>
        <w:spacing w:after="0" w:line="240" w:lineRule="auto"/>
        <w:jc w:val="center"/>
        <w:rPr>
          <w:rFonts w:ascii="Times New Roman" w:eastAsia="Times New Roman" w:hAnsi="Times New Roman" w:cs="Times New Roman"/>
          <w:sz w:val="24"/>
          <w:szCs w:val="24"/>
        </w:rPr>
      </w:pPr>
    </w:p>
    <w:p w:rsidR="00935CAD" w:rsidRPr="00935CAD" w:rsidRDefault="00935CAD" w:rsidP="00935CAD">
      <w:pPr>
        <w:spacing w:after="0" w:line="240" w:lineRule="auto"/>
        <w:jc w:val="center"/>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Potter College of Arts &amp; Letters</w:t>
      </w:r>
    </w:p>
    <w:p w:rsidR="00935CAD" w:rsidRPr="00935CAD" w:rsidRDefault="00935CAD" w:rsidP="00935CAD">
      <w:pPr>
        <w:spacing w:after="0" w:line="240" w:lineRule="auto"/>
        <w:jc w:val="center"/>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Department of Modern Languages</w:t>
      </w:r>
    </w:p>
    <w:p w:rsidR="00935CAD" w:rsidRPr="00935CAD" w:rsidRDefault="00935CAD" w:rsidP="00935CAD">
      <w:pPr>
        <w:spacing w:after="0" w:line="240" w:lineRule="auto"/>
        <w:jc w:val="center"/>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Proposal to Create a New Course in Arabic</w:t>
      </w:r>
    </w:p>
    <w:p w:rsidR="00935CAD" w:rsidRPr="00935CAD" w:rsidRDefault="00935CAD" w:rsidP="00935CAD">
      <w:pPr>
        <w:spacing w:after="0" w:line="240" w:lineRule="auto"/>
        <w:jc w:val="center"/>
        <w:rPr>
          <w:rFonts w:ascii="Times New Roman" w:eastAsia="Times New Roman" w:hAnsi="Times New Roman" w:cs="Times New Roman"/>
          <w:b/>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Contact Person</w:t>
      </w:r>
      <w:r w:rsidRPr="00935CAD">
        <w:rPr>
          <w:rFonts w:ascii="Times New Roman" w:eastAsia="Times New Roman" w:hAnsi="Times New Roman" w:cs="Times New Roman"/>
          <w:sz w:val="24"/>
          <w:szCs w:val="24"/>
        </w:rPr>
        <w:t xml:space="preserve">:  David DiMeo </w:t>
      </w:r>
      <w:r w:rsidRPr="00935CAD">
        <w:rPr>
          <w:rFonts w:ascii="Wingdings" w:eastAsia="Times New Roman" w:hAnsi="Wingdings" w:cs="Times New Roman"/>
          <w:sz w:val="24"/>
          <w:szCs w:val="24"/>
        </w:rPr>
        <w:t></w:t>
      </w:r>
      <w:r w:rsidRPr="00935CAD">
        <w:rPr>
          <w:rFonts w:ascii="Wingdings" w:eastAsia="Times New Roman" w:hAnsi="Wingdings" w:cs="Times New Roman"/>
          <w:sz w:val="24"/>
          <w:szCs w:val="24"/>
        </w:rPr>
        <w:t></w:t>
      </w:r>
      <w:r w:rsidRPr="00935CAD">
        <w:rPr>
          <w:rFonts w:ascii="Wingdings" w:eastAsia="Times New Roman" w:hAnsi="Wingdings" w:cs="Times New Roman"/>
          <w:sz w:val="24"/>
          <w:szCs w:val="24"/>
        </w:rPr>
        <w:t></w:t>
      </w:r>
      <w:proofErr w:type="gramStart"/>
      <w:r w:rsidRPr="00935CAD">
        <w:rPr>
          <w:rFonts w:ascii="Times New Roman" w:eastAsia="Times New Roman" w:hAnsi="Times New Roman" w:cs="Times New Roman"/>
          <w:sz w:val="24"/>
          <w:szCs w:val="24"/>
        </w:rPr>
        <w:t xml:space="preserve">david.dimeo@wku.edu  </w:t>
      </w:r>
      <w:r w:rsidRPr="00935CAD">
        <w:rPr>
          <w:rFonts w:ascii="Wingdings" w:eastAsia="Times New Roman" w:hAnsi="Wingdings" w:cs="Times New Roman"/>
          <w:sz w:val="24"/>
          <w:szCs w:val="24"/>
        </w:rPr>
        <w:t></w:t>
      </w:r>
      <w:proofErr w:type="gramEnd"/>
      <w:r w:rsidRPr="00935CAD">
        <w:rPr>
          <w:rFonts w:ascii="Wingdings" w:eastAsia="Times New Roman" w:hAnsi="Wingdings" w:cs="Times New Roman"/>
          <w:sz w:val="24"/>
          <w:szCs w:val="24"/>
        </w:rPr>
        <w:t></w:t>
      </w:r>
      <w:r w:rsidRPr="00935CAD">
        <w:rPr>
          <w:rFonts w:ascii="Times New Roman" w:eastAsia="Times New Roman" w:hAnsi="Times New Roman" w:cs="Times New Roman"/>
          <w:sz w:val="24"/>
          <w:szCs w:val="24"/>
        </w:rPr>
        <w:t>(270) 745-6408</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1.</w:t>
      </w:r>
      <w:r w:rsidRPr="00935CAD">
        <w:rPr>
          <w:rFonts w:ascii="Times New Roman" w:eastAsia="Times New Roman" w:hAnsi="Times New Roman" w:cs="Times New Roman"/>
          <w:b/>
          <w:sz w:val="24"/>
          <w:szCs w:val="24"/>
        </w:rPr>
        <w:tab/>
        <w:t>Identification of proposed course:</w:t>
      </w:r>
    </w:p>
    <w:p w:rsidR="00935CAD" w:rsidRPr="00935CAD" w:rsidRDefault="00935CAD" w:rsidP="00935CAD">
      <w:pPr>
        <w:numPr>
          <w:ilvl w:val="1"/>
          <w:numId w:val="33"/>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Course prefix (subject area) and number:</w:t>
      </w:r>
      <w:r w:rsidRPr="00935CAD">
        <w:rPr>
          <w:rFonts w:ascii="Times New Roman" w:eastAsia="Times New Roman" w:hAnsi="Times New Roman" w:cs="Times New Roman"/>
          <w:sz w:val="24"/>
          <w:szCs w:val="24"/>
        </w:rPr>
        <w:t xml:space="preserve">  ARBC 321</w:t>
      </w:r>
    </w:p>
    <w:p w:rsidR="00935CAD" w:rsidRPr="00935CAD" w:rsidRDefault="00935CAD" w:rsidP="00935CAD">
      <w:pPr>
        <w:numPr>
          <w:ilvl w:val="1"/>
          <w:numId w:val="33"/>
        </w:num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Course title:</w:t>
      </w:r>
      <w:r w:rsidRPr="00935CAD">
        <w:rPr>
          <w:rFonts w:ascii="Times New Roman" w:eastAsia="Times New Roman" w:hAnsi="Times New Roman" w:cs="Times New Roman"/>
          <w:sz w:val="24"/>
          <w:szCs w:val="24"/>
        </w:rPr>
        <w:t xml:space="preserve"> Colloquial Arabic </w:t>
      </w:r>
    </w:p>
    <w:p w:rsidR="00935CAD" w:rsidRPr="00935CAD" w:rsidRDefault="00935CAD" w:rsidP="00935CAD">
      <w:pPr>
        <w:numPr>
          <w:ilvl w:val="1"/>
          <w:numId w:val="33"/>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Abbreviated course title:</w:t>
      </w:r>
      <w:r w:rsidRPr="00935CAD">
        <w:rPr>
          <w:rFonts w:ascii="Times New Roman" w:eastAsia="Times New Roman" w:hAnsi="Times New Roman" w:cs="Times New Roman"/>
          <w:sz w:val="24"/>
          <w:szCs w:val="24"/>
        </w:rPr>
        <w:t xml:space="preserve"> Colloquial Arabic</w:t>
      </w:r>
    </w:p>
    <w:p w:rsidR="00935CAD" w:rsidRPr="00935CAD" w:rsidRDefault="00935CAD" w:rsidP="00935CAD">
      <w:pPr>
        <w:numPr>
          <w:ilvl w:val="1"/>
          <w:numId w:val="33"/>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Credit hours and contact hours:</w:t>
      </w:r>
      <w:r w:rsidRPr="00935CAD">
        <w:rPr>
          <w:rFonts w:ascii="Times New Roman" w:eastAsia="Times New Roman" w:hAnsi="Times New Roman" w:cs="Times New Roman"/>
          <w:sz w:val="24"/>
          <w:szCs w:val="24"/>
        </w:rPr>
        <w:t xml:space="preserve"> 3 credit hours, 40 contact hours</w:t>
      </w:r>
    </w:p>
    <w:p w:rsidR="00935CAD" w:rsidRPr="00935CAD" w:rsidRDefault="00935CAD" w:rsidP="00935CAD">
      <w:pPr>
        <w:numPr>
          <w:ilvl w:val="1"/>
          <w:numId w:val="33"/>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Type of course:</w:t>
      </w:r>
      <w:r w:rsidRPr="00935CAD">
        <w:rPr>
          <w:rFonts w:ascii="Times New Roman" w:eastAsia="Times New Roman" w:hAnsi="Times New Roman" w:cs="Times New Roman"/>
          <w:sz w:val="24"/>
          <w:szCs w:val="24"/>
        </w:rPr>
        <w:t xml:space="preserve"> L-Lecture</w:t>
      </w:r>
    </w:p>
    <w:p w:rsidR="00935CAD" w:rsidRPr="00935CAD" w:rsidRDefault="00935CAD" w:rsidP="00935CAD">
      <w:pPr>
        <w:numPr>
          <w:ilvl w:val="1"/>
          <w:numId w:val="33"/>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Prerequisites:</w:t>
      </w:r>
      <w:r w:rsidRPr="00935CAD">
        <w:rPr>
          <w:rFonts w:ascii="Times New Roman" w:eastAsia="Times New Roman" w:hAnsi="Times New Roman" w:cs="Times New Roman"/>
          <w:sz w:val="24"/>
          <w:szCs w:val="24"/>
        </w:rPr>
        <w:t xml:space="preserve"> ARBC 302 or equivalent</w:t>
      </w:r>
    </w:p>
    <w:p w:rsidR="00935CAD" w:rsidRPr="00935CAD" w:rsidRDefault="00935CAD" w:rsidP="00935CAD">
      <w:pPr>
        <w:numPr>
          <w:ilvl w:val="1"/>
          <w:numId w:val="33"/>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Course catalog listing:</w:t>
      </w:r>
      <w:r w:rsidRPr="00935CAD">
        <w:rPr>
          <w:rFonts w:ascii="Times New Roman" w:eastAsia="Times New Roman" w:hAnsi="Times New Roman" w:cs="Times New Roman"/>
          <w:sz w:val="24"/>
          <w:szCs w:val="24"/>
        </w:rPr>
        <w:t xml:space="preserve"> A course in pronunciation, comprehension and oral expression in colloquial Arabic.  Exercises focus on navigating common situations of daily life in an Arabic speaking country.</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2.</w:t>
      </w:r>
      <w:r w:rsidRPr="00935CAD">
        <w:rPr>
          <w:rFonts w:ascii="Times New Roman" w:eastAsia="Times New Roman" w:hAnsi="Times New Roman" w:cs="Times New Roman"/>
          <w:b/>
          <w:sz w:val="24"/>
          <w:szCs w:val="24"/>
        </w:rPr>
        <w:tab/>
        <w:t>Rationale:</w:t>
      </w:r>
    </w:p>
    <w:p w:rsidR="00935CAD" w:rsidRPr="00935CAD" w:rsidRDefault="00935CAD" w:rsidP="00935CAD">
      <w:pPr>
        <w:numPr>
          <w:ilvl w:val="1"/>
          <w:numId w:val="32"/>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Reason for developing the proposed course: </w:t>
      </w:r>
      <w:r w:rsidRPr="00935CAD">
        <w:rPr>
          <w:rFonts w:ascii="Times New Roman" w:eastAsia="Times New Roman" w:hAnsi="Times New Roman" w:cs="Times New Roman"/>
          <w:sz w:val="24"/>
          <w:szCs w:val="24"/>
        </w:rPr>
        <w:t xml:space="preserve">This course provides an essential exposure to Colloquial Arabic, a major component of the Arabic language.  Arabic is marked by a </w:t>
      </w:r>
      <w:proofErr w:type="spellStart"/>
      <w:r w:rsidRPr="00935CAD">
        <w:rPr>
          <w:rFonts w:ascii="Times New Roman" w:eastAsia="Times New Roman" w:hAnsi="Times New Roman" w:cs="Times New Roman"/>
          <w:sz w:val="24"/>
          <w:szCs w:val="24"/>
        </w:rPr>
        <w:t>diglossia</w:t>
      </w:r>
      <w:proofErr w:type="spellEnd"/>
      <w:r w:rsidRPr="00935CAD">
        <w:rPr>
          <w:rFonts w:ascii="Times New Roman" w:eastAsia="Times New Roman" w:hAnsi="Times New Roman" w:cs="Times New Roman"/>
          <w:sz w:val="24"/>
          <w:szCs w:val="24"/>
        </w:rPr>
        <w:t xml:space="preserve"> between the Standard Arabic taught in schools and used in formal communication and the Colloquial used for informal interaction.  Although largely similar to Standard, Colloquial differs in about 10% of the vocabulary, and therefore, one semester of dedicated Colloquial study is sufficient.  A person cannot be said to truly speak Arabic unless he or she can communicate in both versions.  This course builds upon the foundation in Standard Arabic established in the first six semesters and develops the specific Colloquial skills needed to handle all ranges of communication.</w:t>
      </w:r>
    </w:p>
    <w:p w:rsidR="00935CAD" w:rsidRPr="00935CAD" w:rsidRDefault="00935CAD" w:rsidP="00935CAD">
      <w:pPr>
        <w:numPr>
          <w:ilvl w:val="1"/>
          <w:numId w:val="32"/>
        </w:num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 xml:space="preserve">Projected enrollment in the proposed course: </w:t>
      </w:r>
      <w:r w:rsidRPr="00935CAD">
        <w:rPr>
          <w:rFonts w:ascii="Times New Roman" w:eastAsia="Times New Roman" w:hAnsi="Times New Roman" w:cs="Times New Roman"/>
          <w:sz w:val="24"/>
          <w:szCs w:val="24"/>
        </w:rPr>
        <w:t xml:space="preserve">15-20. This course will be offered in alternating years as part of what will soon be proposed as an Arabic major and minor. Based on course sequencing and prerequisites, most junior and senior Arabic majors and minors would be enrolled in the course every time it is offered.  Thus, the 15-20 projection reflects two cohorts of Arabic majors and minors taking the course at the same time.  Students taking this course will come largely from the program’s own Arabic 300-level sequence. </w:t>
      </w:r>
    </w:p>
    <w:p w:rsidR="00935CAD" w:rsidRPr="00935CAD" w:rsidRDefault="00935CAD" w:rsidP="00935CAD">
      <w:pPr>
        <w:numPr>
          <w:ilvl w:val="1"/>
          <w:numId w:val="32"/>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Relationship of the proposed course to courses now offered by the department: </w:t>
      </w:r>
      <w:r w:rsidRPr="00935CAD">
        <w:rPr>
          <w:rFonts w:ascii="Times New Roman" w:eastAsia="Times New Roman" w:hAnsi="Times New Roman" w:cs="Times New Roman"/>
          <w:sz w:val="24"/>
          <w:szCs w:val="24"/>
        </w:rPr>
        <w:t>This course builds on the third year Arabic courses proposed by the department, will prepare students for study abroad and will enhance advanced studies with authentic media (ARBC 437 and ARBC 438).</w:t>
      </w:r>
    </w:p>
    <w:p w:rsidR="00935CAD" w:rsidRPr="00935CAD" w:rsidRDefault="00935CAD" w:rsidP="00935CAD">
      <w:pPr>
        <w:numPr>
          <w:ilvl w:val="1"/>
          <w:numId w:val="32"/>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Relationship of the proposed course to courses offered in other departments: </w:t>
      </w:r>
      <w:r w:rsidRPr="00935CAD">
        <w:rPr>
          <w:rFonts w:ascii="Times New Roman" w:eastAsia="Times New Roman" w:hAnsi="Times New Roman" w:cs="Times New Roman"/>
          <w:bCs/>
          <w:sz w:val="24"/>
          <w:szCs w:val="24"/>
        </w:rPr>
        <w:t xml:space="preserve">ARBC 321 will deepen students’ understanding of Arab culture, history and civilization.  It will also provide an enhanced vocabulary and speaking skills that will improve students’ ability to do research with authentic Arabic materials.  In this way, ARBC 321 will complement course offerings in other departments, </w:t>
      </w:r>
      <w:r w:rsidRPr="00935CAD">
        <w:rPr>
          <w:rFonts w:ascii="Times New Roman" w:eastAsia="Times New Roman" w:hAnsi="Times New Roman" w:cs="Times New Roman"/>
          <w:bCs/>
          <w:sz w:val="24"/>
          <w:szCs w:val="24"/>
        </w:rPr>
        <w:lastRenderedPageBreak/>
        <w:t>particularly RELS 306 (Islam), RELS 311 (The Qur’an), RELS 320 (Religions of the Middle East), GEOG 467 (Geography of the Middle East), HIST 462 (History of the Middle East), POP 201 (Introduction to Popular Culture Studies), and PS 365 (Government and Politics of the Middle East).</w:t>
      </w:r>
    </w:p>
    <w:p w:rsidR="00935CAD" w:rsidRPr="00935CAD" w:rsidRDefault="00935CAD" w:rsidP="00935CAD">
      <w:pPr>
        <w:numPr>
          <w:ilvl w:val="1"/>
          <w:numId w:val="32"/>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Relationship of the proposed course to courses offered in other institutions: </w:t>
      </w:r>
    </w:p>
    <w:p w:rsidR="00935CAD" w:rsidRPr="00935CAD" w:rsidRDefault="00935CAD" w:rsidP="00935CAD">
      <w:pPr>
        <w:spacing w:after="0" w:line="240" w:lineRule="auto"/>
        <w:ind w:left="1440"/>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The University of Kentucky offers Arabic courses through the fourth year as part of an Islamic Studies minor.  The material covered in this course would not correspond to any particular course at UK but would be similar to the third year Colloquial Arabic courses in that program (AIS 301, 302), although at a higher level.  The University of Louisville offers Arabic through the third year.  This course would correspond most closely to the third year Advanced Conversation course (ARAB 321). </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Cs/>
          <w:sz w:val="24"/>
          <w:szCs w:val="24"/>
        </w:rPr>
      </w:pPr>
      <w:r w:rsidRPr="00935CAD">
        <w:rPr>
          <w:rFonts w:ascii="Times New Roman" w:eastAsia="Times New Roman" w:hAnsi="Times New Roman" w:cs="Times New Roman"/>
          <w:b/>
          <w:sz w:val="24"/>
          <w:szCs w:val="24"/>
        </w:rPr>
        <w:t>3.</w:t>
      </w:r>
      <w:r w:rsidRPr="00935CAD">
        <w:rPr>
          <w:rFonts w:ascii="Times New Roman" w:eastAsia="Times New Roman" w:hAnsi="Times New Roman" w:cs="Times New Roman"/>
          <w:b/>
          <w:sz w:val="24"/>
          <w:szCs w:val="24"/>
        </w:rPr>
        <w:tab/>
        <w:t>Discussion of proposed course:</w:t>
      </w:r>
    </w:p>
    <w:p w:rsidR="00935CAD" w:rsidRPr="00935CAD" w:rsidRDefault="00935CAD" w:rsidP="00935CAD">
      <w:pPr>
        <w:numPr>
          <w:ilvl w:val="1"/>
          <w:numId w:val="31"/>
        </w:numPr>
        <w:spacing w:after="0" w:line="240" w:lineRule="auto"/>
        <w:rPr>
          <w:rFonts w:ascii="Times New Roman" w:eastAsia="Times New Roman" w:hAnsi="Times New Roman" w:cs="Times New Roman"/>
          <w:bCs/>
          <w:sz w:val="24"/>
          <w:szCs w:val="24"/>
        </w:rPr>
      </w:pPr>
      <w:r w:rsidRPr="00935CAD">
        <w:rPr>
          <w:rFonts w:ascii="Times New Roman" w:eastAsia="Times New Roman" w:hAnsi="Times New Roman" w:cs="Times New Roman"/>
          <w:b/>
          <w:sz w:val="24"/>
          <w:szCs w:val="24"/>
        </w:rPr>
        <w:t>Course objectives:</w:t>
      </w:r>
      <w:r w:rsidRPr="00935CAD">
        <w:rPr>
          <w:rFonts w:ascii="Times New Roman" w:eastAsia="Times New Roman" w:hAnsi="Times New Roman" w:cs="Times New Roman"/>
          <w:bCs/>
          <w:sz w:val="24"/>
          <w:szCs w:val="24"/>
        </w:rPr>
        <w:t xml:space="preserve"> Upon completion of the course, students will: </w:t>
      </w:r>
    </w:p>
    <w:p w:rsidR="00935CAD" w:rsidRPr="00935CAD" w:rsidRDefault="00935CAD" w:rsidP="00935CAD">
      <w:pPr>
        <w:numPr>
          <w:ilvl w:val="0"/>
          <w:numId w:val="12"/>
        </w:numPr>
        <w:spacing w:after="0" w:line="240" w:lineRule="auto"/>
        <w:contextualSpacing/>
        <w:rPr>
          <w:rFonts w:ascii="Times New Roman" w:eastAsia="Times New Roman" w:hAnsi="Times New Roman" w:cs="Times New Roman"/>
          <w:bCs/>
          <w:sz w:val="24"/>
          <w:szCs w:val="24"/>
        </w:rPr>
      </w:pPr>
      <w:r w:rsidRPr="00935CAD">
        <w:rPr>
          <w:rFonts w:ascii="Times New Roman" w:eastAsia="Times New Roman" w:hAnsi="Times New Roman" w:cs="Times New Roman"/>
          <w:bCs/>
          <w:sz w:val="24"/>
          <w:szCs w:val="24"/>
        </w:rPr>
        <w:t>acquire the basic structural and lexical knowledge that will enable them to communicate in colloquial Levantine Arabic (the dialect of Syria, Jordan, Palestine and Lebanon);</w:t>
      </w:r>
    </w:p>
    <w:p w:rsidR="00935CAD" w:rsidRPr="00935CAD" w:rsidRDefault="00935CAD" w:rsidP="00935CAD">
      <w:pPr>
        <w:numPr>
          <w:ilvl w:val="0"/>
          <w:numId w:val="12"/>
        </w:numPr>
        <w:spacing w:after="0" w:line="240" w:lineRule="auto"/>
        <w:contextualSpacing/>
        <w:rPr>
          <w:rFonts w:ascii="Times New Roman" w:eastAsia="Times New Roman" w:hAnsi="Times New Roman" w:cs="Times New Roman"/>
          <w:bCs/>
          <w:sz w:val="24"/>
          <w:szCs w:val="24"/>
        </w:rPr>
      </w:pPr>
      <w:r w:rsidRPr="00935CAD">
        <w:rPr>
          <w:rFonts w:ascii="Times New Roman" w:eastAsia="Times New Roman" w:hAnsi="Times New Roman" w:cs="Times New Roman"/>
          <w:bCs/>
          <w:sz w:val="24"/>
          <w:szCs w:val="24"/>
        </w:rPr>
        <w:t>be able to perform basic language functions such as greeting others, introducing oneself, describing one’s background and seeking and providing information on daily activities;</w:t>
      </w:r>
    </w:p>
    <w:p w:rsidR="00935CAD" w:rsidRPr="00935CAD" w:rsidRDefault="00935CAD" w:rsidP="00935CAD">
      <w:pPr>
        <w:numPr>
          <w:ilvl w:val="0"/>
          <w:numId w:val="12"/>
        </w:numPr>
        <w:spacing w:after="0" w:line="240" w:lineRule="auto"/>
        <w:contextualSpacing/>
        <w:rPr>
          <w:rFonts w:ascii="Times New Roman" w:eastAsia="Times New Roman" w:hAnsi="Times New Roman" w:cs="Times New Roman"/>
          <w:bCs/>
          <w:sz w:val="24"/>
          <w:szCs w:val="24"/>
        </w:rPr>
      </w:pPr>
      <w:r w:rsidRPr="00935CAD">
        <w:rPr>
          <w:rFonts w:ascii="Times New Roman" w:eastAsia="Times New Roman" w:hAnsi="Times New Roman" w:cs="Times New Roman"/>
          <w:bCs/>
          <w:sz w:val="24"/>
          <w:szCs w:val="24"/>
        </w:rPr>
        <w:t xml:space="preserve">be able to differentiate between the various spoken regional dialects which vary considerably from one country to another (Egyptian, Gulf, Levantine and </w:t>
      </w:r>
      <w:proofErr w:type="spellStart"/>
      <w:r w:rsidRPr="00935CAD">
        <w:rPr>
          <w:rFonts w:ascii="Times New Roman" w:eastAsia="Times New Roman" w:hAnsi="Times New Roman" w:cs="Times New Roman"/>
          <w:bCs/>
          <w:sz w:val="24"/>
          <w:szCs w:val="24"/>
        </w:rPr>
        <w:t>Maghrebi</w:t>
      </w:r>
      <w:proofErr w:type="spellEnd"/>
      <w:r w:rsidRPr="00935CAD">
        <w:rPr>
          <w:rFonts w:ascii="Times New Roman" w:eastAsia="Times New Roman" w:hAnsi="Times New Roman" w:cs="Times New Roman"/>
          <w:bCs/>
          <w:sz w:val="24"/>
          <w:szCs w:val="24"/>
        </w:rPr>
        <w:t>);</w:t>
      </w:r>
    </w:p>
    <w:p w:rsidR="00935CAD" w:rsidRPr="00935CAD" w:rsidRDefault="00935CAD" w:rsidP="00935CAD">
      <w:pPr>
        <w:numPr>
          <w:ilvl w:val="0"/>
          <w:numId w:val="12"/>
        </w:numPr>
        <w:spacing w:after="0" w:line="240" w:lineRule="auto"/>
        <w:contextualSpacing/>
        <w:rPr>
          <w:rFonts w:ascii="Times New Roman" w:eastAsia="Times New Roman" w:hAnsi="Times New Roman" w:cs="Times New Roman"/>
          <w:bCs/>
          <w:sz w:val="24"/>
          <w:szCs w:val="24"/>
        </w:rPr>
      </w:pPr>
      <w:proofErr w:type="gramStart"/>
      <w:r w:rsidRPr="00935CAD">
        <w:rPr>
          <w:rFonts w:ascii="Times New Roman" w:eastAsia="Times New Roman" w:hAnsi="Times New Roman" w:cs="Times New Roman"/>
          <w:bCs/>
          <w:sz w:val="24"/>
          <w:szCs w:val="24"/>
        </w:rPr>
        <w:t>be</w:t>
      </w:r>
      <w:proofErr w:type="gramEnd"/>
      <w:r w:rsidRPr="00935CAD">
        <w:rPr>
          <w:rFonts w:ascii="Times New Roman" w:eastAsia="Times New Roman" w:hAnsi="Times New Roman" w:cs="Times New Roman"/>
          <w:bCs/>
          <w:sz w:val="24"/>
          <w:szCs w:val="24"/>
        </w:rPr>
        <w:t xml:space="preserve"> able to shift between Modern Standard and colloquial Levantine Arabic in a culturally appropriate manner for the situation, audience and task at hand.</w:t>
      </w:r>
    </w:p>
    <w:p w:rsidR="00935CAD" w:rsidRPr="00935CAD" w:rsidRDefault="00935CAD" w:rsidP="00935CAD">
      <w:pPr>
        <w:numPr>
          <w:ilvl w:val="1"/>
          <w:numId w:val="31"/>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Content outline: </w:t>
      </w:r>
      <w:r w:rsidRPr="00935CAD">
        <w:rPr>
          <w:rFonts w:ascii="Times New Roman" w:eastAsia="Times New Roman" w:hAnsi="Times New Roman" w:cs="Times New Roman"/>
          <w:sz w:val="24"/>
          <w:szCs w:val="24"/>
        </w:rPr>
        <w:t>In this advanced Arabic course, students will develop their language skills in a cultural context with a focus on communicative performance. The main course blocs include:</w:t>
      </w:r>
    </w:p>
    <w:p w:rsidR="00935CAD" w:rsidRPr="00935CAD" w:rsidRDefault="00935CAD" w:rsidP="00935CAD">
      <w:pPr>
        <w:numPr>
          <w:ilvl w:val="0"/>
          <w:numId w:val="13"/>
        </w:numPr>
        <w:spacing w:after="0" w:line="240" w:lineRule="auto"/>
        <w:ind w:left="1800"/>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Pronunciation differences between Modern Standard and Colloquial Arabic;</w:t>
      </w:r>
    </w:p>
    <w:p w:rsidR="00935CAD" w:rsidRPr="00935CAD" w:rsidRDefault="00935CAD" w:rsidP="00935CAD">
      <w:pPr>
        <w:numPr>
          <w:ilvl w:val="0"/>
          <w:numId w:val="13"/>
        </w:numPr>
        <w:spacing w:after="0" w:line="240" w:lineRule="auto"/>
        <w:ind w:left="1800"/>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Self and family;</w:t>
      </w:r>
    </w:p>
    <w:p w:rsidR="00935CAD" w:rsidRPr="00935CAD" w:rsidRDefault="00935CAD" w:rsidP="00935CAD">
      <w:pPr>
        <w:numPr>
          <w:ilvl w:val="0"/>
          <w:numId w:val="13"/>
        </w:numPr>
        <w:spacing w:after="0" w:line="240" w:lineRule="auto"/>
        <w:ind w:left="1800"/>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Work and school;</w:t>
      </w:r>
    </w:p>
    <w:p w:rsidR="00935CAD" w:rsidRPr="00935CAD" w:rsidRDefault="00935CAD" w:rsidP="00935CAD">
      <w:pPr>
        <w:numPr>
          <w:ilvl w:val="0"/>
          <w:numId w:val="13"/>
        </w:numPr>
        <w:spacing w:after="0" w:line="240" w:lineRule="auto"/>
        <w:ind w:left="1800"/>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Foods and dining etiquette;</w:t>
      </w:r>
    </w:p>
    <w:p w:rsidR="00935CAD" w:rsidRPr="00935CAD" w:rsidRDefault="00935CAD" w:rsidP="00935CAD">
      <w:pPr>
        <w:numPr>
          <w:ilvl w:val="0"/>
          <w:numId w:val="13"/>
        </w:numPr>
        <w:spacing w:after="0" w:line="240" w:lineRule="auto"/>
        <w:ind w:left="1800"/>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Travel and directions;</w:t>
      </w:r>
    </w:p>
    <w:p w:rsidR="00935CAD" w:rsidRPr="00935CAD" w:rsidRDefault="00935CAD" w:rsidP="00935CAD">
      <w:pPr>
        <w:numPr>
          <w:ilvl w:val="0"/>
          <w:numId w:val="13"/>
        </w:numPr>
        <w:spacing w:after="0" w:line="240" w:lineRule="auto"/>
        <w:ind w:left="1800"/>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Shopping and bargaining.</w:t>
      </w:r>
    </w:p>
    <w:p w:rsidR="00935CAD" w:rsidRPr="00935CAD" w:rsidRDefault="00935CAD" w:rsidP="00935CAD">
      <w:pPr>
        <w:numPr>
          <w:ilvl w:val="1"/>
          <w:numId w:val="31"/>
        </w:num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Student expectations and requirements:</w:t>
      </w:r>
    </w:p>
    <w:p w:rsidR="00935CAD" w:rsidRPr="00935CAD" w:rsidRDefault="00935CAD" w:rsidP="00935CAD">
      <w:pPr>
        <w:spacing w:after="0" w:line="240" w:lineRule="auto"/>
        <w:ind w:left="1440"/>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Requirements will include assignments, attending activities/workshops in and outside of class, working with international students as language partners, quizzes and exams.  </w:t>
      </w:r>
    </w:p>
    <w:p w:rsidR="00935CAD" w:rsidRPr="00935CAD" w:rsidRDefault="00935CAD" w:rsidP="00935CAD">
      <w:pPr>
        <w:numPr>
          <w:ilvl w:val="1"/>
          <w:numId w:val="31"/>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Tentative texts and course materials:</w:t>
      </w: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r w:rsidRPr="00935CAD">
        <w:rPr>
          <w:rFonts w:ascii="Times New Roman" w:eastAsia="Times New Roman" w:hAnsi="Times New Roman" w:cs="Times New Roman"/>
          <w:sz w:val="24"/>
          <w:szCs w:val="24"/>
        </w:rPr>
        <w:t>Brustad</w:t>
      </w:r>
      <w:proofErr w:type="spellEnd"/>
      <w:r w:rsidRPr="00935CAD">
        <w:rPr>
          <w:rFonts w:ascii="Times New Roman" w:eastAsia="Times New Roman" w:hAnsi="Times New Roman" w:cs="Times New Roman"/>
          <w:sz w:val="24"/>
          <w:szCs w:val="24"/>
        </w:rPr>
        <w:t>, Kristen, Mahmoud al-</w:t>
      </w:r>
      <w:proofErr w:type="spellStart"/>
      <w:r w:rsidRPr="00935CAD">
        <w:rPr>
          <w:rFonts w:ascii="Times New Roman" w:eastAsia="Times New Roman" w:hAnsi="Times New Roman" w:cs="Times New Roman"/>
          <w:sz w:val="24"/>
          <w:szCs w:val="24"/>
        </w:rPr>
        <w:t>Batal</w:t>
      </w:r>
      <w:proofErr w:type="spellEnd"/>
      <w:r w:rsidRPr="00935CAD">
        <w:rPr>
          <w:rFonts w:ascii="Times New Roman" w:eastAsia="Times New Roman" w:hAnsi="Times New Roman" w:cs="Times New Roman"/>
          <w:sz w:val="24"/>
          <w:szCs w:val="24"/>
        </w:rPr>
        <w:t xml:space="preserve"> and Abbas al-</w:t>
      </w:r>
      <w:proofErr w:type="spellStart"/>
      <w:r w:rsidRPr="00935CAD">
        <w:rPr>
          <w:rFonts w:ascii="Times New Roman" w:eastAsia="Times New Roman" w:hAnsi="Times New Roman" w:cs="Times New Roman"/>
          <w:sz w:val="24"/>
          <w:szCs w:val="24"/>
        </w:rPr>
        <w:t>Tonsi</w:t>
      </w:r>
      <w:proofErr w:type="spellEnd"/>
      <w:r w:rsidRPr="00935CAD">
        <w:rPr>
          <w:rFonts w:ascii="Times New Roman" w:eastAsia="Times New Roman" w:hAnsi="Times New Roman" w:cs="Times New Roman"/>
          <w:sz w:val="24"/>
          <w:szCs w:val="24"/>
        </w:rPr>
        <w:t xml:space="preserve">, </w:t>
      </w:r>
      <w:r w:rsidRPr="00935CAD">
        <w:rPr>
          <w:rFonts w:ascii="Times New Roman" w:eastAsia="Times New Roman" w:hAnsi="Times New Roman" w:cs="Times New Roman"/>
          <w:i/>
          <w:sz w:val="24"/>
          <w:szCs w:val="24"/>
        </w:rPr>
        <w:t>Al-</w:t>
      </w:r>
      <w:proofErr w:type="spellStart"/>
      <w:r w:rsidRPr="00935CAD">
        <w:rPr>
          <w:rFonts w:ascii="Times New Roman" w:eastAsia="Times New Roman" w:hAnsi="Times New Roman" w:cs="Times New Roman"/>
          <w:i/>
          <w:sz w:val="24"/>
          <w:szCs w:val="24"/>
        </w:rPr>
        <w:t>Kitaab</w:t>
      </w:r>
      <w:proofErr w:type="spellEnd"/>
      <w:r w:rsidRPr="00935CAD">
        <w:rPr>
          <w:rFonts w:ascii="Times New Roman" w:eastAsia="Times New Roman" w:hAnsi="Times New Roman" w:cs="Times New Roman"/>
          <w:i/>
          <w:sz w:val="24"/>
          <w:szCs w:val="24"/>
        </w:rPr>
        <w:t xml:space="preserve"> </w:t>
      </w:r>
      <w:proofErr w:type="spellStart"/>
      <w:r w:rsidRPr="00935CAD">
        <w:rPr>
          <w:rFonts w:ascii="Times New Roman" w:eastAsia="Times New Roman" w:hAnsi="Times New Roman" w:cs="Times New Roman"/>
          <w:i/>
          <w:sz w:val="24"/>
          <w:szCs w:val="24"/>
        </w:rPr>
        <w:t>fii</w:t>
      </w:r>
      <w:proofErr w:type="spellEnd"/>
      <w:r w:rsidRPr="00935CAD">
        <w:rPr>
          <w:rFonts w:ascii="Times New Roman" w:eastAsia="Times New Roman" w:hAnsi="Times New Roman" w:cs="Times New Roman"/>
          <w:i/>
          <w:sz w:val="24"/>
          <w:szCs w:val="24"/>
        </w:rPr>
        <w:t xml:space="preserve"> </w:t>
      </w:r>
      <w:proofErr w:type="spellStart"/>
      <w:r w:rsidRPr="00935CAD">
        <w:rPr>
          <w:rFonts w:ascii="Times New Roman" w:eastAsia="Times New Roman" w:hAnsi="Times New Roman" w:cs="Times New Roman"/>
          <w:i/>
          <w:sz w:val="24"/>
          <w:szCs w:val="24"/>
        </w:rPr>
        <w:t>Ta’allum</w:t>
      </w:r>
      <w:proofErr w:type="spellEnd"/>
      <w:r w:rsidRPr="00935CAD">
        <w:rPr>
          <w:rFonts w:ascii="Times New Roman" w:eastAsia="Times New Roman" w:hAnsi="Times New Roman" w:cs="Times New Roman"/>
          <w:i/>
          <w:sz w:val="24"/>
          <w:szCs w:val="24"/>
        </w:rPr>
        <w:t xml:space="preserve"> al-</w:t>
      </w:r>
      <w:proofErr w:type="spellStart"/>
      <w:r w:rsidRPr="00935CAD">
        <w:rPr>
          <w:rFonts w:ascii="Times New Roman" w:eastAsia="Times New Roman" w:hAnsi="Times New Roman" w:cs="Times New Roman"/>
          <w:i/>
          <w:sz w:val="24"/>
          <w:szCs w:val="24"/>
        </w:rPr>
        <w:t>Arabiyya</w:t>
      </w:r>
      <w:proofErr w:type="spellEnd"/>
      <w:r w:rsidRPr="00935CAD">
        <w:rPr>
          <w:rFonts w:ascii="Times New Roman" w:eastAsia="Times New Roman" w:hAnsi="Times New Roman" w:cs="Times New Roman"/>
          <w:sz w:val="24"/>
          <w:szCs w:val="24"/>
        </w:rPr>
        <w:t xml:space="preserve"> Part One, Third Edition, Washington: Georgetown University Press, 2011.</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Cs/>
          <w:sz w:val="24"/>
          <w:szCs w:val="24"/>
        </w:rPr>
      </w:pPr>
      <w:proofErr w:type="spellStart"/>
      <w:r w:rsidRPr="00935CAD">
        <w:rPr>
          <w:rFonts w:ascii="Times New Roman" w:eastAsia="Times New Roman" w:hAnsi="Times New Roman" w:cs="Times New Roman"/>
          <w:bCs/>
          <w:sz w:val="24"/>
          <w:szCs w:val="24"/>
        </w:rPr>
        <w:t>Chouairi</w:t>
      </w:r>
      <w:proofErr w:type="spellEnd"/>
      <w:r w:rsidRPr="00935CAD">
        <w:rPr>
          <w:rFonts w:ascii="Times New Roman" w:eastAsia="Times New Roman" w:hAnsi="Times New Roman" w:cs="Times New Roman"/>
          <w:bCs/>
          <w:sz w:val="24"/>
          <w:szCs w:val="24"/>
        </w:rPr>
        <w:t xml:space="preserve">, </w:t>
      </w:r>
      <w:proofErr w:type="spellStart"/>
      <w:r w:rsidRPr="00935CAD">
        <w:rPr>
          <w:rFonts w:ascii="Times New Roman" w:eastAsia="Times New Roman" w:hAnsi="Times New Roman" w:cs="Times New Roman"/>
          <w:bCs/>
          <w:sz w:val="24"/>
          <w:szCs w:val="24"/>
        </w:rPr>
        <w:t>Rajaa</w:t>
      </w:r>
      <w:proofErr w:type="spellEnd"/>
      <w:r w:rsidRPr="00935CAD">
        <w:rPr>
          <w:rFonts w:ascii="Times New Roman" w:eastAsia="Times New Roman" w:hAnsi="Times New Roman" w:cs="Times New Roman"/>
          <w:bCs/>
          <w:sz w:val="24"/>
          <w:szCs w:val="24"/>
        </w:rPr>
        <w:t xml:space="preserve">, </w:t>
      </w:r>
      <w:proofErr w:type="spellStart"/>
      <w:r w:rsidRPr="00935CAD">
        <w:rPr>
          <w:rFonts w:ascii="Times New Roman" w:eastAsia="Times New Roman" w:hAnsi="Times New Roman" w:cs="Times New Roman"/>
          <w:bCs/>
          <w:i/>
          <w:iCs/>
          <w:sz w:val="24"/>
          <w:szCs w:val="24"/>
        </w:rPr>
        <w:t>Shou</w:t>
      </w:r>
      <w:proofErr w:type="spellEnd"/>
      <w:r w:rsidRPr="00935CAD">
        <w:rPr>
          <w:rFonts w:ascii="Times New Roman" w:eastAsia="Times New Roman" w:hAnsi="Times New Roman" w:cs="Times New Roman"/>
          <w:bCs/>
          <w:i/>
          <w:iCs/>
          <w:sz w:val="24"/>
          <w:szCs w:val="24"/>
        </w:rPr>
        <w:t xml:space="preserve"> fi Ma fi: Intermediate Levantine Arabic.</w:t>
      </w:r>
      <w:r w:rsidRPr="00935CAD">
        <w:rPr>
          <w:rFonts w:ascii="Times New Roman" w:eastAsia="Times New Roman" w:hAnsi="Times New Roman" w:cs="Times New Roman"/>
          <w:bCs/>
          <w:sz w:val="24"/>
          <w:szCs w:val="24"/>
        </w:rPr>
        <w:t xml:space="preserve"> New Haven: Yale University Press, 2010.</w:t>
      </w:r>
    </w:p>
    <w:p w:rsidR="00935CAD" w:rsidRPr="00935CAD" w:rsidRDefault="00935CAD" w:rsidP="00935CAD">
      <w:pPr>
        <w:spacing w:after="0" w:line="240" w:lineRule="auto"/>
        <w:rPr>
          <w:rFonts w:ascii="Times New Roman" w:eastAsia="Times New Roman" w:hAnsi="Times New Roman" w:cs="Times New Roman"/>
          <w:bCs/>
          <w:sz w:val="24"/>
          <w:szCs w:val="24"/>
        </w:rPr>
      </w:pPr>
    </w:p>
    <w:p w:rsidR="00935CAD" w:rsidRPr="00935CAD" w:rsidRDefault="00935CAD" w:rsidP="00935CAD">
      <w:pPr>
        <w:spacing w:after="0" w:line="240" w:lineRule="auto"/>
        <w:rPr>
          <w:rFonts w:ascii="Times New Roman" w:eastAsia="Times New Roman" w:hAnsi="Times New Roman" w:cs="Times New Roman"/>
          <w:bCs/>
          <w:sz w:val="24"/>
          <w:szCs w:val="24"/>
        </w:rPr>
      </w:pPr>
      <w:proofErr w:type="spellStart"/>
      <w:r w:rsidRPr="00935CAD">
        <w:rPr>
          <w:rFonts w:ascii="Times New Roman" w:eastAsia="Times New Roman" w:hAnsi="Times New Roman" w:cs="Times New Roman"/>
          <w:bCs/>
          <w:sz w:val="24"/>
          <w:szCs w:val="24"/>
        </w:rPr>
        <w:lastRenderedPageBreak/>
        <w:t>Stowasser</w:t>
      </w:r>
      <w:proofErr w:type="spellEnd"/>
      <w:r w:rsidRPr="00935CAD">
        <w:rPr>
          <w:rFonts w:ascii="Times New Roman" w:eastAsia="Times New Roman" w:hAnsi="Times New Roman" w:cs="Times New Roman"/>
          <w:bCs/>
          <w:sz w:val="24"/>
          <w:szCs w:val="24"/>
        </w:rPr>
        <w:t xml:space="preserve">, Karl.  </w:t>
      </w:r>
      <w:proofErr w:type="gramStart"/>
      <w:r w:rsidRPr="00935CAD">
        <w:rPr>
          <w:rFonts w:ascii="Times New Roman" w:eastAsia="Times New Roman" w:hAnsi="Times New Roman" w:cs="Times New Roman"/>
          <w:bCs/>
          <w:i/>
          <w:iCs/>
          <w:sz w:val="24"/>
          <w:szCs w:val="24"/>
        </w:rPr>
        <w:t>A Dictionary of Syrian Arabic</w:t>
      </w:r>
      <w:r w:rsidRPr="00935CAD">
        <w:rPr>
          <w:rFonts w:ascii="Times New Roman" w:eastAsia="Times New Roman" w:hAnsi="Times New Roman" w:cs="Times New Roman"/>
          <w:bCs/>
          <w:sz w:val="24"/>
          <w:szCs w:val="24"/>
        </w:rPr>
        <w:t>.</w:t>
      </w:r>
      <w:proofErr w:type="gramEnd"/>
      <w:r w:rsidRPr="00935CAD">
        <w:rPr>
          <w:rFonts w:ascii="Times New Roman" w:eastAsia="Times New Roman" w:hAnsi="Times New Roman" w:cs="Times New Roman"/>
          <w:bCs/>
          <w:sz w:val="24"/>
          <w:szCs w:val="24"/>
        </w:rPr>
        <w:t xml:space="preserve">  Washington, DC: Georgetown University Press, 2004.</w:t>
      </w:r>
    </w:p>
    <w:p w:rsidR="00935CAD" w:rsidRPr="00935CAD" w:rsidRDefault="00935CAD" w:rsidP="00935CAD">
      <w:pPr>
        <w:spacing w:after="0" w:line="240" w:lineRule="auto"/>
        <w:rPr>
          <w:rFonts w:ascii="Times New Roman" w:eastAsia="Times New Roman" w:hAnsi="Times New Roman" w:cs="Times New Roman"/>
          <w:bCs/>
          <w:sz w:val="24"/>
          <w:szCs w:val="24"/>
          <w:highlight w:val="yellow"/>
        </w:rPr>
      </w:pPr>
    </w:p>
    <w:p w:rsidR="00935CAD" w:rsidRPr="00935CAD" w:rsidRDefault="00935CAD" w:rsidP="00935CAD">
      <w:pPr>
        <w:spacing w:after="0" w:line="240" w:lineRule="auto"/>
        <w:rPr>
          <w:rFonts w:ascii="Times New Roman" w:eastAsia="Times New Roman" w:hAnsi="Times New Roman" w:cs="Times New Roman"/>
          <w:sz w:val="24"/>
          <w:szCs w:val="24"/>
          <w:highlight w:val="yellow"/>
        </w:rPr>
      </w:pPr>
      <w:r w:rsidRPr="00935CAD">
        <w:rPr>
          <w:rFonts w:ascii="Times New Roman" w:eastAsia="Times New Roman" w:hAnsi="Times New Roman" w:cs="Times New Roman"/>
          <w:b/>
          <w:sz w:val="24"/>
          <w:szCs w:val="24"/>
        </w:rPr>
        <w:t>4.</w:t>
      </w:r>
      <w:r w:rsidRPr="00935CAD">
        <w:rPr>
          <w:rFonts w:ascii="Times New Roman" w:eastAsia="Times New Roman" w:hAnsi="Times New Roman" w:cs="Times New Roman"/>
          <w:b/>
          <w:sz w:val="24"/>
          <w:szCs w:val="24"/>
        </w:rPr>
        <w:tab/>
        <w:t>Resources:</w:t>
      </w:r>
    </w:p>
    <w:p w:rsidR="00935CAD" w:rsidRPr="00935CAD" w:rsidRDefault="00935CAD" w:rsidP="00935CAD">
      <w:pPr>
        <w:numPr>
          <w:ilvl w:val="1"/>
          <w:numId w:val="30"/>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Library resources:</w:t>
      </w:r>
      <w:r w:rsidRPr="00935CAD">
        <w:rPr>
          <w:rFonts w:ascii="Times New Roman" w:eastAsia="Times New Roman" w:hAnsi="Times New Roman" w:cs="Times New Roman"/>
          <w:sz w:val="24"/>
          <w:szCs w:val="24"/>
        </w:rPr>
        <w:t xml:space="preserve"> adequate</w:t>
      </w:r>
    </w:p>
    <w:p w:rsidR="00935CAD" w:rsidRPr="00935CAD" w:rsidRDefault="00935CAD" w:rsidP="00935CAD">
      <w:pPr>
        <w:numPr>
          <w:ilvl w:val="1"/>
          <w:numId w:val="30"/>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Computer resources:</w:t>
      </w:r>
      <w:r w:rsidRPr="00935CAD">
        <w:rPr>
          <w:rFonts w:ascii="Times New Roman" w:eastAsia="Times New Roman" w:hAnsi="Times New Roman" w:cs="Times New Roman"/>
          <w:sz w:val="24"/>
          <w:szCs w:val="24"/>
        </w:rPr>
        <w:t xml:space="preserve"> adequate</w:t>
      </w:r>
    </w:p>
    <w:p w:rsidR="00935CAD" w:rsidRPr="00935CAD" w:rsidRDefault="00935CAD" w:rsidP="00935CAD">
      <w:pPr>
        <w:spacing w:after="0" w:line="240" w:lineRule="auto"/>
        <w:rPr>
          <w:rFonts w:ascii="Times New Roman" w:eastAsia="Times New Roman" w:hAnsi="Times New Roman" w:cs="Times New Roman"/>
          <w:b/>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5.</w:t>
      </w:r>
      <w:r w:rsidRPr="00935CAD">
        <w:rPr>
          <w:rFonts w:ascii="Times New Roman" w:eastAsia="Times New Roman" w:hAnsi="Times New Roman" w:cs="Times New Roman"/>
          <w:b/>
          <w:sz w:val="24"/>
          <w:szCs w:val="24"/>
        </w:rPr>
        <w:tab/>
        <w:t>Budget implications:</w:t>
      </w:r>
    </w:p>
    <w:p w:rsidR="00935CAD" w:rsidRPr="00935CAD" w:rsidRDefault="00935CAD" w:rsidP="00935CAD">
      <w:pPr>
        <w:numPr>
          <w:ilvl w:val="1"/>
          <w:numId w:val="29"/>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Proposed method of staffing: </w:t>
      </w:r>
      <w:r w:rsidRPr="00935CAD">
        <w:rPr>
          <w:rFonts w:ascii="Times New Roman" w:eastAsia="Times New Roman" w:hAnsi="Times New Roman" w:cs="Times New Roman"/>
          <w:sz w:val="24"/>
          <w:szCs w:val="24"/>
        </w:rPr>
        <w:t xml:space="preserve">Current staffing is sufficient. However, if this course and program grow as we hope, the department might need to request a faculty line in the future to help support the growth. </w:t>
      </w:r>
    </w:p>
    <w:p w:rsidR="00935CAD" w:rsidRPr="00935CAD" w:rsidRDefault="00935CAD" w:rsidP="00935CAD">
      <w:pPr>
        <w:numPr>
          <w:ilvl w:val="1"/>
          <w:numId w:val="29"/>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Special equipment needed: </w:t>
      </w:r>
      <w:r w:rsidRPr="00935CAD">
        <w:rPr>
          <w:rFonts w:ascii="Times New Roman" w:eastAsia="Times New Roman" w:hAnsi="Times New Roman" w:cs="Times New Roman"/>
          <w:sz w:val="24"/>
          <w:szCs w:val="24"/>
        </w:rPr>
        <w:t>None</w:t>
      </w:r>
    </w:p>
    <w:p w:rsidR="00935CAD" w:rsidRPr="00935CAD" w:rsidRDefault="00935CAD" w:rsidP="00935CAD">
      <w:pPr>
        <w:numPr>
          <w:ilvl w:val="1"/>
          <w:numId w:val="29"/>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Expendable materials needed: </w:t>
      </w:r>
      <w:r w:rsidRPr="00935CAD">
        <w:rPr>
          <w:rFonts w:ascii="Times New Roman" w:eastAsia="Times New Roman" w:hAnsi="Times New Roman" w:cs="Times New Roman"/>
          <w:sz w:val="24"/>
          <w:szCs w:val="24"/>
        </w:rPr>
        <w:t>None</w:t>
      </w:r>
    </w:p>
    <w:p w:rsidR="00935CAD" w:rsidRPr="00935CAD" w:rsidRDefault="00935CAD" w:rsidP="00935CAD">
      <w:pPr>
        <w:numPr>
          <w:ilvl w:val="1"/>
          <w:numId w:val="29"/>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Laboratory materials needed: </w:t>
      </w:r>
      <w:r w:rsidRPr="00935CAD">
        <w:rPr>
          <w:rFonts w:ascii="Times New Roman" w:eastAsia="Times New Roman" w:hAnsi="Times New Roman" w:cs="Times New Roman"/>
          <w:sz w:val="24"/>
          <w:szCs w:val="24"/>
        </w:rPr>
        <w:t>None</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6.</w:t>
      </w:r>
      <w:r w:rsidRPr="00935CAD">
        <w:rPr>
          <w:rFonts w:ascii="Times New Roman" w:eastAsia="Times New Roman" w:hAnsi="Times New Roman" w:cs="Times New Roman"/>
          <w:b/>
          <w:sz w:val="24"/>
          <w:szCs w:val="24"/>
        </w:rPr>
        <w:tab/>
        <w:t xml:space="preserve">Proposed term for implementation: </w:t>
      </w:r>
      <w:r w:rsidRPr="00935CAD">
        <w:rPr>
          <w:rFonts w:ascii="Times New Roman" w:eastAsia="Times New Roman" w:hAnsi="Times New Roman" w:cs="Times New Roman"/>
          <w:sz w:val="24"/>
          <w:szCs w:val="24"/>
        </w:rPr>
        <w:t>Fall 2013</w:t>
      </w:r>
    </w:p>
    <w:p w:rsidR="00935CAD" w:rsidRPr="00935CAD" w:rsidRDefault="00935CAD" w:rsidP="00935CAD">
      <w:pPr>
        <w:spacing w:after="0" w:line="240" w:lineRule="auto"/>
        <w:rPr>
          <w:rFonts w:ascii="Times New Roman" w:eastAsia="Times New Roman" w:hAnsi="Times New Roman" w:cs="Times New Roman"/>
          <w:b/>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7.</w:t>
      </w:r>
      <w:r w:rsidRPr="00935CAD">
        <w:rPr>
          <w:rFonts w:ascii="Times New Roman" w:eastAsia="Times New Roman" w:hAnsi="Times New Roman" w:cs="Times New Roman"/>
          <w:b/>
          <w:sz w:val="24"/>
          <w:szCs w:val="24"/>
        </w:rPr>
        <w:tab/>
        <w:t>Dates of prior committee approvals:</w:t>
      </w:r>
    </w:p>
    <w:p w:rsidR="00935CAD" w:rsidRPr="00935CAD" w:rsidRDefault="00935CAD" w:rsidP="00935CAD">
      <w:pPr>
        <w:spacing w:after="0" w:line="240" w:lineRule="auto"/>
        <w:rPr>
          <w:rFonts w:ascii="Times New Roman" w:eastAsia="Times New Roman" w:hAnsi="Times New Roman" w:cs="Times New Roman"/>
          <w:b/>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ab/>
      </w:r>
      <w:r w:rsidRPr="00935CAD">
        <w:rPr>
          <w:rFonts w:ascii="Times New Roman" w:eastAsia="Times New Roman" w:hAnsi="Times New Roman" w:cs="Times New Roman"/>
          <w:sz w:val="24"/>
          <w:szCs w:val="24"/>
        </w:rPr>
        <w:t>Modern Languages Department/Division:</w:t>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t>October 16, 2012</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ab/>
        <w:t>PCAL Curriculum Committee</w:t>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Pr>
          <w:rFonts w:ascii="Times New Roman" w:eastAsia="Times New Roman" w:hAnsi="Times New Roman" w:cs="Times New Roman"/>
          <w:sz w:val="24"/>
          <w:szCs w:val="24"/>
        </w:rPr>
        <w:t>November 1, 2012</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ab/>
        <w:t>Undergraduate Curriculum Committee</w:t>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t>___________________</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ab/>
        <w:t>University Senate</w:t>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t>___________________</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Attachment:  Course Inventory Form, Course Bibliography, Library Resources Form</w:t>
      </w: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br w:type="page"/>
      </w:r>
    </w:p>
    <w:p w:rsidR="00935CAD" w:rsidRPr="00935CAD" w:rsidRDefault="00935CAD" w:rsidP="00935CAD">
      <w:pPr>
        <w:spacing w:after="0" w:line="240" w:lineRule="auto"/>
        <w:rPr>
          <w:rFonts w:ascii="Times New Roman" w:eastAsia="Times New Roman" w:hAnsi="Times New Roman" w:cs="Times New Roman"/>
          <w:bCs/>
          <w:sz w:val="24"/>
          <w:szCs w:val="24"/>
        </w:rPr>
      </w:pPr>
      <w:r w:rsidRPr="00935CAD">
        <w:rPr>
          <w:rFonts w:ascii="Times New Roman" w:eastAsia="Times New Roman" w:hAnsi="Times New Roman" w:cs="Times New Roman"/>
          <w:bCs/>
          <w:sz w:val="24"/>
          <w:szCs w:val="24"/>
        </w:rPr>
        <w:lastRenderedPageBreak/>
        <w:t xml:space="preserve">ARBC 321 Course </w:t>
      </w:r>
      <w:proofErr w:type="gramStart"/>
      <w:r w:rsidRPr="00935CAD">
        <w:rPr>
          <w:rFonts w:ascii="Times New Roman" w:eastAsia="Times New Roman" w:hAnsi="Times New Roman" w:cs="Times New Roman"/>
          <w:bCs/>
          <w:sz w:val="24"/>
          <w:szCs w:val="24"/>
        </w:rPr>
        <w:t>Bibliography</w:t>
      </w:r>
      <w:proofErr w:type="gramEnd"/>
    </w:p>
    <w:p w:rsidR="00935CAD" w:rsidRPr="00935CAD" w:rsidRDefault="00935CAD" w:rsidP="00935CAD">
      <w:pPr>
        <w:spacing w:after="0" w:line="240" w:lineRule="auto"/>
        <w:rPr>
          <w:rFonts w:ascii="Times New Roman" w:eastAsia="Times New Roman" w:hAnsi="Times New Roman" w:cs="Times New Roman"/>
          <w:bCs/>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Abdel </w:t>
      </w:r>
      <w:proofErr w:type="spellStart"/>
      <w:r w:rsidRPr="00935CAD">
        <w:rPr>
          <w:rFonts w:ascii="Times New Roman" w:eastAsia="Times New Roman" w:hAnsi="Times New Roman" w:cs="Times New Roman"/>
          <w:sz w:val="24"/>
          <w:szCs w:val="24"/>
        </w:rPr>
        <w:t>Massih</w:t>
      </w:r>
      <w:proofErr w:type="spellEnd"/>
      <w:r w:rsidRPr="00935CAD">
        <w:rPr>
          <w:rFonts w:ascii="Times New Roman" w:eastAsia="Times New Roman" w:hAnsi="Times New Roman" w:cs="Times New Roman"/>
          <w:sz w:val="24"/>
          <w:szCs w:val="24"/>
        </w:rPr>
        <w:t xml:space="preserve">, Ernest T.  </w:t>
      </w:r>
      <w:proofErr w:type="gramStart"/>
      <w:r w:rsidRPr="00935CAD">
        <w:rPr>
          <w:rFonts w:ascii="Times New Roman" w:eastAsia="Times New Roman" w:hAnsi="Times New Roman" w:cs="Times New Roman"/>
          <w:i/>
          <w:iCs/>
          <w:sz w:val="24"/>
          <w:szCs w:val="24"/>
        </w:rPr>
        <w:t>An Introduction to Egyptian Arabic.</w:t>
      </w:r>
      <w:proofErr w:type="gramEnd"/>
      <w:r w:rsidRPr="00935CAD">
        <w:rPr>
          <w:rFonts w:ascii="Times New Roman" w:eastAsia="Times New Roman" w:hAnsi="Times New Roman" w:cs="Times New Roman"/>
          <w:sz w:val="24"/>
          <w:szCs w:val="24"/>
        </w:rPr>
        <w:t xml:space="preserve">  Ann Arbor, MI: University of Michigan, 1981.  </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r w:rsidRPr="00935CAD">
        <w:rPr>
          <w:rFonts w:ascii="Times New Roman" w:eastAsia="Times New Roman" w:hAnsi="Times New Roman" w:cs="Times New Roman"/>
          <w:sz w:val="24"/>
          <w:szCs w:val="24"/>
        </w:rPr>
        <w:t>Awde</w:t>
      </w:r>
      <w:proofErr w:type="spellEnd"/>
      <w:r w:rsidRPr="00935CAD">
        <w:rPr>
          <w:rFonts w:ascii="Times New Roman" w:eastAsia="Times New Roman" w:hAnsi="Times New Roman" w:cs="Times New Roman"/>
          <w:sz w:val="24"/>
          <w:szCs w:val="24"/>
        </w:rPr>
        <w:t xml:space="preserve">, Nicholas.  </w:t>
      </w:r>
      <w:proofErr w:type="gramStart"/>
      <w:r w:rsidRPr="00935CAD">
        <w:rPr>
          <w:rFonts w:ascii="Times New Roman" w:eastAsia="Times New Roman" w:hAnsi="Times New Roman" w:cs="Times New Roman"/>
          <w:i/>
          <w:iCs/>
          <w:sz w:val="24"/>
          <w:szCs w:val="24"/>
        </w:rPr>
        <w:t>Arabic Practical Dictionary</w:t>
      </w:r>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New York:  </w:t>
      </w:r>
      <w:proofErr w:type="spellStart"/>
      <w:r w:rsidRPr="00935CAD">
        <w:rPr>
          <w:rFonts w:ascii="Times New Roman" w:eastAsia="Times New Roman" w:hAnsi="Times New Roman" w:cs="Times New Roman"/>
          <w:sz w:val="24"/>
          <w:szCs w:val="24"/>
        </w:rPr>
        <w:t>Hippocrene</w:t>
      </w:r>
      <w:proofErr w:type="spellEnd"/>
      <w:r w:rsidRPr="00935CAD">
        <w:rPr>
          <w:rFonts w:ascii="Times New Roman" w:eastAsia="Times New Roman" w:hAnsi="Times New Roman" w:cs="Times New Roman"/>
          <w:sz w:val="24"/>
          <w:szCs w:val="24"/>
        </w:rPr>
        <w:t>, 2004.</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proofErr w:type="gramStart"/>
      <w:r w:rsidRPr="00935CAD">
        <w:rPr>
          <w:rFonts w:ascii="Times New Roman" w:eastAsia="Times New Roman" w:hAnsi="Times New Roman" w:cs="Times New Roman"/>
          <w:sz w:val="24"/>
          <w:szCs w:val="24"/>
        </w:rPr>
        <w:t>Buckworth</w:t>
      </w:r>
      <w:proofErr w:type="spellEnd"/>
      <w:r w:rsidRPr="00935CAD">
        <w:rPr>
          <w:rFonts w:ascii="Times New Roman" w:eastAsia="Times New Roman" w:hAnsi="Times New Roman" w:cs="Times New Roman"/>
          <w:sz w:val="24"/>
          <w:szCs w:val="24"/>
        </w:rPr>
        <w:t>, Tim and Dilworth Parkinson.</w:t>
      </w:r>
      <w:proofErr w:type="gramEnd"/>
      <w:r w:rsidRPr="00935CAD">
        <w:rPr>
          <w:rFonts w:ascii="Times New Roman" w:eastAsia="Times New Roman" w:hAnsi="Times New Roman" w:cs="Times New Roman"/>
          <w:sz w:val="24"/>
          <w:szCs w:val="24"/>
        </w:rPr>
        <w:t xml:space="preserve">  </w:t>
      </w:r>
      <w:r w:rsidRPr="00935CAD">
        <w:rPr>
          <w:rFonts w:ascii="Times New Roman" w:eastAsia="Times New Roman" w:hAnsi="Times New Roman" w:cs="Times New Roman"/>
          <w:i/>
          <w:iCs/>
          <w:sz w:val="24"/>
          <w:szCs w:val="24"/>
        </w:rPr>
        <w:t xml:space="preserve">A Frequency Dictionary of Arabic: Core Vocabulary for Learners.  </w:t>
      </w:r>
      <w:r w:rsidRPr="00935CAD">
        <w:rPr>
          <w:rFonts w:ascii="Times New Roman" w:eastAsia="Times New Roman" w:hAnsi="Times New Roman" w:cs="Times New Roman"/>
          <w:sz w:val="24"/>
          <w:szCs w:val="24"/>
        </w:rPr>
        <w:t xml:space="preserve">New York: </w:t>
      </w:r>
      <w:proofErr w:type="spellStart"/>
      <w:r w:rsidRPr="00935CAD">
        <w:rPr>
          <w:rFonts w:ascii="Times New Roman" w:eastAsia="Times New Roman" w:hAnsi="Times New Roman" w:cs="Times New Roman"/>
          <w:sz w:val="24"/>
          <w:szCs w:val="24"/>
        </w:rPr>
        <w:t>Routledge</w:t>
      </w:r>
      <w:proofErr w:type="spellEnd"/>
      <w:r w:rsidRPr="00935CAD">
        <w:rPr>
          <w:rFonts w:ascii="Times New Roman" w:eastAsia="Times New Roman" w:hAnsi="Times New Roman" w:cs="Times New Roman"/>
          <w:sz w:val="24"/>
          <w:szCs w:val="24"/>
        </w:rPr>
        <w:t>, 2011.</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r w:rsidRPr="00935CAD">
        <w:rPr>
          <w:rFonts w:ascii="Times New Roman" w:eastAsia="Times New Roman" w:hAnsi="Times New Roman" w:cs="Times New Roman"/>
          <w:sz w:val="24"/>
          <w:szCs w:val="24"/>
        </w:rPr>
        <w:t>Brustad</w:t>
      </w:r>
      <w:proofErr w:type="spellEnd"/>
      <w:r w:rsidRPr="00935CAD">
        <w:rPr>
          <w:rFonts w:ascii="Times New Roman" w:eastAsia="Times New Roman" w:hAnsi="Times New Roman" w:cs="Times New Roman"/>
          <w:sz w:val="24"/>
          <w:szCs w:val="24"/>
        </w:rPr>
        <w:t>, Kristen, Mahmoud al-</w:t>
      </w:r>
      <w:proofErr w:type="spellStart"/>
      <w:r w:rsidRPr="00935CAD">
        <w:rPr>
          <w:rFonts w:ascii="Times New Roman" w:eastAsia="Times New Roman" w:hAnsi="Times New Roman" w:cs="Times New Roman"/>
          <w:sz w:val="24"/>
          <w:szCs w:val="24"/>
        </w:rPr>
        <w:t>Batal</w:t>
      </w:r>
      <w:proofErr w:type="spellEnd"/>
      <w:r w:rsidRPr="00935CAD">
        <w:rPr>
          <w:rFonts w:ascii="Times New Roman" w:eastAsia="Times New Roman" w:hAnsi="Times New Roman" w:cs="Times New Roman"/>
          <w:sz w:val="24"/>
          <w:szCs w:val="24"/>
        </w:rPr>
        <w:t xml:space="preserve"> and Abbas al-</w:t>
      </w:r>
      <w:proofErr w:type="spellStart"/>
      <w:r w:rsidRPr="00935CAD">
        <w:rPr>
          <w:rFonts w:ascii="Times New Roman" w:eastAsia="Times New Roman" w:hAnsi="Times New Roman" w:cs="Times New Roman"/>
          <w:sz w:val="24"/>
          <w:szCs w:val="24"/>
        </w:rPr>
        <w:t>Tonsi</w:t>
      </w:r>
      <w:proofErr w:type="spellEnd"/>
      <w:r w:rsidRPr="00935CAD">
        <w:rPr>
          <w:rFonts w:ascii="Times New Roman" w:eastAsia="Times New Roman" w:hAnsi="Times New Roman" w:cs="Times New Roman"/>
          <w:sz w:val="24"/>
          <w:szCs w:val="24"/>
        </w:rPr>
        <w:t xml:space="preserve">, </w:t>
      </w:r>
      <w:r w:rsidRPr="00935CAD">
        <w:rPr>
          <w:rFonts w:ascii="Times New Roman" w:eastAsia="Times New Roman" w:hAnsi="Times New Roman" w:cs="Times New Roman"/>
          <w:i/>
          <w:sz w:val="24"/>
          <w:szCs w:val="24"/>
        </w:rPr>
        <w:t>Al-</w:t>
      </w:r>
      <w:proofErr w:type="spellStart"/>
      <w:r w:rsidRPr="00935CAD">
        <w:rPr>
          <w:rFonts w:ascii="Times New Roman" w:eastAsia="Times New Roman" w:hAnsi="Times New Roman" w:cs="Times New Roman"/>
          <w:i/>
          <w:sz w:val="24"/>
          <w:szCs w:val="24"/>
        </w:rPr>
        <w:t>Kitaab</w:t>
      </w:r>
      <w:proofErr w:type="spellEnd"/>
      <w:r w:rsidRPr="00935CAD">
        <w:rPr>
          <w:rFonts w:ascii="Times New Roman" w:eastAsia="Times New Roman" w:hAnsi="Times New Roman" w:cs="Times New Roman"/>
          <w:i/>
          <w:sz w:val="24"/>
          <w:szCs w:val="24"/>
        </w:rPr>
        <w:t xml:space="preserve"> </w:t>
      </w:r>
      <w:proofErr w:type="spellStart"/>
      <w:r w:rsidRPr="00935CAD">
        <w:rPr>
          <w:rFonts w:ascii="Times New Roman" w:eastAsia="Times New Roman" w:hAnsi="Times New Roman" w:cs="Times New Roman"/>
          <w:i/>
          <w:sz w:val="24"/>
          <w:szCs w:val="24"/>
        </w:rPr>
        <w:t>fii</w:t>
      </w:r>
      <w:proofErr w:type="spellEnd"/>
      <w:r w:rsidRPr="00935CAD">
        <w:rPr>
          <w:rFonts w:ascii="Times New Roman" w:eastAsia="Times New Roman" w:hAnsi="Times New Roman" w:cs="Times New Roman"/>
          <w:i/>
          <w:sz w:val="24"/>
          <w:szCs w:val="24"/>
        </w:rPr>
        <w:t xml:space="preserve"> </w:t>
      </w:r>
      <w:proofErr w:type="spellStart"/>
      <w:r w:rsidRPr="00935CAD">
        <w:rPr>
          <w:rFonts w:ascii="Times New Roman" w:eastAsia="Times New Roman" w:hAnsi="Times New Roman" w:cs="Times New Roman"/>
          <w:i/>
          <w:sz w:val="24"/>
          <w:szCs w:val="24"/>
        </w:rPr>
        <w:t>Ta’allum</w:t>
      </w:r>
      <w:proofErr w:type="spellEnd"/>
      <w:r w:rsidRPr="00935CAD">
        <w:rPr>
          <w:rFonts w:ascii="Times New Roman" w:eastAsia="Times New Roman" w:hAnsi="Times New Roman" w:cs="Times New Roman"/>
          <w:i/>
          <w:sz w:val="24"/>
          <w:szCs w:val="24"/>
        </w:rPr>
        <w:t xml:space="preserve"> al-</w:t>
      </w:r>
      <w:proofErr w:type="spellStart"/>
      <w:r w:rsidRPr="00935CAD">
        <w:rPr>
          <w:rFonts w:ascii="Times New Roman" w:eastAsia="Times New Roman" w:hAnsi="Times New Roman" w:cs="Times New Roman"/>
          <w:i/>
          <w:sz w:val="24"/>
          <w:szCs w:val="24"/>
        </w:rPr>
        <w:t>Arabiyya</w:t>
      </w:r>
      <w:proofErr w:type="spellEnd"/>
      <w:r w:rsidRPr="00935CAD">
        <w:rPr>
          <w:rFonts w:ascii="Times New Roman" w:eastAsia="Times New Roman" w:hAnsi="Times New Roman" w:cs="Times New Roman"/>
          <w:sz w:val="24"/>
          <w:szCs w:val="24"/>
        </w:rPr>
        <w:t xml:space="preserve"> Part One, Third Edition, Washington: Georgetown University Press, 2011.</w:t>
      </w:r>
    </w:p>
    <w:p w:rsidR="00935CAD" w:rsidRPr="00935CAD" w:rsidRDefault="00935CAD" w:rsidP="00935CAD">
      <w:pPr>
        <w:spacing w:after="0" w:line="240" w:lineRule="auto"/>
        <w:rPr>
          <w:rFonts w:ascii="Times New Roman" w:eastAsia="Times New Roman" w:hAnsi="Times New Roman" w:cs="Times New Roman"/>
          <w:bCs/>
          <w:sz w:val="24"/>
          <w:szCs w:val="24"/>
        </w:rPr>
      </w:pPr>
    </w:p>
    <w:p w:rsidR="00935CAD" w:rsidRPr="00935CAD" w:rsidRDefault="00935CAD" w:rsidP="00935CAD">
      <w:pPr>
        <w:spacing w:after="0" w:line="240" w:lineRule="auto"/>
        <w:rPr>
          <w:rFonts w:ascii="Times New Roman" w:eastAsia="Times New Roman" w:hAnsi="Times New Roman" w:cs="Times New Roman"/>
          <w:bCs/>
          <w:sz w:val="24"/>
          <w:szCs w:val="24"/>
        </w:rPr>
      </w:pPr>
      <w:proofErr w:type="spellStart"/>
      <w:r w:rsidRPr="00935CAD">
        <w:rPr>
          <w:rFonts w:ascii="Times New Roman" w:eastAsia="Times New Roman" w:hAnsi="Times New Roman" w:cs="Times New Roman"/>
          <w:bCs/>
          <w:sz w:val="24"/>
          <w:szCs w:val="24"/>
        </w:rPr>
        <w:t>Chouairi</w:t>
      </w:r>
      <w:proofErr w:type="spellEnd"/>
      <w:r w:rsidRPr="00935CAD">
        <w:rPr>
          <w:rFonts w:ascii="Times New Roman" w:eastAsia="Times New Roman" w:hAnsi="Times New Roman" w:cs="Times New Roman"/>
          <w:bCs/>
          <w:sz w:val="24"/>
          <w:szCs w:val="24"/>
        </w:rPr>
        <w:t xml:space="preserve">, </w:t>
      </w:r>
      <w:proofErr w:type="spellStart"/>
      <w:r w:rsidRPr="00935CAD">
        <w:rPr>
          <w:rFonts w:ascii="Times New Roman" w:eastAsia="Times New Roman" w:hAnsi="Times New Roman" w:cs="Times New Roman"/>
          <w:bCs/>
          <w:sz w:val="24"/>
          <w:szCs w:val="24"/>
        </w:rPr>
        <w:t>Rajaa</w:t>
      </w:r>
      <w:proofErr w:type="spellEnd"/>
      <w:r w:rsidRPr="00935CAD">
        <w:rPr>
          <w:rFonts w:ascii="Times New Roman" w:eastAsia="Times New Roman" w:hAnsi="Times New Roman" w:cs="Times New Roman"/>
          <w:bCs/>
          <w:sz w:val="24"/>
          <w:szCs w:val="24"/>
        </w:rPr>
        <w:t xml:space="preserve">, </w:t>
      </w:r>
      <w:proofErr w:type="spellStart"/>
      <w:r w:rsidRPr="00935CAD">
        <w:rPr>
          <w:rFonts w:ascii="Times New Roman" w:eastAsia="Times New Roman" w:hAnsi="Times New Roman" w:cs="Times New Roman"/>
          <w:bCs/>
          <w:i/>
          <w:iCs/>
          <w:sz w:val="24"/>
          <w:szCs w:val="24"/>
        </w:rPr>
        <w:t>Shou</w:t>
      </w:r>
      <w:proofErr w:type="spellEnd"/>
      <w:r w:rsidRPr="00935CAD">
        <w:rPr>
          <w:rFonts w:ascii="Times New Roman" w:eastAsia="Times New Roman" w:hAnsi="Times New Roman" w:cs="Times New Roman"/>
          <w:bCs/>
          <w:i/>
          <w:iCs/>
          <w:sz w:val="24"/>
          <w:szCs w:val="24"/>
        </w:rPr>
        <w:t xml:space="preserve"> fi Ma fi: Intermediate Levantine Arabic.</w:t>
      </w:r>
      <w:r w:rsidRPr="00935CAD">
        <w:rPr>
          <w:rFonts w:ascii="Times New Roman" w:eastAsia="Times New Roman" w:hAnsi="Times New Roman" w:cs="Times New Roman"/>
          <w:bCs/>
          <w:sz w:val="24"/>
          <w:szCs w:val="24"/>
        </w:rPr>
        <w:t xml:space="preserve"> New Haven: Yale University Press, 2010.</w:t>
      </w:r>
    </w:p>
    <w:p w:rsidR="00935CAD" w:rsidRPr="00935CAD" w:rsidRDefault="00935CAD" w:rsidP="00935CAD">
      <w:pPr>
        <w:spacing w:after="0" w:line="240" w:lineRule="auto"/>
        <w:rPr>
          <w:rFonts w:ascii="Times New Roman" w:eastAsia="Times New Roman" w:hAnsi="Times New Roman" w:cs="Times New Roman"/>
          <w:bCs/>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Omar, Margaret K.  </w:t>
      </w:r>
      <w:r w:rsidRPr="00935CAD">
        <w:rPr>
          <w:rFonts w:ascii="Times New Roman" w:eastAsia="Times New Roman" w:hAnsi="Times New Roman" w:cs="Times New Roman"/>
          <w:i/>
          <w:iCs/>
          <w:sz w:val="24"/>
          <w:szCs w:val="24"/>
        </w:rPr>
        <w:t>Levantine and Egyptian Arabic: A Comparative Study</w:t>
      </w:r>
      <w:r w:rsidRPr="00935CAD">
        <w:rPr>
          <w:rFonts w:ascii="Times New Roman" w:eastAsia="Times New Roman" w:hAnsi="Times New Roman" w:cs="Times New Roman"/>
          <w:sz w:val="24"/>
          <w:szCs w:val="24"/>
        </w:rPr>
        <w:t>.  Washington: Foreign Service Institute, 1976.</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proofErr w:type="gramStart"/>
      <w:r w:rsidRPr="00935CAD">
        <w:rPr>
          <w:rFonts w:ascii="Times New Roman" w:eastAsia="Times New Roman" w:hAnsi="Times New Roman" w:cs="Times New Roman"/>
          <w:sz w:val="24"/>
          <w:szCs w:val="24"/>
        </w:rPr>
        <w:t>Qafisheh</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Hamdi</w:t>
      </w:r>
      <w:proofErr w:type="spellEnd"/>
      <w:r w:rsidRPr="00935CAD">
        <w:rPr>
          <w:rFonts w:ascii="Times New Roman" w:eastAsia="Times New Roman" w:hAnsi="Times New Roman" w:cs="Times New Roman"/>
          <w:sz w:val="24"/>
          <w:szCs w:val="24"/>
        </w:rPr>
        <w:t xml:space="preserve"> and </w:t>
      </w:r>
      <w:proofErr w:type="spellStart"/>
      <w:r w:rsidRPr="00935CAD">
        <w:rPr>
          <w:rFonts w:ascii="Times New Roman" w:eastAsia="Times New Roman" w:hAnsi="Times New Roman" w:cs="Times New Roman"/>
          <w:sz w:val="24"/>
          <w:szCs w:val="24"/>
        </w:rPr>
        <w:t>Raji</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Rammuny</w:t>
      </w:r>
      <w:proofErr w:type="spellEnd"/>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i/>
          <w:iCs/>
          <w:sz w:val="24"/>
          <w:szCs w:val="24"/>
        </w:rPr>
        <w:t>A Course in Levantine Arabic</w:t>
      </w:r>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Ann Arbor, MI: University of Michigan, 1978.</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Cs/>
          <w:sz w:val="24"/>
          <w:szCs w:val="24"/>
        </w:rPr>
      </w:pPr>
      <w:proofErr w:type="spellStart"/>
      <w:r w:rsidRPr="00935CAD">
        <w:rPr>
          <w:rFonts w:ascii="Times New Roman" w:eastAsia="Times New Roman" w:hAnsi="Times New Roman" w:cs="Times New Roman"/>
          <w:bCs/>
          <w:sz w:val="24"/>
          <w:szCs w:val="24"/>
        </w:rPr>
        <w:t>Stowasser</w:t>
      </w:r>
      <w:proofErr w:type="spellEnd"/>
      <w:r w:rsidRPr="00935CAD">
        <w:rPr>
          <w:rFonts w:ascii="Times New Roman" w:eastAsia="Times New Roman" w:hAnsi="Times New Roman" w:cs="Times New Roman"/>
          <w:bCs/>
          <w:sz w:val="24"/>
          <w:szCs w:val="24"/>
        </w:rPr>
        <w:t xml:space="preserve">, Karl.  </w:t>
      </w:r>
      <w:proofErr w:type="gramStart"/>
      <w:r w:rsidRPr="00935CAD">
        <w:rPr>
          <w:rFonts w:ascii="Times New Roman" w:eastAsia="Times New Roman" w:hAnsi="Times New Roman" w:cs="Times New Roman"/>
          <w:bCs/>
          <w:i/>
          <w:iCs/>
          <w:sz w:val="24"/>
          <w:szCs w:val="24"/>
        </w:rPr>
        <w:t>A Dictionary of Syrian Arabic</w:t>
      </w:r>
      <w:r w:rsidRPr="00935CAD">
        <w:rPr>
          <w:rFonts w:ascii="Times New Roman" w:eastAsia="Times New Roman" w:hAnsi="Times New Roman" w:cs="Times New Roman"/>
          <w:bCs/>
          <w:sz w:val="24"/>
          <w:szCs w:val="24"/>
        </w:rPr>
        <w:t>.</w:t>
      </w:r>
      <w:proofErr w:type="gramEnd"/>
      <w:r w:rsidRPr="00935CAD">
        <w:rPr>
          <w:rFonts w:ascii="Times New Roman" w:eastAsia="Times New Roman" w:hAnsi="Times New Roman" w:cs="Times New Roman"/>
          <w:bCs/>
          <w:sz w:val="24"/>
          <w:szCs w:val="24"/>
        </w:rPr>
        <w:t xml:space="preserve">  Washington, DC: Georgetown University Press, 2004.</w:t>
      </w:r>
    </w:p>
    <w:p w:rsidR="00935CAD" w:rsidRPr="00935CAD" w:rsidRDefault="00935CAD" w:rsidP="00935CAD">
      <w:pPr>
        <w:spacing w:after="0" w:line="240" w:lineRule="auto"/>
        <w:rPr>
          <w:rFonts w:ascii="Times New Roman" w:eastAsia="Times New Roman" w:hAnsi="Times New Roman" w:cs="Times New Roman"/>
          <w:bCs/>
          <w:sz w:val="24"/>
          <w:szCs w:val="24"/>
        </w:rPr>
      </w:pPr>
    </w:p>
    <w:p w:rsidR="00935CAD" w:rsidRPr="00935CAD" w:rsidRDefault="00935CAD" w:rsidP="00935CAD">
      <w:pPr>
        <w:spacing w:after="0" w:line="240" w:lineRule="auto"/>
        <w:rPr>
          <w:rFonts w:ascii="Times New Roman" w:eastAsia="Times New Roman" w:hAnsi="Times New Roman" w:cs="Times New Roman"/>
          <w:bCs/>
          <w:sz w:val="24"/>
          <w:szCs w:val="24"/>
        </w:rPr>
      </w:pPr>
    </w:p>
    <w:p w:rsidR="00935CAD" w:rsidRPr="00935CAD" w:rsidRDefault="00935CAD" w:rsidP="00935CAD">
      <w:pPr>
        <w:rPr>
          <w:rFonts w:ascii="Calibri" w:eastAsia="Calibri" w:hAnsi="Calibri" w:cs="Times New Roman"/>
        </w:rPr>
      </w:pPr>
      <w:r w:rsidRPr="00935CAD">
        <w:rPr>
          <w:rFonts w:ascii="Calibri" w:eastAsia="Calibri" w:hAnsi="Calibri" w:cs="Times New Roman"/>
        </w:rPr>
        <w:br w:type="page"/>
      </w:r>
    </w:p>
    <w:p w:rsidR="00935CAD" w:rsidRPr="00935CAD" w:rsidRDefault="00935CAD" w:rsidP="00935CAD">
      <w:pPr>
        <w:spacing w:after="0" w:line="240" w:lineRule="auto"/>
        <w:jc w:val="right"/>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lastRenderedPageBreak/>
        <w:t>Proposal Date: October 1, 2012</w:t>
      </w:r>
    </w:p>
    <w:p w:rsidR="00935CAD" w:rsidRPr="00935CAD" w:rsidRDefault="00935CAD" w:rsidP="00935CAD">
      <w:pPr>
        <w:spacing w:after="0" w:line="240" w:lineRule="auto"/>
        <w:jc w:val="center"/>
        <w:rPr>
          <w:rFonts w:ascii="Times New Roman" w:eastAsia="Times New Roman" w:hAnsi="Times New Roman" w:cs="Times New Roman"/>
          <w:sz w:val="24"/>
          <w:szCs w:val="24"/>
        </w:rPr>
      </w:pPr>
    </w:p>
    <w:p w:rsidR="00935CAD" w:rsidRPr="00935CAD" w:rsidRDefault="00935CAD" w:rsidP="00935CAD">
      <w:pPr>
        <w:spacing w:after="0" w:line="240" w:lineRule="auto"/>
        <w:jc w:val="center"/>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Potter College of Arts &amp; Letters</w:t>
      </w:r>
    </w:p>
    <w:p w:rsidR="00935CAD" w:rsidRPr="00935CAD" w:rsidRDefault="00935CAD" w:rsidP="00935CAD">
      <w:pPr>
        <w:spacing w:after="0" w:line="240" w:lineRule="auto"/>
        <w:jc w:val="center"/>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 xml:space="preserve">Department of </w:t>
      </w:r>
      <w:bookmarkStart w:id="1" w:name="ARBC322"/>
      <w:bookmarkEnd w:id="1"/>
      <w:r w:rsidRPr="00935CAD">
        <w:rPr>
          <w:rFonts w:ascii="Times New Roman" w:eastAsia="Times New Roman" w:hAnsi="Times New Roman" w:cs="Times New Roman"/>
          <w:b/>
          <w:sz w:val="24"/>
          <w:szCs w:val="24"/>
        </w:rPr>
        <w:t>Modern Languages</w:t>
      </w:r>
    </w:p>
    <w:p w:rsidR="00935CAD" w:rsidRPr="00935CAD" w:rsidRDefault="00935CAD" w:rsidP="00935CAD">
      <w:pPr>
        <w:spacing w:after="0" w:line="240" w:lineRule="auto"/>
        <w:jc w:val="center"/>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Proposal to Create a New Course in Arabic</w:t>
      </w:r>
    </w:p>
    <w:p w:rsidR="00935CAD" w:rsidRPr="00935CAD" w:rsidRDefault="00935CAD" w:rsidP="00935CAD">
      <w:pPr>
        <w:spacing w:after="0" w:line="240" w:lineRule="auto"/>
        <w:jc w:val="center"/>
        <w:rPr>
          <w:rFonts w:ascii="Times New Roman" w:eastAsia="Times New Roman" w:hAnsi="Times New Roman" w:cs="Times New Roman"/>
          <w:b/>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Contact Person</w:t>
      </w:r>
      <w:r w:rsidRPr="00935CAD">
        <w:rPr>
          <w:rFonts w:ascii="Times New Roman" w:eastAsia="Times New Roman" w:hAnsi="Times New Roman" w:cs="Times New Roman"/>
          <w:sz w:val="24"/>
          <w:szCs w:val="24"/>
        </w:rPr>
        <w:t xml:space="preserve">:  David DiMeo, * david.dimeo@wku.edu </w:t>
      </w:r>
      <w:proofErr w:type="gramStart"/>
      <w:r w:rsidRPr="00935CAD">
        <w:rPr>
          <w:rFonts w:ascii="Times New Roman" w:eastAsia="Times New Roman" w:hAnsi="Times New Roman" w:cs="Times New Roman"/>
          <w:sz w:val="24"/>
          <w:szCs w:val="24"/>
        </w:rPr>
        <w:t>*  (</w:t>
      </w:r>
      <w:proofErr w:type="gramEnd"/>
      <w:r w:rsidRPr="00935CAD">
        <w:rPr>
          <w:rFonts w:ascii="Times New Roman" w:eastAsia="Times New Roman" w:hAnsi="Times New Roman" w:cs="Times New Roman"/>
          <w:sz w:val="24"/>
          <w:szCs w:val="24"/>
        </w:rPr>
        <w:t>270) 745-6408</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1.</w:t>
      </w:r>
      <w:r w:rsidRPr="00935CAD">
        <w:rPr>
          <w:rFonts w:ascii="Times New Roman" w:eastAsia="Times New Roman" w:hAnsi="Times New Roman" w:cs="Times New Roman"/>
          <w:b/>
          <w:sz w:val="24"/>
          <w:szCs w:val="24"/>
        </w:rPr>
        <w:tab/>
        <w:t>Identification of proposed course:</w:t>
      </w:r>
    </w:p>
    <w:p w:rsidR="00935CAD" w:rsidRPr="00935CAD" w:rsidRDefault="00935CAD" w:rsidP="00935CAD">
      <w:pPr>
        <w:numPr>
          <w:ilvl w:val="1"/>
          <w:numId w:val="38"/>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Course prefix (subject area) and number:</w:t>
      </w:r>
      <w:r w:rsidRPr="00935CAD">
        <w:rPr>
          <w:rFonts w:ascii="Times New Roman" w:eastAsia="Times New Roman" w:hAnsi="Times New Roman" w:cs="Times New Roman"/>
          <w:sz w:val="24"/>
          <w:szCs w:val="24"/>
        </w:rPr>
        <w:t xml:space="preserve">  ARBC 322</w:t>
      </w:r>
    </w:p>
    <w:p w:rsidR="00935CAD" w:rsidRPr="00935CAD" w:rsidRDefault="00935CAD" w:rsidP="00935CAD">
      <w:pPr>
        <w:numPr>
          <w:ilvl w:val="1"/>
          <w:numId w:val="38"/>
        </w:num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Course title:</w:t>
      </w:r>
      <w:r w:rsidRPr="00935CAD">
        <w:rPr>
          <w:rFonts w:ascii="Times New Roman" w:eastAsia="Times New Roman" w:hAnsi="Times New Roman" w:cs="Times New Roman"/>
          <w:sz w:val="24"/>
          <w:szCs w:val="24"/>
        </w:rPr>
        <w:t xml:space="preserve"> Arabic Translation Studies </w:t>
      </w:r>
    </w:p>
    <w:p w:rsidR="00935CAD" w:rsidRPr="00935CAD" w:rsidRDefault="00935CAD" w:rsidP="00935CAD">
      <w:pPr>
        <w:numPr>
          <w:ilvl w:val="1"/>
          <w:numId w:val="38"/>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Abbreviated course title:</w:t>
      </w:r>
      <w:r w:rsidRPr="00935CAD">
        <w:rPr>
          <w:rFonts w:ascii="Times New Roman" w:eastAsia="Times New Roman" w:hAnsi="Times New Roman" w:cs="Times New Roman"/>
          <w:sz w:val="24"/>
          <w:szCs w:val="24"/>
        </w:rPr>
        <w:t xml:space="preserve"> Arabic Translation</w:t>
      </w:r>
    </w:p>
    <w:p w:rsidR="00935CAD" w:rsidRPr="00935CAD" w:rsidRDefault="00935CAD" w:rsidP="00935CAD">
      <w:pPr>
        <w:numPr>
          <w:ilvl w:val="1"/>
          <w:numId w:val="38"/>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Credit hours and contact hours:</w:t>
      </w:r>
      <w:r w:rsidRPr="00935CAD">
        <w:rPr>
          <w:rFonts w:ascii="Times New Roman" w:eastAsia="Times New Roman" w:hAnsi="Times New Roman" w:cs="Times New Roman"/>
          <w:sz w:val="24"/>
          <w:szCs w:val="24"/>
        </w:rPr>
        <w:t xml:space="preserve"> 3 credit hours, 40 contact hours</w:t>
      </w:r>
    </w:p>
    <w:p w:rsidR="00935CAD" w:rsidRPr="00935CAD" w:rsidRDefault="00935CAD" w:rsidP="00935CAD">
      <w:pPr>
        <w:numPr>
          <w:ilvl w:val="1"/>
          <w:numId w:val="38"/>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Type of course:</w:t>
      </w:r>
      <w:r w:rsidRPr="00935CAD">
        <w:rPr>
          <w:rFonts w:ascii="Times New Roman" w:eastAsia="Times New Roman" w:hAnsi="Times New Roman" w:cs="Times New Roman"/>
          <w:sz w:val="24"/>
          <w:szCs w:val="24"/>
        </w:rPr>
        <w:t xml:space="preserve"> L-Lecture</w:t>
      </w:r>
    </w:p>
    <w:p w:rsidR="00935CAD" w:rsidRPr="00935CAD" w:rsidRDefault="00935CAD" w:rsidP="00935CAD">
      <w:pPr>
        <w:numPr>
          <w:ilvl w:val="1"/>
          <w:numId w:val="38"/>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Prerequisites:</w:t>
      </w:r>
      <w:r w:rsidRPr="00935CAD">
        <w:rPr>
          <w:rFonts w:ascii="Times New Roman" w:eastAsia="Times New Roman" w:hAnsi="Times New Roman" w:cs="Times New Roman"/>
          <w:sz w:val="24"/>
          <w:szCs w:val="24"/>
        </w:rPr>
        <w:t xml:space="preserve"> ARBC 302 or equivalent</w:t>
      </w:r>
    </w:p>
    <w:p w:rsidR="00935CAD" w:rsidRPr="00935CAD" w:rsidRDefault="00935CAD" w:rsidP="00935CAD">
      <w:pPr>
        <w:numPr>
          <w:ilvl w:val="1"/>
          <w:numId w:val="38"/>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Course catalog listing:</w:t>
      </w:r>
      <w:r w:rsidRPr="00935CAD">
        <w:rPr>
          <w:rFonts w:ascii="Times New Roman" w:eastAsia="Times New Roman" w:hAnsi="Times New Roman" w:cs="Times New Roman"/>
          <w:sz w:val="24"/>
          <w:szCs w:val="24"/>
        </w:rPr>
        <w:t xml:space="preserve"> A concentrated study of the intricacies and methods of Arabic translation work (both Arabic to English and English to Arabic) and the responsibilities of the professional translator.</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2.</w:t>
      </w:r>
      <w:r w:rsidRPr="00935CAD">
        <w:rPr>
          <w:rFonts w:ascii="Times New Roman" w:eastAsia="Times New Roman" w:hAnsi="Times New Roman" w:cs="Times New Roman"/>
          <w:b/>
          <w:sz w:val="24"/>
          <w:szCs w:val="24"/>
        </w:rPr>
        <w:tab/>
        <w:t>Rationale:</w:t>
      </w:r>
    </w:p>
    <w:p w:rsidR="00935CAD" w:rsidRPr="00935CAD" w:rsidRDefault="00935CAD" w:rsidP="00935CAD">
      <w:pPr>
        <w:numPr>
          <w:ilvl w:val="1"/>
          <w:numId w:val="37"/>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Reason for developing the proposed course: </w:t>
      </w:r>
      <w:r w:rsidRPr="00935CAD">
        <w:rPr>
          <w:rFonts w:ascii="Times New Roman" w:eastAsia="Times New Roman" w:hAnsi="Times New Roman" w:cs="Times New Roman"/>
          <w:sz w:val="24"/>
          <w:szCs w:val="24"/>
        </w:rPr>
        <w:t>This course will be a critical addition to our Arabic offerings and an essential part of an Arabic major and minor program. This will be the only course dedicated to all forms of translation in Arabic, an essential concept for any linguist to master.  Translation is an important part of many careers in the Arabic language field.  Moreover, linguists, Area specialists, historians and other social scientists will frequently deal with translations of original sources.  Understanding the limitations of Arabic translation is an essential skill for these professionals, as is the ability to recognize common translation errors.</w:t>
      </w:r>
    </w:p>
    <w:p w:rsidR="00935CAD" w:rsidRPr="00935CAD" w:rsidRDefault="00935CAD" w:rsidP="00935CAD">
      <w:pPr>
        <w:numPr>
          <w:ilvl w:val="1"/>
          <w:numId w:val="37"/>
        </w:num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 xml:space="preserve">Projected enrollment in the proposed course: </w:t>
      </w:r>
      <w:r w:rsidRPr="00935CAD">
        <w:rPr>
          <w:rFonts w:ascii="Times New Roman" w:eastAsia="Times New Roman" w:hAnsi="Times New Roman" w:cs="Times New Roman"/>
          <w:sz w:val="24"/>
          <w:szCs w:val="24"/>
        </w:rPr>
        <w:t xml:space="preserve">15-20. This course will be offered in alternating years as part of what will soon be proposed as an Arabic major and minor. Based on course sequencing and prerequisites, most junior and senior Arabic majors and minors would be enrolled in the course every time it is offered.  Thus, the 15-20 projection reflects two cohorts of Arabic majors and minors taking the course at the same time.  Students taking this course will come largely from the program’s own Arabic 300-level sequence. </w:t>
      </w:r>
    </w:p>
    <w:p w:rsidR="00935CAD" w:rsidRPr="00935CAD" w:rsidRDefault="00935CAD" w:rsidP="00935CAD">
      <w:pPr>
        <w:numPr>
          <w:ilvl w:val="1"/>
          <w:numId w:val="37"/>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Relationship of the proposed course to courses now offered by the department: </w:t>
      </w:r>
      <w:r w:rsidRPr="00935CAD">
        <w:rPr>
          <w:rFonts w:ascii="Times New Roman" w:eastAsia="Times New Roman" w:hAnsi="Times New Roman" w:cs="Times New Roman"/>
          <w:sz w:val="24"/>
          <w:szCs w:val="24"/>
        </w:rPr>
        <w:t xml:space="preserve">This course builds on the third year Arabic courses proposed by the department and will enhance student performance in all advanced Arabic courses. </w:t>
      </w:r>
    </w:p>
    <w:p w:rsidR="00935CAD" w:rsidRPr="00935CAD" w:rsidRDefault="00935CAD" w:rsidP="00935CAD">
      <w:pPr>
        <w:numPr>
          <w:ilvl w:val="1"/>
          <w:numId w:val="37"/>
        </w:numPr>
        <w:spacing w:after="0" w:line="240" w:lineRule="auto"/>
        <w:rPr>
          <w:rFonts w:ascii="Times New Roman" w:eastAsia="Times New Roman" w:hAnsi="Times New Roman" w:cs="Times New Roman"/>
          <w:bCs/>
          <w:sz w:val="24"/>
          <w:szCs w:val="24"/>
        </w:rPr>
      </w:pPr>
      <w:r w:rsidRPr="00935CAD">
        <w:rPr>
          <w:rFonts w:ascii="Times New Roman" w:eastAsia="Times New Roman" w:hAnsi="Times New Roman" w:cs="Times New Roman"/>
          <w:b/>
          <w:sz w:val="24"/>
          <w:szCs w:val="24"/>
        </w:rPr>
        <w:t xml:space="preserve">Relationship of the proposed course to courses offered in other departments: </w:t>
      </w:r>
      <w:r w:rsidRPr="00935CAD">
        <w:rPr>
          <w:rFonts w:ascii="Times New Roman" w:eastAsia="Times New Roman" w:hAnsi="Times New Roman" w:cs="Times New Roman"/>
          <w:bCs/>
          <w:sz w:val="24"/>
          <w:szCs w:val="24"/>
        </w:rPr>
        <w:t xml:space="preserve">ARBC 322 will provide an enhanced vocabulary and reading skills that will improve students’ ability to do research with authentic Arabic materials.  In this way, ARBC 322 will complement course offerings in other departments, particularly RELS 306 (Islam), RELS 311 (The Qur’an), RELS 320 (Religions of the Middle East), GEOG 467 (Geography of the Middle East), HIST 462 (History </w:t>
      </w:r>
      <w:r w:rsidRPr="00935CAD">
        <w:rPr>
          <w:rFonts w:ascii="Times New Roman" w:eastAsia="Times New Roman" w:hAnsi="Times New Roman" w:cs="Times New Roman"/>
          <w:bCs/>
          <w:sz w:val="24"/>
          <w:szCs w:val="24"/>
        </w:rPr>
        <w:lastRenderedPageBreak/>
        <w:t>of the Middle East), POP 201 (Introduction to Popular Culture Studies), and PS 365 (Government and Politics of the Middle East).</w:t>
      </w:r>
    </w:p>
    <w:p w:rsidR="00935CAD" w:rsidRPr="00935CAD" w:rsidRDefault="00935CAD" w:rsidP="00935CAD">
      <w:pPr>
        <w:numPr>
          <w:ilvl w:val="1"/>
          <w:numId w:val="37"/>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Relationship of the proposed course to courses offered in other institutions: </w:t>
      </w:r>
    </w:p>
    <w:p w:rsidR="00935CAD" w:rsidRPr="00935CAD" w:rsidRDefault="00935CAD" w:rsidP="00935CAD">
      <w:pPr>
        <w:spacing w:after="0" w:line="240" w:lineRule="auto"/>
        <w:ind w:left="1440"/>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The University of Kentucky offers Arabic courses through the fourth year as part of an Islamic Studies minor.  The material covered in this course would not correspond to any particular course at UK but would be equivalent in level of material to the fourth year courses in that program (AIS 442, 443 Arabic Reading I and II), while offering greater depth in translation skills.  The University of Louisville offers Arabic through the third year.  This course would be more advanced than the third year Advanced Writing and Conversation courses (ARAB 321, 322). </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3.</w:t>
      </w:r>
      <w:r w:rsidRPr="00935CAD">
        <w:rPr>
          <w:rFonts w:ascii="Times New Roman" w:eastAsia="Times New Roman" w:hAnsi="Times New Roman" w:cs="Times New Roman"/>
          <w:b/>
          <w:sz w:val="24"/>
          <w:szCs w:val="24"/>
        </w:rPr>
        <w:tab/>
        <w:t>Discussion of proposed course:</w:t>
      </w:r>
    </w:p>
    <w:p w:rsidR="00935CAD" w:rsidRPr="00935CAD" w:rsidRDefault="00935CAD" w:rsidP="00935CAD">
      <w:pPr>
        <w:numPr>
          <w:ilvl w:val="1"/>
          <w:numId w:val="36"/>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Course objectives: </w:t>
      </w:r>
      <w:r w:rsidRPr="00935CAD">
        <w:rPr>
          <w:rFonts w:ascii="Times New Roman" w:eastAsia="Times New Roman" w:hAnsi="Times New Roman" w:cs="Times New Roman"/>
          <w:sz w:val="24"/>
          <w:szCs w:val="24"/>
        </w:rPr>
        <w:t>Upon completion of the course, students will:</w:t>
      </w:r>
    </w:p>
    <w:p w:rsidR="00935CAD" w:rsidRPr="00935CAD" w:rsidRDefault="00935CAD" w:rsidP="00935CAD">
      <w:pPr>
        <w:numPr>
          <w:ilvl w:val="0"/>
          <w:numId w:val="14"/>
        </w:numPr>
        <w:spacing w:after="0" w:line="240" w:lineRule="auto"/>
        <w:ind w:left="1800"/>
        <w:contextualSpacing/>
        <w:rPr>
          <w:rFonts w:ascii="Times New Roman" w:eastAsia="Times New Roman" w:hAnsi="Times New Roman" w:cs="Times New Roman"/>
          <w:bCs/>
          <w:sz w:val="24"/>
          <w:szCs w:val="24"/>
        </w:rPr>
      </w:pPr>
      <w:r w:rsidRPr="00935CAD">
        <w:rPr>
          <w:rFonts w:ascii="Times New Roman" w:eastAsia="Times New Roman" w:hAnsi="Times New Roman" w:cs="Times New Roman"/>
          <w:bCs/>
          <w:sz w:val="24"/>
          <w:szCs w:val="24"/>
        </w:rPr>
        <w:t xml:space="preserve">be able to translate written texts of paragraph length at the intermediate level of difficulty from Arabic to English with accuracy of main ideas and most details;  </w:t>
      </w:r>
    </w:p>
    <w:p w:rsidR="00935CAD" w:rsidRPr="00935CAD" w:rsidRDefault="00935CAD" w:rsidP="00935CAD">
      <w:pPr>
        <w:numPr>
          <w:ilvl w:val="0"/>
          <w:numId w:val="14"/>
        </w:numPr>
        <w:spacing w:after="0" w:line="240" w:lineRule="auto"/>
        <w:ind w:left="1800"/>
        <w:contextualSpacing/>
        <w:rPr>
          <w:rFonts w:ascii="Times New Roman" w:eastAsia="Times New Roman" w:hAnsi="Times New Roman" w:cs="Times New Roman"/>
          <w:bCs/>
          <w:sz w:val="24"/>
          <w:szCs w:val="24"/>
        </w:rPr>
      </w:pPr>
      <w:r w:rsidRPr="00935CAD">
        <w:rPr>
          <w:rFonts w:ascii="Times New Roman" w:eastAsia="Times New Roman" w:hAnsi="Times New Roman" w:cs="Times New Roman"/>
          <w:bCs/>
          <w:sz w:val="24"/>
          <w:szCs w:val="24"/>
        </w:rPr>
        <w:t>be able to translate simple written texts from English into standard Arabic, conveying main ideas and essential details with reasonable control of spelling and essential grammar;</w:t>
      </w:r>
    </w:p>
    <w:p w:rsidR="00935CAD" w:rsidRPr="00935CAD" w:rsidRDefault="00935CAD" w:rsidP="00935CAD">
      <w:pPr>
        <w:numPr>
          <w:ilvl w:val="0"/>
          <w:numId w:val="14"/>
        </w:numPr>
        <w:spacing w:after="0" w:line="240" w:lineRule="auto"/>
        <w:ind w:left="1800"/>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be familiar with the basic principles of translation and translation theories, including translation of various text types; literary, legal, medical and technical texts; </w:t>
      </w:r>
    </w:p>
    <w:p w:rsidR="00935CAD" w:rsidRPr="00935CAD" w:rsidRDefault="00935CAD" w:rsidP="00935CAD">
      <w:pPr>
        <w:numPr>
          <w:ilvl w:val="0"/>
          <w:numId w:val="14"/>
        </w:numPr>
        <w:spacing w:after="0" w:line="240" w:lineRule="auto"/>
        <w:ind w:left="1800"/>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be able to conduct simultaneous and consecutive interpreting from Arabic into English and English into Arabic with sympathetic native speakers;</w:t>
      </w:r>
    </w:p>
    <w:p w:rsidR="00935CAD" w:rsidRPr="00935CAD" w:rsidRDefault="00935CAD" w:rsidP="00935CAD">
      <w:pPr>
        <w:numPr>
          <w:ilvl w:val="0"/>
          <w:numId w:val="14"/>
        </w:numPr>
        <w:spacing w:after="0" w:line="240" w:lineRule="auto"/>
        <w:ind w:left="1800"/>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be familiar with different text types, registers of written and verbal discourse, style and voice and their impact on translation;</w:t>
      </w:r>
    </w:p>
    <w:p w:rsidR="00935CAD" w:rsidRPr="00935CAD" w:rsidRDefault="00935CAD" w:rsidP="00935CAD">
      <w:pPr>
        <w:numPr>
          <w:ilvl w:val="0"/>
          <w:numId w:val="14"/>
        </w:numPr>
        <w:spacing w:after="0" w:line="240" w:lineRule="auto"/>
        <w:ind w:left="1800"/>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be familiar with available translation tools, their limitations and strengths and techniques for best using them; </w:t>
      </w:r>
    </w:p>
    <w:p w:rsidR="00935CAD" w:rsidRPr="00935CAD" w:rsidRDefault="00935CAD" w:rsidP="00935CAD">
      <w:pPr>
        <w:numPr>
          <w:ilvl w:val="0"/>
          <w:numId w:val="14"/>
        </w:numPr>
        <w:spacing w:after="0" w:line="240" w:lineRule="auto"/>
        <w:ind w:left="1800"/>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be able to use practical translation techniques to aid in translation, to include knowledge of text comparison, collocation, equivalents, and colloquialisms;</w:t>
      </w:r>
    </w:p>
    <w:p w:rsidR="00935CAD" w:rsidRPr="00935CAD" w:rsidRDefault="00935CAD" w:rsidP="00935CAD">
      <w:pPr>
        <w:numPr>
          <w:ilvl w:val="0"/>
          <w:numId w:val="14"/>
        </w:numPr>
        <w:spacing w:after="0" w:line="240" w:lineRule="auto"/>
        <w:ind w:left="1800"/>
        <w:contextualSpacing/>
        <w:rPr>
          <w:rFonts w:ascii="Times New Roman" w:eastAsia="Times New Roman" w:hAnsi="Times New Roman" w:cs="Times New Roman"/>
          <w:sz w:val="24"/>
          <w:szCs w:val="24"/>
        </w:rPr>
      </w:pPr>
      <w:proofErr w:type="gramStart"/>
      <w:r w:rsidRPr="00935CAD">
        <w:rPr>
          <w:rFonts w:ascii="Times New Roman" w:eastAsia="Times New Roman" w:hAnsi="Times New Roman" w:cs="Times New Roman"/>
          <w:sz w:val="24"/>
          <w:szCs w:val="24"/>
        </w:rPr>
        <w:t>be</w:t>
      </w:r>
      <w:proofErr w:type="gramEnd"/>
      <w:r w:rsidRPr="00935CAD">
        <w:rPr>
          <w:rFonts w:ascii="Times New Roman" w:eastAsia="Times New Roman" w:hAnsi="Times New Roman" w:cs="Times New Roman"/>
          <w:sz w:val="24"/>
          <w:szCs w:val="24"/>
        </w:rPr>
        <w:t xml:space="preserve"> able to analyze translated texts for errors and misinterpreted phrases and idioms.</w:t>
      </w:r>
    </w:p>
    <w:p w:rsidR="00935CAD" w:rsidRPr="00935CAD" w:rsidRDefault="00935CAD" w:rsidP="00935CAD">
      <w:pPr>
        <w:numPr>
          <w:ilvl w:val="1"/>
          <w:numId w:val="36"/>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Content outline: </w:t>
      </w:r>
      <w:r w:rsidRPr="00935CAD">
        <w:rPr>
          <w:rFonts w:ascii="Times New Roman" w:eastAsia="Times New Roman" w:hAnsi="Times New Roman" w:cs="Times New Roman"/>
          <w:sz w:val="24"/>
          <w:szCs w:val="24"/>
        </w:rPr>
        <w:t>In this advanced Arabic course, students will develop their language skills in a cultural context with a focus on interpretative and communicative performance. The main content blocs focus on different translation tasks and subjects, to include:</w:t>
      </w:r>
    </w:p>
    <w:p w:rsidR="00935CAD" w:rsidRPr="00935CAD" w:rsidRDefault="00935CAD" w:rsidP="00935CAD">
      <w:pPr>
        <w:numPr>
          <w:ilvl w:val="0"/>
          <w:numId w:val="15"/>
        </w:numPr>
        <w:shd w:val="clear" w:color="auto" w:fill="FFFFFF"/>
        <w:spacing w:after="0" w:line="300" w:lineRule="atLeast"/>
        <w:ind w:left="1656"/>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Literary texts and critical writings; </w:t>
      </w:r>
    </w:p>
    <w:p w:rsidR="00935CAD" w:rsidRPr="00935CAD" w:rsidRDefault="00935CAD" w:rsidP="00935CAD">
      <w:pPr>
        <w:numPr>
          <w:ilvl w:val="0"/>
          <w:numId w:val="15"/>
        </w:numPr>
        <w:shd w:val="clear" w:color="auto" w:fill="FFFFFF"/>
        <w:spacing w:after="0" w:line="300" w:lineRule="atLeast"/>
        <w:ind w:left="1656"/>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Personal, business correspondence and official government documents;</w:t>
      </w:r>
    </w:p>
    <w:p w:rsidR="00935CAD" w:rsidRPr="00935CAD" w:rsidRDefault="00935CAD" w:rsidP="00935CAD">
      <w:pPr>
        <w:numPr>
          <w:ilvl w:val="0"/>
          <w:numId w:val="15"/>
        </w:numPr>
        <w:shd w:val="clear" w:color="auto" w:fill="FFFFFF"/>
        <w:spacing w:after="0" w:line="300" w:lineRule="atLeast"/>
        <w:ind w:left="1656"/>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Medical and legal texts;</w:t>
      </w:r>
    </w:p>
    <w:p w:rsidR="00935CAD" w:rsidRPr="00935CAD" w:rsidRDefault="00935CAD" w:rsidP="00935CAD">
      <w:pPr>
        <w:numPr>
          <w:ilvl w:val="0"/>
          <w:numId w:val="15"/>
        </w:numPr>
        <w:shd w:val="clear" w:color="auto" w:fill="FFFFFF"/>
        <w:spacing w:after="0" w:line="300" w:lineRule="atLeast"/>
        <w:ind w:left="1656"/>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News reports, analyses and briefs;</w:t>
      </w:r>
    </w:p>
    <w:p w:rsidR="00935CAD" w:rsidRPr="00935CAD" w:rsidRDefault="00935CAD" w:rsidP="00935CAD">
      <w:pPr>
        <w:numPr>
          <w:ilvl w:val="0"/>
          <w:numId w:val="15"/>
        </w:numPr>
        <w:shd w:val="clear" w:color="auto" w:fill="FFFFFF"/>
        <w:spacing w:after="0" w:line="300" w:lineRule="atLeast"/>
        <w:ind w:left="1656"/>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Simultaneous and consecutive spoken interpreting;</w:t>
      </w:r>
    </w:p>
    <w:p w:rsidR="00935CAD" w:rsidRPr="00935CAD" w:rsidRDefault="00935CAD" w:rsidP="00935CAD">
      <w:pPr>
        <w:numPr>
          <w:ilvl w:val="0"/>
          <w:numId w:val="15"/>
        </w:numPr>
        <w:shd w:val="clear" w:color="auto" w:fill="FFFFFF"/>
        <w:spacing w:after="0" w:line="300" w:lineRule="atLeast"/>
        <w:ind w:left="1656"/>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Team and group translation; </w:t>
      </w:r>
    </w:p>
    <w:p w:rsidR="00935CAD" w:rsidRPr="00935CAD" w:rsidRDefault="00935CAD" w:rsidP="00935CAD">
      <w:pPr>
        <w:numPr>
          <w:ilvl w:val="0"/>
          <w:numId w:val="15"/>
        </w:numPr>
        <w:shd w:val="clear" w:color="auto" w:fill="FFFFFF"/>
        <w:spacing w:after="0" w:line="300" w:lineRule="atLeast"/>
        <w:ind w:left="1656"/>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Editing and evaluating translations.</w:t>
      </w: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br w:type="page"/>
      </w:r>
    </w:p>
    <w:p w:rsidR="00935CAD" w:rsidRPr="00935CAD" w:rsidRDefault="00935CAD" w:rsidP="00935CAD">
      <w:pPr>
        <w:numPr>
          <w:ilvl w:val="1"/>
          <w:numId w:val="36"/>
        </w:num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lastRenderedPageBreak/>
        <w:t>Student expectations and requirements:</w:t>
      </w:r>
      <w:r w:rsidRPr="00935CAD">
        <w:rPr>
          <w:rFonts w:ascii="Times New Roman" w:eastAsia="Times New Roman" w:hAnsi="Times New Roman" w:cs="Times New Roman"/>
          <w:sz w:val="24"/>
          <w:szCs w:val="24"/>
        </w:rPr>
        <w:t xml:space="preserve"> </w:t>
      </w:r>
      <w:r w:rsidRPr="00935CAD">
        <w:rPr>
          <w:rFonts w:ascii="Times New Roman" w:eastAsia="Times New Roman" w:hAnsi="Times New Roman" w:cs="Times New Roman"/>
          <w:bCs/>
          <w:sz w:val="24"/>
          <w:szCs w:val="24"/>
        </w:rPr>
        <w:t>In addition to final and mid-term exams, homework assignments, interpreting exercises and translation, students will do extensive in-class translation exercises on</w:t>
      </w:r>
      <w:r w:rsidRPr="00935CAD">
        <w:rPr>
          <w:rFonts w:ascii="Times New Roman" w:eastAsia="Times New Roman" w:hAnsi="Times New Roman" w:cs="Times New Roman"/>
          <w:sz w:val="24"/>
          <w:szCs w:val="24"/>
        </w:rPr>
        <w:t xml:space="preserve"> </w:t>
      </w:r>
      <w:r w:rsidRPr="00935CAD">
        <w:rPr>
          <w:rFonts w:ascii="Times New Roman" w:eastAsia="Times New Roman" w:hAnsi="Times New Roman" w:cs="Times New Roman"/>
          <w:bCs/>
          <w:sz w:val="24"/>
          <w:szCs w:val="24"/>
        </w:rPr>
        <w:t>literary, legal, medical and technical texts.</w:t>
      </w:r>
    </w:p>
    <w:p w:rsidR="00935CAD" w:rsidRPr="00935CAD" w:rsidRDefault="00935CAD" w:rsidP="00935CAD">
      <w:pPr>
        <w:numPr>
          <w:ilvl w:val="1"/>
          <w:numId w:val="36"/>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Tentative texts and course materials</w:t>
      </w:r>
      <w:r w:rsidRPr="00935CAD">
        <w:rPr>
          <w:rFonts w:ascii="Times New Roman" w:eastAsia="Times New Roman" w:hAnsi="Times New Roman" w:cs="Times New Roman"/>
          <w:sz w:val="24"/>
          <w:szCs w:val="24"/>
        </w:rPr>
        <w:t>:</w:t>
      </w: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Al-</w:t>
      </w:r>
      <w:proofErr w:type="spellStart"/>
      <w:r w:rsidRPr="00935CAD">
        <w:rPr>
          <w:rFonts w:ascii="Times New Roman" w:eastAsia="Times New Roman" w:hAnsi="Times New Roman" w:cs="Times New Roman"/>
          <w:sz w:val="24"/>
          <w:szCs w:val="24"/>
        </w:rPr>
        <w:t>Warraki</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Nariman</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Naili</w:t>
      </w:r>
      <w:proofErr w:type="spellEnd"/>
      <w:r w:rsidRPr="00935CAD">
        <w:rPr>
          <w:rFonts w:ascii="Times New Roman" w:eastAsia="Times New Roman" w:hAnsi="Times New Roman" w:cs="Times New Roman"/>
          <w:sz w:val="24"/>
          <w:szCs w:val="24"/>
        </w:rPr>
        <w:t xml:space="preserve"> and Ahmed </w:t>
      </w:r>
      <w:proofErr w:type="spellStart"/>
      <w:r w:rsidRPr="00935CAD">
        <w:rPr>
          <w:rFonts w:ascii="Times New Roman" w:eastAsia="Times New Roman" w:hAnsi="Times New Roman" w:cs="Times New Roman"/>
          <w:sz w:val="24"/>
          <w:szCs w:val="24"/>
        </w:rPr>
        <w:t>Taher</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Hassanein</w:t>
      </w:r>
      <w:proofErr w:type="spell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i/>
          <w:iCs/>
          <w:sz w:val="24"/>
          <w:szCs w:val="24"/>
        </w:rPr>
        <w:t>The</w:t>
      </w:r>
      <w:proofErr w:type="gramEnd"/>
      <w:r w:rsidRPr="00935CAD">
        <w:rPr>
          <w:rFonts w:ascii="Times New Roman" w:eastAsia="Times New Roman" w:hAnsi="Times New Roman" w:cs="Times New Roman"/>
          <w:i/>
          <w:iCs/>
          <w:sz w:val="24"/>
          <w:szCs w:val="24"/>
        </w:rPr>
        <w:t xml:space="preserve"> Connectors in Modern Standard Arabic</w:t>
      </w:r>
      <w:r w:rsidRPr="00935CAD">
        <w:rPr>
          <w:rFonts w:ascii="Times New Roman" w:eastAsia="Times New Roman" w:hAnsi="Times New Roman" w:cs="Times New Roman"/>
          <w:sz w:val="24"/>
          <w:szCs w:val="24"/>
        </w:rPr>
        <w:t xml:space="preserve">, Cairo: American University in Cairo Press, 2006. </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Baker, Mona</w:t>
      </w:r>
      <w:proofErr w:type="gramStart"/>
      <w:r w:rsidRPr="00935CAD">
        <w:rPr>
          <w:rFonts w:ascii="Times New Roman" w:eastAsia="Times New Roman" w:hAnsi="Times New Roman" w:cs="Times New Roman"/>
          <w:sz w:val="24"/>
          <w:szCs w:val="24"/>
        </w:rPr>
        <w:t xml:space="preserve">,  </w:t>
      </w:r>
      <w:r w:rsidRPr="00935CAD">
        <w:rPr>
          <w:rFonts w:ascii="Times New Roman" w:eastAsia="Times New Roman" w:hAnsi="Times New Roman" w:cs="Times New Roman"/>
          <w:i/>
          <w:iCs/>
          <w:sz w:val="24"/>
          <w:szCs w:val="24"/>
        </w:rPr>
        <w:t>In</w:t>
      </w:r>
      <w:proofErr w:type="gramEnd"/>
      <w:r w:rsidRPr="00935CAD">
        <w:rPr>
          <w:rFonts w:ascii="Times New Roman" w:eastAsia="Times New Roman" w:hAnsi="Times New Roman" w:cs="Times New Roman"/>
          <w:i/>
          <w:iCs/>
          <w:sz w:val="24"/>
          <w:szCs w:val="24"/>
        </w:rPr>
        <w:t xml:space="preserve"> Other Words: A Course Book on Translation. </w:t>
      </w:r>
      <w:r w:rsidRPr="00935CAD">
        <w:rPr>
          <w:rFonts w:ascii="Times New Roman" w:eastAsia="Times New Roman" w:hAnsi="Times New Roman" w:cs="Times New Roman"/>
          <w:sz w:val="24"/>
          <w:szCs w:val="24"/>
        </w:rPr>
        <w:t xml:space="preserve">New York: </w:t>
      </w:r>
      <w:proofErr w:type="spellStart"/>
      <w:r w:rsidRPr="00935CAD">
        <w:rPr>
          <w:rFonts w:ascii="Times New Roman" w:eastAsia="Times New Roman" w:hAnsi="Times New Roman" w:cs="Times New Roman"/>
          <w:sz w:val="24"/>
          <w:szCs w:val="24"/>
        </w:rPr>
        <w:t>Routledge</w:t>
      </w:r>
      <w:proofErr w:type="spellEnd"/>
      <w:r w:rsidRPr="00935CAD">
        <w:rPr>
          <w:rFonts w:ascii="Times New Roman" w:eastAsia="Times New Roman" w:hAnsi="Times New Roman" w:cs="Times New Roman"/>
          <w:sz w:val="24"/>
          <w:szCs w:val="24"/>
        </w:rPr>
        <w:t>, 2011</w:t>
      </w:r>
      <w:r w:rsidRPr="00935CAD">
        <w:rPr>
          <w:rFonts w:ascii="Times New Roman" w:eastAsia="Times New Roman" w:hAnsi="Times New Roman" w:cs="Times New Roman"/>
          <w:i/>
          <w:iCs/>
          <w:sz w:val="24"/>
          <w:szCs w:val="24"/>
        </w:rPr>
        <w:t>.</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Cowan, J. M., </w:t>
      </w:r>
      <w:proofErr w:type="gramStart"/>
      <w:r w:rsidRPr="00935CAD">
        <w:rPr>
          <w:rFonts w:ascii="Times New Roman" w:eastAsia="Times New Roman" w:hAnsi="Times New Roman" w:cs="Times New Roman"/>
          <w:sz w:val="24"/>
          <w:szCs w:val="24"/>
        </w:rPr>
        <w:t>ed</w:t>
      </w:r>
      <w:proofErr w:type="gram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sz w:val="24"/>
          <w:szCs w:val="24"/>
        </w:rPr>
        <w:t xml:space="preserve">The Hans </w:t>
      </w:r>
      <w:proofErr w:type="spellStart"/>
      <w:r w:rsidRPr="00935CAD">
        <w:rPr>
          <w:rFonts w:ascii="Times New Roman" w:eastAsia="Times New Roman" w:hAnsi="Times New Roman" w:cs="Times New Roman"/>
          <w:sz w:val="24"/>
          <w:szCs w:val="24"/>
        </w:rPr>
        <w:t>Wehr</w:t>
      </w:r>
      <w:proofErr w:type="spellEnd"/>
      <w:r w:rsidRPr="00935CAD">
        <w:rPr>
          <w:rFonts w:ascii="Times New Roman" w:eastAsia="Times New Roman" w:hAnsi="Times New Roman" w:cs="Times New Roman"/>
          <w:sz w:val="24"/>
          <w:szCs w:val="24"/>
        </w:rPr>
        <w:t xml:space="preserve"> Dictionary of Modern Written Arabic.</w:t>
      </w:r>
      <w:proofErr w:type="gram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sz w:val="24"/>
          <w:szCs w:val="24"/>
        </w:rPr>
        <w:t>4</w:t>
      </w:r>
      <w:r w:rsidRPr="00935CAD">
        <w:rPr>
          <w:rFonts w:ascii="Times New Roman" w:eastAsia="Times New Roman" w:hAnsi="Times New Roman" w:cs="Times New Roman"/>
          <w:sz w:val="24"/>
          <w:szCs w:val="24"/>
          <w:vertAlign w:val="superscript"/>
        </w:rPr>
        <w:t>th</w:t>
      </w:r>
      <w:r w:rsidRPr="00935CAD">
        <w:rPr>
          <w:rFonts w:ascii="Times New Roman" w:eastAsia="Times New Roman" w:hAnsi="Times New Roman" w:cs="Times New Roman"/>
          <w:sz w:val="24"/>
          <w:szCs w:val="24"/>
        </w:rPr>
        <w:t xml:space="preserve"> edition.</w:t>
      </w:r>
      <w:proofErr w:type="gramEnd"/>
      <w:r w:rsidRPr="00935CAD">
        <w:rPr>
          <w:rFonts w:ascii="Times New Roman" w:eastAsia="Times New Roman" w:hAnsi="Times New Roman" w:cs="Times New Roman"/>
          <w:sz w:val="24"/>
          <w:szCs w:val="24"/>
        </w:rPr>
        <w:t xml:space="preserve">  Ithaca, NY:  Spoken Language Services, 1979.</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gramStart"/>
      <w:r w:rsidRPr="00935CAD">
        <w:rPr>
          <w:rFonts w:ascii="Times New Roman" w:eastAsia="Times New Roman" w:hAnsi="Times New Roman" w:cs="Times New Roman"/>
          <w:i/>
          <w:iCs/>
          <w:sz w:val="24"/>
          <w:szCs w:val="24"/>
        </w:rPr>
        <w:t>The Oxford Essential Arabic Dictionary</w:t>
      </w:r>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Oxford: Clarendon, 2010.</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4.</w:t>
      </w:r>
      <w:r w:rsidRPr="00935CAD">
        <w:rPr>
          <w:rFonts w:ascii="Times New Roman" w:eastAsia="Times New Roman" w:hAnsi="Times New Roman" w:cs="Times New Roman"/>
          <w:b/>
          <w:sz w:val="24"/>
          <w:szCs w:val="24"/>
        </w:rPr>
        <w:tab/>
        <w:t>Resources:</w:t>
      </w:r>
    </w:p>
    <w:p w:rsidR="00935CAD" w:rsidRPr="00935CAD" w:rsidRDefault="00935CAD" w:rsidP="00935CAD">
      <w:pPr>
        <w:numPr>
          <w:ilvl w:val="1"/>
          <w:numId w:val="35"/>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Library resources:</w:t>
      </w:r>
      <w:r w:rsidRPr="00935CAD">
        <w:rPr>
          <w:rFonts w:ascii="Times New Roman" w:eastAsia="Times New Roman" w:hAnsi="Times New Roman" w:cs="Times New Roman"/>
          <w:sz w:val="24"/>
          <w:szCs w:val="24"/>
        </w:rPr>
        <w:t xml:space="preserve"> adequate</w:t>
      </w:r>
    </w:p>
    <w:p w:rsidR="00935CAD" w:rsidRPr="00935CAD" w:rsidRDefault="00935CAD" w:rsidP="00935CAD">
      <w:pPr>
        <w:numPr>
          <w:ilvl w:val="1"/>
          <w:numId w:val="35"/>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Computer resources:</w:t>
      </w:r>
      <w:r w:rsidRPr="00935CAD">
        <w:rPr>
          <w:rFonts w:ascii="Times New Roman" w:eastAsia="Times New Roman" w:hAnsi="Times New Roman" w:cs="Times New Roman"/>
          <w:sz w:val="24"/>
          <w:szCs w:val="24"/>
        </w:rPr>
        <w:t xml:space="preserve"> adequate</w:t>
      </w:r>
    </w:p>
    <w:p w:rsidR="00935CAD" w:rsidRPr="00935CAD" w:rsidRDefault="00935CAD" w:rsidP="00935CAD">
      <w:pPr>
        <w:spacing w:after="0" w:line="240" w:lineRule="auto"/>
        <w:rPr>
          <w:rFonts w:ascii="Times New Roman" w:eastAsia="Times New Roman" w:hAnsi="Times New Roman" w:cs="Times New Roman"/>
          <w:b/>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5.</w:t>
      </w:r>
      <w:r w:rsidRPr="00935CAD">
        <w:rPr>
          <w:rFonts w:ascii="Times New Roman" w:eastAsia="Times New Roman" w:hAnsi="Times New Roman" w:cs="Times New Roman"/>
          <w:b/>
          <w:sz w:val="24"/>
          <w:szCs w:val="24"/>
        </w:rPr>
        <w:tab/>
        <w:t>Budget implications:</w:t>
      </w:r>
    </w:p>
    <w:p w:rsidR="00935CAD" w:rsidRPr="00935CAD" w:rsidRDefault="00935CAD" w:rsidP="00935CAD">
      <w:pPr>
        <w:numPr>
          <w:ilvl w:val="1"/>
          <w:numId w:val="34"/>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Proposed method of staffing: </w:t>
      </w:r>
      <w:r w:rsidRPr="00935CAD">
        <w:rPr>
          <w:rFonts w:ascii="Times New Roman" w:eastAsia="Times New Roman" w:hAnsi="Times New Roman" w:cs="Times New Roman"/>
          <w:sz w:val="24"/>
          <w:szCs w:val="24"/>
        </w:rPr>
        <w:t xml:space="preserve">Current staffing is sufficient. However, if this course and program grow as we hope, the department might need to request a faculty line in the future to help support the growth. </w:t>
      </w:r>
    </w:p>
    <w:p w:rsidR="00935CAD" w:rsidRPr="00935CAD" w:rsidRDefault="00935CAD" w:rsidP="00935CAD">
      <w:pPr>
        <w:numPr>
          <w:ilvl w:val="1"/>
          <w:numId w:val="34"/>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Special equipment needed: </w:t>
      </w:r>
      <w:r w:rsidRPr="00935CAD">
        <w:rPr>
          <w:rFonts w:ascii="Times New Roman" w:eastAsia="Times New Roman" w:hAnsi="Times New Roman" w:cs="Times New Roman"/>
          <w:sz w:val="24"/>
          <w:szCs w:val="24"/>
        </w:rPr>
        <w:t>None</w:t>
      </w:r>
    </w:p>
    <w:p w:rsidR="00935CAD" w:rsidRPr="00935CAD" w:rsidRDefault="00935CAD" w:rsidP="00935CAD">
      <w:pPr>
        <w:numPr>
          <w:ilvl w:val="1"/>
          <w:numId w:val="34"/>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Expendable materials needed: </w:t>
      </w:r>
      <w:r w:rsidRPr="00935CAD">
        <w:rPr>
          <w:rFonts w:ascii="Times New Roman" w:eastAsia="Times New Roman" w:hAnsi="Times New Roman" w:cs="Times New Roman"/>
          <w:sz w:val="24"/>
          <w:szCs w:val="24"/>
        </w:rPr>
        <w:t>None</w:t>
      </w:r>
    </w:p>
    <w:p w:rsidR="00935CAD" w:rsidRPr="00935CAD" w:rsidRDefault="00935CAD" w:rsidP="00935CAD">
      <w:pPr>
        <w:numPr>
          <w:ilvl w:val="1"/>
          <w:numId w:val="34"/>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Laboratory materials needed: </w:t>
      </w:r>
      <w:r w:rsidRPr="00935CAD">
        <w:rPr>
          <w:rFonts w:ascii="Times New Roman" w:eastAsia="Times New Roman" w:hAnsi="Times New Roman" w:cs="Times New Roman"/>
          <w:sz w:val="24"/>
          <w:szCs w:val="24"/>
        </w:rPr>
        <w:t>None</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6.</w:t>
      </w:r>
      <w:r w:rsidRPr="00935CAD">
        <w:rPr>
          <w:rFonts w:ascii="Times New Roman" w:eastAsia="Times New Roman" w:hAnsi="Times New Roman" w:cs="Times New Roman"/>
          <w:b/>
          <w:sz w:val="24"/>
          <w:szCs w:val="24"/>
        </w:rPr>
        <w:tab/>
        <w:t xml:space="preserve">Proposed term for implementation: </w:t>
      </w:r>
      <w:r w:rsidRPr="00935CAD">
        <w:rPr>
          <w:rFonts w:ascii="Times New Roman" w:eastAsia="Times New Roman" w:hAnsi="Times New Roman" w:cs="Times New Roman"/>
          <w:sz w:val="24"/>
          <w:szCs w:val="24"/>
        </w:rPr>
        <w:t>Fall 2013</w:t>
      </w:r>
    </w:p>
    <w:p w:rsidR="00935CAD" w:rsidRPr="00935CAD" w:rsidRDefault="00935CAD" w:rsidP="00935CAD">
      <w:pPr>
        <w:spacing w:after="0" w:line="240" w:lineRule="auto"/>
        <w:rPr>
          <w:rFonts w:ascii="Times New Roman" w:eastAsia="Times New Roman" w:hAnsi="Times New Roman" w:cs="Times New Roman"/>
          <w:b/>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7.</w:t>
      </w:r>
      <w:r w:rsidRPr="00935CAD">
        <w:rPr>
          <w:rFonts w:ascii="Times New Roman" w:eastAsia="Times New Roman" w:hAnsi="Times New Roman" w:cs="Times New Roman"/>
          <w:b/>
          <w:sz w:val="24"/>
          <w:szCs w:val="24"/>
        </w:rPr>
        <w:tab/>
        <w:t>Dates of prior committee approvals:</w:t>
      </w:r>
    </w:p>
    <w:p w:rsidR="00935CAD" w:rsidRPr="00935CAD" w:rsidRDefault="00935CAD" w:rsidP="00935CAD">
      <w:pPr>
        <w:spacing w:after="0" w:line="240" w:lineRule="auto"/>
        <w:rPr>
          <w:rFonts w:ascii="Times New Roman" w:eastAsia="Times New Roman" w:hAnsi="Times New Roman" w:cs="Times New Roman"/>
          <w:b/>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ab/>
      </w:r>
      <w:r w:rsidRPr="00935CAD">
        <w:rPr>
          <w:rFonts w:ascii="Times New Roman" w:eastAsia="Times New Roman" w:hAnsi="Times New Roman" w:cs="Times New Roman"/>
          <w:sz w:val="24"/>
          <w:szCs w:val="24"/>
        </w:rPr>
        <w:t>Modern Languages Department/Division:</w:t>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t>October 16, 2012</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ab/>
        <w:t>PCAL Curriculum Committee</w:t>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Pr>
          <w:rFonts w:ascii="Times New Roman" w:eastAsia="Times New Roman" w:hAnsi="Times New Roman" w:cs="Times New Roman"/>
          <w:sz w:val="24"/>
          <w:szCs w:val="24"/>
        </w:rPr>
        <w:t>November 1, 2012</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ab/>
        <w:t>Undergraduate Curriculum Committee</w:t>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t>___________________</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ab/>
        <w:t>University Senate</w:t>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t>___________________</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Attachment:  Course Inventory Form, Course Bibliography, Library Resources Form</w:t>
      </w: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br w:type="page"/>
      </w:r>
    </w:p>
    <w:p w:rsidR="00935CAD" w:rsidRPr="00935CAD" w:rsidRDefault="00935CAD" w:rsidP="00935CAD">
      <w:pPr>
        <w:spacing w:after="0" w:line="240" w:lineRule="auto"/>
        <w:rPr>
          <w:rFonts w:ascii="Times New Roman" w:eastAsia="Times New Roman" w:hAnsi="Times New Roman" w:cs="Times New Roman"/>
          <w:b/>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p>
    <w:p w:rsidR="00935CAD" w:rsidRPr="00935CAD" w:rsidRDefault="00935CAD" w:rsidP="00935CAD">
      <w:pPr>
        <w:spacing w:after="0" w:line="240" w:lineRule="auto"/>
        <w:rPr>
          <w:rFonts w:ascii="Times New Roman" w:eastAsia="Times New Roman" w:hAnsi="Times New Roman" w:cs="Times New Roman"/>
          <w:bCs/>
          <w:sz w:val="24"/>
          <w:szCs w:val="24"/>
        </w:rPr>
      </w:pPr>
      <w:r w:rsidRPr="00935CAD">
        <w:rPr>
          <w:rFonts w:ascii="Times New Roman" w:eastAsia="Times New Roman" w:hAnsi="Times New Roman" w:cs="Times New Roman"/>
          <w:bCs/>
          <w:sz w:val="24"/>
          <w:szCs w:val="24"/>
        </w:rPr>
        <w:t xml:space="preserve">ARBC 322 Course </w:t>
      </w:r>
      <w:proofErr w:type="spellStart"/>
      <w:r w:rsidRPr="00935CAD">
        <w:rPr>
          <w:rFonts w:ascii="Times New Roman" w:eastAsia="Times New Roman" w:hAnsi="Times New Roman" w:cs="Times New Roman"/>
          <w:bCs/>
          <w:sz w:val="24"/>
          <w:szCs w:val="24"/>
        </w:rPr>
        <w:t>Bibliogrpahy</w:t>
      </w:r>
      <w:proofErr w:type="spellEnd"/>
    </w:p>
    <w:p w:rsidR="00935CAD" w:rsidRPr="00935CAD" w:rsidRDefault="00935CAD" w:rsidP="00935CAD">
      <w:pPr>
        <w:spacing w:after="0" w:line="240" w:lineRule="auto"/>
        <w:rPr>
          <w:rFonts w:ascii="Times New Roman" w:eastAsia="Times New Roman" w:hAnsi="Times New Roman" w:cs="Times New Roman"/>
          <w:bCs/>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w:t>
      </w:r>
      <w:proofErr w:type="spellStart"/>
      <w:r w:rsidRPr="00935CAD">
        <w:rPr>
          <w:rFonts w:ascii="Times New Roman" w:eastAsia="Times New Roman" w:hAnsi="Times New Roman" w:cs="Times New Roman"/>
          <w:sz w:val="24"/>
          <w:szCs w:val="24"/>
        </w:rPr>
        <w:t>Aazar</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Armanius</w:t>
      </w:r>
      <w:proofErr w:type="spellEnd"/>
      <w:r w:rsidRPr="00935CAD">
        <w:rPr>
          <w:rFonts w:ascii="Times New Roman" w:eastAsia="Times New Roman" w:hAnsi="Times New Roman" w:cs="Times New Roman"/>
          <w:sz w:val="24"/>
          <w:szCs w:val="24"/>
        </w:rPr>
        <w:t xml:space="preserve">.  </w:t>
      </w:r>
      <w:r w:rsidRPr="00935CAD">
        <w:rPr>
          <w:rFonts w:ascii="Times New Roman" w:eastAsia="Times New Roman" w:hAnsi="Times New Roman" w:cs="Times New Roman"/>
          <w:i/>
          <w:iCs/>
          <w:sz w:val="24"/>
          <w:szCs w:val="24"/>
        </w:rPr>
        <w:t>The Linguistic Reminder: an Arabic-English-French Dictionary of Zoological, Botanical and Metallurgical Terms</w:t>
      </w:r>
      <w:r w:rsidRPr="00935CAD">
        <w:rPr>
          <w:rFonts w:ascii="Times New Roman" w:eastAsia="Times New Roman" w:hAnsi="Times New Roman" w:cs="Times New Roman"/>
          <w:sz w:val="24"/>
          <w:szCs w:val="24"/>
        </w:rPr>
        <w:t xml:space="preserve">.  Cairo: </w:t>
      </w:r>
      <w:proofErr w:type="spellStart"/>
      <w:r w:rsidRPr="00935CAD">
        <w:rPr>
          <w:rFonts w:ascii="Times New Roman" w:eastAsia="Times New Roman" w:hAnsi="Times New Roman" w:cs="Times New Roman"/>
          <w:sz w:val="24"/>
          <w:szCs w:val="24"/>
        </w:rPr>
        <w:t>Mata’abat</w:t>
      </w:r>
      <w:proofErr w:type="spellEnd"/>
      <w:r w:rsidRPr="00935CAD">
        <w:rPr>
          <w:rFonts w:ascii="Times New Roman" w:eastAsia="Times New Roman" w:hAnsi="Times New Roman" w:cs="Times New Roman"/>
          <w:sz w:val="24"/>
          <w:szCs w:val="24"/>
        </w:rPr>
        <w:t xml:space="preserve"> al-</w:t>
      </w:r>
      <w:proofErr w:type="spellStart"/>
      <w:r w:rsidRPr="00935CAD">
        <w:rPr>
          <w:rFonts w:ascii="Times New Roman" w:eastAsia="Times New Roman" w:hAnsi="Times New Roman" w:cs="Times New Roman"/>
          <w:sz w:val="24"/>
          <w:szCs w:val="24"/>
        </w:rPr>
        <w:t>Missria</w:t>
      </w:r>
      <w:proofErr w:type="spellEnd"/>
      <w:r w:rsidRPr="00935CAD">
        <w:rPr>
          <w:rFonts w:ascii="Times New Roman" w:eastAsia="Times New Roman" w:hAnsi="Times New Roman" w:cs="Times New Roman"/>
          <w:sz w:val="24"/>
          <w:szCs w:val="24"/>
        </w:rPr>
        <w:t>, 1920.</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Abdel </w:t>
      </w:r>
      <w:proofErr w:type="spellStart"/>
      <w:r w:rsidRPr="00935CAD">
        <w:rPr>
          <w:rFonts w:ascii="Times New Roman" w:eastAsia="Times New Roman" w:hAnsi="Times New Roman" w:cs="Times New Roman"/>
          <w:sz w:val="24"/>
          <w:szCs w:val="24"/>
        </w:rPr>
        <w:t>Massih</w:t>
      </w:r>
      <w:proofErr w:type="spellEnd"/>
      <w:r w:rsidRPr="00935CAD">
        <w:rPr>
          <w:rFonts w:ascii="Times New Roman" w:eastAsia="Times New Roman" w:hAnsi="Times New Roman" w:cs="Times New Roman"/>
          <w:sz w:val="24"/>
          <w:szCs w:val="24"/>
        </w:rPr>
        <w:t xml:space="preserve">, Ernest T.  </w:t>
      </w:r>
      <w:proofErr w:type="gramStart"/>
      <w:r w:rsidRPr="00935CAD">
        <w:rPr>
          <w:rFonts w:ascii="Times New Roman" w:eastAsia="Times New Roman" w:hAnsi="Times New Roman" w:cs="Times New Roman"/>
          <w:i/>
          <w:iCs/>
          <w:sz w:val="24"/>
          <w:szCs w:val="24"/>
        </w:rPr>
        <w:t>An Introduction to Egyptian Arabic.</w:t>
      </w:r>
      <w:proofErr w:type="gramEnd"/>
      <w:r w:rsidRPr="00935CAD">
        <w:rPr>
          <w:rFonts w:ascii="Times New Roman" w:eastAsia="Times New Roman" w:hAnsi="Times New Roman" w:cs="Times New Roman"/>
          <w:sz w:val="24"/>
          <w:szCs w:val="24"/>
        </w:rPr>
        <w:t xml:space="preserve">  Ann Arbor, MI: University of Michigan, 1981.  </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Al-</w:t>
      </w:r>
      <w:proofErr w:type="spellStart"/>
      <w:r w:rsidRPr="00935CAD">
        <w:rPr>
          <w:rFonts w:ascii="Times New Roman" w:eastAsia="Times New Roman" w:hAnsi="Times New Roman" w:cs="Times New Roman"/>
          <w:sz w:val="24"/>
          <w:szCs w:val="24"/>
        </w:rPr>
        <w:t>Warraki</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Nariman</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Naili</w:t>
      </w:r>
      <w:proofErr w:type="spellEnd"/>
      <w:r w:rsidRPr="00935CAD">
        <w:rPr>
          <w:rFonts w:ascii="Times New Roman" w:eastAsia="Times New Roman" w:hAnsi="Times New Roman" w:cs="Times New Roman"/>
          <w:sz w:val="24"/>
          <w:szCs w:val="24"/>
        </w:rPr>
        <w:t xml:space="preserve"> and Ahmed </w:t>
      </w:r>
      <w:proofErr w:type="spellStart"/>
      <w:r w:rsidRPr="00935CAD">
        <w:rPr>
          <w:rFonts w:ascii="Times New Roman" w:eastAsia="Times New Roman" w:hAnsi="Times New Roman" w:cs="Times New Roman"/>
          <w:sz w:val="24"/>
          <w:szCs w:val="24"/>
        </w:rPr>
        <w:t>Taher</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Hassanein</w:t>
      </w:r>
      <w:proofErr w:type="spell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i/>
          <w:iCs/>
          <w:sz w:val="24"/>
          <w:szCs w:val="24"/>
        </w:rPr>
        <w:t>The</w:t>
      </w:r>
      <w:proofErr w:type="gramEnd"/>
      <w:r w:rsidRPr="00935CAD">
        <w:rPr>
          <w:rFonts w:ascii="Times New Roman" w:eastAsia="Times New Roman" w:hAnsi="Times New Roman" w:cs="Times New Roman"/>
          <w:i/>
          <w:iCs/>
          <w:sz w:val="24"/>
          <w:szCs w:val="24"/>
        </w:rPr>
        <w:t xml:space="preserve"> Connectors in Modern Standard Arabic</w:t>
      </w:r>
      <w:r w:rsidRPr="00935CAD">
        <w:rPr>
          <w:rFonts w:ascii="Times New Roman" w:eastAsia="Times New Roman" w:hAnsi="Times New Roman" w:cs="Times New Roman"/>
          <w:sz w:val="24"/>
          <w:szCs w:val="24"/>
        </w:rPr>
        <w:t xml:space="preserve">, Cairo: American University in Cairo Press, 2006. </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r w:rsidRPr="00935CAD">
        <w:rPr>
          <w:rFonts w:ascii="Times New Roman" w:eastAsia="Times New Roman" w:hAnsi="Times New Roman" w:cs="Times New Roman"/>
          <w:sz w:val="24"/>
          <w:szCs w:val="24"/>
        </w:rPr>
        <w:t>Awde</w:t>
      </w:r>
      <w:proofErr w:type="spellEnd"/>
      <w:r w:rsidRPr="00935CAD">
        <w:rPr>
          <w:rFonts w:ascii="Times New Roman" w:eastAsia="Times New Roman" w:hAnsi="Times New Roman" w:cs="Times New Roman"/>
          <w:sz w:val="24"/>
          <w:szCs w:val="24"/>
        </w:rPr>
        <w:t xml:space="preserve">, Nicholas.  </w:t>
      </w:r>
      <w:proofErr w:type="gramStart"/>
      <w:r w:rsidRPr="00935CAD">
        <w:rPr>
          <w:rFonts w:ascii="Times New Roman" w:eastAsia="Times New Roman" w:hAnsi="Times New Roman" w:cs="Times New Roman"/>
          <w:i/>
          <w:iCs/>
          <w:sz w:val="24"/>
          <w:szCs w:val="24"/>
        </w:rPr>
        <w:t>Arabic Practical Dictionary</w:t>
      </w:r>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New York:  </w:t>
      </w:r>
      <w:proofErr w:type="spellStart"/>
      <w:r w:rsidRPr="00935CAD">
        <w:rPr>
          <w:rFonts w:ascii="Times New Roman" w:eastAsia="Times New Roman" w:hAnsi="Times New Roman" w:cs="Times New Roman"/>
          <w:sz w:val="24"/>
          <w:szCs w:val="24"/>
        </w:rPr>
        <w:t>Hippocrene</w:t>
      </w:r>
      <w:proofErr w:type="spellEnd"/>
      <w:r w:rsidRPr="00935CAD">
        <w:rPr>
          <w:rFonts w:ascii="Times New Roman" w:eastAsia="Times New Roman" w:hAnsi="Times New Roman" w:cs="Times New Roman"/>
          <w:sz w:val="24"/>
          <w:szCs w:val="24"/>
        </w:rPr>
        <w:t>, 2004.</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Baker, Mona</w:t>
      </w:r>
      <w:proofErr w:type="gramStart"/>
      <w:r w:rsidRPr="00935CAD">
        <w:rPr>
          <w:rFonts w:ascii="Times New Roman" w:eastAsia="Times New Roman" w:hAnsi="Times New Roman" w:cs="Times New Roman"/>
          <w:sz w:val="24"/>
          <w:szCs w:val="24"/>
        </w:rPr>
        <w:t xml:space="preserve">,  </w:t>
      </w:r>
      <w:r w:rsidRPr="00935CAD">
        <w:rPr>
          <w:rFonts w:ascii="Times New Roman" w:eastAsia="Times New Roman" w:hAnsi="Times New Roman" w:cs="Times New Roman"/>
          <w:i/>
          <w:iCs/>
          <w:sz w:val="24"/>
          <w:szCs w:val="24"/>
        </w:rPr>
        <w:t>In</w:t>
      </w:r>
      <w:proofErr w:type="gramEnd"/>
      <w:r w:rsidRPr="00935CAD">
        <w:rPr>
          <w:rFonts w:ascii="Times New Roman" w:eastAsia="Times New Roman" w:hAnsi="Times New Roman" w:cs="Times New Roman"/>
          <w:i/>
          <w:iCs/>
          <w:sz w:val="24"/>
          <w:szCs w:val="24"/>
        </w:rPr>
        <w:t xml:space="preserve"> Other Words: A Course Book on Translation. </w:t>
      </w:r>
      <w:r w:rsidRPr="00935CAD">
        <w:rPr>
          <w:rFonts w:ascii="Times New Roman" w:eastAsia="Times New Roman" w:hAnsi="Times New Roman" w:cs="Times New Roman"/>
          <w:sz w:val="24"/>
          <w:szCs w:val="24"/>
        </w:rPr>
        <w:t xml:space="preserve">New York: </w:t>
      </w:r>
      <w:proofErr w:type="spellStart"/>
      <w:r w:rsidRPr="00935CAD">
        <w:rPr>
          <w:rFonts w:ascii="Times New Roman" w:eastAsia="Times New Roman" w:hAnsi="Times New Roman" w:cs="Times New Roman"/>
          <w:sz w:val="24"/>
          <w:szCs w:val="24"/>
        </w:rPr>
        <w:t>Routledge</w:t>
      </w:r>
      <w:proofErr w:type="spellEnd"/>
      <w:r w:rsidRPr="00935CAD">
        <w:rPr>
          <w:rFonts w:ascii="Times New Roman" w:eastAsia="Times New Roman" w:hAnsi="Times New Roman" w:cs="Times New Roman"/>
          <w:sz w:val="24"/>
          <w:szCs w:val="24"/>
        </w:rPr>
        <w:t>, 2011</w:t>
      </w:r>
      <w:r w:rsidRPr="00935CAD">
        <w:rPr>
          <w:rFonts w:ascii="Times New Roman" w:eastAsia="Times New Roman" w:hAnsi="Times New Roman" w:cs="Times New Roman"/>
          <w:i/>
          <w:iCs/>
          <w:sz w:val="24"/>
          <w:szCs w:val="24"/>
        </w:rPr>
        <w:t>.</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proofErr w:type="gramStart"/>
      <w:r w:rsidRPr="00935CAD">
        <w:rPr>
          <w:rFonts w:ascii="Times New Roman" w:eastAsia="Times New Roman" w:hAnsi="Times New Roman" w:cs="Times New Roman"/>
          <w:sz w:val="24"/>
          <w:szCs w:val="24"/>
        </w:rPr>
        <w:t>Buckworth</w:t>
      </w:r>
      <w:proofErr w:type="spellEnd"/>
      <w:r w:rsidRPr="00935CAD">
        <w:rPr>
          <w:rFonts w:ascii="Times New Roman" w:eastAsia="Times New Roman" w:hAnsi="Times New Roman" w:cs="Times New Roman"/>
          <w:sz w:val="24"/>
          <w:szCs w:val="24"/>
        </w:rPr>
        <w:t>, Tim and Dilworth Parkinson.</w:t>
      </w:r>
      <w:proofErr w:type="gramEnd"/>
      <w:r w:rsidRPr="00935CAD">
        <w:rPr>
          <w:rFonts w:ascii="Times New Roman" w:eastAsia="Times New Roman" w:hAnsi="Times New Roman" w:cs="Times New Roman"/>
          <w:sz w:val="24"/>
          <w:szCs w:val="24"/>
        </w:rPr>
        <w:t xml:space="preserve">  </w:t>
      </w:r>
      <w:r w:rsidRPr="00935CAD">
        <w:rPr>
          <w:rFonts w:ascii="Times New Roman" w:eastAsia="Times New Roman" w:hAnsi="Times New Roman" w:cs="Times New Roman"/>
          <w:i/>
          <w:iCs/>
          <w:sz w:val="24"/>
          <w:szCs w:val="24"/>
        </w:rPr>
        <w:t xml:space="preserve">A Frequency Dictionary of Arabic: Core Vocabulary for Learners.  </w:t>
      </w:r>
      <w:r w:rsidRPr="00935CAD">
        <w:rPr>
          <w:rFonts w:ascii="Times New Roman" w:eastAsia="Times New Roman" w:hAnsi="Times New Roman" w:cs="Times New Roman"/>
          <w:sz w:val="24"/>
          <w:szCs w:val="24"/>
        </w:rPr>
        <w:t xml:space="preserve">New York: </w:t>
      </w:r>
      <w:proofErr w:type="spellStart"/>
      <w:r w:rsidRPr="00935CAD">
        <w:rPr>
          <w:rFonts w:ascii="Times New Roman" w:eastAsia="Times New Roman" w:hAnsi="Times New Roman" w:cs="Times New Roman"/>
          <w:sz w:val="24"/>
          <w:szCs w:val="24"/>
        </w:rPr>
        <w:t>Routledge</w:t>
      </w:r>
      <w:proofErr w:type="spellEnd"/>
      <w:r w:rsidRPr="00935CAD">
        <w:rPr>
          <w:rFonts w:ascii="Times New Roman" w:eastAsia="Times New Roman" w:hAnsi="Times New Roman" w:cs="Times New Roman"/>
          <w:sz w:val="24"/>
          <w:szCs w:val="24"/>
        </w:rPr>
        <w:t>, 2011.</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Cowan, J. M., </w:t>
      </w:r>
      <w:proofErr w:type="gramStart"/>
      <w:r w:rsidRPr="00935CAD">
        <w:rPr>
          <w:rFonts w:ascii="Times New Roman" w:eastAsia="Times New Roman" w:hAnsi="Times New Roman" w:cs="Times New Roman"/>
          <w:sz w:val="24"/>
          <w:szCs w:val="24"/>
        </w:rPr>
        <w:t>ed</w:t>
      </w:r>
      <w:proofErr w:type="gram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sz w:val="24"/>
          <w:szCs w:val="24"/>
        </w:rPr>
        <w:t xml:space="preserve">The Hans </w:t>
      </w:r>
      <w:proofErr w:type="spellStart"/>
      <w:r w:rsidRPr="00935CAD">
        <w:rPr>
          <w:rFonts w:ascii="Times New Roman" w:eastAsia="Times New Roman" w:hAnsi="Times New Roman" w:cs="Times New Roman"/>
          <w:sz w:val="24"/>
          <w:szCs w:val="24"/>
        </w:rPr>
        <w:t>Wehr</w:t>
      </w:r>
      <w:proofErr w:type="spellEnd"/>
      <w:r w:rsidRPr="00935CAD">
        <w:rPr>
          <w:rFonts w:ascii="Times New Roman" w:eastAsia="Times New Roman" w:hAnsi="Times New Roman" w:cs="Times New Roman"/>
          <w:sz w:val="24"/>
          <w:szCs w:val="24"/>
        </w:rPr>
        <w:t xml:space="preserve"> Dictionary of Modern Written Arabic.</w:t>
      </w:r>
      <w:proofErr w:type="gram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sz w:val="24"/>
          <w:szCs w:val="24"/>
        </w:rPr>
        <w:t>4</w:t>
      </w:r>
      <w:r w:rsidRPr="00935CAD">
        <w:rPr>
          <w:rFonts w:ascii="Times New Roman" w:eastAsia="Times New Roman" w:hAnsi="Times New Roman" w:cs="Times New Roman"/>
          <w:sz w:val="24"/>
          <w:szCs w:val="24"/>
          <w:vertAlign w:val="superscript"/>
        </w:rPr>
        <w:t>th</w:t>
      </w:r>
      <w:r w:rsidRPr="00935CAD">
        <w:rPr>
          <w:rFonts w:ascii="Times New Roman" w:eastAsia="Times New Roman" w:hAnsi="Times New Roman" w:cs="Times New Roman"/>
          <w:sz w:val="24"/>
          <w:szCs w:val="24"/>
        </w:rPr>
        <w:t xml:space="preserve"> edition.</w:t>
      </w:r>
      <w:proofErr w:type="gramEnd"/>
      <w:r w:rsidRPr="00935CAD">
        <w:rPr>
          <w:rFonts w:ascii="Times New Roman" w:eastAsia="Times New Roman" w:hAnsi="Times New Roman" w:cs="Times New Roman"/>
          <w:sz w:val="24"/>
          <w:szCs w:val="24"/>
        </w:rPr>
        <w:t xml:space="preserve">  Ithaca, NY:  Spoken Language Services, 1979.</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gramStart"/>
      <w:r w:rsidRPr="00935CAD">
        <w:rPr>
          <w:rFonts w:ascii="Times New Roman" w:eastAsia="Times New Roman" w:hAnsi="Times New Roman" w:cs="Times New Roman"/>
          <w:sz w:val="24"/>
          <w:szCs w:val="24"/>
        </w:rPr>
        <w:t xml:space="preserve">Mir, </w:t>
      </w:r>
      <w:proofErr w:type="spellStart"/>
      <w:r w:rsidRPr="00935CAD">
        <w:rPr>
          <w:rFonts w:ascii="Times New Roman" w:eastAsia="Times New Roman" w:hAnsi="Times New Roman" w:cs="Times New Roman"/>
          <w:sz w:val="24"/>
          <w:szCs w:val="24"/>
        </w:rPr>
        <w:t>Mustansir</w:t>
      </w:r>
      <w:proofErr w:type="spellEnd"/>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i/>
          <w:iCs/>
          <w:sz w:val="24"/>
          <w:szCs w:val="24"/>
        </w:rPr>
        <w:t xml:space="preserve">Dictionary of </w:t>
      </w:r>
      <w:proofErr w:type="spellStart"/>
      <w:r w:rsidRPr="00935CAD">
        <w:rPr>
          <w:rFonts w:ascii="Times New Roman" w:eastAsia="Times New Roman" w:hAnsi="Times New Roman" w:cs="Times New Roman"/>
          <w:i/>
          <w:iCs/>
          <w:sz w:val="24"/>
          <w:szCs w:val="24"/>
        </w:rPr>
        <w:t>Quranic</w:t>
      </w:r>
      <w:proofErr w:type="spellEnd"/>
      <w:r w:rsidRPr="00935CAD">
        <w:rPr>
          <w:rFonts w:ascii="Times New Roman" w:eastAsia="Times New Roman" w:hAnsi="Times New Roman" w:cs="Times New Roman"/>
          <w:i/>
          <w:iCs/>
          <w:sz w:val="24"/>
          <w:szCs w:val="24"/>
        </w:rPr>
        <w:t xml:space="preserve"> Arabic Terms and Concepts.</w:t>
      </w:r>
      <w:proofErr w:type="gramEnd"/>
      <w:r w:rsidRPr="00935CAD">
        <w:rPr>
          <w:rFonts w:ascii="Times New Roman" w:eastAsia="Times New Roman" w:hAnsi="Times New Roman" w:cs="Times New Roman"/>
          <w:i/>
          <w:iCs/>
          <w:sz w:val="24"/>
          <w:szCs w:val="24"/>
        </w:rPr>
        <w:t xml:space="preserve">  </w:t>
      </w:r>
      <w:r w:rsidRPr="00935CAD">
        <w:rPr>
          <w:rFonts w:ascii="Times New Roman" w:eastAsia="Times New Roman" w:hAnsi="Times New Roman" w:cs="Times New Roman"/>
          <w:sz w:val="24"/>
          <w:szCs w:val="24"/>
        </w:rPr>
        <w:t>New York: Garland, 1987.</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Omar, Margaret K.  </w:t>
      </w:r>
      <w:r w:rsidRPr="00935CAD">
        <w:rPr>
          <w:rFonts w:ascii="Times New Roman" w:eastAsia="Times New Roman" w:hAnsi="Times New Roman" w:cs="Times New Roman"/>
          <w:i/>
          <w:iCs/>
          <w:sz w:val="24"/>
          <w:szCs w:val="24"/>
        </w:rPr>
        <w:t>Levantine and Egyptian Arabic: A Comparative Study</w:t>
      </w:r>
      <w:r w:rsidRPr="00935CAD">
        <w:rPr>
          <w:rFonts w:ascii="Times New Roman" w:eastAsia="Times New Roman" w:hAnsi="Times New Roman" w:cs="Times New Roman"/>
          <w:sz w:val="24"/>
          <w:szCs w:val="24"/>
        </w:rPr>
        <w:t>.  Washington: Foreign Service Institute, 1976.</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Penrice, John.  </w:t>
      </w:r>
      <w:proofErr w:type="gramStart"/>
      <w:r w:rsidRPr="00935CAD">
        <w:rPr>
          <w:rFonts w:ascii="Times New Roman" w:eastAsia="Times New Roman" w:hAnsi="Times New Roman" w:cs="Times New Roman"/>
          <w:i/>
          <w:iCs/>
          <w:sz w:val="24"/>
          <w:szCs w:val="24"/>
        </w:rPr>
        <w:t>A Dictionary and Glossary of the Koran</w:t>
      </w:r>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Mineola, New York:  Dover, 2004.</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proofErr w:type="gramStart"/>
      <w:r w:rsidRPr="00935CAD">
        <w:rPr>
          <w:rFonts w:ascii="Times New Roman" w:eastAsia="Times New Roman" w:hAnsi="Times New Roman" w:cs="Times New Roman"/>
          <w:sz w:val="24"/>
          <w:szCs w:val="24"/>
        </w:rPr>
        <w:t>Qafisheh</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Hamdi</w:t>
      </w:r>
      <w:proofErr w:type="spellEnd"/>
      <w:r w:rsidRPr="00935CAD">
        <w:rPr>
          <w:rFonts w:ascii="Times New Roman" w:eastAsia="Times New Roman" w:hAnsi="Times New Roman" w:cs="Times New Roman"/>
          <w:sz w:val="24"/>
          <w:szCs w:val="24"/>
        </w:rPr>
        <w:t xml:space="preserve"> and </w:t>
      </w:r>
      <w:proofErr w:type="spellStart"/>
      <w:r w:rsidRPr="00935CAD">
        <w:rPr>
          <w:rFonts w:ascii="Times New Roman" w:eastAsia="Times New Roman" w:hAnsi="Times New Roman" w:cs="Times New Roman"/>
          <w:sz w:val="24"/>
          <w:szCs w:val="24"/>
        </w:rPr>
        <w:t>Raji</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Rammuny</w:t>
      </w:r>
      <w:proofErr w:type="spellEnd"/>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i/>
          <w:iCs/>
          <w:sz w:val="24"/>
          <w:szCs w:val="24"/>
        </w:rPr>
        <w:t>A Course in Levantine Arabic</w:t>
      </w:r>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Ann Arbor, MI: University of Michigan, 1978.</w:t>
      </w:r>
    </w:p>
    <w:p w:rsidR="00935CAD" w:rsidRPr="00935CAD" w:rsidRDefault="00935CAD" w:rsidP="00935CAD">
      <w:pPr>
        <w:spacing w:after="0" w:line="240" w:lineRule="auto"/>
        <w:rPr>
          <w:rFonts w:ascii="Times New Roman" w:eastAsia="Times New Roman" w:hAnsi="Times New Roman" w:cs="Times New Roman"/>
          <w:b/>
          <w:bCs/>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gramStart"/>
      <w:r w:rsidRPr="00935CAD">
        <w:rPr>
          <w:rFonts w:ascii="Times New Roman" w:eastAsia="Times New Roman" w:hAnsi="Times New Roman" w:cs="Times New Roman"/>
          <w:i/>
          <w:iCs/>
          <w:sz w:val="24"/>
          <w:szCs w:val="24"/>
        </w:rPr>
        <w:t>Law Dictionary English-Arabic.</w:t>
      </w:r>
      <w:proofErr w:type="gramEnd"/>
      <w:r w:rsidRPr="00935CAD">
        <w:rPr>
          <w:rFonts w:ascii="Times New Roman" w:eastAsia="Times New Roman" w:hAnsi="Times New Roman" w:cs="Times New Roman"/>
          <w:sz w:val="24"/>
          <w:szCs w:val="24"/>
        </w:rPr>
        <w:t xml:space="preserve"> Tripoli: Libyan Publications, 1962.</w:t>
      </w:r>
    </w:p>
    <w:p w:rsidR="00935CAD" w:rsidRPr="00935CAD" w:rsidRDefault="00935CAD" w:rsidP="00935CAD">
      <w:pPr>
        <w:spacing w:after="0" w:line="240" w:lineRule="auto"/>
        <w:rPr>
          <w:rFonts w:ascii="Times New Roman" w:eastAsia="Times New Roman" w:hAnsi="Times New Roman" w:cs="Times New Roman"/>
          <w:i/>
          <w:iCs/>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gramStart"/>
      <w:r w:rsidRPr="00935CAD">
        <w:rPr>
          <w:rFonts w:ascii="Times New Roman" w:eastAsia="Times New Roman" w:hAnsi="Times New Roman" w:cs="Times New Roman"/>
          <w:i/>
          <w:iCs/>
          <w:sz w:val="24"/>
          <w:szCs w:val="24"/>
        </w:rPr>
        <w:t>The Oxford Essential Arabic Dictionary</w:t>
      </w:r>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Oxford: Clarendon, 2010.</w:t>
      </w:r>
    </w:p>
    <w:p w:rsidR="00935CAD" w:rsidRPr="00935CAD" w:rsidRDefault="00935CAD" w:rsidP="00935CAD">
      <w:pPr>
        <w:spacing w:after="0" w:line="240" w:lineRule="auto"/>
        <w:rPr>
          <w:rFonts w:ascii="Times New Roman" w:eastAsia="Times New Roman" w:hAnsi="Times New Roman" w:cs="Times New Roman"/>
          <w:bCs/>
          <w:sz w:val="24"/>
          <w:szCs w:val="24"/>
        </w:rPr>
      </w:pPr>
    </w:p>
    <w:p w:rsidR="00935CAD" w:rsidRPr="00935CAD" w:rsidRDefault="00935CAD" w:rsidP="00935CAD">
      <w:pPr>
        <w:rPr>
          <w:rFonts w:ascii="Calibri" w:eastAsia="Calibri" w:hAnsi="Calibri" w:cs="Times New Roman"/>
        </w:rPr>
      </w:pPr>
      <w:r w:rsidRPr="00935CAD">
        <w:rPr>
          <w:rFonts w:ascii="Calibri" w:eastAsia="Calibri" w:hAnsi="Calibri" w:cs="Times New Roman"/>
        </w:rPr>
        <w:br w:type="page"/>
      </w:r>
    </w:p>
    <w:p w:rsidR="00935CAD" w:rsidRPr="00935CAD" w:rsidRDefault="00935CAD" w:rsidP="00935CAD">
      <w:pPr>
        <w:spacing w:after="0" w:line="240" w:lineRule="auto"/>
        <w:jc w:val="right"/>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lastRenderedPageBreak/>
        <w:t>Proposal Date: October 1, 2012</w:t>
      </w:r>
    </w:p>
    <w:p w:rsidR="00935CAD" w:rsidRPr="00935CAD" w:rsidRDefault="00935CAD" w:rsidP="00935CAD">
      <w:pPr>
        <w:spacing w:after="0" w:line="240" w:lineRule="auto"/>
        <w:jc w:val="center"/>
        <w:rPr>
          <w:rFonts w:ascii="Times New Roman" w:eastAsia="Times New Roman" w:hAnsi="Times New Roman" w:cs="Times New Roman"/>
          <w:sz w:val="24"/>
          <w:szCs w:val="24"/>
        </w:rPr>
      </w:pPr>
    </w:p>
    <w:p w:rsidR="00935CAD" w:rsidRPr="00935CAD" w:rsidRDefault="00935CAD" w:rsidP="00935CAD">
      <w:pPr>
        <w:spacing w:after="0" w:line="240" w:lineRule="auto"/>
        <w:jc w:val="center"/>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Potter College of Arts &amp; Letters</w:t>
      </w:r>
    </w:p>
    <w:p w:rsidR="00935CAD" w:rsidRPr="00935CAD" w:rsidRDefault="00935CAD" w:rsidP="00935CAD">
      <w:pPr>
        <w:spacing w:after="0" w:line="240" w:lineRule="auto"/>
        <w:jc w:val="center"/>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Department of Modern Languages</w:t>
      </w:r>
    </w:p>
    <w:p w:rsidR="00935CAD" w:rsidRPr="00935CAD" w:rsidRDefault="00935CAD" w:rsidP="00935CAD">
      <w:pPr>
        <w:spacing w:after="0" w:line="240" w:lineRule="auto"/>
        <w:jc w:val="center"/>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 xml:space="preserve">Proposal </w:t>
      </w:r>
      <w:bookmarkStart w:id="2" w:name="ARBC323"/>
      <w:bookmarkEnd w:id="2"/>
      <w:r w:rsidRPr="00935CAD">
        <w:rPr>
          <w:rFonts w:ascii="Times New Roman" w:eastAsia="Times New Roman" w:hAnsi="Times New Roman" w:cs="Times New Roman"/>
          <w:b/>
          <w:sz w:val="24"/>
          <w:szCs w:val="24"/>
        </w:rPr>
        <w:t>to Create a New Course in Arabic</w:t>
      </w:r>
    </w:p>
    <w:p w:rsidR="00935CAD" w:rsidRPr="00935CAD" w:rsidRDefault="00935CAD" w:rsidP="00935CAD">
      <w:pPr>
        <w:spacing w:after="0" w:line="240" w:lineRule="auto"/>
        <w:jc w:val="center"/>
        <w:rPr>
          <w:rFonts w:ascii="Times New Roman" w:eastAsia="Times New Roman" w:hAnsi="Times New Roman" w:cs="Times New Roman"/>
          <w:b/>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Contact Person</w:t>
      </w:r>
      <w:r w:rsidRPr="00935CAD">
        <w:rPr>
          <w:rFonts w:ascii="Times New Roman" w:eastAsia="Times New Roman" w:hAnsi="Times New Roman" w:cs="Times New Roman"/>
          <w:sz w:val="24"/>
          <w:szCs w:val="24"/>
        </w:rPr>
        <w:t xml:space="preserve">:  David DiMeo </w:t>
      </w:r>
      <w:r w:rsidRPr="00935CAD">
        <w:rPr>
          <w:rFonts w:ascii="Wingdings" w:eastAsia="Times New Roman" w:hAnsi="Wingdings" w:cs="Times New Roman"/>
          <w:sz w:val="24"/>
          <w:szCs w:val="24"/>
        </w:rPr>
        <w:t></w:t>
      </w:r>
      <w:r w:rsidRPr="00935CAD">
        <w:rPr>
          <w:rFonts w:ascii="Wingdings" w:eastAsia="Times New Roman" w:hAnsi="Wingdings" w:cs="Times New Roman"/>
          <w:sz w:val="24"/>
          <w:szCs w:val="24"/>
        </w:rPr>
        <w:t></w:t>
      </w:r>
      <w:r w:rsidRPr="00935CAD">
        <w:rPr>
          <w:rFonts w:ascii="Wingdings" w:eastAsia="Times New Roman" w:hAnsi="Wingdings" w:cs="Times New Roman"/>
          <w:sz w:val="24"/>
          <w:szCs w:val="24"/>
        </w:rPr>
        <w:t></w:t>
      </w:r>
      <w:proofErr w:type="gramStart"/>
      <w:r w:rsidRPr="00935CAD">
        <w:rPr>
          <w:rFonts w:ascii="Times New Roman" w:eastAsia="Times New Roman" w:hAnsi="Times New Roman" w:cs="Times New Roman"/>
          <w:sz w:val="24"/>
          <w:szCs w:val="24"/>
        </w:rPr>
        <w:t xml:space="preserve">david.dimeo@wku.edu  </w:t>
      </w:r>
      <w:r w:rsidRPr="00935CAD">
        <w:rPr>
          <w:rFonts w:ascii="Wingdings" w:eastAsia="Times New Roman" w:hAnsi="Wingdings" w:cs="Times New Roman"/>
          <w:sz w:val="24"/>
          <w:szCs w:val="24"/>
        </w:rPr>
        <w:t></w:t>
      </w:r>
      <w:proofErr w:type="gramEnd"/>
      <w:r w:rsidRPr="00935CAD">
        <w:rPr>
          <w:rFonts w:ascii="Wingdings" w:eastAsia="Times New Roman" w:hAnsi="Wingdings" w:cs="Times New Roman"/>
          <w:sz w:val="24"/>
          <w:szCs w:val="24"/>
        </w:rPr>
        <w:t></w:t>
      </w:r>
      <w:r w:rsidRPr="00935CAD">
        <w:rPr>
          <w:rFonts w:ascii="Times New Roman" w:eastAsia="Times New Roman" w:hAnsi="Times New Roman" w:cs="Times New Roman"/>
          <w:sz w:val="24"/>
          <w:szCs w:val="24"/>
        </w:rPr>
        <w:t>(270) 745-6408</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1.</w:t>
      </w:r>
      <w:r w:rsidRPr="00935CAD">
        <w:rPr>
          <w:rFonts w:ascii="Times New Roman" w:eastAsia="Times New Roman" w:hAnsi="Times New Roman" w:cs="Times New Roman"/>
          <w:b/>
          <w:sz w:val="24"/>
          <w:szCs w:val="24"/>
        </w:rPr>
        <w:tab/>
        <w:t>Identification of proposed course:</w:t>
      </w:r>
    </w:p>
    <w:p w:rsidR="00935CAD" w:rsidRPr="00935CAD" w:rsidRDefault="00935CAD" w:rsidP="00935CAD">
      <w:pPr>
        <w:numPr>
          <w:ilvl w:val="1"/>
          <w:numId w:val="43"/>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Course prefix (subject area) and number:</w:t>
      </w:r>
      <w:r w:rsidRPr="00935CAD">
        <w:rPr>
          <w:rFonts w:ascii="Times New Roman" w:eastAsia="Times New Roman" w:hAnsi="Times New Roman" w:cs="Times New Roman"/>
          <w:sz w:val="24"/>
          <w:szCs w:val="24"/>
        </w:rPr>
        <w:t xml:space="preserve">  ARBC 323</w:t>
      </w:r>
    </w:p>
    <w:p w:rsidR="00935CAD" w:rsidRPr="00935CAD" w:rsidRDefault="00935CAD" w:rsidP="00935CAD">
      <w:pPr>
        <w:numPr>
          <w:ilvl w:val="1"/>
          <w:numId w:val="43"/>
        </w:num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Course title:</w:t>
      </w:r>
      <w:r w:rsidRPr="00935CAD">
        <w:rPr>
          <w:rFonts w:ascii="Times New Roman" w:eastAsia="Times New Roman" w:hAnsi="Times New Roman" w:cs="Times New Roman"/>
          <w:sz w:val="24"/>
          <w:szCs w:val="24"/>
        </w:rPr>
        <w:t xml:space="preserve"> Arabic Civilization I </w:t>
      </w:r>
    </w:p>
    <w:p w:rsidR="00935CAD" w:rsidRPr="00935CAD" w:rsidRDefault="00935CAD" w:rsidP="00935CAD">
      <w:pPr>
        <w:numPr>
          <w:ilvl w:val="1"/>
          <w:numId w:val="43"/>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Abbreviated course title:</w:t>
      </w:r>
      <w:r w:rsidRPr="00935CAD">
        <w:rPr>
          <w:rFonts w:ascii="Times New Roman" w:eastAsia="Times New Roman" w:hAnsi="Times New Roman" w:cs="Times New Roman"/>
          <w:sz w:val="24"/>
          <w:szCs w:val="24"/>
        </w:rPr>
        <w:t xml:space="preserve"> Arabic Civilization I</w:t>
      </w:r>
    </w:p>
    <w:p w:rsidR="00935CAD" w:rsidRPr="00935CAD" w:rsidRDefault="00935CAD" w:rsidP="00935CAD">
      <w:pPr>
        <w:numPr>
          <w:ilvl w:val="1"/>
          <w:numId w:val="43"/>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Credit hours and contact hours:</w:t>
      </w:r>
      <w:r w:rsidRPr="00935CAD">
        <w:rPr>
          <w:rFonts w:ascii="Times New Roman" w:eastAsia="Times New Roman" w:hAnsi="Times New Roman" w:cs="Times New Roman"/>
          <w:sz w:val="24"/>
          <w:szCs w:val="24"/>
        </w:rPr>
        <w:t xml:space="preserve"> 3 credit hours, 40 contact hours</w:t>
      </w:r>
    </w:p>
    <w:p w:rsidR="00935CAD" w:rsidRPr="00935CAD" w:rsidRDefault="00935CAD" w:rsidP="00935CAD">
      <w:pPr>
        <w:numPr>
          <w:ilvl w:val="1"/>
          <w:numId w:val="43"/>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Type of course:</w:t>
      </w:r>
      <w:r w:rsidRPr="00935CAD">
        <w:rPr>
          <w:rFonts w:ascii="Times New Roman" w:eastAsia="Times New Roman" w:hAnsi="Times New Roman" w:cs="Times New Roman"/>
          <w:sz w:val="24"/>
          <w:szCs w:val="24"/>
        </w:rPr>
        <w:t xml:space="preserve"> L-Lecture</w:t>
      </w:r>
    </w:p>
    <w:p w:rsidR="00935CAD" w:rsidRPr="00935CAD" w:rsidRDefault="00935CAD" w:rsidP="00935CAD">
      <w:pPr>
        <w:numPr>
          <w:ilvl w:val="1"/>
          <w:numId w:val="43"/>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Prerequisites:</w:t>
      </w:r>
      <w:r w:rsidRPr="00935CAD">
        <w:rPr>
          <w:rFonts w:ascii="Times New Roman" w:eastAsia="Times New Roman" w:hAnsi="Times New Roman" w:cs="Times New Roman"/>
          <w:sz w:val="24"/>
          <w:szCs w:val="24"/>
        </w:rPr>
        <w:t xml:space="preserve"> ARBC 302 or equivalent</w:t>
      </w:r>
    </w:p>
    <w:p w:rsidR="00935CAD" w:rsidRPr="00935CAD" w:rsidRDefault="00935CAD" w:rsidP="00935CAD">
      <w:pPr>
        <w:numPr>
          <w:ilvl w:val="1"/>
          <w:numId w:val="43"/>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Course catalog listing:</w:t>
      </w:r>
      <w:r w:rsidRPr="00935CAD">
        <w:rPr>
          <w:rFonts w:ascii="Times New Roman" w:eastAsia="Times New Roman" w:hAnsi="Times New Roman" w:cs="Times New Roman"/>
          <w:sz w:val="24"/>
          <w:szCs w:val="24"/>
        </w:rPr>
        <w:t xml:space="preserve"> A survey course in early Arab history, culture and religion, from the pre-Islamic period through the eighteenth century.  Taught in Arabic.</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2.</w:t>
      </w:r>
      <w:r w:rsidRPr="00935CAD">
        <w:rPr>
          <w:rFonts w:ascii="Times New Roman" w:eastAsia="Times New Roman" w:hAnsi="Times New Roman" w:cs="Times New Roman"/>
          <w:b/>
          <w:sz w:val="24"/>
          <w:szCs w:val="24"/>
        </w:rPr>
        <w:tab/>
        <w:t>Rationale:</w:t>
      </w:r>
    </w:p>
    <w:p w:rsidR="00935CAD" w:rsidRPr="00935CAD" w:rsidRDefault="00935CAD" w:rsidP="00935CAD">
      <w:pPr>
        <w:numPr>
          <w:ilvl w:val="1"/>
          <w:numId w:val="42"/>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Reason for developing the proposed course: </w:t>
      </w:r>
      <w:r w:rsidRPr="00935CAD">
        <w:rPr>
          <w:rFonts w:ascii="Times New Roman" w:eastAsia="Times New Roman" w:hAnsi="Times New Roman" w:cs="Times New Roman"/>
          <w:sz w:val="24"/>
          <w:szCs w:val="24"/>
        </w:rPr>
        <w:t xml:space="preserve">This course is a fundamental component of the Arabic program and a critical part of any Arabic major and minor.  It provides an in-depth understanding of Arabic perspectives on history and culture through the eighteenth century.  It will build on existing and proposed courses, particularly ARBC 301 and 302 and will enhance students’ experience in Arabic literature, media and culture courses.  An understanding of Arab history, culture and religion, and the distinctive Arabic terminology used to in these disciplines is essential for the advanced study of Arabic culture through authentic materials.  The course will also supplement existing history and religion courses taught in English by giving students the vocabulary and reading skills necessary to read original Arabic sources and conduct independent research.  This course will also focus on advanced reading and speaking skills, equipping students for study abroad and professional contact with native Arabic speakers. </w:t>
      </w:r>
    </w:p>
    <w:p w:rsidR="00935CAD" w:rsidRPr="00935CAD" w:rsidRDefault="00935CAD" w:rsidP="00935CAD">
      <w:pPr>
        <w:numPr>
          <w:ilvl w:val="1"/>
          <w:numId w:val="42"/>
        </w:num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 xml:space="preserve">Projected enrollment in the proposed course: </w:t>
      </w:r>
      <w:r w:rsidRPr="00935CAD">
        <w:rPr>
          <w:rFonts w:ascii="Times New Roman" w:eastAsia="Times New Roman" w:hAnsi="Times New Roman" w:cs="Times New Roman"/>
          <w:sz w:val="24"/>
          <w:szCs w:val="24"/>
        </w:rPr>
        <w:t xml:space="preserve">15-20. This course will be offered in alternating years as part of what will soon be proposed as an Arabic major and minor. Based on course sequencing and prerequisites, most junior and senior Arabic majors and minors would be enrolled in the course every time it is offered.  Thus, the 15-20 projection reflects two cohorts of Arabic majors and minors taking the course at the same time.  Students taking this course will come largely from the program’s own Arabic 300-level sequence. </w:t>
      </w:r>
    </w:p>
    <w:p w:rsidR="00935CAD" w:rsidRPr="00935CAD" w:rsidRDefault="00935CAD" w:rsidP="00935CAD">
      <w:pPr>
        <w:numPr>
          <w:ilvl w:val="1"/>
          <w:numId w:val="42"/>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Relationship of the proposed course to courses now offered by the department: </w:t>
      </w:r>
      <w:r w:rsidRPr="00935CAD">
        <w:rPr>
          <w:rFonts w:ascii="Times New Roman" w:eastAsia="Times New Roman" w:hAnsi="Times New Roman" w:cs="Times New Roman"/>
          <w:sz w:val="24"/>
          <w:szCs w:val="24"/>
        </w:rPr>
        <w:t>This course builds on the third year Arabic courses proposed by the department, will prepare students for study abroad and will enhance advanced studies with Arabic literature (ARBC 435 and ARBC 455).</w:t>
      </w:r>
    </w:p>
    <w:p w:rsidR="00935CAD" w:rsidRPr="00935CAD" w:rsidRDefault="00935CAD" w:rsidP="00935CAD">
      <w:pPr>
        <w:numPr>
          <w:ilvl w:val="1"/>
          <w:numId w:val="42"/>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Relationship of the proposed course to courses offered in other departments: </w:t>
      </w:r>
      <w:r w:rsidRPr="00935CAD">
        <w:rPr>
          <w:rFonts w:ascii="Times New Roman" w:eastAsia="Times New Roman" w:hAnsi="Times New Roman" w:cs="Times New Roman"/>
          <w:bCs/>
          <w:sz w:val="24"/>
          <w:szCs w:val="24"/>
        </w:rPr>
        <w:t xml:space="preserve">ARBC 323 will deepen students’ understanding of Arab culture, history and </w:t>
      </w:r>
      <w:r w:rsidRPr="00935CAD">
        <w:rPr>
          <w:rFonts w:ascii="Times New Roman" w:eastAsia="Times New Roman" w:hAnsi="Times New Roman" w:cs="Times New Roman"/>
          <w:bCs/>
          <w:sz w:val="24"/>
          <w:szCs w:val="24"/>
        </w:rPr>
        <w:lastRenderedPageBreak/>
        <w:t>civilization.  It will also provide an enhanced vocabulary and speaking skills that will improve students’ ability to do research with authentic Arabic materials.  In this way, ARBC 321 will complement course offerings in other departments, particularly RELS 306 (Islam), RELS 311 (The Qur’an), RELS 320 (Religions of the Middle East), GEOG 467 (Geography of the Middle East), HIST 462 (History of the Middle East), and PS 365 (Government and Politics of the Middle East).</w:t>
      </w:r>
    </w:p>
    <w:p w:rsidR="00935CAD" w:rsidRPr="00935CAD" w:rsidRDefault="00935CAD" w:rsidP="00935CAD">
      <w:pPr>
        <w:numPr>
          <w:ilvl w:val="1"/>
          <w:numId w:val="42"/>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Relationship of the proposed course to courses offered in other institutions: </w:t>
      </w:r>
    </w:p>
    <w:p w:rsidR="00935CAD" w:rsidRPr="00935CAD" w:rsidRDefault="00935CAD" w:rsidP="00935CAD">
      <w:pPr>
        <w:spacing w:after="0" w:line="240" w:lineRule="auto"/>
        <w:ind w:left="1440"/>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The University of Kentucky offers Arabic courses through the fourth year as part of an Islamic Studies minor.  The material covered in this course would not correspond to any particular course at UK but would be equivalent in level to work done in the fourth year independent study course (AIS 495).  The University of Louisville offers Arabic through the third year.  This course would be at a higher level and with greater depth than any of the courses at the University of Louisville. </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Cs/>
          <w:sz w:val="24"/>
          <w:szCs w:val="24"/>
        </w:rPr>
      </w:pPr>
      <w:r w:rsidRPr="00935CAD">
        <w:rPr>
          <w:rFonts w:ascii="Times New Roman" w:eastAsia="Times New Roman" w:hAnsi="Times New Roman" w:cs="Times New Roman"/>
          <w:b/>
          <w:sz w:val="24"/>
          <w:szCs w:val="24"/>
        </w:rPr>
        <w:t>3.</w:t>
      </w:r>
      <w:r w:rsidRPr="00935CAD">
        <w:rPr>
          <w:rFonts w:ascii="Times New Roman" w:eastAsia="Times New Roman" w:hAnsi="Times New Roman" w:cs="Times New Roman"/>
          <w:b/>
          <w:sz w:val="24"/>
          <w:szCs w:val="24"/>
        </w:rPr>
        <w:tab/>
      </w:r>
      <w:r w:rsidRPr="00935CAD">
        <w:rPr>
          <w:rFonts w:ascii="Times New Roman" w:eastAsia="Times New Roman" w:hAnsi="Times New Roman" w:cs="Times New Roman"/>
          <w:bCs/>
          <w:sz w:val="24"/>
          <w:szCs w:val="24"/>
        </w:rPr>
        <w:t>Discussion of proposed course:</w:t>
      </w:r>
    </w:p>
    <w:p w:rsidR="00935CAD" w:rsidRPr="00935CAD" w:rsidRDefault="00935CAD" w:rsidP="00935CAD">
      <w:pPr>
        <w:numPr>
          <w:ilvl w:val="1"/>
          <w:numId w:val="41"/>
        </w:numPr>
        <w:spacing w:after="0" w:line="240" w:lineRule="auto"/>
        <w:rPr>
          <w:rFonts w:ascii="Times New Roman" w:eastAsia="Times New Roman" w:hAnsi="Times New Roman" w:cs="Times New Roman"/>
          <w:bCs/>
          <w:sz w:val="24"/>
          <w:szCs w:val="24"/>
        </w:rPr>
      </w:pPr>
      <w:r w:rsidRPr="00935CAD">
        <w:rPr>
          <w:rFonts w:ascii="Times New Roman" w:eastAsia="Times New Roman" w:hAnsi="Times New Roman" w:cs="Times New Roman"/>
          <w:b/>
          <w:sz w:val="24"/>
          <w:szCs w:val="24"/>
        </w:rPr>
        <w:t>Course objectives</w:t>
      </w:r>
      <w:r w:rsidRPr="00935CAD">
        <w:rPr>
          <w:rFonts w:ascii="Times New Roman" w:eastAsia="Times New Roman" w:hAnsi="Times New Roman" w:cs="Times New Roman"/>
          <w:bCs/>
          <w:sz w:val="24"/>
          <w:szCs w:val="24"/>
        </w:rPr>
        <w:t xml:space="preserve">: Upon completion of the course, students will: </w:t>
      </w:r>
    </w:p>
    <w:p w:rsidR="00935CAD" w:rsidRPr="00935CAD" w:rsidRDefault="00935CAD" w:rsidP="00935CAD">
      <w:pPr>
        <w:numPr>
          <w:ilvl w:val="0"/>
          <w:numId w:val="12"/>
        </w:numPr>
        <w:spacing w:after="0" w:line="240" w:lineRule="auto"/>
        <w:contextualSpacing/>
        <w:rPr>
          <w:rFonts w:ascii="Times New Roman" w:eastAsia="Times New Roman" w:hAnsi="Times New Roman" w:cs="Times New Roman"/>
          <w:bCs/>
          <w:sz w:val="24"/>
          <w:szCs w:val="24"/>
        </w:rPr>
      </w:pPr>
      <w:r w:rsidRPr="00935CAD">
        <w:rPr>
          <w:rFonts w:ascii="Times New Roman" w:eastAsia="Times New Roman" w:hAnsi="Times New Roman" w:cs="Times New Roman"/>
          <w:bCs/>
          <w:sz w:val="24"/>
          <w:szCs w:val="24"/>
        </w:rPr>
        <w:t xml:space="preserve">be able to describe and differentiate main periods of Arab history (pre-Islamic, early Islamic, Umayyad, Abbasid, </w:t>
      </w:r>
      <w:proofErr w:type="spellStart"/>
      <w:r w:rsidRPr="00935CAD">
        <w:rPr>
          <w:rFonts w:ascii="Times New Roman" w:eastAsia="Times New Roman" w:hAnsi="Times New Roman" w:cs="Times New Roman"/>
          <w:bCs/>
          <w:sz w:val="24"/>
          <w:szCs w:val="24"/>
        </w:rPr>
        <w:t>Mamluk</w:t>
      </w:r>
      <w:proofErr w:type="spellEnd"/>
      <w:r w:rsidRPr="00935CAD">
        <w:rPr>
          <w:rFonts w:ascii="Times New Roman" w:eastAsia="Times New Roman" w:hAnsi="Times New Roman" w:cs="Times New Roman"/>
          <w:bCs/>
          <w:sz w:val="24"/>
          <w:szCs w:val="24"/>
        </w:rPr>
        <w:t>, Ottoman);</w:t>
      </w:r>
    </w:p>
    <w:p w:rsidR="00935CAD" w:rsidRPr="00935CAD" w:rsidRDefault="00935CAD" w:rsidP="00935CAD">
      <w:pPr>
        <w:numPr>
          <w:ilvl w:val="0"/>
          <w:numId w:val="12"/>
        </w:numPr>
        <w:spacing w:after="0" w:line="240" w:lineRule="auto"/>
        <w:contextualSpacing/>
        <w:rPr>
          <w:rFonts w:ascii="Times New Roman" w:eastAsia="Times New Roman" w:hAnsi="Times New Roman" w:cs="Times New Roman"/>
          <w:bCs/>
          <w:sz w:val="24"/>
          <w:szCs w:val="24"/>
        </w:rPr>
      </w:pPr>
      <w:r w:rsidRPr="00935CAD">
        <w:rPr>
          <w:rFonts w:ascii="Times New Roman" w:eastAsia="Times New Roman" w:hAnsi="Times New Roman" w:cs="Times New Roman"/>
          <w:bCs/>
          <w:sz w:val="24"/>
          <w:szCs w:val="24"/>
        </w:rPr>
        <w:t>be able to describe and discuss key figures in Arab civilization, their historical contexts and influence (political and military leaders, philosophers, artists, religious scholars and authors);</w:t>
      </w:r>
    </w:p>
    <w:p w:rsidR="00935CAD" w:rsidRPr="00935CAD" w:rsidRDefault="00935CAD" w:rsidP="00935CAD">
      <w:pPr>
        <w:numPr>
          <w:ilvl w:val="0"/>
          <w:numId w:val="12"/>
        </w:numPr>
        <w:spacing w:after="0" w:line="240" w:lineRule="auto"/>
        <w:contextualSpacing/>
        <w:rPr>
          <w:rFonts w:ascii="Times New Roman" w:eastAsia="Times New Roman" w:hAnsi="Times New Roman" w:cs="Times New Roman"/>
          <w:bCs/>
          <w:sz w:val="24"/>
          <w:szCs w:val="24"/>
        </w:rPr>
      </w:pPr>
      <w:r w:rsidRPr="00935CAD">
        <w:rPr>
          <w:rFonts w:ascii="Times New Roman" w:eastAsia="Times New Roman" w:hAnsi="Times New Roman" w:cs="Times New Roman"/>
          <w:bCs/>
          <w:sz w:val="24"/>
          <w:szCs w:val="24"/>
        </w:rPr>
        <w:t>be familiar with key historical sites and their significance;</w:t>
      </w:r>
    </w:p>
    <w:p w:rsidR="00935CAD" w:rsidRPr="00935CAD" w:rsidRDefault="00935CAD" w:rsidP="00935CAD">
      <w:pPr>
        <w:numPr>
          <w:ilvl w:val="0"/>
          <w:numId w:val="12"/>
        </w:numPr>
        <w:spacing w:after="0" w:line="240" w:lineRule="auto"/>
        <w:contextualSpacing/>
        <w:rPr>
          <w:rFonts w:ascii="Times New Roman" w:eastAsia="Times New Roman" w:hAnsi="Times New Roman" w:cs="Times New Roman"/>
          <w:bCs/>
          <w:sz w:val="24"/>
          <w:szCs w:val="24"/>
        </w:rPr>
      </w:pPr>
      <w:r w:rsidRPr="00935CAD">
        <w:rPr>
          <w:rFonts w:ascii="Times New Roman" w:eastAsia="Times New Roman" w:hAnsi="Times New Roman" w:cs="Times New Roman"/>
          <w:bCs/>
          <w:sz w:val="24"/>
          <w:szCs w:val="24"/>
        </w:rPr>
        <w:t>be able to discuss main schools of thought in Muslim and Christian theology, philosophy and science from the pre-Islamic period to the eighteenth century;</w:t>
      </w:r>
    </w:p>
    <w:p w:rsidR="00935CAD" w:rsidRPr="00935CAD" w:rsidRDefault="00935CAD" w:rsidP="00935CAD">
      <w:pPr>
        <w:numPr>
          <w:ilvl w:val="0"/>
          <w:numId w:val="12"/>
        </w:numPr>
        <w:spacing w:after="0" w:line="240" w:lineRule="auto"/>
        <w:contextualSpacing/>
        <w:rPr>
          <w:rFonts w:ascii="Times New Roman" w:eastAsia="Times New Roman" w:hAnsi="Times New Roman" w:cs="Times New Roman"/>
          <w:bCs/>
          <w:sz w:val="24"/>
          <w:szCs w:val="24"/>
        </w:rPr>
      </w:pPr>
      <w:r w:rsidRPr="00935CAD">
        <w:rPr>
          <w:rFonts w:ascii="Times New Roman" w:eastAsia="Times New Roman" w:hAnsi="Times New Roman" w:cs="Times New Roman"/>
          <w:bCs/>
          <w:sz w:val="24"/>
          <w:szCs w:val="24"/>
        </w:rPr>
        <w:t>be familiar with principal types of art and architecture of the classical Arab periods;</w:t>
      </w:r>
    </w:p>
    <w:p w:rsidR="00935CAD" w:rsidRPr="00935CAD" w:rsidRDefault="00935CAD" w:rsidP="00935CAD">
      <w:pPr>
        <w:numPr>
          <w:ilvl w:val="0"/>
          <w:numId w:val="12"/>
        </w:numPr>
        <w:spacing w:after="0" w:line="240" w:lineRule="auto"/>
        <w:contextualSpacing/>
        <w:rPr>
          <w:rFonts w:ascii="Times New Roman" w:eastAsia="Times New Roman" w:hAnsi="Times New Roman" w:cs="Times New Roman"/>
          <w:bCs/>
          <w:sz w:val="24"/>
          <w:szCs w:val="24"/>
        </w:rPr>
      </w:pPr>
      <w:r w:rsidRPr="00935CAD">
        <w:rPr>
          <w:rFonts w:ascii="Times New Roman" w:eastAsia="Times New Roman" w:hAnsi="Times New Roman" w:cs="Times New Roman"/>
          <w:bCs/>
          <w:sz w:val="24"/>
          <w:szCs w:val="24"/>
        </w:rPr>
        <w:t>be able to describe and contrast major types of Arabic literary genres;</w:t>
      </w:r>
    </w:p>
    <w:p w:rsidR="00935CAD" w:rsidRPr="00935CAD" w:rsidRDefault="00935CAD" w:rsidP="00935CAD">
      <w:pPr>
        <w:numPr>
          <w:ilvl w:val="0"/>
          <w:numId w:val="12"/>
        </w:numPr>
        <w:spacing w:after="0" w:line="240" w:lineRule="auto"/>
        <w:contextualSpacing/>
        <w:rPr>
          <w:rFonts w:ascii="Times New Roman" w:eastAsia="Times New Roman" w:hAnsi="Times New Roman" w:cs="Times New Roman"/>
          <w:sz w:val="24"/>
          <w:szCs w:val="24"/>
        </w:rPr>
      </w:pPr>
      <w:proofErr w:type="gramStart"/>
      <w:r w:rsidRPr="00935CAD">
        <w:rPr>
          <w:rFonts w:ascii="Times New Roman" w:eastAsia="Times New Roman" w:hAnsi="Times New Roman" w:cs="Times New Roman"/>
          <w:bCs/>
          <w:sz w:val="24"/>
          <w:szCs w:val="24"/>
        </w:rPr>
        <w:t>have</w:t>
      </w:r>
      <w:proofErr w:type="gramEnd"/>
      <w:r w:rsidRPr="00935CAD">
        <w:rPr>
          <w:rFonts w:ascii="Times New Roman" w:eastAsia="Times New Roman" w:hAnsi="Times New Roman" w:cs="Times New Roman"/>
          <w:bCs/>
          <w:sz w:val="24"/>
          <w:szCs w:val="24"/>
        </w:rPr>
        <w:t xml:space="preserve"> an in-depth knowledge of the geography of the Arab world.</w:t>
      </w:r>
    </w:p>
    <w:p w:rsidR="00935CAD" w:rsidRPr="00935CAD" w:rsidRDefault="00935CAD" w:rsidP="00935CAD">
      <w:pPr>
        <w:numPr>
          <w:ilvl w:val="1"/>
          <w:numId w:val="41"/>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Content outline: </w:t>
      </w:r>
      <w:r w:rsidRPr="00935CAD">
        <w:rPr>
          <w:rFonts w:ascii="Times New Roman" w:eastAsia="Times New Roman" w:hAnsi="Times New Roman" w:cs="Times New Roman"/>
          <w:sz w:val="24"/>
          <w:szCs w:val="24"/>
        </w:rPr>
        <w:t>In this advanced Arabic course, students will develop their language skills in a cultural context with a focus on cultural literacy and communicative performance. The course will be organized chronologically, in the following blocs:</w:t>
      </w:r>
    </w:p>
    <w:p w:rsidR="00935CAD" w:rsidRPr="00935CAD" w:rsidRDefault="00935CAD" w:rsidP="00935CAD">
      <w:pPr>
        <w:numPr>
          <w:ilvl w:val="0"/>
          <w:numId w:val="13"/>
        </w:numPr>
        <w:spacing w:after="0" w:line="240" w:lineRule="auto"/>
        <w:ind w:left="1800"/>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Pre-Islam (the </w:t>
      </w:r>
      <w:proofErr w:type="spellStart"/>
      <w:r w:rsidRPr="00935CAD">
        <w:rPr>
          <w:rFonts w:ascii="Times New Roman" w:eastAsia="Times New Roman" w:hAnsi="Times New Roman" w:cs="Times New Roman"/>
          <w:i/>
          <w:iCs/>
          <w:sz w:val="24"/>
          <w:szCs w:val="24"/>
        </w:rPr>
        <w:t>Jahiliyya</w:t>
      </w:r>
      <w:proofErr w:type="spellEnd"/>
      <w:r w:rsidRPr="00935CAD">
        <w:rPr>
          <w:rFonts w:ascii="Times New Roman" w:eastAsia="Times New Roman" w:hAnsi="Times New Roman" w:cs="Times New Roman"/>
          <w:sz w:val="24"/>
          <w:szCs w:val="24"/>
        </w:rPr>
        <w:t>);</w:t>
      </w:r>
    </w:p>
    <w:p w:rsidR="00935CAD" w:rsidRPr="00935CAD" w:rsidRDefault="00935CAD" w:rsidP="00935CAD">
      <w:pPr>
        <w:numPr>
          <w:ilvl w:val="0"/>
          <w:numId w:val="13"/>
        </w:numPr>
        <w:spacing w:after="0" w:line="240" w:lineRule="auto"/>
        <w:ind w:left="1800"/>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The Prophet Muhammad, early Islam; </w:t>
      </w:r>
    </w:p>
    <w:p w:rsidR="00935CAD" w:rsidRPr="00935CAD" w:rsidRDefault="00935CAD" w:rsidP="00935CAD">
      <w:pPr>
        <w:numPr>
          <w:ilvl w:val="0"/>
          <w:numId w:val="13"/>
        </w:numPr>
        <w:spacing w:after="0" w:line="240" w:lineRule="auto"/>
        <w:ind w:left="1800"/>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The first four caliphs (the </w:t>
      </w:r>
      <w:proofErr w:type="spellStart"/>
      <w:r w:rsidRPr="00935CAD">
        <w:rPr>
          <w:rFonts w:ascii="Times New Roman" w:eastAsia="Times New Roman" w:hAnsi="Times New Roman" w:cs="Times New Roman"/>
          <w:i/>
          <w:iCs/>
          <w:sz w:val="24"/>
          <w:szCs w:val="24"/>
        </w:rPr>
        <w:t>Rashiduun</w:t>
      </w:r>
      <w:proofErr w:type="spellEnd"/>
      <w:r w:rsidRPr="00935CAD">
        <w:rPr>
          <w:rFonts w:ascii="Times New Roman" w:eastAsia="Times New Roman" w:hAnsi="Times New Roman" w:cs="Times New Roman"/>
          <w:sz w:val="24"/>
          <w:szCs w:val="24"/>
        </w:rPr>
        <w:t>);</w:t>
      </w:r>
    </w:p>
    <w:p w:rsidR="00935CAD" w:rsidRPr="00935CAD" w:rsidRDefault="00935CAD" w:rsidP="00935CAD">
      <w:pPr>
        <w:numPr>
          <w:ilvl w:val="0"/>
          <w:numId w:val="13"/>
        </w:numPr>
        <w:spacing w:after="0" w:line="240" w:lineRule="auto"/>
        <w:ind w:left="1800"/>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The Umayyad dynasty;</w:t>
      </w:r>
    </w:p>
    <w:p w:rsidR="00935CAD" w:rsidRPr="00935CAD" w:rsidRDefault="00935CAD" w:rsidP="00935CAD">
      <w:pPr>
        <w:numPr>
          <w:ilvl w:val="0"/>
          <w:numId w:val="13"/>
        </w:numPr>
        <w:spacing w:after="0" w:line="240" w:lineRule="auto"/>
        <w:ind w:left="1800"/>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The Abbasid dynasty;</w:t>
      </w:r>
    </w:p>
    <w:p w:rsidR="00935CAD" w:rsidRPr="00935CAD" w:rsidRDefault="00935CAD" w:rsidP="00935CAD">
      <w:pPr>
        <w:numPr>
          <w:ilvl w:val="0"/>
          <w:numId w:val="13"/>
        </w:numPr>
        <w:spacing w:after="0" w:line="240" w:lineRule="auto"/>
        <w:ind w:left="1800"/>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Al-</w:t>
      </w:r>
      <w:proofErr w:type="spellStart"/>
      <w:r w:rsidRPr="00935CAD">
        <w:rPr>
          <w:rFonts w:ascii="Times New Roman" w:eastAsia="Times New Roman" w:hAnsi="Times New Roman" w:cs="Times New Roman"/>
          <w:sz w:val="24"/>
          <w:szCs w:val="24"/>
        </w:rPr>
        <w:t>Andalus</w:t>
      </w:r>
      <w:proofErr w:type="spellEnd"/>
      <w:r w:rsidRPr="00935CAD">
        <w:rPr>
          <w:rFonts w:ascii="Times New Roman" w:eastAsia="Times New Roman" w:hAnsi="Times New Roman" w:cs="Times New Roman"/>
          <w:sz w:val="24"/>
          <w:szCs w:val="24"/>
        </w:rPr>
        <w:t>;</w:t>
      </w:r>
    </w:p>
    <w:p w:rsidR="00935CAD" w:rsidRPr="00935CAD" w:rsidRDefault="00935CAD" w:rsidP="00935CAD">
      <w:pPr>
        <w:numPr>
          <w:ilvl w:val="0"/>
          <w:numId w:val="13"/>
        </w:numPr>
        <w:spacing w:after="0" w:line="240" w:lineRule="auto"/>
        <w:ind w:left="1800"/>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The </w:t>
      </w:r>
      <w:proofErr w:type="spellStart"/>
      <w:r w:rsidRPr="00935CAD">
        <w:rPr>
          <w:rFonts w:ascii="Times New Roman" w:eastAsia="Times New Roman" w:hAnsi="Times New Roman" w:cs="Times New Roman"/>
          <w:sz w:val="24"/>
          <w:szCs w:val="24"/>
        </w:rPr>
        <w:t>Fatimids</w:t>
      </w:r>
      <w:proofErr w:type="spellEnd"/>
      <w:r w:rsidRPr="00935CAD">
        <w:rPr>
          <w:rFonts w:ascii="Times New Roman" w:eastAsia="Times New Roman" w:hAnsi="Times New Roman" w:cs="Times New Roman"/>
          <w:sz w:val="24"/>
          <w:szCs w:val="24"/>
        </w:rPr>
        <w:t>;</w:t>
      </w:r>
    </w:p>
    <w:p w:rsidR="00935CAD" w:rsidRPr="00935CAD" w:rsidRDefault="00935CAD" w:rsidP="00935CAD">
      <w:pPr>
        <w:numPr>
          <w:ilvl w:val="0"/>
          <w:numId w:val="13"/>
        </w:numPr>
        <w:spacing w:after="0" w:line="240" w:lineRule="auto"/>
        <w:ind w:left="1800"/>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The Crusades;</w:t>
      </w:r>
    </w:p>
    <w:p w:rsidR="00935CAD" w:rsidRPr="00935CAD" w:rsidRDefault="00935CAD" w:rsidP="00935CAD">
      <w:pPr>
        <w:numPr>
          <w:ilvl w:val="0"/>
          <w:numId w:val="13"/>
        </w:numPr>
        <w:spacing w:after="0" w:line="240" w:lineRule="auto"/>
        <w:ind w:left="1800"/>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Salah al-Din and the </w:t>
      </w:r>
      <w:proofErr w:type="spellStart"/>
      <w:r w:rsidRPr="00935CAD">
        <w:rPr>
          <w:rFonts w:ascii="Times New Roman" w:eastAsia="Times New Roman" w:hAnsi="Times New Roman" w:cs="Times New Roman"/>
          <w:sz w:val="24"/>
          <w:szCs w:val="24"/>
        </w:rPr>
        <w:t>Ayyubid</w:t>
      </w:r>
      <w:proofErr w:type="spellEnd"/>
      <w:r w:rsidRPr="00935CAD">
        <w:rPr>
          <w:rFonts w:ascii="Times New Roman" w:eastAsia="Times New Roman" w:hAnsi="Times New Roman" w:cs="Times New Roman"/>
          <w:sz w:val="24"/>
          <w:szCs w:val="24"/>
        </w:rPr>
        <w:t xml:space="preserve"> dynasty;</w:t>
      </w:r>
    </w:p>
    <w:p w:rsidR="00935CAD" w:rsidRPr="00935CAD" w:rsidRDefault="00935CAD" w:rsidP="00935CAD">
      <w:pPr>
        <w:numPr>
          <w:ilvl w:val="0"/>
          <w:numId w:val="13"/>
        </w:numPr>
        <w:spacing w:after="0" w:line="240" w:lineRule="auto"/>
        <w:ind w:left="1800"/>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The </w:t>
      </w:r>
      <w:proofErr w:type="spellStart"/>
      <w:r w:rsidRPr="00935CAD">
        <w:rPr>
          <w:rFonts w:ascii="Times New Roman" w:eastAsia="Times New Roman" w:hAnsi="Times New Roman" w:cs="Times New Roman"/>
          <w:sz w:val="24"/>
          <w:szCs w:val="24"/>
        </w:rPr>
        <w:t>Mamluk</w:t>
      </w:r>
      <w:proofErr w:type="spellEnd"/>
      <w:r w:rsidRPr="00935CAD">
        <w:rPr>
          <w:rFonts w:ascii="Times New Roman" w:eastAsia="Times New Roman" w:hAnsi="Times New Roman" w:cs="Times New Roman"/>
          <w:sz w:val="24"/>
          <w:szCs w:val="24"/>
        </w:rPr>
        <w:t xml:space="preserve"> period;</w:t>
      </w:r>
    </w:p>
    <w:p w:rsidR="00935CAD" w:rsidRPr="00935CAD" w:rsidRDefault="00935CAD" w:rsidP="00935CAD">
      <w:pPr>
        <w:numPr>
          <w:ilvl w:val="0"/>
          <w:numId w:val="13"/>
        </w:numPr>
        <w:spacing w:after="0" w:line="240" w:lineRule="auto"/>
        <w:ind w:left="1800"/>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The Ottoman period.</w:t>
      </w:r>
    </w:p>
    <w:p w:rsidR="00935CAD" w:rsidRPr="00935CAD" w:rsidRDefault="00935CAD" w:rsidP="00935CAD">
      <w:pPr>
        <w:numPr>
          <w:ilvl w:val="1"/>
          <w:numId w:val="41"/>
        </w:num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Student expectations and requirements:</w:t>
      </w:r>
    </w:p>
    <w:p w:rsidR="00935CAD" w:rsidRPr="00935CAD" w:rsidRDefault="00935CAD" w:rsidP="00935CAD">
      <w:pPr>
        <w:spacing w:after="0" w:line="240" w:lineRule="auto"/>
        <w:ind w:left="1440"/>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lastRenderedPageBreak/>
        <w:t xml:space="preserve">In addition to a final exam and mid-term exam, students will have frequent writing assignments and give several oral presentations.  </w:t>
      </w:r>
    </w:p>
    <w:p w:rsidR="00935CAD" w:rsidRPr="00935CAD" w:rsidRDefault="00935CAD" w:rsidP="00935CAD">
      <w:pPr>
        <w:numPr>
          <w:ilvl w:val="1"/>
          <w:numId w:val="41"/>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Tentative texts and course materials:</w:t>
      </w: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Al-</w:t>
      </w:r>
      <w:proofErr w:type="spellStart"/>
      <w:r w:rsidRPr="00935CAD">
        <w:rPr>
          <w:rFonts w:ascii="Times New Roman" w:eastAsia="Times New Roman" w:hAnsi="Times New Roman" w:cs="Times New Roman"/>
          <w:sz w:val="24"/>
          <w:szCs w:val="24"/>
        </w:rPr>
        <w:t>Warraki</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Nariman</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Naili</w:t>
      </w:r>
      <w:proofErr w:type="spellEnd"/>
      <w:r w:rsidRPr="00935CAD">
        <w:rPr>
          <w:rFonts w:ascii="Times New Roman" w:eastAsia="Times New Roman" w:hAnsi="Times New Roman" w:cs="Times New Roman"/>
          <w:sz w:val="24"/>
          <w:szCs w:val="24"/>
        </w:rPr>
        <w:t xml:space="preserve"> and Ahmed </w:t>
      </w:r>
      <w:proofErr w:type="spellStart"/>
      <w:r w:rsidRPr="00935CAD">
        <w:rPr>
          <w:rFonts w:ascii="Times New Roman" w:eastAsia="Times New Roman" w:hAnsi="Times New Roman" w:cs="Times New Roman"/>
          <w:sz w:val="24"/>
          <w:szCs w:val="24"/>
        </w:rPr>
        <w:t>Taher</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Hassanein</w:t>
      </w:r>
      <w:proofErr w:type="spell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i/>
          <w:iCs/>
          <w:sz w:val="24"/>
          <w:szCs w:val="24"/>
        </w:rPr>
        <w:t>The</w:t>
      </w:r>
      <w:proofErr w:type="gramEnd"/>
      <w:r w:rsidRPr="00935CAD">
        <w:rPr>
          <w:rFonts w:ascii="Times New Roman" w:eastAsia="Times New Roman" w:hAnsi="Times New Roman" w:cs="Times New Roman"/>
          <w:i/>
          <w:iCs/>
          <w:sz w:val="24"/>
          <w:szCs w:val="24"/>
        </w:rPr>
        <w:t xml:space="preserve"> Connectors in Modern Standard Arabic</w:t>
      </w:r>
      <w:r w:rsidRPr="00935CAD">
        <w:rPr>
          <w:rFonts w:ascii="Times New Roman" w:eastAsia="Times New Roman" w:hAnsi="Times New Roman" w:cs="Times New Roman"/>
          <w:sz w:val="24"/>
          <w:szCs w:val="24"/>
        </w:rPr>
        <w:t xml:space="preserve">, Cairo: American University in Cairo Press, 2006. </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r w:rsidRPr="00935CAD">
        <w:rPr>
          <w:rFonts w:ascii="Times New Roman" w:eastAsia="Times New Roman" w:hAnsi="Times New Roman" w:cs="Times New Roman"/>
          <w:sz w:val="24"/>
          <w:szCs w:val="24"/>
        </w:rPr>
        <w:t>Brustad</w:t>
      </w:r>
      <w:proofErr w:type="spellEnd"/>
      <w:r w:rsidRPr="00935CAD">
        <w:rPr>
          <w:rFonts w:ascii="Times New Roman" w:eastAsia="Times New Roman" w:hAnsi="Times New Roman" w:cs="Times New Roman"/>
          <w:sz w:val="24"/>
          <w:szCs w:val="24"/>
        </w:rPr>
        <w:t>, Kristen, Mahmoud al-</w:t>
      </w:r>
      <w:proofErr w:type="spellStart"/>
      <w:r w:rsidRPr="00935CAD">
        <w:rPr>
          <w:rFonts w:ascii="Times New Roman" w:eastAsia="Times New Roman" w:hAnsi="Times New Roman" w:cs="Times New Roman"/>
          <w:sz w:val="24"/>
          <w:szCs w:val="24"/>
        </w:rPr>
        <w:t>Batal</w:t>
      </w:r>
      <w:proofErr w:type="spellEnd"/>
      <w:r w:rsidRPr="00935CAD">
        <w:rPr>
          <w:rFonts w:ascii="Times New Roman" w:eastAsia="Times New Roman" w:hAnsi="Times New Roman" w:cs="Times New Roman"/>
          <w:sz w:val="24"/>
          <w:szCs w:val="24"/>
        </w:rPr>
        <w:t xml:space="preserve"> and Abbas al-</w:t>
      </w:r>
      <w:proofErr w:type="spellStart"/>
      <w:r w:rsidRPr="00935CAD">
        <w:rPr>
          <w:rFonts w:ascii="Times New Roman" w:eastAsia="Times New Roman" w:hAnsi="Times New Roman" w:cs="Times New Roman"/>
          <w:sz w:val="24"/>
          <w:szCs w:val="24"/>
        </w:rPr>
        <w:t>Tonsi</w:t>
      </w:r>
      <w:proofErr w:type="spellEnd"/>
      <w:r w:rsidRPr="00935CAD">
        <w:rPr>
          <w:rFonts w:ascii="Times New Roman" w:eastAsia="Times New Roman" w:hAnsi="Times New Roman" w:cs="Times New Roman"/>
          <w:sz w:val="24"/>
          <w:szCs w:val="24"/>
        </w:rPr>
        <w:t xml:space="preserve">, </w:t>
      </w:r>
      <w:r w:rsidRPr="00935CAD">
        <w:rPr>
          <w:rFonts w:ascii="Times New Roman" w:eastAsia="Times New Roman" w:hAnsi="Times New Roman" w:cs="Times New Roman"/>
          <w:i/>
          <w:sz w:val="24"/>
          <w:szCs w:val="24"/>
        </w:rPr>
        <w:t>Al-</w:t>
      </w:r>
      <w:proofErr w:type="spellStart"/>
      <w:r w:rsidRPr="00935CAD">
        <w:rPr>
          <w:rFonts w:ascii="Times New Roman" w:eastAsia="Times New Roman" w:hAnsi="Times New Roman" w:cs="Times New Roman"/>
          <w:i/>
          <w:sz w:val="24"/>
          <w:szCs w:val="24"/>
        </w:rPr>
        <w:t>Kitaab</w:t>
      </w:r>
      <w:proofErr w:type="spellEnd"/>
      <w:r w:rsidRPr="00935CAD">
        <w:rPr>
          <w:rFonts w:ascii="Times New Roman" w:eastAsia="Times New Roman" w:hAnsi="Times New Roman" w:cs="Times New Roman"/>
          <w:i/>
          <w:sz w:val="24"/>
          <w:szCs w:val="24"/>
        </w:rPr>
        <w:t xml:space="preserve"> </w:t>
      </w:r>
      <w:proofErr w:type="spellStart"/>
      <w:r w:rsidRPr="00935CAD">
        <w:rPr>
          <w:rFonts w:ascii="Times New Roman" w:eastAsia="Times New Roman" w:hAnsi="Times New Roman" w:cs="Times New Roman"/>
          <w:i/>
          <w:sz w:val="24"/>
          <w:szCs w:val="24"/>
        </w:rPr>
        <w:t>fii</w:t>
      </w:r>
      <w:proofErr w:type="spellEnd"/>
      <w:r w:rsidRPr="00935CAD">
        <w:rPr>
          <w:rFonts w:ascii="Times New Roman" w:eastAsia="Times New Roman" w:hAnsi="Times New Roman" w:cs="Times New Roman"/>
          <w:i/>
          <w:sz w:val="24"/>
          <w:szCs w:val="24"/>
        </w:rPr>
        <w:t xml:space="preserve"> </w:t>
      </w:r>
      <w:proofErr w:type="spellStart"/>
      <w:r w:rsidRPr="00935CAD">
        <w:rPr>
          <w:rFonts w:ascii="Times New Roman" w:eastAsia="Times New Roman" w:hAnsi="Times New Roman" w:cs="Times New Roman"/>
          <w:i/>
          <w:sz w:val="24"/>
          <w:szCs w:val="24"/>
        </w:rPr>
        <w:t>Ta’allum</w:t>
      </w:r>
      <w:proofErr w:type="spellEnd"/>
      <w:r w:rsidRPr="00935CAD">
        <w:rPr>
          <w:rFonts w:ascii="Times New Roman" w:eastAsia="Times New Roman" w:hAnsi="Times New Roman" w:cs="Times New Roman"/>
          <w:i/>
          <w:sz w:val="24"/>
          <w:szCs w:val="24"/>
        </w:rPr>
        <w:t xml:space="preserve"> al-</w:t>
      </w:r>
      <w:proofErr w:type="spellStart"/>
      <w:r w:rsidRPr="00935CAD">
        <w:rPr>
          <w:rFonts w:ascii="Times New Roman" w:eastAsia="Times New Roman" w:hAnsi="Times New Roman" w:cs="Times New Roman"/>
          <w:i/>
          <w:sz w:val="24"/>
          <w:szCs w:val="24"/>
        </w:rPr>
        <w:t>Arabiyya</w:t>
      </w:r>
      <w:proofErr w:type="spellEnd"/>
      <w:r w:rsidRPr="00935CAD">
        <w:rPr>
          <w:rFonts w:ascii="Times New Roman" w:eastAsia="Times New Roman" w:hAnsi="Times New Roman" w:cs="Times New Roman"/>
          <w:sz w:val="24"/>
          <w:szCs w:val="24"/>
        </w:rPr>
        <w:t xml:space="preserve"> Part Three, Washington: Georgetown University Press, 2007.</w:t>
      </w:r>
    </w:p>
    <w:p w:rsidR="00935CAD" w:rsidRPr="00935CAD" w:rsidRDefault="00935CAD" w:rsidP="00935CAD">
      <w:pPr>
        <w:spacing w:after="0" w:line="240" w:lineRule="auto"/>
        <w:rPr>
          <w:rFonts w:ascii="Times New Roman" w:eastAsia="Times New Roman" w:hAnsi="Times New Roman" w:cs="Times New Roman"/>
          <w:bCs/>
          <w:sz w:val="24"/>
          <w:szCs w:val="24"/>
        </w:rPr>
      </w:pPr>
    </w:p>
    <w:p w:rsidR="00935CAD" w:rsidRPr="00935CAD" w:rsidRDefault="00935CAD" w:rsidP="00935CAD">
      <w:pPr>
        <w:spacing w:after="0" w:line="240" w:lineRule="auto"/>
        <w:rPr>
          <w:rFonts w:ascii="Times New Roman" w:eastAsia="Times New Roman" w:hAnsi="Times New Roman" w:cs="Times New Roman"/>
          <w:bCs/>
          <w:sz w:val="24"/>
          <w:szCs w:val="24"/>
        </w:rPr>
      </w:pPr>
      <w:proofErr w:type="spellStart"/>
      <w:r w:rsidRPr="00935CAD">
        <w:rPr>
          <w:rFonts w:ascii="Times New Roman" w:eastAsia="Times New Roman" w:hAnsi="Times New Roman" w:cs="Times New Roman"/>
          <w:bCs/>
          <w:sz w:val="24"/>
          <w:szCs w:val="24"/>
        </w:rPr>
        <w:t>Chouairi</w:t>
      </w:r>
      <w:proofErr w:type="spellEnd"/>
      <w:r w:rsidRPr="00935CAD">
        <w:rPr>
          <w:rFonts w:ascii="Times New Roman" w:eastAsia="Times New Roman" w:hAnsi="Times New Roman" w:cs="Times New Roman"/>
          <w:bCs/>
          <w:sz w:val="24"/>
          <w:szCs w:val="24"/>
        </w:rPr>
        <w:t xml:space="preserve">, </w:t>
      </w:r>
      <w:proofErr w:type="spellStart"/>
      <w:r w:rsidRPr="00935CAD">
        <w:rPr>
          <w:rFonts w:ascii="Times New Roman" w:eastAsia="Times New Roman" w:hAnsi="Times New Roman" w:cs="Times New Roman"/>
          <w:bCs/>
          <w:sz w:val="24"/>
          <w:szCs w:val="24"/>
        </w:rPr>
        <w:t>Rajaa</w:t>
      </w:r>
      <w:proofErr w:type="spellEnd"/>
      <w:r w:rsidRPr="00935CAD">
        <w:rPr>
          <w:rFonts w:ascii="Times New Roman" w:eastAsia="Times New Roman" w:hAnsi="Times New Roman" w:cs="Times New Roman"/>
          <w:bCs/>
          <w:sz w:val="24"/>
          <w:szCs w:val="24"/>
        </w:rPr>
        <w:t xml:space="preserve">, </w:t>
      </w:r>
      <w:r w:rsidRPr="00935CAD">
        <w:rPr>
          <w:rFonts w:ascii="Times New Roman" w:eastAsia="Times New Roman" w:hAnsi="Times New Roman" w:cs="Times New Roman"/>
          <w:bCs/>
          <w:i/>
          <w:iCs/>
          <w:sz w:val="24"/>
          <w:szCs w:val="24"/>
        </w:rPr>
        <w:t>Arab Civilization.</w:t>
      </w:r>
      <w:r w:rsidRPr="00935CAD">
        <w:rPr>
          <w:rFonts w:ascii="Times New Roman" w:eastAsia="Times New Roman" w:hAnsi="Times New Roman" w:cs="Times New Roman"/>
          <w:bCs/>
          <w:sz w:val="24"/>
          <w:szCs w:val="24"/>
        </w:rPr>
        <w:t xml:space="preserve"> New Haven: Yale University Press, </w:t>
      </w:r>
      <w:r w:rsidRPr="00935CAD">
        <w:rPr>
          <w:rFonts w:ascii="Times New Roman" w:eastAsia="Times New Roman" w:hAnsi="Times New Roman" w:cs="Times New Roman"/>
          <w:bCs/>
          <w:i/>
          <w:iCs/>
          <w:sz w:val="24"/>
          <w:szCs w:val="24"/>
        </w:rPr>
        <w:t>forthcoming</w:t>
      </w:r>
      <w:r w:rsidRPr="00935CAD">
        <w:rPr>
          <w:rFonts w:ascii="Times New Roman" w:eastAsia="Times New Roman" w:hAnsi="Times New Roman" w:cs="Times New Roman"/>
          <w:bCs/>
          <w:sz w:val="24"/>
          <w:szCs w:val="24"/>
        </w:rPr>
        <w:t>.</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Cowan, J. M., </w:t>
      </w:r>
      <w:proofErr w:type="gramStart"/>
      <w:r w:rsidRPr="00935CAD">
        <w:rPr>
          <w:rFonts w:ascii="Times New Roman" w:eastAsia="Times New Roman" w:hAnsi="Times New Roman" w:cs="Times New Roman"/>
          <w:sz w:val="24"/>
          <w:szCs w:val="24"/>
        </w:rPr>
        <w:t>ed</w:t>
      </w:r>
      <w:proofErr w:type="gram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sz w:val="24"/>
          <w:szCs w:val="24"/>
        </w:rPr>
        <w:t xml:space="preserve">The Hans </w:t>
      </w:r>
      <w:proofErr w:type="spellStart"/>
      <w:r w:rsidRPr="00935CAD">
        <w:rPr>
          <w:rFonts w:ascii="Times New Roman" w:eastAsia="Times New Roman" w:hAnsi="Times New Roman" w:cs="Times New Roman"/>
          <w:sz w:val="24"/>
          <w:szCs w:val="24"/>
        </w:rPr>
        <w:t>Wehr</w:t>
      </w:r>
      <w:proofErr w:type="spellEnd"/>
      <w:r w:rsidRPr="00935CAD">
        <w:rPr>
          <w:rFonts w:ascii="Times New Roman" w:eastAsia="Times New Roman" w:hAnsi="Times New Roman" w:cs="Times New Roman"/>
          <w:sz w:val="24"/>
          <w:szCs w:val="24"/>
        </w:rPr>
        <w:t xml:space="preserve"> Dictionary of Modern Written Arabic.</w:t>
      </w:r>
      <w:proofErr w:type="gram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sz w:val="24"/>
          <w:szCs w:val="24"/>
        </w:rPr>
        <w:t>4</w:t>
      </w:r>
      <w:r w:rsidRPr="00935CAD">
        <w:rPr>
          <w:rFonts w:ascii="Times New Roman" w:eastAsia="Times New Roman" w:hAnsi="Times New Roman" w:cs="Times New Roman"/>
          <w:sz w:val="24"/>
          <w:szCs w:val="24"/>
          <w:vertAlign w:val="superscript"/>
        </w:rPr>
        <w:t>th</w:t>
      </w:r>
      <w:r w:rsidRPr="00935CAD">
        <w:rPr>
          <w:rFonts w:ascii="Times New Roman" w:eastAsia="Times New Roman" w:hAnsi="Times New Roman" w:cs="Times New Roman"/>
          <w:sz w:val="24"/>
          <w:szCs w:val="24"/>
        </w:rPr>
        <w:t xml:space="preserve"> edition.</w:t>
      </w:r>
      <w:proofErr w:type="gramEnd"/>
      <w:r w:rsidRPr="00935CAD">
        <w:rPr>
          <w:rFonts w:ascii="Times New Roman" w:eastAsia="Times New Roman" w:hAnsi="Times New Roman" w:cs="Times New Roman"/>
          <w:sz w:val="24"/>
          <w:szCs w:val="24"/>
        </w:rPr>
        <w:t xml:space="preserve">  Ithaca, NY:  Spoken Language Services, 1979.</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gramStart"/>
      <w:r w:rsidRPr="00935CAD">
        <w:rPr>
          <w:rFonts w:ascii="Times New Roman" w:eastAsia="Times New Roman" w:hAnsi="Times New Roman" w:cs="Times New Roman"/>
          <w:i/>
          <w:iCs/>
          <w:sz w:val="24"/>
          <w:szCs w:val="24"/>
        </w:rPr>
        <w:t>The Oxford Essential Arabic Dictionary</w:t>
      </w:r>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Oxford: Clarendon, 2010.</w:t>
      </w:r>
    </w:p>
    <w:p w:rsidR="00935CAD" w:rsidRPr="00935CAD" w:rsidRDefault="00935CAD" w:rsidP="00935CAD">
      <w:pPr>
        <w:spacing w:after="0" w:line="240" w:lineRule="auto"/>
        <w:rPr>
          <w:rFonts w:ascii="Times New Roman" w:eastAsia="Times New Roman" w:hAnsi="Times New Roman" w:cs="Times New Roman"/>
          <w:bCs/>
          <w:sz w:val="24"/>
          <w:szCs w:val="24"/>
          <w:highlight w:val="yellow"/>
        </w:rPr>
      </w:pPr>
    </w:p>
    <w:p w:rsidR="00935CAD" w:rsidRPr="00935CAD" w:rsidRDefault="00935CAD" w:rsidP="00935CAD">
      <w:pPr>
        <w:spacing w:after="0" w:line="240" w:lineRule="auto"/>
        <w:rPr>
          <w:rFonts w:ascii="Times New Roman" w:eastAsia="Times New Roman" w:hAnsi="Times New Roman" w:cs="Times New Roman"/>
          <w:sz w:val="24"/>
          <w:szCs w:val="24"/>
          <w:highlight w:val="yellow"/>
        </w:rPr>
      </w:pPr>
      <w:r w:rsidRPr="00935CAD">
        <w:rPr>
          <w:rFonts w:ascii="Times New Roman" w:eastAsia="Times New Roman" w:hAnsi="Times New Roman" w:cs="Times New Roman"/>
          <w:b/>
          <w:sz w:val="24"/>
          <w:szCs w:val="24"/>
        </w:rPr>
        <w:t>4.</w:t>
      </w:r>
      <w:r w:rsidRPr="00935CAD">
        <w:rPr>
          <w:rFonts w:ascii="Times New Roman" w:eastAsia="Times New Roman" w:hAnsi="Times New Roman" w:cs="Times New Roman"/>
          <w:b/>
          <w:sz w:val="24"/>
          <w:szCs w:val="24"/>
        </w:rPr>
        <w:tab/>
        <w:t>Resources:</w:t>
      </w:r>
    </w:p>
    <w:p w:rsidR="00935CAD" w:rsidRPr="00935CAD" w:rsidRDefault="00935CAD" w:rsidP="00935CAD">
      <w:pPr>
        <w:numPr>
          <w:ilvl w:val="1"/>
          <w:numId w:val="40"/>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Library resources:</w:t>
      </w:r>
      <w:r w:rsidRPr="00935CAD">
        <w:rPr>
          <w:rFonts w:ascii="Times New Roman" w:eastAsia="Times New Roman" w:hAnsi="Times New Roman" w:cs="Times New Roman"/>
          <w:sz w:val="24"/>
          <w:szCs w:val="24"/>
        </w:rPr>
        <w:t xml:space="preserve"> adequate</w:t>
      </w:r>
    </w:p>
    <w:p w:rsidR="00935CAD" w:rsidRPr="00935CAD" w:rsidRDefault="00935CAD" w:rsidP="00935CAD">
      <w:pPr>
        <w:numPr>
          <w:ilvl w:val="1"/>
          <w:numId w:val="40"/>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Computer resources:</w:t>
      </w:r>
      <w:r w:rsidRPr="00935CAD">
        <w:rPr>
          <w:rFonts w:ascii="Times New Roman" w:eastAsia="Times New Roman" w:hAnsi="Times New Roman" w:cs="Times New Roman"/>
          <w:sz w:val="24"/>
          <w:szCs w:val="24"/>
        </w:rPr>
        <w:t xml:space="preserve"> adequate</w:t>
      </w:r>
    </w:p>
    <w:p w:rsidR="00935CAD" w:rsidRPr="00935CAD" w:rsidRDefault="00935CAD" w:rsidP="00935CAD">
      <w:pPr>
        <w:spacing w:after="0" w:line="240" w:lineRule="auto"/>
        <w:rPr>
          <w:rFonts w:ascii="Times New Roman" w:eastAsia="Times New Roman" w:hAnsi="Times New Roman" w:cs="Times New Roman"/>
          <w:b/>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5.</w:t>
      </w:r>
      <w:r w:rsidRPr="00935CAD">
        <w:rPr>
          <w:rFonts w:ascii="Times New Roman" w:eastAsia="Times New Roman" w:hAnsi="Times New Roman" w:cs="Times New Roman"/>
          <w:b/>
          <w:sz w:val="24"/>
          <w:szCs w:val="24"/>
        </w:rPr>
        <w:tab/>
        <w:t>Budget implications:</w:t>
      </w:r>
    </w:p>
    <w:p w:rsidR="00935CAD" w:rsidRPr="00935CAD" w:rsidRDefault="00935CAD" w:rsidP="00935CAD">
      <w:pPr>
        <w:numPr>
          <w:ilvl w:val="1"/>
          <w:numId w:val="39"/>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Proposed method of staffing: </w:t>
      </w:r>
      <w:r w:rsidRPr="00935CAD">
        <w:rPr>
          <w:rFonts w:ascii="Times New Roman" w:eastAsia="Times New Roman" w:hAnsi="Times New Roman" w:cs="Times New Roman"/>
          <w:sz w:val="24"/>
          <w:szCs w:val="24"/>
        </w:rPr>
        <w:t xml:space="preserve">Current staffing is sufficient. However, if this course and program grow as we hope, the department might need to request a faculty line in the future to help support the growth. </w:t>
      </w:r>
    </w:p>
    <w:p w:rsidR="00935CAD" w:rsidRPr="00935CAD" w:rsidRDefault="00935CAD" w:rsidP="00935CAD">
      <w:pPr>
        <w:numPr>
          <w:ilvl w:val="1"/>
          <w:numId w:val="39"/>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Special equipment needed: </w:t>
      </w:r>
      <w:r w:rsidRPr="00935CAD">
        <w:rPr>
          <w:rFonts w:ascii="Times New Roman" w:eastAsia="Times New Roman" w:hAnsi="Times New Roman" w:cs="Times New Roman"/>
          <w:sz w:val="24"/>
          <w:szCs w:val="24"/>
        </w:rPr>
        <w:t>None</w:t>
      </w:r>
    </w:p>
    <w:p w:rsidR="00935CAD" w:rsidRPr="00935CAD" w:rsidRDefault="00935CAD" w:rsidP="00935CAD">
      <w:pPr>
        <w:numPr>
          <w:ilvl w:val="1"/>
          <w:numId w:val="39"/>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Expendable materials needed: </w:t>
      </w:r>
      <w:r w:rsidRPr="00935CAD">
        <w:rPr>
          <w:rFonts w:ascii="Times New Roman" w:eastAsia="Times New Roman" w:hAnsi="Times New Roman" w:cs="Times New Roman"/>
          <w:sz w:val="24"/>
          <w:szCs w:val="24"/>
        </w:rPr>
        <w:t>None</w:t>
      </w:r>
    </w:p>
    <w:p w:rsidR="00935CAD" w:rsidRPr="00935CAD" w:rsidRDefault="00935CAD" w:rsidP="00935CAD">
      <w:pPr>
        <w:numPr>
          <w:ilvl w:val="1"/>
          <w:numId w:val="39"/>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Laboratory materials needed: </w:t>
      </w:r>
      <w:r w:rsidRPr="00935CAD">
        <w:rPr>
          <w:rFonts w:ascii="Times New Roman" w:eastAsia="Times New Roman" w:hAnsi="Times New Roman" w:cs="Times New Roman"/>
          <w:sz w:val="24"/>
          <w:szCs w:val="24"/>
        </w:rPr>
        <w:t>None</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6.</w:t>
      </w:r>
      <w:r w:rsidRPr="00935CAD">
        <w:rPr>
          <w:rFonts w:ascii="Times New Roman" w:eastAsia="Times New Roman" w:hAnsi="Times New Roman" w:cs="Times New Roman"/>
          <w:b/>
          <w:sz w:val="24"/>
          <w:szCs w:val="24"/>
        </w:rPr>
        <w:tab/>
        <w:t xml:space="preserve">Proposed term for implementation: </w:t>
      </w:r>
      <w:r w:rsidRPr="00935CAD">
        <w:rPr>
          <w:rFonts w:ascii="Times New Roman" w:eastAsia="Times New Roman" w:hAnsi="Times New Roman" w:cs="Times New Roman"/>
          <w:sz w:val="24"/>
          <w:szCs w:val="24"/>
        </w:rPr>
        <w:t>Spring 2013</w:t>
      </w:r>
    </w:p>
    <w:p w:rsidR="00935CAD" w:rsidRPr="00935CAD" w:rsidRDefault="00935CAD" w:rsidP="00935CAD">
      <w:pPr>
        <w:spacing w:after="0" w:line="240" w:lineRule="auto"/>
        <w:rPr>
          <w:rFonts w:ascii="Times New Roman" w:eastAsia="Times New Roman" w:hAnsi="Times New Roman" w:cs="Times New Roman"/>
          <w:b/>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7.</w:t>
      </w:r>
      <w:r w:rsidRPr="00935CAD">
        <w:rPr>
          <w:rFonts w:ascii="Times New Roman" w:eastAsia="Times New Roman" w:hAnsi="Times New Roman" w:cs="Times New Roman"/>
          <w:b/>
          <w:sz w:val="24"/>
          <w:szCs w:val="24"/>
        </w:rPr>
        <w:tab/>
        <w:t>Dates of prior committee approvals:</w:t>
      </w:r>
    </w:p>
    <w:p w:rsidR="00935CAD" w:rsidRPr="00935CAD" w:rsidRDefault="00935CAD" w:rsidP="00935CAD">
      <w:pPr>
        <w:spacing w:after="0" w:line="240" w:lineRule="auto"/>
        <w:rPr>
          <w:rFonts w:ascii="Times New Roman" w:eastAsia="Times New Roman" w:hAnsi="Times New Roman" w:cs="Times New Roman"/>
          <w:b/>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ab/>
      </w:r>
      <w:r w:rsidRPr="00935CAD">
        <w:rPr>
          <w:rFonts w:ascii="Times New Roman" w:eastAsia="Times New Roman" w:hAnsi="Times New Roman" w:cs="Times New Roman"/>
          <w:sz w:val="24"/>
          <w:szCs w:val="24"/>
        </w:rPr>
        <w:t>Modern Languages Department/Division:</w:t>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t>October 16, 2012</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ab/>
        <w:t>PCAL Curriculum Committee</w:t>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Pr>
          <w:rFonts w:ascii="Times New Roman" w:eastAsia="Times New Roman" w:hAnsi="Times New Roman" w:cs="Times New Roman"/>
          <w:sz w:val="24"/>
          <w:szCs w:val="24"/>
        </w:rPr>
        <w:t>November 1, 2012</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ab/>
        <w:t>Undergraduate Curriculum Committee</w:t>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t>___________________</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ab/>
        <w:t>University Senate</w:t>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t>___________________</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Attachment:  Course Inventory Form, Course Bibliography, Library Resources Form</w:t>
      </w:r>
      <w:r w:rsidRPr="00935CAD">
        <w:rPr>
          <w:rFonts w:ascii="Times New Roman" w:eastAsia="Times New Roman" w:hAnsi="Times New Roman" w:cs="Times New Roman"/>
          <w:b/>
          <w:sz w:val="24"/>
          <w:szCs w:val="24"/>
        </w:rPr>
        <w:br w:type="page"/>
      </w:r>
    </w:p>
    <w:p w:rsidR="00935CAD" w:rsidRPr="00935CAD" w:rsidRDefault="00935CAD" w:rsidP="00935CAD">
      <w:pPr>
        <w:spacing w:after="0" w:line="240" w:lineRule="auto"/>
        <w:rPr>
          <w:rFonts w:ascii="Times New Roman" w:eastAsia="Times New Roman" w:hAnsi="Times New Roman" w:cs="Times New Roman"/>
          <w:bCs/>
          <w:sz w:val="24"/>
          <w:szCs w:val="24"/>
        </w:rPr>
      </w:pPr>
      <w:r w:rsidRPr="00935CAD">
        <w:rPr>
          <w:rFonts w:ascii="Times New Roman" w:eastAsia="Times New Roman" w:hAnsi="Times New Roman" w:cs="Times New Roman"/>
          <w:bCs/>
          <w:sz w:val="24"/>
          <w:szCs w:val="24"/>
        </w:rPr>
        <w:lastRenderedPageBreak/>
        <w:t xml:space="preserve">ARBC 323 Course </w:t>
      </w:r>
      <w:proofErr w:type="gramStart"/>
      <w:r w:rsidRPr="00935CAD">
        <w:rPr>
          <w:rFonts w:ascii="Times New Roman" w:eastAsia="Times New Roman" w:hAnsi="Times New Roman" w:cs="Times New Roman"/>
          <w:bCs/>
          <w:sz w:val="24"/>
          <w:szCs w:val="24"/>
        </w:rPr>
        <w:t>Bibliography</w:t>
      </w:r>
      <w:proofErr w:type="gramEnd"/>
    </w:p>
    <w:p w:rsidR="00935CAD" w:rsidRPr="00935CAD" w:rsidRDefault="00935CAD" w:rsidP="00935CAD">
      <w:pPr>
        <w:spacing w:after="0" w:line="240" w:lineRule="auto"/>
        <w:rPr>
          <w:rFonts w:ascii="Times New Roman" w:eastAsia="Times New Roman" w:hAnsi="Times New Roman" w:cs="Times New Roman"/>
          <w:bCs/>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Al-</w:t>
      </w:r>
      <w:proofErr w:type="spellStart"/>
      <w:r w:rsidRPr="00935CAD">
        <w:rPr>
          <w:rFonts w:ascii="Times New Roman" w:eastAsia="Times New Roman" w:hAnsi="Times New Roman" w:cs="Times New Roman"/>
          <w:sz w:val="24"/>
          <w:szCs w:val="24"/>
        </w:rPr>
        <w:t>Warraki</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Nariman</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Naili</w:t>
      </w:r>
      <w:proofErr w:type="spellEnd"/>
      <w:r w:rsidRPr="00935CAD">
        <w:rPr>
          <w:rFonts w:ascii="Times New Roman" w:eastAsia="Times New Roman" w:hAnsi="Times New Roman" w:cs="Times New Roman"/>
          <w:sz w:val="24"/>
          <w:szCs w:val="24"/>
        </w:rPr>
        <w:t xml:space="preserve"> and Ahmed </w:t>
      </w:r>
      <w:proofErr w:type="spellStart"/>
      <w:r w:rsidRPr="00935CAD">
        <w:rPr>
          <w:rFonts w:ascii="Times New Roman" w:eastAsia="Times New Roman" w:hAnsi="Times New Roman" w:cs="Times New Roman"/>
          <w:sz w:val="24"/>
          <w:szCs w:val="24"/>
        </w:rPr>
        <w:t>Taher</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Hassanein</w:t>
      </w:r>
      <w:proofErr w:type="spell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i/>
          <w:iCs/>
          <w:sz w:val="24"/>
          <w:szCs w:val="24"/>
        </w:rPr>
        <w:t>The</w:t>
      </w:r>
      <w:proofErr w:type="gramEnd"/>
      <w:r w:rsidRPr="00935CAD">
        <w:rPr>
          <w:rFonts w:ascii="Times New Roman" w:eastAsia="Times New Roman" w:hAnsi="Times New Roman" w:cs="Times New Roman"/>
          <w:i/>
          <w:iCs/>
          <w:sz w:val="24"/>
          <w:szCs w:val="24"/>
        </w:rPr>
        <w:t xml:space="preserve"> Connectors in Modern Standard Arabic</w:t>
      </w:r>
      <w:r w:rsidRPr="00935CAD">
        <w:rPr>
          <w:rFonts w:ascii="Times New Roman" w:eastAsia="Times New Roman" w:hAnsi="Times New Roman" w:cs="Times New Roman"/>
          <w:sz w:val="24"/>
          <w:szCs w:val="24"/>
        </w:rPr>
        <w:t xml:space="preserve">, Cairo: American University in Cairo Press, 2006. </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r w:rsidRPr="00935CAD">
        <w:rPr>
          <w:rFonts w:ascii="Times New Roman" w:eastAsia="Times New Roman" w:hAnsi="Times New Roman" w:cs="Times New Roman"/>
          <w:sz w:val="24"/>
          <w:szCs w:val="24"/>
        </w:rPr>
        <w:t>Awde</w:t>
      </w:r>
      <w:proofErr w:type="spellEnd"/>
      <w:r w:rsidRPr="00935CAD">
        <w:rPr>
          <w:rFonts w:ascii="Times New Roman" w:eastAsia="Times New Roman" w:hAnsi="Times New Roman" w:cs="Times New Roman"/>
          <w:sz w:val="24"/>
          <w:szCs w:val="24"/>
        </w:rPr>
        <w:t xml:space="preserve">, Nicholas.  </w:t>
      </w:r>
      <w:proofErr w:type="gramStart"/>
      <w:r w:rsidRPr="00935CAD">
        <w:rPr>
          <w:rFonts w:ascii="Times New Roman" w:eastAsia="Times New Roman" w:hAnsi="Times New Roman" w:cs="Times New Roman"/>
          <w:i/>
          <w:iCs/>
          <w:sz w:val="24"/>
          <w:szCs w:val="24"/>
        </w:rPr>
        <w:t>Arabic Practical Dictionary</w:t>
      </w:r>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New York:  </w:t>
      </w:r>
      <w:proofErr w:type="spellStart"/>
      <w:r w:rsidRPr="00935CAD">
        <w:rPr>
          <w:rFonts w:ascii="Times New Roman" w:eastAsia="Times New Roman" w:hAnsi="Times New Roman" w:cs="Times New Roman"/>
          <w:sz w:val="24"/>
          <w:szCs w:val="24"/>
        </w:rPr>
        <w:t>Hippocrene</w:t>
      </w:r>
      <w:proofErr w:type="spellEnd"/>
      <w:r w:rsidRPr="00935CAD">
        <w:rPr>
          <w:rFonts w:ascii="Times New Roman" w:eastAsia="Times New Roman" w:hAnsi="Times New Roman" w:cs="Times New Roman"/>
          <w:sz w:val="24"/>
          <w:szCs w:val="24"/>
        </w:rPr>
        <w:t>, 2004.</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proofErr w:type="gramStart"/>
      <w:r w:rsidRPr="00935CAD">
        <w:rPr>
          <w:rFonts w:ascii="Times New Roman" w:eastAsia="Times New Roman" w:hAnsi="Times New Roman" w:cs="Times New Roman"/>
          <w:sz w:val="24"/>
          <w:szCs w:val="24"/>
        </w:rPr>
        <w:t>Buckworth</w:t>
      </w:r>
      <w:proofErr w:type="spellEnd"/>
      <w:r w:rsidRPr="00935CAD">
        <w:rPr>
          <w:rFonts w:ascii="Times New Roman" w:eastAsia="Times New Roman" w:hAnsi="Times New Roman" w:cs="Times New Roman"/>
          <w:sz w:val="24"/>
          <w:szCs w:val="24"/>
        </w:rPr>
        <w:t>, Tim and Dilworth Parkinson.</w:t>
      </w:r>
      <w:proofErr w:type="gramEnd"/>
      <w:r w:rsidRPr="00935CAD">
        <w:rPr>
          <w:rFonts w:ascii="Times New Roman" w:eastAsia="Times New Roman" w:hAnsi="Times New Roman" w:cs="Times New Roman"/>
          <w:sz w:val="24"/>
          <w:szCs w:val="24"/>
        </w:rPr>
        <w:t xml:space="preserve">  </w:t>
      </w:r>
      <w:r w:rsidRPr="00935CAD">
        <w:rPr>
          <w:rFonts w:ascii="Times New Roman" w:eastAsia="Times New Roman" w:hAnsi="Times New Roman" w:cs="Times New Roman"/>
          <w:i/>
          <w:iCs/>
          <w:sz w:val="24"/>
          <w:szCs w:val="24"/>
        </w:rPr>
        <w:t xml:space="preserve">A Frequency Dictionary of Arabic: Core Vocabulary for Learners.  </w:t>
      </w:r>
      <w:r w:rsidRPr="00935CAD">
        <w:rPr>
          <w:rFonts w:ascii="Times New Roman" w:eastAsia="Times New Roman" w:hAnsi="Times New Roman" w:cs="Times New Roman"/>
          <w:sz w:val="24"/>
          <w:szCs w:val="24"/>
        </w:rPr>
        <w:t xml:space="preserve">New York: </w:t>
      </w:r>
      <w:proofErr w:type="spellStart"/>
      <w:r w:rsidRPr="00935CAD">
        <w:rPr>
          <w:rFonts w:ascii="Times New Roman" w:eastAsia="Times New Roman" w:hAnsi="Times New Roman" w:cs="Times New Roman"/>
          <w:sz w:val="24"/>
          <w:szCs w:val="24"/>
        </w:rPr>
        <w:t>Routledge</w:t>
      </w:r>
      <w:proofErr w:type="spellEnd"/>
      <w:r w:rsidRPr="00935CAD">
        <w:rPr>
          <w:rFonts w:ascii="Times New Roman" w:eastAsia="Times New Roman" w:hAnsi="Times New Roman" w:cs="Times New Roman"/>
          <w:sz w:val="24"/>
          <w:szCs w:val="24"/>
        </w:rPr>
        <w:t>, 2011.</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r w:rsidRPr="00935CAD">
        <w:rPr>
          <w:rFonts w:ascii="Times New Roman" w:eastAsia="Times New Roman" w:hAnsi="Times New Roman" w:cs="Times New Roman"/>
          <w:sz w:val="24"/>
          <w:szCs w:val="24"/>
        </w:rPr>
        <w:t>Brustad</w:t>
      </w:r>
      <w:proofErr w:type="spellEnd"/>
      <w:r w:rsidRPr="00935CAD">
        <w:rPr>
          <w:rFonts w:ascii="Times New Roman" w:eastAsia="Times New Roman" w:hAnsi="Times New Roman" w:cs="Times New Roman"/>
          <w:sz w:val="24"/>
          <w:szCs w:val="24"/>
        </w:rPr>
        <w:t>, Kristen, Mahmoud al-</w:t>
      </w:r>
      <w:proofErr w:type="spellStart"/>
      <w:r w:rsidRPr="00935CAD">
        <w:rPr>
          <w:rFonts w:ascii="Times New Roman" w:eastAsia="Times New Roman" w:hAnsi="Times New Roman" w:cs="Times New Roman"/>
          <w:sz w:val="24"/>
          <w:szCs w:val="24"/>
        </w:rPr>
        <w:t>Batal</w:t>
      </w:r>
      <w:proofErr w:type="spellEnd"/>
      <w:r w:rsidRPr="00935CAD">
        <w:rPr>
          <w:rFonts w:ascii="Times New Roman" w:eastAsia="Times New Roman" w:hAnsi="Times New Roman" w:cs="Times New Roman"/>
          <w:sz w:val="24"/>
          <w:szCs w:val="24"/>
        </w:rPr>
        <w:t xml:space="preserve"> and Abbas al-</w:t>
      </w:r>
      <w:proofErr w:type="spellStart"/>
      <w:r w:rsidRPr="00935CAD">
        <w:rPr>
          <w:rFonts w:ascii="Times New Roman" w:eastAsia="Times New Roman" w:hAnsi="Times New Roman" w:cs="Times New Roman"/>
          <w:sz w:val="24"/>
          <w:szCs w:val="24"/>
        </w:rPr>
        <w:t>Tonsi</w:t>
      </w:r>
      <w:proofErr w:type="spellEnd"/>
      <w:r w:rsidRPr="00935CAD">
        <w:rPr>
          <w:rFonts w:ascii="Times New Roman" w:eastAsia="Times New Roman" w:hAnsi="Times New Roman" w:cs="Times New Roman"/>
          <w:sz w:val="24"/>
          <w:szCs w:val="24"/>
        </w:rPr>
        <w:t xml:space="preserve">, </w:t>
      </w:r>
      <w:r w:rsidRPr="00935CAD">
        <w:rPr>
          <w:rFonts w:ascii="Times New Roman" w:eastAsia="Times New Roman" w:hAnsi="Times New Roman" w:cs="Times New Roman"/>
          <w:i/>
          <w:sz w:val="24"/>
          <w:szCs w:val="24"/>
        </w:rPr>
        <w:t>Al-</w:t>
      </w:r>
      <w:proofErr w:type="spellStart"/>
      <w:r w:rsidRPr="00935CAD">
        <w:rPr>
          <w:rFonts w:ascii="Times New Roman" w:eastAsia="Times New Roman" w:hAnsi="Times New Roman" w:cs="Times New Roman"/>
          <w:i/>
          <w:sz w:val="24"/>
          <w:szCs w:val="24"/>
        </w:rPr>
        <w:t>Kitaab</w:t>
      </w:r>
      <w:proofErr w:type="spellEnd"/>
      <w:r w:rsidRPr="00935CAD">
        <w:rPr>
          <w:rFonts w:ascii="Times New Roman" w:eastAsia="Times New Roman" w:hAnsi="Times New Roman" w:cs="Times New Roman"/>
          <w:i/>
          <w:sz w:val="24"/>
          <w:szCs w:val="24"/>
        </w:rPr>
        <w:t xml:space="preserve"> </w:t>
      </w:r>
      <w:proofErr w:type="spellStart"/>
      <w:r w:rsidRPr="00935CAD">
        <w:rPr>
          <w:rFonts w:ascii="Times New Roman" w:eastAsia="Times New Roman" w:hAnsi="Times New Roman" w:cs="Times New Roman"/>
          <w:i/>
          <w:sz w:val="24"/>
          <w:szCs w:val="24"/>
        </w:rPr>
        <w:t>fii</w:t>
      </w:r>
      <w:proofErr w:type="spellEnd"/>
      <w:r w:rsidRPr="00935CAD">
        <w:rPr>
          <w:rFonts w:ascii="Times New Roman" w:eastAsia="Times New Roman" w:hAnsi="Times New Roman" w:cs="Times New Roman"/>
          <w:i/>
          <w:sz w:val="24"/>
          <w:szCs w:val="24"/>
        </w:rPr>
        <w:t xml:space="preserve"> </w:t>
      </w:r>
      <w:proofErr w:type="spellStart"/>
      <w:r w:rsidRPr="00935CAD">
        <w:rPr>
          <w:rFonts w:ascii="Times New Roman" w:eastAsia="Times New Roman" w:hAnsi="Times New Roman" w:cs="Times New Roman"/>
          <w:i/>
          <w:sz w:val="24"/>
          <w:szCs w:val="24"/>
        </w:rPr>
        <w:t>Ta’allum</w:t>
      </w:r>
      <w:proofErr w:type="spellEnd"/>
      <w:r w:rsidRPr="00935CAD">
        <w:rPr>
          <w:rFonts w:ascii="Times New Roman" w:eastAsia="Times New Roman" w:hAnsi="Times New Roman" w:cs="Times New Roman"/>
          <w:i/>
          <w:sz w:val="24"/>
          <w:szCs w:val="24"/>
        </w:rPr>
        <w:t xml:space="preserve"> al-</w:t>
      </w:r>
      <w:proofErr w:type="spellStart"/>
      <w:r w:rsidRPr="00935CAD">
        <w:rPr>
          <w:rFonts w:ascii="Times New Roman" w:eastAsia="Times New Roman" w:hAnsi="Times New Roman" w:cs="Times New Roman"/>
          <w:i/>
          <w:sz w:val="24"/>
          <w:szCs w:val="24"/>
        </w:rPr>
        <w:t>Arabiyya</w:t>
      </w:r>
      <w:proofErr w:type="spellEnd"/>
      <w:r w:rsidRPr="00935CAD">
        <w:rPr>
          <w:rFonts w:ascii="Times New Roman" w:eastAsia="Times New Roman" w:hAnsi="Times New Roman" w:cs="Times New Roman"/>
          <w:sz w:val="24"/>
          <w:szCs w:val="24"/>
        </w:rPr>
        <w:t xml:space="preserve"> Part Three, Washington: Georgetown University Press, 2007.</w:t>
      </w:r>
    </w:p>
    <w:p w:rsidR="00935CAD" w:rsidRPr="00935CAD" w:rsidRDefault="00935CAD" w:rsidP="00935CAD">
      <w:pPr>
        <w:spacing w:after="0" w:line="240" w:lineRule="auto"/>
        <w:rPr>
          <w:rFonts w:ascii="Times New Roman" w:eastAsia="Times New Roman" w:hAnsi="Times New Roman" w:cs="Times New Roman"/>
          <w:bCs/>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r w:rsidRPr="00935CAD">
        <w:rPr>
          <w:rFonts w:ascii="Times New Roman" w:eastAsia="Times New Roman" w:hAnsi="Times New Roman" w:cs="Times New Roman"/>
          <w:sz w:val="24"/>
          <w:szCs w:val="24"/>
        </w:rPr>
        <w:t>Chaitanya</w:t>
      </w:r>
      <w:proofErr w:type="spellEnd"/>
      <w:r w:rsidRPr="00935CAD">
        <w:rPr>
          <w:rFonts w:ascii="Times New Roman" w:eastAsia="Times New Roman" w:hAnsi="Times New Roman" w:cs="Times New Roman"/>
          <w:sz w:val="24"/>
          <w:szCs w:val="24"/>
        </w:rPr>
        <w:t>, Krishna</w:t>
      </w:r>
      <w:r w:rsidRPr="00935CAD">
        <w:rPr>
          <w:rFonts w:ascii="Times New Roman" w:eastAsia="Times New Roman" w:hAnsi="Times New Roman" w:cs="Times New Roman"/>
          <w:i/>
          <w:iCs/>
          <w:sz w:val="24"/>
          <w:szCs w:val="24"/>
        </w:rPr>
        <w:t xml:space="preserve">.  </w:t>
      </w:r>
      <w:proofErr w:type="gramStart"/>
      <w:r w:rsidRPr="00935CAD">
        <w:rPr>
          <w:rFonts w:ascii="Times New Roman" w:eastAsia="Times New Roman" w:hAnsi="Times New Roman" w:cs="Times New Roman"/>
          <w:i/>
          <w:iCs/>
          <w:sz w:val="24"/>
          <w:szCs w:val="24"/>
        </w:rPr>
        <w:t>A History of Arabic Literature</w:t>
      </w:r>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New Delhi, </w:t>
      </w:r>
      <w:proofErr w:type="spellStart"/>
      <w:r w:rsidRPr="00935CAD">
        <w:rPr>
          <w:rFonts w:ascii="Times New Roman" w:eastAsia="Times New Roman" w:hAnsi="Times New Roman" w:cs="Times New Roman"/>
          <w:sz w:val="24"/>
          <w:szCs w:val="24"/>
        </w:rPr>
        <w:t>Manohar</w:t>
      </w:r>
      <w:proofErr w:type="spellEnd"/>
      <w:r w:rsidRPr="00935CAD">
        <w:rPr>
          <w:rFonts w:ascii="Times New Roman" w:eastAsia="Times New Roman" w:hAnsi="Times New Roman" w:cs="Times New Roman"/>
          <w:sz w:val="24"/>
          <w:szCs w:val="24"/>
        </w:rPr>
        <w:t xml:space="preserve">, 1983. </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Cs/>
          <w:sz w:val="24"/>
          <w:szCs w:val="24"/>
        </w:rPr>
      </w:pPr>
      <w:proofErr w:type="spellStart"/>
      <w:r w:rsidRPr="00935CAD">
        <w:rPr>
          <w:rFonts w:ascii="Times New Roman" w:eastAsia="Times New Roman" w:hAnsi="Times New Roman" w:cs="Times New Roman"/>
          <w:bCs/>
          <w:sz w:val="24"/>
          <w:szCs w:val="24"/>
        </w:rPr>
        <w:t>Chouairi</w:t>
      </w:r>
      <w:proofErr w:type="spellEnd"/>
      <w:r w:rsidRPr="00935CAD">
        <w:rPr>
          <w:rFonts w:ascii="Times New Roman" w:eastAsia="Times New Roman" w:hAnsi="Times New Roman" w:cs="Times New Roman"/>
          <w:bCs/>
          <w:sz w:val="24"/>
          <w:szCs w:val="24"/>
        </w:rPr>
        <w:t xml:space="preserve">, </w:t>
      </w:r>
      <w:proofErr w:type="spellStart"/>
      <w:r w:rsidRPr="00935CAD">
        <w:rPr>
          <w:rFonts w:ascii="Times New Roman" w:eastAsia="Times New Roman" w:hAnsi="Times New Roman" w:cs="Times New Roman"/>
          <w:bCs/>
          <w:sz w:val="24"/>
          <w:szCs w:val="24"/>
        </w:rPr>
        <w:t>Rajaa</w:t>
      </w:r>
      <w:proofErr w:type="spellEnd"/>
      <w:r w:rsidRPr="00935CAD">
        <w:rPr>
          <w:rFonts w:ascii="Times New Roman" w:eastAsia="Times New Roman" w:hAnsi="Times New Roman" w:cs="Times New Roman"/>
          <w:bCs/>
          <w:sz w:val="24"/>
          <w:szCs w:val="24"/>
        </w:rPr>
        <w:t xml:space="preserve">, </w:t>
      </w:r>
      <w:r w:rsidRPr="00935CAD">
        <w:rPr>
          <w:rFonts w:ascii="Times New Roman" w:eastAsia="Times New Roman" w:hAnsi="Times New Roman" w:cs="Times New Roman"/>
          <w:bCs/>
          <w:i/>
          <w:iCs/>
          <w:sz w:val="24"/>
          <w:szCs w:val="24"/>
        </w:rPr>
        <w:t>Arab Civilization.</w:t>
      </w:r>
      <w:r w:rsidRPr="00935CAD">
        <w:rPr>
          <w:rFonts w:ascii="Times New Roman" w:eastAsia="Times New Roman" w:hAnsi="Times New Roman" w:cs="Times New Roman"/>
          <w:bCs/>
          <w:sz w:val="24"/>
          <w:szCs w:val="24"/>
        </w:rPr>
        <w:t xml:space="preserve"> New Haven: Yale University Press, </w:t>
      </w:r>
      <w:r w:rsidRPr="00935CAD">
        <w:rPr>
          <w:rFonts w:ascii="Times New Roman" w:eastAsia="Times New Roman" w:hAnsi="Times New Roman" w:cs="Times New Roman"/>
          <w:bCs/>
          <w:i/>
          <w:iCs/>
          <w:sz w:val="24"/>
          <w:szCs w:val="24"/>
        </w:rPr>
        <w:t>forthcoming</w:t>
      </w:r>
      <w:r w:rsidRPr="00935CAD">
        <w:rPr>
          <w:rFonts w:ascii="Times New Roman" w:eastAsia="Times New Roman" w:hAnsi="Times New Roman" w:cs="Times New Roman"/>
          <w:bCs/>
          <w:sz w:val="24"/>
          <w:szCs w:val="24"/>
        </w:rPr>
        <w:t>.</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lang w:val="en"/>
        </w:rPr>
      </w:pPr>
      <w:proofErr w:type="spellStart"/>
      <w:proofErr w:type="gramStart"/>
      <w:r w:rsidRPr="00935CAD">
        <w:rPr>
          <w:rFonts w:ascii="Times New Roman" w:eastAsia="Times New Roman" w:hAnsi="Times New Roman" w:cs="Times New Roman"/>
          <w:sz w:val="24"/>
          <w:szCs w:val="24"/>
        </w:rPr>
        <w:t>Cooperson</w:t>
      </w:r>
      <w:proofErr w:type="spellEnd"/>
      <w:r w:rsidRPr="00935CAD">
        <w:rPr>
          <w:rFonts w:ascii="Times New Roman" w:eastAsia="Times New Roman" w:hAnsi="Times New Roman" w:cs="Times New Roman"/>
          <w:sz w:val="24"/>
          <w:szCs w:val="24"/>
        </w:rPr>
        <w:t xml:space="preserve">, Michael and </w:t>
      </w:r>
      <w:proofErr w:type="spellStart"/>
      <w:r w:rsidRPr="00935CAD">
        <w:rPr>
          <w:rFonts w:ascii="Times New Roman" w:eastAsia="Times New Roman" w:hAnsi="Times New Roman" w:cs="Times New Roman"/>
          <w:sz w:val="24"/>
          <w:szCs w:val="24"/>
        </w:rPr>
        <w:t>Shawkat</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Toorawa</w:t>
      </w:r>
      <w:proofErr w:type="spellEnd"/>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w:t>
      </w:r>
      <w:r w:rsidRPr="00935CAD">
        <w:rPr>
          <w:rFonts w:ascii="Times New Roman" w:eastAsia="Times New Roman" w:hAnsi="Times New Roman" w:cs="Times New Roman"/>
          <w:i/>
          <w:iCs/>
          <w:sz w:val="24"/>
          <w:szCs w:val="24"/>
        </w:rPr>
        <w:t>Arabic Literary Culture: 500-925</w:t>
      </w:r>
      <w:r w:rsidRPr="00935CAD">
        <w:rPr>
          <w:rFonts w:ascii="Times New Roman" w:eastAsia="Times New Roman" w:hAnsi="Times New Roman" w:cs="Times New Roman"/>
          <w:sz w:val="24"/>
          <w:szCs w:val="24"/>
        </w:rPr>
        <w:t>.  Detroit:  Thompson Gale, 2005.</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Cowan, J. M., </w:t>
      </w:r>
      <w:proofErr w:type="gramStart"/>
      <w:r w:rsidRPr="00935CAD">
        <w:rPr>
          <w:rFonts w:ascii="Times New Roman" w:eastAsia="Times New Roman" w:hAnsi="Times New Roman" w:cs="Times New Roman"/>
          <w:sz w:val="24"/>
          <w:szCs w:val="24"/>
        </w:rPr>
        <w:t>ed</w:t>
      </w:r>
      <w:proofErr w:type="gram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sz w:val="24"/>
          <w:szCs w:val="24"/>
        </w:rPr>
        <w:t xml:space="preserve">The Hans </w:t>
      </w:r>
      <w:proofErr w:type="spellStart"/>
      <w:r w:rsidRPr="00935CAD">
        <w:rPr>
          <w:rFonts w:ascii="Times New Roman" w:eastAsia="Times New Roman" w:hAnsi="Times New Roman" w:cs="Times New Roman"/>
          <w:sz w:val="24"/>
          <w:szCs w:val="24"/>
        </w:rPr>
        <w:t>Wehr</w:t>
      </w:r>
      <w:proofErr w:type="spellEnd"/>
      <w:r w:rsidRPr="00935CAD">
        <w:rPr>
          <w:rFonts w:ascii="Times New Roman" w:eastAsia="Times New Roman" w:hAnsi="Times New Roman" w:cs="Times New Roman"/>
          <w:sz w:val="24"/>
          <w:szCs w:val="24"/>
        </w:rPr>
        <w:t xml:space="preserve"> Dictionary of Modern Written Arabic.</w:t>
      </w:r>
      <w:proofErr w:type="gram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sz w:val="24"/>
          <w:szCs w:val="24"/>
        </w:rPr>
        <w:t>4</w:t>
      </w:r>
      <w:r w:rsidRPr="00935CAD">
        <w:rPr>
          <w:rFonts w:ascii="Times New Roman" w:eastAsia="Times New Roman" w:hAnsi="Times New Roman" w:cs="Times New Roman"/>
          <w:sz w:val="24"/>
          <w:szCs w:val="24"/>
          <w:vertAlign w:val="superscript"/>
        </w:rPr>
        <w:t>th</w:t>
      </w:r>
      <w:r w:rsidRPr="00935CAD">
        <w:rPr>
          <w:rFonts w:ascii="Times New Roman" w:eastAsia="Times New Roman" w:hAnsi="Times New Roman" w:cs="Times New Roman"/>
          <w:sz w:val="24"/>
          <w:szCs w:val="24"/>
        </w:rPr>
        <w:t xml:space="preserve"> edition.</w:t>
      </w:r>
      <w:proofErr w:type="gramEnd"/>
      <w:r w:rsidRPr="00935CAD">
        <w:rPr>
          <w:rFonts w:ascii="Times New Roman" w:eastAsia="Times New Roman" w:hAnsi="Times New Roman" w:cs="Times New Roman"/>
          <w:sz w:val="24"/>
          <w:szCs w:val="24"/>
        </w:rPr>
        <w:t xml:space="preserve">  Ithaca, NY:  Spoken Language Services, 1979.</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Haywood, John A.  </w:t>
      </w:r>
      <w:r w:rsidRPr="00935CAD">
        <w:rPr>
          <w:rFonts w:ascii="Times New Roman" w:eastAsia="Times New Roman" w:hAnsi="Times New Roman" w:cs="Times New Roman"/>
          <w:i/>
          <w:iCs/>
          <w:sz w:val="24"/>
          <w:szCs w:val="24"/>
        </w:rPr>
        <w:t>Modern Arabic Literature 1800-1970</w:t>
      </w:r>
      <w:r w:rsidRPr="00935CAD">
        <w:rPr>
          <w:rFonts w:ascii="Times New Roman" w:eastAsia="Times New Roman" w:hAnsi="Times New Roman" w:cs="Times New Roman"/>
          <w:sz w:val="24"/>
          <w:szCs w:val="24"/>
        </w:rPr>
        <w:t>.  New York: St. Martin’s, 1970.</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proofErr w:type="gramStart"/>
      <w:r w:rsidRPr="00935CAD">
        <w:rPr>
          <w:rFonts w:ascii="Times New Roman" w:eastAsia="Times New Roman" w:hAnsi="Times New Roman" w:cs="Times New Roman"/>
          <w:sz w:val="24"/>
          <w:szCs w:val="24"/>
        </w:rPr>
        <w:t>Meisami</w:t>
      </w:r>
      <w:proofErr w:type="spellEnd"/>
      <w:r w:rsidRPr="00935CAD">
        <w:rPr>
          <w:rFonts w:ascii="Times New Roman" w:eastAsia="Times New Roman" w:hAnsi="Times New Roman" w:cs="Times New Roman"/>
          <w:sz w:val="24"/>
          <w:szCs w:val="24"/>
        </w:rPr>
        <w:t>, Julie and Paul Starkey.</w:t>
      </w:r>
      <w:proofErr w:type="gram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i/>
          <w:iCs/>
          <w:sz w:val="24"/>
          <w:szCs w:val="24"/>
        </w:rPr>
        <w:t>Encyclopedia of Arabic Literature</w:t>
      </w:r>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New York: </w:t>
      </w:r>
      <w:proofErr w:type="spellStart"/>
      <w:r w:rsidRPr="00935CAD">
        <w:rPr>
          <w:rFonts w:ascii="Times New Roman" w:eastAsia="Times New Roman" w:hAnsi="Times New Roman" w:cs="Times New Roman"/>
          <w:sz w:val="24"/>
          <w:szCs w:val="24"/>
        </w:rPr>
        <w:t>Routledge</w:t>
      </w:r>
      <w:proofErr w:type="spellEnd"/>
      <w:r w:rsidRPr="00935CAD">
        <w:rPr>
          <w:rFonts w:ascii="Times New Roman" w:eastAsia="Times New Roman" w:hAnsi="Times New Roman" w:cs="Times New Roman"/>
          <w:sz w:val="24"/>
          <w:szCs w:val="24"/>
        </w:rPr>
        <w:t>, 1998.</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gramStart"/>
      <w:r w:rsidRPr="00935CAD">
        <w:rPr>
          <w:rFonts w:ascii="Times New Roman" w:eastAsia="Times New Roman" w:hAnsi="Times New Roman" w:cs="Times New Roman"/>
          <w:sz w:val="24"/>
          <w:szCs w:val="24"/>
        </w:rPr>
        <w:t xml:space="preserve">Mir, </w:t>
      </w:r>
      <w:proofErr w:type="spellStart"/>
      <w:r w:rsidRPr="00935CAD">
        <w:rPr>
          <w:rFonts w:ascii="Times New Roman" w:eastAsia="Times New Roman" w:hAnsi="Times New Roman" w:cs="Times New Roman"/>
          <w:sz w:val="24"/>
          <w:szCs w:val="24"/>
        </w:rPr>
        <w:t>Mustansir</w:t>
      </w:r>
      <w:proofErr w:type="spellEnd"/>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i/>
          <w:iCs/>
          <w:sz w:val="24"/>
          <w:szCs w:val="24"/>
        </w:rPr>
        <w:t xml:space="preserve">Dictionary of </w:t>
      </w:r>
      <w:proofErr w:type="spellStart"/>
      <w:r w:rsidRPr="00935CAD">
        <w:rPr>
          <w:rFonts w:ascii="Times New Roman" w:eastAsia="Times New Roman" w:hAnsi="Times New Roman" w:cs="Times New Roman"/>
          <w:i/>
          <w:iCs/>
          <w:sz w:val="24"/>
          <w:szCs w:val="24"/>
        </w:rPr>
        <w:t>Quranic</w:t>
      </w:r>
      <w:proofErr w:type="spellEnd"/>
      <w:r w:rsidRPr="00935CAD">
        <w:rPr>
          <w:rFonts w:ascii="Times New Roman" w:eastAsia="Times New Roman" w:hAnsi="Times New Roman" w:cs="Times New Roman"/>
          <w:i/>
          <w:iCs/>
          <w:sz w:val="24"/>
          <w:szCs w:val="24"/>
        </w:rPr>
        <w:t xml:space="preserve"> Arabic Terms and Concepts.</w:t>
      </w:r>
      <w:proofErr w:type="gramEnd"/>
      <w:r w:rsidRPr="00935CAD">
        <w:rPr>
          <w:rFonts w:ascii="Times New Roman" w:eastAsia="Times New Roman" w:hAnsi="Times New Roman" w:cs="Times New Roman"/>
          <w:i/>
          <w:iCs/>
          <w:sz w:val="24"/>
          <w:szCs w:val="24"/>
        </w:rPr>
        <w:t xml:space="preserve">  </w:t>
      </w:r>
      <w:r w:rsidRPr="00935CAD">
        <w:rPr>
          <w:rFonts w:ascii="Times New Roman" w:eastAsia="Times New Roman" w:hAnsi="Times New Roman" w:cs="Times New Roman"/>
          <w:sz w:val="24"/>
          <w:szCs w:val="24"/>
        </w:rPr>
        <w:t>New York: Garland, 1987.</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Penrice, John.  </w:t>
      </w:r>
      <w:proofErr w:type="gramStart"/>
      <w:r w:rsidRPr="00935CAD">
        <w:rPr>
          <w:rFonts w:ascii="Times New Roman" w:eastAsia="Times New Roman" w:hAnsi="Times New Roman" w:cs="Times New Roman"/>
          <w:i/>
          <w:iCs/>
          <w:sz w:val="24"/>
          <w:szCs w:val="24"/>
        </w:rPr>
        <w:t>A Dictionary and Glossary of the Koran</w:t>
      </w:r>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Mineola, New York:  Dover, 2004.</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gramStart"/>
      <w:r w:rsidRPr="00935CAD">
        <w:rPr>
          <w:rFonts w:ascii="Times New Roman" w:eastAsia="Times New Roman" w:hAnsi="Times New Roman" w:cs="Times New Roman"/>
          <w:i/>
          <w:iCs/>
          <w:sz w:val="24"/>
          <w:szCs w:val="24"/>
        </w:rPr>
        <w:t>The Oxford Essential Arabic Dictionary</w:t>
      </w:r>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Oxford: Clarendon, 2010.</w:t>
      </w: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br w:type="page"/>
      </w:r>
    </w:p>
    <w:p w:rsidR="00935CAD" w:rsidRPr="00935CAD" w:rsidRDefault="00935CAD" w:rsidP="00935CAD">
      <w:pPr>
        <w:spacing w:after="0" w:line="240" w:lineRule="auto"/>
        <w:jc w:val="right"/>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lastRenderedPageBreak/>
        <w:t>Proposal Date: October 1, 2012</w:t>
      </w:r>
    </w:p>
    <w:p w:rsidR="00935CAD" w:rsidRPr="00935CAD" w:rsidRDefault="00935CAD" w:rsidP="00935CAD">
      <w:pPr>
        <w:spacing w:after="0" w:line="240" w:lineRule="auto"/>
        <w:jc w:val="center"/>
        <w:rPr>
          <w:rFonts w:ascii="Times New Roman" w:eastAsia="Times New Roman" w:hAnsi="Times New Roman" w:cs="Times New Roman"/>
          <w:sz w:val="24"/>
          <w:szCs w:val="24"/>
        </w:rPr>
      </w:pPr>
    </w:p>
    <w:p w:rsidR="00935CAD" w:rsidRPr="00935CAD" w:rsidRDefault="00935CAD" w:rsidP="00935CAD">
      <w:pPr>
        <w:spacing w:after="0" w:line="240" w:lineRule="auto"/>
        <w:jc w:val="center"/>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Potter College of Arts &amp; Letters</w:t>
      </w:r>
    </w:p>
    <w:p w:rsidR="00935CAD" w:rsidRPr="00935CAD" w:rsidRDefault="00935CAD" w:rsidP="00935CAD">
      <w:pPr>
        <w:spacing w:after="0" w:line="240" w:lineRule="auto"/>
        <w:jc w:val="center"/>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Department of Modern Languages</w:t>
      </w:r>
    </w:p>
    <w:p w:rsidR="00935CAD" w:rsidRPr="00935CAD" w:rsidRDefault="00935CAD" w:rsidP="00935CAD">
      <w:pPr>
        <w:spacing w:after="0" w:line="240" w:lineRule="auto"/>
        <w:jc w:val="center"/>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 xml:space="preserve">Proposal to Create a </w:t>
      </w:r>
      <w:bookmarkStart w:id="3" w:name="ARBC324"/>
      <w:bookmarkEnd w:id="3"/>
      <w:r w:rsidRPr="00935CAD">
        <w:rPr>
          <w:rFonts w:ascii="Times New Roman" w:eastAsia="Times New Roman" w:hAnsi="Times New Roman" w:cs="Times New Roman"/>
          <w:b/>
          <w:sz w:val="24"/>
          <w:szCs w:val="24"/>
        </w:rPr>
        <w:t>New Course in Arabic</w:t>
      </w:r>
    </w:p>
    <w:p w:rsidR="00935CAD" w:rsidRPr="00935CAD" w:rsidRDefault="00935CAD" w:rsidP="00935CAD">
      <w:pPr>
        <w:spacing w:after="0" w:line="240" w:lineRule="auto"/>
        <w:jc w:val="center"/>
        <w:rPr>
          <w:rFonts w:ascii="Times New Roman" w:eastAsia="Times New Roman" w:hAnsi="Times New Roman" w:cs="Times New Roman"/>
          <w:b/>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Contact Person</w:t>
      </w:r>
      <w:r w:rsidRPr="00935CAD">
        <w:rPr>
          <w:rFonts w:ascii="Times New Roman" w:eastAsia="Times New Roman" w:hAnsi="Times New Roman" w:cs="Times New Roman"/>
          <w:sz w:val="24"/>
          <w:szCs w:val="24"/>
        </w:rPr>
        <w:t xml:space="preserve">:  David DiMeo </w:t>
      </w:r>
      <w:r w:rsidRPr="00935CAD">
        <w:rPr>
          <w:rFonts w:ascii="Wingdings" w:eastAsia="Times New Roman" w:hAnsi="Wingdings" w:cs="Times New Roman"/>
          <w:sz w:val="24"/>
          <w:szCs w:val="24"/>
        </w:rPr>
        <w:t></w:t>
      </w:r>
      <w:r w:rsidRPr="00935CAD">
        <w:rPr>
          <w:rFonts w:ascii="Wingdings" w:eastAsia="Times New Roman" w:hAnsi="Wingdings" w:cs="Times New Roman"/>
          <w:sz w:val="24"/>
          <w:szCs w:val="24"/>
        </w:rPr>
        <w:t></w:t>
      </w:r>
      <w:r w:rsidRPr="00935CAD">
        <w:rPr>
          <w:rFonts w:ascii="Wingdings" w:eastAsia="Times New Roman" w:hAnsi="Wingdings" w:cs="Times New Roman"/>
          <w:sz w:val="24"/>
          <w:szCs w:val="24"/>
        </w:rPr>
        <w:t></w:t>
      </w:r>
      <w:proofErr w:type="gramStart"/>
      <w:r w:rsidRPr="00935CAD">
        <w:rPr>
          <w:rFonts w:ascii="Times New Roman" w:eastAsia="Times New Roman" w:hAnsi="Times New Roman" w:cs="Times New Roman"/>
          <w:sz w:val="24"/>
          <w:szCs w:val="24"/>
        </w:rPr>
        <w:t xml:space="preserve">david.dimeo@wku.edu  </w:t>
      </w:r>
      <w:r w:rsidRPr="00935CAD">
        <w:rPr>
          <w:rFonts w:ascii="Wingdings" w:eastAsia="Times New Roman" w:hAnsi="Wingdings" w:cs="Times New Roman"/>
          <w:sz w:val="24"/>
          <w:szCs w:val="24"/>
        </w:rPr>
        <w:t></w:t>
      </w:r>
      <w:proofErr w:type="gramEnd"/>
      <w:r w:rsidRPr="00935CAD">
        <w:rPr>
          <w:rFonts w:ascii="Wingdings" w:eastAsia="Times New Roman" w:hAnsi="Wingdings" w:cs="Times New Roman"/>
          <w:sz w:val="24"/>
          <w:szCs w:val="24"/>
        </w:rPr>
        <w:t></w:t>
      </w:r>
      <w:r w:rsidRPr="00935CAD">
        <w:rPr>
          <w:rFonts w:ascii="Times New Roman" w:eastAsia="Times New Roman" w:hAnsi="Times New Roman" w:cs="Times New Roman"/>
          <w:sz w:val="24"/>
          <w:szCs w:val="24"/>
        </w:rPr>
        <w:t>(270) 745-6408</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1.</w:t>
      </w:r>
      <w:r w:rsidRPr="00935CAD">
        <w:rPr>
          <w:rFonts w:ascii="Times New Roman" w:eastAsia="Times New Roman" w:hAnsi="Times New Roman" w:cs="Times New Roman"/>
          <w:b/>
          <w:sz w:val="24"/>
          <w:szCs w:val="24"/>
        </w:rPr>
        <w:tab/>
        <w:t>Identification of proposed course:</w:t>
      </w:r>
    </w:p>
    <w:p w:rsidR="00935CAD" w:rsidRPr="00935CAD" w:rsidRDefault="00935CAD" w:rsidP="00935CAD">
      <w:pPr>
        <w:numPr>
          <w:ilvl w:val="1"/>
          <w:numId w:val="65"/>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Course prefix (subject area) and number:</w:t>
      </w:r>
      <w:r w:rsidRPr="00935CAD">
        <w:rPr>
          <w:rFonts w:ascii="Times New Roman" w:eastAsia="Times New Roman" w:hAnsi="Times New Roman" w:cs="Times New Roman"/>
          <w:sz w:val="24"/>
          <w:szCs w:val="24"/>
        </w:rPr>
        <w:t xml:space="preserve">  ARBC 324</w:t>
      </w:r>
    </w:p>
    <w:p w:rsidR="00935CAD" w:rsidRPr="00935CAD" w:rsidRDefault="00935CAD" w:rsidP="00935CAD">
      <w:pPr>
        <w:numPr>
          <w:ilvl w:val="1"/>
          <w:numId w:val="65"/>
        </w:num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Course title:</w:t>
      </w:r>
      <w:r w:rsidRPr="00935CAD">
        <w:rPr>
          <w:rFonts w:ascii="Times New Roman" w:eastAsia="Times New Roman" w:hAnsi="Times New Roman" w:cs="Times New Roman"/>
          <w:sz w:val="24"/>
          <w:szCs w:val="24"/>
        </w:rPr>
        <w:t xml:space="preserve"> Arabic Civilization II</w:t>
      </w:r>
    </w:p>
    <w:p w:rsidR="00935CAD" w:rsidRPr="00935CAD" w:rsidRDefault="00935CAD" w:rsidP="00935CAD">
      <w:pPr>
        <w:numPr>
          <w:ilvl w:val="1"/>
          <w:numId w:val="65"/>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Abbreviated course title:</w:t>
      </w:r>
      <w:r w:rsidRPr="00935CAD">
        <w:rPr>
          <w:rFonts w:ascii="Times New Roman" w:eastAsia="Times New Roman" w:hAnsi="Times New Roman" w:cs="Times New Roman"/>
          <w:sz w:val="24"/>
          <w:szCs w:val="24"/>
        </w:rPr>
        <w:t xml:space="preserve"> Arabic Civilization II</w:t>
      </w:r>
    </w:p>
    <w:p w:rsidR="00935CAD" w:rsidRPr="00935CAD" w:rsidRDefault="00935CAD" w:rsidP="00935CAD">
      <w:pPr>
        <w:numPr>
          <w:ilvl w:val="1"/>
          <w:numId w:val="65"/>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Credit hours and contact hours:</w:t>
      </w:r>
      <w:r w:rsidRPr="00935CAD">
        <w:rPr>
          <w:rFonts w:ascii="Times New Roman" w:eastAsia="Times New Roman" w:hAnsi="Times New Roman" w:cs="Times New Roman"/>
          <w:sz w:val="24"/>
          <w:szCs w:val="24"/>
        </w:rPr>
        <w:t xml:space="preserve"> 3 credit hours, 40 credit hours</w:t>
      </w:r>
    </w:p>
    <w:p w:rsidR="00935CAD" w:rsidRPr="00935CAD" w:rsidRDefault="00935CAD" w:rsidP="00935CAD">
      <w:pPr>
        <w:numPr>
          <w:ilvl w:val="1"/>
          <w:numId w:val="65"/>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Type of course:</w:t>
      </w:r>
      <w:r w:rsidRPr="00935CAD">
        <w:rPr>
          <w:rFonts w:ascii="Times New Roman" w:eastAsia="Times New Roman" w:hAnsi="Times New Roman" w:cs="Times New Roman"/>
          <w:sz w:val="24"/>
          <w:szCs w:val="24"/>
        </w:rPr>
        <w:t xml:space="preserve"> L-Lecture</w:t>
      </w:r>
    </w:p>
    <w:p w:rsidR="00935CAD" w:rsidRPr="00935CAD" w:rsidRDefault="00935CAD" w:rsidP="00935CAD">
      <w:pPr>
        <w:numPr>
          <w:ilvl w:val="1"/>
          <w:numId w:val="65"/>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Prerequisites:</w:t>
      </w:r>
      <w:r w:rsidRPr="00935CAD">
        <w:rPr>
          <w:rFonts w:ascii="Times New Roman" w:eastAsia="Times New Roman" w:hAnsi="Times New Roman" w:cs="Times New Roman"/>
          <w:sz w:val="24"/>
          <w:szCs w:val="24"/>
        </w:rPr>
        <w:t xml:space="preserve"> ARBC 302 or equivalent</w:t>
      </w:r>
    </w:p>
    <w:p w:rsidR="00935CAD" w:rsidRPr="00935CAD" w:rsidRDefault="00935CAD" w:rsidP="00935CAD">
      <w:pPr>
        <w:numPr>
          <w:ilvl w:val="1"/>
          <w:numId w:val="65"/>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Course catalog listing:</w:t>
      </w:r>
      <w:r w:rsidRPr="00935CAD">
        <w:rPr>
          <w:rFonts w:ascii="Times New Roman" w:eastAsia="Times New Roman" w:hAnsi="Times New Roman" w:cs="Times New Roman"/>
          <w:sz w:val="24"/>
          <w:szCs w:val="24"/>
        </w:rPr>
        <w:t xml:space="preserve"> A survey course in later Arab history, culture and religion, from the eighteenth century to the present.  Taught in Arabic.</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2.</w:t>
      </w:r>
      <w:r w:rsidRPr="00935CAD">
        <w:rPr>
          <w:rFonts w:ascii="Times New Roman" w:eastAsia="Times New Roman" w:hAnsi="Times New Roman" w:cs="Times New Roman"/>
          <w:b/>
          <w:sz w:val="24"/>
          <w:szCs w:val="24"/>
        </w:rPr>
        <w:tab/>
        <w:t>Rationale:</w:t>
      </w:r>
    </w:p>
    <w:p w:rsidR="00935CAD" w:rsidRPr="00935CAD" w:rsidRDefault="00935CAD" w:rsidP="00935CAD">
      <w:pPr>
        <w:numPr>
          <w:ilvl w:val="1"/>
          <w:numId w:val="66"/>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Reason for developing the proposed course: </w:t>
      </w:r>
      <w:r w:rsidRPr="00935CAD">
        <w:rPr>
          <w:rFonts w:ascii="Times New Roman" w:eastAsia="Times New Roman" w:hAnsi="Times New Roman" w:cs="Times New Roman"/>
          <w:sz w:val="24"/>
          <w:szCs w:val="24"/>
        </w:rPr>
        <w:t>This course builds on the foundation of ARBC 323 by continuing the study of Arabic history, culture and religion from the nineteenth century to the present.  Like ARBC 323, it will equip students to conduct independent research into authentic Arabic materials on these subjects, by focusing on distinctive Arabic terminology, schools of thought and writings.  As such, the complete study of Arabic civilization is an essential component of the Arabic program and critical to the Arabic major and minor.</w:t>
      </w:r>
    </w:p>
    <w:p w:rsidR="00935CAD" w:rsidRPr="00935CAD" w:rsidRDefault="00935CAD" w:rsidP="00935CAD">
      <w:pPr>
        <w:numPr>
          <w:ilvl w:val="1"/>
          <w:numId w:val="66"/>
        </w:num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 xml:space="preserve">Projected enrollment in the proposed course: </w:t>
      </w:r>
      <w:r w:rsidRPr="00935CAD">
        <w:rPr>
          <w:rFonts w:ascii="Times New Roman" w:eastAsia="Times New Roman" w:hAnsi="Times New Roman" w:cs="Times New Roman"/>
          <w:sz w:val="24"/>
          <w:szCs w:val="24"/>
        </w:rPr>
        <w:t xml:space="preserve">15-20. This course will be offered in alternating years as part of what will soon be proposed as an Arabic major and minor. Based on course sequencing and prerequisites, most junior and senior Arabic majors and minors would be enrolled in the course every time it is offered.  Thus, the 15-20 projection reflects two cohorts of Arabic majors and minors taking the course at the same time.  Students taking this course will come largely from the program’s own Arabic 300-level sequence. </w:t>
      </w:r>
    </w:p>
    <w:p w:rsidR="00935CAD" w:rsidRPr="00935CAD" w:rsidRDefault="00935CAD" w:rsidP="00935CAD">
      <w:pPr>
        <w:numPr>
          <w:ilvl w:val="1"/>
          <w:numId w:val="66"/>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Relationship of the proposed course to courses now offered by the department: </w:t>
      </w:r>
      <w:r w:rsidRPr="00935CAD">
        <w:rPr>
          <w:rFonts w:ascii="Times New Roman" w:eastAsia="Times New Roman" w:hAnsi="Times New Roman" w:cs="Times New Roman"/>
          <w:bCs/>
          <w:sz w:val="24"/>
          <w:szCs w:val="24"/>
        </w:rPr>
        <w:t xml:space="preserve">This course is the companion to ARBC 323 Arabic Civilization I, and continues chronologically where that course ends.  Students can elect to take only one of the two courses, based on historical interests.  </w:t>
      </w:r>
      <w:r w:rsidRPr="00935CAD">
        <w:rPr>
          <w:rFonts w:ascii="Times New Roman" w:eastAsia="Times New Roman" w:hAnsi="Times New Roman" w:cs="Times New Roman"/>
          <w:sz w:val="24"/>
          <w:szCs w:val="24"/>
        </w:rPr>
        <w:t>This course builds on the third year Arabic courses proposed by the department and will prepare students for study abroad, as well as enhance advanced studies with Arabic literature (ARBC 435 and ARBC 455).</w:t>
      </w:r>
    </w:p>
    <w:p w:rsidR="00935CAD" w:rsidRPr="00935CAD" w:rsidRDefault="00935CAD" w:rsidP="00935CAD">
      <w:pPr>
        <w:numPr>
          <w:ilvl w:val="1"/>
          <w:numId w:val="66"/>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Relationship of the proposed course to courses offered in other departments: </w:t>
      </w:r>
      <w:r w:rsidRPr="00935CAD">
        <w:rPr>
          <w:rFonts w:ascii="Times New Roman" w:eastAsia="Times New Roman" w:hAnsi="Times New Roman" w:cs="Times New Roman"/>
          <w:bCs/>
          <w:sz w:val="24"/>
          <w:szCs w:val="24"/>
        </w:rPr>
        <w:t xml:space="preserve">ARBC 324 will deepen students’ understanding of Arab culture, history and civilization.  It will also provide an enhanced vocabulary and speaking skills that will improve students’ ability to do research with authentic Arabic materials.  In this way, ARBC 321 will complement course offerings in other departments, particularly RELS 306 (Islam), RELS 311 (The Qur’an), RELS 320 (Religions of </w:t>
      </w:r>
      <w:r w:rsidRPr="00935CAD">
        <w:rPr>
          <w:rFonts w:ascii="Times New Roman" w:eastAsia="Times New Roman" w:hAnsi="Times New Roman" w:cs="Times New Roman"/>
          <w:bCs/>
          <w:sz w:val="24"/>
          <w:szCs w:val="24"/>
        </w:rPr>
        <w:lastRenderedPageBreak/>
        <w:t>the Middle East), GEOG 467 (Geography of the Middle East), HIST 462 (History of the Middle East), and PS 365 (Government and Politics of the Middle East).</w:t>
      </w:r>
    </w:p>
    <w:p w:rsidR="00935CAD" w:rsidRPr="00935CAD" w:rsidRDefault="00935CAD" w:rsidP="00935CAD">
      <w:pPr>
        <w:numPr>
          <w:ilvl w:val="1"/>
          <w:numId w:val="66"/>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Relationship of the proposed course to courses offered in other institutions: </w:t>
      </w:r>
    </w:p>
    <w:p w:rsidR="00935CAD" w:rsidRPr="00935CAD" w:rsidRDefault="00935CAD" w:rsidP="00935CAD">
      <w:pPr>
        <w:spacing w:after="0" w:line="240" w:lineRule="auto"/>
        <w:ind w:left="1440"/>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The University of Kentucky offers Arabic courses through the fourth year as part of an Islamic Studies minor.  The material covered in this course would not correspond to any particular course at UK but would be equivalent in level to work done in the fourth year independent study courses (AIS 495).  The University of Louisville offers Arabic through the third year.  This course would be at a higher level and with greater depth than the courses at the University of Louisville. </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Cs/>
          <w:sz w:val="24"/>
          <w:szCs w:val="24"/>
        </w:rPr>
      </w:pPr>
      <w:r w:rsidRPr="00935CAD">
        <w:rPr>
          <w:rFonts w:ascii="Times New Roman" w:eastAsia="Times New Roman" w:hAnsi="Times New Roman" w:cs="Times New Roman"/>
          <w:b/>
          <w:sz w:val="24"/>
          <w:szCs w:val="24"/>
        </w:rPr>
        <w:t>3.</w:t>
      </w:r>
      <w:r w:rsidRPr="00935CAD">
        <w:rPr>
          <w:rFonts w:ascii="Times New Roman" w:eastAsia="Times New Roman" w:hAnsi="Times New Roman" w:cs="Times New Roman"/>
          <w:b/>
          <w:sz w:val="24"/>
          <w:szCs w:val="24"/>
        </w:rPr>
        <w:tab/>
        <w:t>Discussion of proposed course</w:t>
      </w:r>
      <w:r w:rsidRPr="00935CAD">
        <w:rPr>
          <w:rFonts w:ascii="Times New Roman" w:eastAsia="Times New Roman" w:hAnsi="Times New Roman" w:cs="Times New Roman"/>
          <w:bCs/>
          <w:sz w:val="24"/>
          <w:szCs w:val="24"/>
        </w:rPr>
        <w:t>:</w:t>
      </w:r>
    </w:p>
    <w:p w:rsidR="00935CAD" w:rsidRPr="00935CAD" w:rsidRDefault="00935CAD" w:rsidP="00935CAD">
      <w:pPr>
        <w:numPr>
          <w:ilvl w:val="1"/>
          <w:numId w:val="67"/>
        </w:numPr>
        <w:spacing w:after="0" w:line="240" w:lineRule="auto"/>
        <w:rPr>
          <w:rFonts w:ascii="Times New Roman" w:eastAsia="Times New Roman" w:hAnsi="Times New Roman" w:cs="Times New Roman"/>
          <w:bCs/>
          <w:sz w:val="24"/>
          <w:szCs w:val="24"/>
        </w:rPr>
      </w:pPr>
      <w:r w:rsidRPr="00935CAD">
        <w:rPr>
          <w:rFonts w:ascii="Times New Roman" w:eastAsia="Times New Roman" w:hAnsi="Times New Roman" w:cs="Times New Roman"/>
          <w:b/>
          <w:sz w:val="24"/>
          <w:szCs w:val="24"/>
        </w:rPr>
        <w:t>Course objectives</w:t>
      </w:r>
      <w:r w:rsidRPr="00935CAD">
        <w:rPr>
          <w:rFonts w:ascii="Times New Roman" w:eastAsia="Times New Roman" w:hAnsi="Times New Roman" w:cs="Times New Roman"/>
          <w:bCs/>
          <w:sz w:val="24"/>
          <w:szCs w:val="24"/>
        </w:rPr>
        <w:t xml:space="preserve">: Upon completion of the course, students will: </w:t>
      </w:r>
    </w:p>
    <w:p w:rsidR="00935CAD" w:rsidRPr="00935CAD" w:rsidRDefault="00935CAD" w:rsidP="00935CAD">
      <w:pPr>
        <w:numPr>
          <w:ilvl w:val="0"/>
          <w:numId w:val="12"/>
        </w:numPr>
        <w:spacing w:after="0" w:line="240" w:lineRule="auto"/>
        <w:contextualSpacing/>
        <w:rPr>
          <w:rFonts w:ascii="Times New Roman" w:eastAsia="Times New Roman" w:hAnsi="Times New Roman" w:cs="Times New Roman"/>
          <w:bCs/>
          <w:sz w:val="24"/>
          <w:szCs w:val="24"/>
        </w:rPr>
      </w:pPr>
      <w:r w:rsidRPr="00935CAD">
        <w:rPr>
          <w:rFonts w:ascii="Times New Roman" w:eastAsia="Times New Roman" w:hAnsi="Times New Roman" w:cs="Times New Roman"/>
          <w:bCs/>
          <w:sz w:val="24"/>
          <w:szCs w:val="24"/>
        </w:rPr>
        <w:t xml:space="preserve">be able to describe and differentiate main periods of modern Arab history (Ottoman, Colonialism, the </w:t>
      </w:r>
      <w:proofErr w:type="spellStart"/>
      <w:r w:rsidRPr="00935CAD">
        <w:rPr>
          <w:rFonts w:ascii="Times New Roman" w:eastAsia="Times New Roman" w:hAnsi="Times New Roman" w:cs="Times New Roman"/>
          <w:bCs/>
          <w:sz w:val="24"/>
          <w:szCs w:val="24"/>
        </w:rPr>
        <w:t>Nahda</w:t>
      </w:r>
      <w:proofErr w:type="spellEnd"/>
      <w:r w:rsidRPr="00935CAD">
        <w:rPr>
          <w:rFonts w:ascii="Times New Roman" w:eastAsia="Times New Roman" w:hAnsi="Times New Roman" w:cs="Times New Roman"/>
          <w:bCs/>
          <w:sz w:val="24"/>
          <w:szCs w:val="24"/>
        </w:rPr>
        <w:t>, inter-war period, post-World War II, Arab-Israeli Wars, late twentieth century, Arab Spring);</w:t>
      </w:r>
    </w:p>
    <w:p w:rsidR="00935CAD" w:rsidRPr="00935CAD" w:rsidRDefault="00935CAD" w:rsidP="00935CAD">
      <w:pPr>
        <w:numPr>
          <w:ilvl w:val="0"/>
          <w:numId w:val="12"/>
        </w:numPr>
        <w:spacing w:after="0" w:line="240" w:lineRule="auto"/>
        <w:contextualSpacing/>
        <w:rPr>
          <w:rFonts w:ascii="Times New Roman" w:eastAsia="Times New Roman" w:hAnsi="Times New Roman" w:cs="Times New Roman"/>
          <w:bCs/>
          <w:sz w:val="24"/>
          <w:szCs w:val="24"/>
        </w:rPr>
      </w:pPr>
      <w:r w:rsidRPr="00935CAD">
        <w:rPr>
          <w:rFonts w:ascii="Times New Roman" w:eastAsia="Times New Roman" w:hAnsi="Times New Roman" w:cs="Times New Roman"/>
          <w:bCs/>
          <w:sz w:val="24"/>
          <w:szCs w:val="24"/>
        </w:rPr>
        <w:t>be able to describe and discuss key figures in Arab civilization, their historical contexts and influence (political and military leaders, philosophers, artists, religious scholars and authors);</w:t>
      </w:r>
    </w:p>
    <w:p w:rsidR="00935CAD" w:rsidRPr="00935CAD" w:rsidRDefault="00935CAD" w:rsidP="00935CAD">
      <w:pPr>
        <w:numPr>
          <w:ilvl w:val="0"/>
          <w:numId w:val="12"/>
        </w:numPr>
        <w:spacing w:after="0" w:line="240" w:lineRule="auto"/>
        <w:contextualSpacing/>
        <w:rPr>
          <w:rFonts w:ascii="Times New Roman" w:eastAsia="Times New Roman" w:hAnsi="Times New Roman" w:cs="Times New Roman"/>
          <w:bCs/>
          <w:sz w:val="24"/>
          <w:szCs w:val="24"/>
        </w:rPr>
      </w:pPr>
      <w:r w:rsidRPr="00935CAD">
        <w:rPr>
          <w:rFonts w:ascii="Times New Roman" w:eastAsia="Times New Roman" w:hAnsi="Times New Roman" w:cs="Times New Roman"/>
          <w:bCs/>
          <w:sz w:val="24"/>
          <w:szCs w:val="24"/>
        </w:rPr>
        <w:t>be able to discuss political ideologies in the Arab world;</w:t>
      </w:r>
    </w:p>
    <w:p w:rsidR="00935CAD" w:rsidRPr="00935CAD" w:rsidRDefault="00935CAD" w:rsidP="00935CAD">
      <w:pPr>
        <w:numPr>
          <w:ilvl w:val="0"/>
          <w:numId w:val="12"/>
        </w:numPr>
        <w:spacing w:after="0" w:line="240" w:lineRule="auto"/>
        <w:contextualSpacing/>
        <w:rPr>
          <w:rFonts w:ascii="Times New Roman" w:eastAsia="Times New Roman" w:hAnsi="Times New Roman" w:cs="Times New Roman"/>
          <w:bCs/>
          <w:sz w:val="24"/>
          <w:szCs w:val="24"/>
        </w:rPr>
      </w:pPr>
      <w:r w:rsidRPr="00935CAD">
        <w:rPr>
          <w:rFonts w:ascii="Times New Roman" w:eastAsia="Times New Roman" w:hAnsi="Times New Roman" w:cs="Times New Roman"/>
          <w:bCs/>
          <w:sz w:val="24"/>
          <w:szCs w:val="24"/>
        </w:rPr>
        <w:t>be familiar with the formation and histories of the individual Arab states;</w:t>
      </w:r>
    </w:p>
    <w:p w:rsidR="00935CAD" w:rsidRPr="00935CAD" w:rsidRDefault="00935CAD" w:rsidP="00935CAD">
      <w:pPr>
        <w:numPr>
          <w:ilvl w:val="0"/>
          <w:numId w:val="12"/>
        </w:numPr>
        <w:spacing w:after="0" w:line="240" w:lineRule="auto"/>
        <w:contextualSpacing/>
        <w:rPr>
          <w:rFonts w:ascii="Times New Roman" w:eastAsia="Times New Roman" w:hAnsi="Times New Roman" w:cs="Times New Roman"/>
          <w:bCs/>
          <w:sz w:val="24"/>
          <w:szCs w:val="24"/>
        </w:rPr>
      </w:pPr>
      <w:r w:rsidRPr="00935CAD">
        <w:rPr>
          <w:rFonts w:ascii="Times New Roman" w:eastAsia="Times New Roman" w:hAnsi="Times New Roman" w:cs="Times New Roman"/>
          <w:bCs/>
          <w:sz w:val="24"/>
          <w:szCs w:val="24"/>
        </w:rPr>
        <w:t>be able to describe and contrast major economic systems of the Arab world;</w:t>
      </w:r>
    </w:p>
    <w:p w:rsidR="00935CAD" w:rsidRPr="00935CAD" w:rsidRDefault="00935CAD" w:rsidP="00935CAD">
      <w:pPr>
        <w:numPr>
          <w:ilvl w:val="0"/>
          <w:numId w:val="12"/>
        </w:numPr>
        <w:spacing w:after="0" w:line="240" w:lineRule="auto"/>
        <w:contextualSpacing/>
        <w:rPr>
          <w:rFonts w:ascii="Times New Roman" w:eastAsia="Times New Roman" w:hAnsi="Times New Roman" w:cs="Times New Roman"/>
          <w:sz w:val="24"/>
          <w:szCs w:val="24"/>
        </w:rPr>
      </w:pPr>
      <w:r w:rsidRPr="00935CAD">
        <w:rPr>
          <w:rFonts w:ascii="Times New Roman" w:eastAsia="Times New Roman" w:hAnsi="Times New Roman" w:cs="Times New Roman"/>
          <w:bCs/>
          <w:sz w:val="24"/>
          <w:szCs w:val="24"/>
        </w:rPr>
        <w:t>be able to discuss in depth the geography of the Arab world;</w:t>
      </w:r>
    </w:p>
    <w:p w:rsidR="00935CAD" w:rsidRPr="00935CAD" w:rsidRDefault="00935CAD" w:rsidP="00935CAD">
      <w:pPr>
        <w:numPr>
          <w:ilvl w:val="0"/>
          <w:numId w:val="12"/>
        </w:numPr>
        <w:spacing w:after="0" w:line="240" w:lineRule="auto"/>
        <w:contextualSpacing/>
        <w:rPr>
          <w:rFonts w:ascii="Times New Roman" w:eastAsia="Times New Roman" w:hAnsi="Times New Roman" w:cs="Times New Roman"/>
          <w:sz w:val="24"/>
          <w:szCs w:val="24"/>
        </w:rPr>
      </w:pPr>
      <w:r w:rsidRPr="00935CAD">
        <w:rPr>
          <w:rFonts w:ascii="Times New Roman" w:eastAsia="Times New Roman" w:hAnsi="Times New Roman" w:cs="Times New Roman"/>
          <w:bCs/>
          <w:sz w:val="24"/>
          <w:szCs w:val="24"/>
        </w:rPr>
        <w:t>be able to discuss in detail major wars and conflicts in the Middle East since World War II, using the Arabic names and terminology;</w:t>
      </w:r>
    </w:p>
    <w:p w:rsidR="00935CAD" w:rsidRPr="00935CAD" w:rsidRDefault="00935CAD" w:rsidP="00935CAD">
      <w:pPr>
        <w:numPr>
          <w:ilvl w:val="0"/>
          <w:numId w:val="12"/>
        </w:numPr>
        <w:spacing w:after="0" w:line="240" w:lineRule="auto"/>
        <w:contextualSpacing/>
        <w:rPr>
          <w:rFonts w:ascii="Times New Roman" w:eastAsia="Times New Roman" w:hAnsi="Times New Roman" w:cs="Times New Roman"/>
          <w:sz w:val="24"/>
          <w:szCs w:val="24"/>
        </w:rPr>
      </w:pPr>
      <w:proofErr w:type="gramStart"/>
      <w:r w:rsidRPr="00935CAD">
        <w:rPr>
          <w:rFonts w:ascii="Times New Roman" w:eastAsia="Times New Roman" w:hAnsi="Times New Roman" w:cs="Times New Roman"/>
          <w:bCs/>
          <w:sz w:val="24"/>
          <w:szCs w:val="24"/>
        </w:rPr>
        <w:t>be</w:t>
      </w:r>
      <w:proofErr w:type="gramEnd"/>
      <w:r w:rsidRPr="00935CAD">
        <w:rPr>
          <w:rFonts w:ascii="Times New Roman" w:eastAsia="Times New Roman" w:hAnsi="Times New Roman" w:cs="Times New Roman"/>
          <w:bCs/>
          <w:sz w:val="24"/>
          <w:szCs w:val="24"/>
        </w:rPr>
        <w:t xml:space="preserve"> able to discuss in depth Arab relations with Western Europe and the United States since the eighteenth century.</w:t>
      </w:r>
    </w:p>
    <w:p w:rsidR="00935CAD" w:rsidRPr="00935CAD" w:rsidRDefault="00935CAD" w:rsidP="00935CAD">
      <w:pPr>
        <w:numPr>
          <w:ilvl w:val="1"/>
          <w:numId w:val="67"/>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Content outline: </w:t>
      </w:r>
      <w:r w:rsidRPr="00935CAD">
        <w:rPr>
          <w:rFonts w:ascii="Times New Roman" w:eastAsia="Times New Roman" w:hAnsi="Times New Roman" w:cs="Times New Roman"/>
          <w:sz w:val="24"/>
          <w:szCs w:val="24"/>
        </w:rPr>
        <w:t>In this advanced Arabic course, students will develop their language skills in a cultural context with a focus on cultural literacy and communicative performance. The course will be organized chronologically and geographically, in the following blocs:</w:t>
      </w:r>
    </w:p>
    <w:p w:rsidR="00935CAD" w:rsidRPr="00935CAD" w:rsidRDefault="00935CAD" w:rsidP="00935CAD">
      <w:pPr>
        <w:numPr>
          <w:ilvl w:val="0"/>
          <w:numId w:val="13"/>
        </w:numPr>
        <w:spacing w:after="0" w:line="240" w:lineRule="auto"/>
        <w:ind w:left="1800"/>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The arrival of Napoleon;</w:t>
      </w:r>
    </w:p>
    <w:p w:rsidR="00935CAD" w:rsidRPr="00935CAD" w:rsidRDefault="00935CAD" w:rsidP="00935CAD">
      <w:pPr>
        <w:numPr>
          <w:ilvl w:val="0"/>
          <w:numId w:val="13"/>
        </w:numPr>
        <w:spacing w:after="0" w:line="240" w:lineRule="auto"/>
        <w:ind w:left="1800"/>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The rise of Saudi Arabia and </w:t>
      </w:r>
      <w:proofErr w:type="spellStart"/>
      <w:r w:rsidRPr="00935CAD">
        <w:rPr>
          <w:rFonts w:ascii="Times New Roman" w:eastAsia="Times New Roman" w:hAnsi="Times New Roman" w:cs="Times New Roman"/>
          <w:sz w:val="24"/>
          <w:szCs w:val="24"/>
        </w:rPr>
        <w:t>Wahhabism</w:t>
      </w:r>
      <w:proofErr w:type="spellEnd"/>
      <w:r w:rsidRPr="00935CAD">
        <w:rPr>
          <w:rFonts w:ascii="Times New Roman" w:eastAsia="Times New Roman" w:hAnsi="Times New Roman" w:cs="Times New Roman"/>
          <w:sz w:val="24"/>
          <w:szCs w:val="24"/>
        </w:rPr>
        <w:t xml:space="preserve">; </w:t>
      </w:r>
    </w:p>
    <w:p w:rsidR="00935CAD" w:rsidRPr="00935CAD" w:rsidRDefault="00935CAD" w:rsidP="00935CAD">
      <w:pPr>
        <w:numPr>
          <w:ilvl w:val="0"/>
          <w:numId w:val="13"/>
        </w:numPr>
        <w:spacing w:after="0" w:line="240" w:lineRule="auto"/>
        <w:ind w:left="1800"/>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The dynasty of Muhammad Ali;</w:t>
      </w:r>
    </w:p>
    <w:p w:rsidR="00935CAD" w:rsidRPr="00935CAD" w:rsidRDefault="00935CAD" w:rsidP="00935CAD">
      <w:pPr>
        <w:numPr>
          <w:ilvl w:val="0"/>
          <w:numId w:val="13"/>
        </w:numPr>
        <w:spacing w:after="0" w:line="240" w:lineRule="auto"/>
        <w:ind w:left="1800"/>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North Africa under French occupation;</w:t>
      </w:r>
    </w:p>
    <w:p w:rsidR="00935CAD" w:rsidRPr="00935CAD" w:rsidRDefault="00935CAD" w:rsidP="00935CAD">
      <w:pPr>
        <w:numPr>
          <w:ilvl w:val="0"/>
          <w:numId w:val="13"/>
        </w:numPr>
        <w:spacing w:after="0" w:line="240" w:lineRule="auto"/>
        <w:ind w:left="1800"/>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The Arabic renaissance (</w:t>
      </w:r>
      <w:r w:rsidRPr="00935CAD">
        <w:rPr>
          <w:rFonts w:ascii="Times New Roman" w:eastAsia="Times New Roman" w:hAnsi="Times New Roman" w:cs="Times New Roman"/>
          <w:i/>
          <w:iCs/>
          <w:sz w:val="24"/>
          <w:szCs w:val="24"/>
        </w:rPr>
        <w:t>al-</w:t>
      </w:r>
      <w:proofErr w:type="spellStart"/>
      <w:r w:rsidRPr="00935CAD">
        <w:rPr>
          <w:rFonts w:ascii="Times New Roman" w:eastAsia="Times New Roman" w:hAnsi="Times New Roman" w:cs="Times New Roman"/>
          <w:i/>
          <w:iCs/>
          <w:sz w:val="24"/>
          <w:szCs w:val="24"/>
        </w:rPr>
        <w:t>Nahda</w:t>
      </w:r>
      <w:proofErr w:type="spellEnd"/>
      <w:r w:rsidRPr="00935CAD">
        <w:rPr>
          <w:rFonts w:ascii="Times New Roman" w:eastAsia="Times New Roman" w:hAnsi="Times New Roman" w:cs="Times New Roman"/>
          <w:sz w:val="24"/>
          <w:szCs w:val="24"/>
        </w:rPr>
        <w:t>);</w:t>
      </w:r>
    </w:p>
    <w:p w:rsidR="00935CAD" w:rsidRPr="00935CAD" w:rsidRDefault="00935CAD" w:rsidP="00935CAD">
      <w:pPr>
        <w:numPr>
          <w:ilvl w:val="0"/>
          <w:numId w:val="13"/>
        </w:numPr>
        <w:spacing w:after="0" w:line="240" w:lineRule="auto"/>
        <w:ind w:left="1800"/>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Nationalism before World War II;</w:t>
      </w:r>
    </w:p>
    <w:p w:rsidR="00935CAD" w:rsidRPr="00935CAD" w:rsidRDefault="00935CAD" w:rsidP="00935CAD">
      <w:pPr>
        <w:numPr>
          <w:ilvl w:val="0"/>
          <w:numId w:val="13"/>
        </w:numPr>
        <w:spacing w:after="0" w:line="240" w:lineRule="auto"/>
        <w:ind w:left="1800"/>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Partition and the establishment of Israel;</w:t>
      </w:r>
    </w:p>
    <w:p w:rsidR="00935CAD" w:rsidRPr="00935CAD" w:rsidRDefault="00935CAD" w:rsidP="00935CAD">
      <w:pPr>
        <w:numPr>
          <w:ilvl w:val="0"/>
          <w:numId w:val="13"/>
        </w:numPr>
        <w:spacing w:after="0" w:line="240" w:lineRule="auto"/>
        <w:ind w:left="1800"/>
        <w:contextualSpacing/>
        <w:rPr>
          <w:rFonts w:ascii="Times New Roman" w:eastAsia="Times New Roman" w:hAnsi="Times New Roman" w:cs="Times New Roman"/>
          <w:sz w:val="24"/>
          <w:szCs w:val="24"/>
        </w:rPr>
      </w:pPr>
      <w:proofErr w:type="spellStart"/>
      <w:r w:rsidRPr="00935CAD">
        <w:rPr>
          <w:rFonts w:ascii="Times New Roman" w:eastAsia="Times New Roman" w:hAnsi="Times New Roman" w:cs="Times New Roman"/>
          <w:sz w:val="24"/>
          <w:szCs w:val="24"/>
        </w:rPr>
        <w:t>Abd</w:t>
      </w:r>
      <w:proofErr w:type="spellEnd"/>
      <w:r w:rsidRPr="00935CAD">
        <w:rPr>
          <w:rFonts w:ascii="Times New Roman" w:eastAsia="Times New Roman" w:hAnsi="Times New Roman" w:cs="Times New Roman"/>
          <w:sz w:val="24"/>
          <w:szCs w:val="24"/>
        </w:rPr>
        <w:t xml:space="preserve"> al-Nasser and Egyptian nationalism;</w:t>
      </w:r>
    </w:p>
    <w:p w:rsidR="00935CAD" w:rsidRPr="00935CAD" w:rsidRDefault="00935CAD" w:rsidP="00935CAD">
      <w:pPr>
        <w:numPr>
          <w:ilvl w:val="0"/>
          <w:numId w:val="13"/>
        </w:numPr>
        <w:spacing w:after="0" w:line="240" w:lineRule="auto"/>
        <w:ind w:left="1800"/>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Oil and the development of the Arabian Gulf;</w:t>
      </w:r>
    </w:p>
    <w:p w:rsidR="00935CAD" w:rsidRPr="00935CAD" w:rsidRDefault="00935CAD" w:rsidP="00935CAD">
      <w:pPr>
        <w:numPr>
          <w:ilvl w:val="0"/>
          <w:numId w:val="13"/>
        </w:numPr>
        <w:spacing w:after="0" w:line="240" w:lineRule="auto"/>
        <w:ind w:left="1800"/>
        <w:contextualSpacing/>
        <w:rPr>
          <w:rFonts w:ascii="Times New Roman" w:eastAsia="Times New Roman" w:hAnsi="Times New Roman" w:cs="Times New Roman"/>
          <w:sz w:val="24"/>
          <w:szCs w:val="24"/>
        </w:rPr>
      </w:pPr>
      <w:proofErr w:type="spellStart"/>
      <w:r w:rsidRPr="00935CAD">
        <w:rPr>
          <w:rFonts w:ascii="Times New Roman" w:eastAsia="Times New Roman" w:hAnsi="Times New Roman" w:cs="Times New Roman"/>
          <w:sz w:val="24"/>
          <w:szCs w:val="24"/>
        </w:rPr>
        <w:t>Ba’athism</w:t>
      </w:r>
      <w:proofErr w:type="spellEnd"/>
      <w:r w:rsidRPr="00935CAD">
        <w:rPr>
          <w:rFonts w:ascii="Times New Roman" w:eastAsia="Times New Roman" w:hAnsi="Times New Roman" w:cs="Times New Roman"/>
          <w:sz w:val="24"/>
          <w:szCs w:val="24"/>
        </w:rPr>
        <w:t xml:space="preserve"> and the fall of the Monarchy in Syria and Iraq;</w:t>
      </w:r>
    </w:p>
    <w:p w:rsidR="00935CAD" w:rsidRPr="00935CAD" w:rsidRDefault="00935CAD" w:rsidP="00935CAD">
      <w:pPr>
        <w:numPr>
          <w:ilvl w:val="0"/>
          <w:numId w:val="13"/>
        </w:numPr>
        <w:spacing w:after="0" w:line="240" w:lineRule="auto"/>
        <w:ind w:left="1800"/>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The Arab-Israeli Wars (1948, 1956, 1967, 1973);</w:t>
      </w:r>
    </w:p>
    <w:p w:rsidR="00935CAD" w:rsidRPr="00935CAD" w:rsidRDefault="00935CAD" w:rsidP="00935CAD">
      <w:pPr>
        <w:numPr>
          <w:ilvl w:val="0"/>
          <w:numId w:val="13"/>
        </w:numPr>
        <w:spacing w:after="0" w:line="240" w:lineRule="auto"/>
        <w:ind w:left="1800"/>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The Lebanese Civil War;</w:t>
      </w:r>
    </w:p>
    <w:p w:rsidR="00935CAD" w:rsidRPr="00935CAD" w:rsidRDefault="00935CAD" w:rsidP="00935CAD">
      <w:pPr>
        <w:numPr>
          <w:ilvl w:val="0"/>
          <w:numId w:val="13"/>
        </w:numPr>
        <w:spacing w:after="0" w:line="240" w:lineRule="auto"/>
        <w:ind w:left="1800"/>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Palestinian nationalism;</w:t>
      </w:r>
    </w:p>
    <w:p w:rsidR="00935CAD" w:rsidRPr="00935CAD" w:rsidRDefault="00935CAD" w:rsidP="00935CAD">
      <w:pPr>
        <w:numPr>
          <w:ilvl w:val="0"/>
          <w:numId w:val="13"/>
        </w:numPr>
        <w:spacing w:after="0" w:line="240" w:lineRule="auto"/>
        <w:ind w:left="1800"/>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The rise of political Islam;</w:t>
      </w:r>
    </w:p>
    <w:p w:rsidR="00935CAD" w:rsidRPr="00935CAD" w:rsidRDefault="00935CAD" w:rsidP="00935CAD">
      <w:pPr>
        <w:numPr>
          <w:ilvl w:val="0"/>
          <w:numId w:val="13"/>
        </w:numPr>
        <w:spacing w:after="0" w:line="240" w:lineRule="auto"/>
        <w:ind w:left="1800"/>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Saddam Hussein and the Gulf wars.</w:t>
      </w:r>
    </w:p>
    <w:p w:rsidR="00935CAD" w:rsidRPr="00935CAD" w:rsidRDefault="00935CAD" w:rsidP="00935CAD">
      <w:pPr>
        <w:spacing w:after="0" w:line="240" w:lineRule="auto"/>
        <w:rPr>
          <w:rFonts w:ascii="Times New Roman" w:eastAsia="Times New Roman" w:hAnsi="Times New Roman" w:cs="Times New Roman"/>
          <w:sz w:val="24"/>
          <w:szCs w:val="24"/>
          <w:highlight w:val="yellow"/>
        </w:rPr>
      </w:pPr>
    </w:p>
    <w:p w:rsidR="00935CAD" w:rsidRPr="00935CAD" w:rsidRDefault="00935CAD" w:rsidP="00935CAD">
      <w:pPr>
        <w:numPr>
          <w:ilvl w:val="1"/>
          <w:numId w:val="67"/>
        </w:num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Student expectations and requirements:</w:t>
      </w:r>
    </w:p>
    <w:p w:rsidR="00935CAD" w:rsidRPr="00935CAD" w:rsidRDefault="00935CAD" w:rsidP="00935CAD">
      <w:pPr>
        <w:spacing w:after="0" w:line="240" w:lineRule="auto"/>
        <w:ind w:left="1440"/>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In addition to a final exam and mid-term exam, students will have frequent writing assignments and several oral presentations.  </w:t>
      </w:r>
    </w:p>
    <w:p w:rsidR="00935CAD" w:rsidRPr="00935CAD" w:rsidRDefault="00935CAD" w:rsidP="00935CAD">
      <w:pPr>
        <w:numPr>
          <w:ilvl w:val="1"/>
          <w:numId w:val="67"/>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Tentative texts and course materials:</w:t>
      </w: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Al-</w:t>
      </w:r>
      <w:proofErr w:type="spellStart"/>
      <w:r w:rsidRPr="00935CAD">
        <w:rPr>
          <w:rFonts w:ascii="Times New Roman" w:eastAsia="Times New Roman" w:hAnsi="Times New Roman" w:cs="Times New Roman"/>
          <w:sz w:val="24"/>
          <w:szCs w:val="24"/>
        </w:rPr>
        <w:t>Warraki</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Nariman</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Naili</w:t>
      </w:r>
      <w:proofErr w:type="spellEnd"/>
      <w:r w:rsidRPr="00935CAD">
        <w:rPr>
          <w:rFonts w:ascii="Times New Roman" w:eastAsia="Times New Roman" w:hAnsi="Times New Roman" w:cs="Times New Roman"/>
          <w:sz w:val="24"/>
          <w:szCs w:val="24"/>
        </w:rPr>
        <w:t xml:space="preserve"> and Ahmed </w:t>
      </w:r>
      <w:proofErr w:type="spellStart"/>
      <w:r w:rsidRPr="00935CAD">
        <w:rPr>
          <w:rFonts w:ascii="Times New Roman" w:eastAsia="Times New Roman" w:hAnsi="Times New Roman" w:cs="Times New Roman"/>
          <w:sz w:val="24"/>
          <w:szCs w:val="24"/>
        </w:rPr>
        <w:t>Taher</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Hassanein</w:t>
      </w:r>
      <w:proofErr w:type="spell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i/>
          <w:iCs/>
          <w:sz w:val="24"/>
          <w:szCs w:val="24"/>
        </w:rPr>
        <w:t>The</w:t>
      </w:r>
      <w:proofErr w:type="gramEnd"/>
      <w:r w:rsidRPr="00935CAD">
        <w:rPr>
          <w:rFonts w:ascii="Times New Roman" w:eastAsia="Times New Roman" w:hAnsi="Times New Roman" w:cs="Times New Roman"/>
          <w:i/>
          <w:iCs/>
          <w:sz w:val="24"/>
          <w:szCs w:val="24"/>
        </w:rPr>
        <w:t xml:space="preserve"> Connectors in Modern Standard Arabic</w:t>
      </w:r>
      <w:r w:rsidRPr="00935CAD">
        <w:rPr>
          <w:rFonts w:ascii="Times New Roman" w:eastAsia="Times New Roman" w:hAnsi="Times New Roman" w:cs="Times New Roman"/>
          <w:sz w:val="24"/>
          <w:szCs w:val="24"/>
        </w:rPr>
        <w:t xml:space="preserve">, Cairo: American University in Cairo Press, 2006. </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r w:rsidRPr="00935CAD">
        <w:rPr>
          <w:rFonts w:ascii="Times New Roman" w:eastAsia="Times New Roman" w:hAnsi="Times New Roman" w:cs="Times New Roman"/>
          <w:sz w:val="24"/>
          <w:szCs w:val="24"/>
        </w:rPr>
        <w:t>Brustad</w:t>
      </w:r>
      <w:proofErr w:type="spellEnd"/>
      <w:r w:rsidRPr="00935CAD">
        <w:rPr>
          <w:rFonts w:ascii="Times New Roman" w:eastAsia="Times New Roman" w:hAnsi="Times New Roman" w:cs="Times New Roman"/>
          <w:sz w:val="24"/>
          <w:szCs w:val="24"/>
        </w:rPr>
        <w:t>, Kristen, Mahmoud al-</w:t>
      </w:r>
      <w:proofErr w:type="spellStart"/>
      <w:r w:rsidRPr="00935CAD">
        <w:rPr>
          <w:rFonts w:ascii="Times New Roman" w:eastAsia="Times New Roman" w:hAnsi="Times New Roman" w:cs="Times New Roman"/>
          <w:sz w:val="24"/>
          <w:szCs w:val="24"/>
        </w:rPr>
        <w:t>Batal</w:t>
      </w:r>
      <w:proofErr w:type="spellEnd"/>
      <w:r w:rsidRPr="00935CAD">
        <w:rPr>
          <w:rFonts w:ascii="Times New Roman" w:eastAsia="Times New Roman" w:hAnsi="Times New Roman" w:cs="Times New Roman"/>
          <w:sz w:val="24"/>
          <w:szCs w:val="24"/>
        </w:rPr>
        <w:t xml:space="preserve"> and Abbas al-</w:t>
      </w:r>
      <w:proofErr w:type="spellStart"/>
      <w:r w:rsidRPr="00935CAD">
        <w:rPr>
          <w:rFonts w:ascii="Times New Roman" w:eastAsia="Times New Roman" w:hAnsi="Times New Roman" w:cs="Times New Roman"/>
          <w:sz w:val="24"/>
          <w:szCs w:val="24"/>
        </w:rPr>
        <w:t>Tonsi</w:t>
      </w:r>
      <w:proofErr w:type="spellEnd"/>
      <w:r w:rsidRPr="00935CAD">
        <w:rPr>
          <w:rFonts w:ascii="Times New Roman" w:eastAsia="Times New Roman" w:hAnsi="Times New Roman" w:cs="Times New Roman"/>
          <w:sz w:val="24"/>
          <w:szCs w:val="24"/>
        </w:rPr>
        <w:t xml:space="preserve">, </w:t>
      </w:r>
      <w:r w:rsidRPr="00935CAD">
        <w:rPr>
          <w:rFonts w:ascii="Times New Roman" w:eastAsia="Times New Roman" w:hAnsi="Times New Roman" w:cs="Times New Roman"/>
          <w:i/>
          <w:sz w:val="24"/>
          <w:szCs w:val="24"/>
        </w:rPr>
        <w:t>Al-</w:t>
      </w:r>
      <w:proofErr w:type="spellStart"/>
      <w:r w:rsidRPr="00935CAD">
        <w:rPr>
          <w:rFonts w:ascii="Times New Roman" w:eastAsia="Times New Roman" w:hAnsi="Times New Roman" w:cs="Times New Roman"/>
          <w:i/>
          <w:sz w:val="24"/>
          <w:szCs w:val="24"/>
        </w:rPr>
        <w:t>Kitaab</w:t>
      </w:r>
      <w:proofErr w:type="spellEnd"/>
      <w:r w:rsidRPr="00935CAD">
        <w:rPr>
          <w:rFonts w:ascii="Times New Roman" w:eastAsia="Times New Roman" w:hAnsi="Times New Roman" w:cs="Times New Roman"/>
          <w:i/>
          <w:sz w:val="24"/>
          <w:szCs w:val="24"/>
        </w:rPr>
        <w:t xml:space="preserve"> </w:t>
      </w:r>
      <w:proofErr w:type="spellStart"/>
      <w:r w:rsidRPr="00935CAD">
        <w:rPr>
          <w:rFonts w:ascii="Times New Roman" w:eastAsia="Times New Roman" w:hAnsi="Times New Roman" w:cs="Times New Roman"/>
          <w:i/>
          <w:sz w:val="24"/>
          <w:szCs w:val="24"/>
        </w:rPr>
        <w:t>fii</w:t>
      </w:r>
      <w:proofErr w:type="spellEnd"/>
      <w:r w:rsidRPr="00935CAD">
        <w:rPr>
          <w:rFonts w:ascii="Times New Roman" w:eastAsia="Times New Roman" w:hAnsi="Times New Roman" w:cs="Times New Roman"/>
          <w:i/>
          <w:sz w:val="24"/>
          <w:szCs w:val="24"/>
        </w:rPr>
        <w:t xml:space="preserve"> </w:t>
      </w:r>
      <w:proofErr w:type="spellStart"/>
      <w:r w:rsidRPr="00935CAD">
        <w:rPr>
          <w:rFonts w:ascii="Times New Roman" w:eastAsia="Times New Roman" w:hAnsi="Times New Roman" w:cs="Times New Roman"/>
          <w:i/>
          <w:sz w:val="24"/>
          <w:szCs w:val="24"/>
        </w:rPr>
        <w:t>Ta’allum</w:t>
      </w:r>
      <w:proofErr w:type="spellEnd"/>
      <w:r w:rsidRPr="00935CAD">
        <w:rPr>
          <w:rFonts w:ascii="Times New Roman" w:eastAsia="Times New Roman" w:hAnsi="Times New Roman" w:cs="Times New Roman"/>
          <w:i/>
          <w:sz w:val="24"/>
          <w:szCs w:val="24"/>
        </w:rPr>
        <w:t xml:space="preserve"> al-</w:t>
      </w:r>
      <w:proofErr w:type="spellStart"/>
      <w:r w:rsidRPr="00935CAD">
        <w:rPr>
          <w:rFonts w:ascii="Times New Roman" w:eastAsia="Times New Roman" w:hAnsi="Times New Roman" w:cs="Times New Roman"/>
          <w:i/>
          <w:sz w:val="24"/>
          <w:szCs w:val="24"/>
        </w:rPr>
        <w:t>Arabiyya</w:t>
      </w:r>
      <w:proofErr w:type="spellEnd"/>
      <w:r w:rsidRPr="00935CAD">
        <w:rPr>
          <w:rFonts w:ascii="Times New Roman" w:eastAsia="Times New Roman" w:hAnsi="Times New Roman" w:cs="Times New Roman"/>
          <w:sz w:val="24"/>
          <w:szCs w:val="24"/>
        </w:rPr>
        <w:t xml:space="preserve"> Part Three, Washington: Georgetown University Press, 2007.</w:t>
      </w:r>
    </w:p>
    <w:p w:rsidR="00935CAD" w:rsidRPr="00935CAD" w:rsidRDefault="00935CAD" w:rsidP="00935CAD">
      <w:pPr>
        <w:spacing w:after="0" w:line="240" w:lineRule="auto"/>
        <w:rPr>
          <w:rFonts w:ascii="Times New Roman" w:eastAsia="Times New Roman" w:hAnsi="Times New Roman" w:cs="Times New Roman"/>
          <w:bCs/>
          <w:sz w:val="24"/>
          <w:szCs w:val="24"/>
        </w:rPr>
      </w:pPr>
    </w:p>
    <w:p w:rsidR="00935CAD" w:rsidRPr="00935CAD" w:rsidRDefault="00935CAD" w:rsidP="00935CAD">
      <w:pPr>
        <w:spacing w:after="0" w:line="240" w:lineRule="auto"/>
        <w:rPr>
          <w:rFonts w:ascii="Times New Roman" w:eastAsia="Times New Roman" w:hAnsi="Times New Roman" w:cs="Times New Roman"/>
          <w:bCs/>
          <w:sz w:val="24"/>
          <w:szCs w:val="24"/>
        </w:rPr>
      </w:pPr>
      <w:proofErr w:type="spellStart"/>
      <w:r w:rsidRPr="00935CAD">
        <w:rPr>
          <w:rFonts w:ascii="Times New Roman" w:eastAsia="Times New Roman" w:hAnsi="Times New Roman" w:cs="Times New Roman"/>
          <w:bCs/>
          <w:sz w:val="24"/>
          <w:szCs w:val="24"/>
        </w:rPr>
        <w:t>Chouairi</w:t>
      </w:r>
      <w:proofErr w:type="spellEnd"/>
      <w:r w:rsidRPr="00935CAD">
        <w:rPr>
          <w:rFonts w:ascii="Times New Roman" w:eastAsia="Times New Roman" w:hAnsi="Times New Roman" w:cs="Times New Roman"/>
          <w:bCs/>
          <w:sz w:val="24"/>
          <w:szCs w:val="24"/>
        </w:rPr>
        <w:t xml:space="preserve">, </w:t>
      </w:r>
      <w:proofErr w:type="spellStart"/>
      <w:r w:rsidRPr="00935CAD">
        <w:rPr>
          <w:rFonts w:ascii="Times New Roman" w:eastAsia="Times New Roman" w:hAnsi="Times New Roman" w:cs="Times New Roman"/>
          <w:bCs/>
          <w:sz w:val="24"/>
          <w:szCs w:val="24"/>
        </w:rPr>
        <w:t>Rajaa</w:t>
      </w:r>
      <w:proofErr w:type="spellEnd"/>
      <w:r w:rsidRPr="00935CAD">
        <w:rPr>
          <w:rFonts w:ascii="Times New Roman" w:eastAsia="Times New Roman" w:hAnsi="Times New Roman" w:cs="Times New Roman"/>
          <w:bCs/>
          <w:sz w:val="24"/>
          <w:szCs w:val="24"/>
        </w:rPr>
        <w:t xml:space="preserve">, </w:t>
      </w:r>
      <w:r w:rsidRPr="00935CAD">
        <w:rPr>
          <w:rFonts w:ascii="Times New Roman" w:eastAsia="Times New Roman" w:hAnsi="Times New Roman" w:cs="Times New Roman"/>
          <w:bCs/>
          <w:i/>
          <w:iCs/>
          <w:sz w:val="24"/>
          <w:szCs w:val="24"/>
        </w:rPr>
        <w:t>Arab Civilization.</w:t>
      </w:r>
      <w:r w:rsidRPr="00935CAD">
        <w:rPr>
          <w:rFonts w:ascii="Times New Roman" w:eastAsia="Times New Roman" w:hAnsi="Times New Roman" w:cs="Times New Roman"/>
          <w:bCs/>
          <w:sz w:val="24"/>
          <w:szCs w:val="24"/>
        </w:rPr>
        <w:t xml:space="preserve"> New Haven: Yale University Press, </w:t>
      </w:r>
      <w:r w:rsidRPr="00935CAD">
        <w:rPr>
          <w:rFonts w:ascii="Times New Roman" w:eastAsia="Times New Roman" w:hAnsi="Times New Roman" w:cs="Times New Roman"/>
          <w:bCs/>
          <w:i/>
          <w:iCs/>
          <w:sz w:val="24"/>
          <w:szCs w:val="24"/>
        </w:rPr>
        <w:t>forthcoming</w:t>
      </w:r>
      <w:r w:rsidRPr="00935CAD">
        <w:rPr>
          <w:rFonts w:ascii="Times New Roman" w:eastAsia="Times New Roman" w:hAnsi="Times New Roman" w:cs="Times New Roman"/>
          <w:bCs/>
          <w:sz w:val="24"/>
          <w:szCs w:val="24"/>
        </w:rPr>
        <w:t>.</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Cowan, J. M., </w:t>
      </w:r>
      <w:proofErr w:type="gramStart"/>
      <w:r w:rsidRPr="00935CAD">
        <w:rPr>
          <w:rFonts w:ascii="Times New Roman" w:eastAsia="Times New Roman" w:hAnsi="Times New Roman" w:cs="Times New Roman"/>
          <w:sz w:val="24"/>
          <w:szCs w:val="24"/>
        </w:rPr>
        <w:t>ed</w:t>
      </w:r>
      <w:proofErr w:type="gram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sz w:val="24"/>
          <w:szCs w:val="24"/>
        </w:rPr>
        <w:t xml:space="preserve">The Hans </w:t>
      </w:r>
      <w:proofErr w:type="spellStart"/>
      <w:r w:rsidRPr="00935CAD">
        <w:rPr>
          <w:rFonts w:ascii="Times New Roman" w:eastAsia="Times New Roman" w:hAnsi="Times New Roman" w:cs="Times New Roman"/>
          <w:sz w:val="24"/>
          <w:szCs w:val="24"/>
        </w:rPr>
        <w:t>Wehr</w:t>
      </w:r>
      <w:proofErr w:type="spellEnd"/>
      <w:r w:rsidRPr="00935CAD">
        <w:rPr>
          <w:rFonts w:ascii="Times New Roman" w:eastAsia="Times New Roman" w:hAnsi="Times New Roman" w:cs="Times New Roman"/>
          <w:sz w:val="24"/>
          <w:szCs w:val="24"/>
        </w:rPr>
        <w:t xml:space="preserve"> Dictionary of Modern Written Arabic.</w:t>
      </w:r>
      <w:proofErr w:type="gram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sz w:val="24"/>
          <w:szCs w:val="24"/>
        </w:rPr>
        <w:t>4</w:t>
      </w:r>
      <w:r w:rsidRPr="00935CAD">
        <w:rPr>
          <w:rFonts w:ascii="Times New Roman" w:eastAsia="Times New Roman" w:hAnsi="Times New Roman" w:cs="Times New Roman"/>
          <w:sz w:val="24"/>
          <w:szCs w:val="24"/>
          <w:vertAlign w:val="superscript"/>
        </w:rPr>
        <w:t>th</w:t>
      </w:r>
      <w:r w:rsidRPr="00935CAD">
        <w:rPr>
          <w:rFonts w:ascii="Times New Roman" w:eastAsia="Times New Roman" w:hAnsi="Times New Roman" w:cs="Times New Roman"/>
          <w:sz w:val="24"/>
          <w:szCs w:val="24"/>
        </w:rPr>
        <w:t xml:space="preserve"> edition.</w:t>
      </w:r>
      <w:proofErr w:type="gramEnd"/>
      <w:r w:rsidRPr="00935CAD">
        <w:rPr>
          <w:rFonts w:ascii="Times New Roman" w:eastAsia="Times New Roman" w:hAnsi="Times New Roman" w:cs="Times New Roman"/>
          <w:sz w:val="24"/>
          <w:szCs w:val="24"/>
        </w:rPr>
        <w:t xml:space="preserve">  Ithaca, NY:  Spoken Language Services, 1979.</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gramStart"/>
      <w:r w:rsidRPr="00935CAD">
        <w:rPr>
          <w:rFonts w:ascii="Times New Roman" w:eastAsia="Times New Roman" w:hAnsi="Times New Roman" w:cs="Times New Roman"/>
          <w:i/>
          <w:iCs/>
          <w:sz w:val="24"/>
          <w:szCs w:val="24"/>
        </w:rPr>
        <w:t>The Oxford Essential Arabic Dictionary</w:t>
      </w:r>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Oxford: Clarendon, 2010.</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highlight w:val="yellow"/>
        </w:rPr>
      </w:pPr>
      <w:r w:rsidRPr="00935CAD">
        <w:rPr>
          <w:rFonts w:ascii="Times New Roman" w:eastAsia="Times New Roman" w:hAnsi="Times New Roman" w:cs="Times New Roman"/>
          <w:b/>
          <w:sz w:val="24"/>
          <w:szCs w:val="24"/>
        </w:rPr>
        <w:t>4.</w:t>
      </w:r>
      <w:r w:rsidRPr="00935CAD">
        <w:rPr>
          <w:rFonts w:ascii="Times New Roman" w:eastAsia="Times New Roman" w:hAnsi="Times New Roman" w:cs="Times New Roman"/>
          <w:b/>
          <w:sz w:val="24"/>
          <w:szCs w:val="24"/>
        </w:rPr>
        <w:tab/>
        <w:t>Resources:</w:t>
      </w:r>
    </w:p>
    <w:p w:rsidR="00935CAD" w:rsidRPr="00935CAD" w:rsidRDefault="00935CAD" w:rsidP="00935CAD">
      <w:pPr>
        <w:numPr>
          <w:ilvl w:val="1"/>
          <w:numId w:val="68"/>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Library resources:</w:t>
      </w:r>
      <w:r w:rsidRPr="00935CAD">
        <w:rPr>
          <w:rFonts w:ascii="Times New Roman" w:eastAsia="Times New Roman" w:hAnsi="Times New Roman" w:cs="Times New Roman"/>
          <w:sz w:val="24"/>
          <w:szCs w:val="24"/>
        </w:rPr>
        <w:t xml:space="preserve"> adequate</w:t>
      </w:r>
    </w:p>
    <w:p w:rsidR="00935CAD" w:rsidRPr="00935CAD" w:rsidRDefault="00935CAD" w:rsidP="00935CAD">
      <w:pPr>
        <w:numPr>
          <w:ilvl w:val="1"/>
          <w:numId w:val="68"/>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Computer resources:</w:t>
      </w:r>
      <w:r w:rsidRPr="00935CAD">
        <w:rPr>
          <w:rFonts w:ascii="Times New Roman" w:eastAsia="Times New Roman" w:hAnsi="Times New Roman" w:cs="Times New Roman"/>
          <w:sz w:val="24"/>
          <w:szCs w:val="24"/>
        </w:rPr>
        <w:t xml:space="preserve"> adequate</w:t>
      </w:r>
    </w:p>
    <w:p w:rsidR="00935CAD" w:rsidRPr="00935CAD" w:rsidRDefault="00935CAD" w:rsidP="00935CAD">
      <w:pPr>
        <w:spacing w:after="0" w:line="240" w:lineRule="auto"/>
        <w:rPr>
          <w:rFonts w:ascii="Times New Roman" w:eastAsia="Times New Roman" w:hAnsi="Times New Roman" w:cs="Times New Roman"/>
          <w:b/>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5.</w:t>
      </w:r>
      <w:r w:rsidRPr="00935CAD">
        <w:rPr>
          <w:rFonts w:ascii="Times New Roman" w:eastAsia="Times New Roman" w:hAnsi="Times New Roman" w:cs="Times New Roman"/>
          <w:b/>
          <w:sz w:val="24"/>
          <w:szCs w:val="24"/>
        </w:rPr>
        <w:tab/>
        <w:t>Budget implications:</w:t>
      </w:r>
    </w:p>
    <w:p w:rsidR="00935CAD" w:rsidRPr="00935CAD" w:rsidRDefault="00935CAD" w:rsidP="00935CAD">
      <w:pPr>
        <w:numPr>
          <w:ilvl w:val="1"/>
          <w:numId w:val="69"/>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Proposed method of staffing: </w:t>
      </w:r>
      <w:r w:rsidRPr="00935CAD">
        <w:rPr>
          <w:rFonts w:ascii="Times New Roman" w:eastAsia="Times New Roman" w:hAnsi="Times New Roman" w:cs="Times New Roman"/>
          <w:sz w:val="24"/>
          <w:szCs w:val="24"/>
        </w:rPr>
        <w:t xml:space="preserve">Current staffing is sufficient. However, if this course and program grow as we hope, the department might need to request a faculty line in the future to help support the growth. </w:t>
      </w:r>
    </w:p>
    <w:p w:rsidR="00935CAD" w:rsidRPr="00935CAD" w:rsidRDefault="00935CAD" w:rsidP="00935CAD">
      <w:pPr>
        <w:numPr>
          <w:ilvl w:val="1"/>
          <w:numId w:val="69"/>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Special equipment needed: </w:t>
      </w:r>
      <w:r w:rsidRPr="00935CAD">
        <w:rPr>
          <w:rFonts w:ascii="Times New Roman" w:eastAsia="Times New Roman" w:hAnsi="Times New Roman" w:cs="Times New Roman"/>
          <w:sz w:val="24"/>
          <w:szCs w:val="24"/>
        </w:rPr>
        <w:t>None</w:t>
      </w:r>
    </w:p>
    <w:p w:rsidR="00935CAD" w:rsidRPr="00935CAD" w:rsidRDefault="00935CAD" w:rsidP="00935CAD">
      <w:pPr>
        <w:numPr>
          <w:ilvl w:val="1"/>
          <w:numId w:val="69"/>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Expendable materials needed: </w:t>
      </w:r>
      <w:r w:rsidRPr="00935CAD">
        <w:rPr>
          <w:rFonts w:ascii="Times New Roman" w:eastAsia="Times New Roman" w:hAnsi="Times New Roman" w:cs="Times New Roman"/>
          <w:sz w:val="24"/>
          <w:szCs w:val="24"/>
        </w:rPr>
        <w:t>None</w:t>
      </w:r>
    </w:p>
    <w:p w:rsidR="00935CAD" w:rsidRPr="00935CAD" w:rsidRDefault="00935CAD" w:rsidP="00935CAD">
      <w:pPr>
        <w:numPr>
          <w:ilvl w:val="1"/>
          <w:numId w:val="69"/>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Laboratory materials needed: </w:t>
      </w:r>
      <w:r w:rsidRPr="00935CAD">
        <w:rPr>
          <w:rFonts w:ascii="Times New Roman" w:eastAsia="Times New Roman" w:hAnsi="Times New Roman" w:cs="Times New Roman"/>
          <w:sz w:val="24"/>
          <w:szCs w:val="24"/>
        </w:rPr>
        <w:t>None</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6.</w:t>
      </w:r>
      <w:r w:rsidRPr="00935CAD">
        <w:rPr>
          <w:rFonts w:ascii="Times New Roman" w:eastAsia="Times New Roman" w:hAnsi="Times New Roman" w:cs="Times New Roman"/>
          <w:b/>
          <w:sz w:val="24"/>
          <w:szCs w:val="24"/>
        </w:rPr>
        <w:tab/>
        <w:t xml:space="preserve">Proposed term for implementation: </w:t>
      </w:r>
      <w:r w:rsidRPr="00935CAD">
        <w:rPr>
          <w:rFonts w:ascii="Times New Roman" w:eastAsia="Times New Roman" w:hAnsi="Times New Roman" w:cs="Times New Roman"/>
          <w:sz w:val="24"/>
          <w:szCs w:val="24"/>
        </w:rPr>
        <w:t>Fall 2013</w:t>
      </w:r>
    </w:p>
    <w:p w:rsidR="00935CAD" w:rsidRPr="00935CAD" w:rsidRDefault="00935CAD" w:rsidP="00935CAD">
      <w:pPr>
        <w:spacing w:after="0" w:line="240" w:lineRule="auto"/>
        <w:rPr>
          <w:rFonts w:ascii="Times New Roman" w:eastAsia="Times New Roman" w:hAnsi="Times New Roman" w:cs="Times New Roman"/>
          <w:b/>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7.</w:t>
      </w:r>
      <w:r w:rsidRPr="00935CAD">
        <w:rPr>
          <w:rFonts w:ascii="Times New Roman" w:eastAsia="Times New Roman" w:hAnsi="Times New Roman" w:cs="Times New Roman"/>
          <w:b/>
          <w:sz w:val="24"/>
          <w:szCs w:val="24"/>
        </w:rPr>
        <w:tab/>
        <w:t>Dates of prior committee approvals:</w:t>
      </w:r>
    </w:p>
    <w:p w:rsidR="00935CAD" w:rsidRPr="00935CAD" w:rsidRDefault="00935CAD" w:rsidP="00935CAD">
      <w:pPr>
        <w:spacing w:after="0" w:line="240" w:lineRule="auto"/>
        <w:rPr>
          <w:rFonts w:ascii="Times New Roman" w:eastAsia="Times New Roman" w:hAnsi="Times New Roman" w:cs="Times New Roman"/>
          <w:b/>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ab/>
      </w:r>
      <w:r w:rsidRPr="00935CAD">
        <w:rPr>
          <w:rFonts w:ascii="Times New Roman" w:eastAsia="Times New Roman" w:hAnsi="Times New Roman" w:cs="Times New Roman"/>
          <w:sz w:val="24"/>
          <w:szCs w:val="24"/>
        </w:rPr>
        <w:t>Modern Languages Department/Division:</w:t>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t>October 16, 2012</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ab/>
        <w:t>PCAL Curriculum Committee</w:t>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Pr>
          <w:rFonts w:ascii="Times New Roman" w:eastAsia="Times New Roman" w:hAnsi="Times New Roman" w:cs="Times New Roman"/>
          <w:sz w:val="24"/>
          <w:szCs w:val="24"/>
        </w:rPr>
        <w:t>November 1, 2012</w:t>
      </w: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ab/>
        <w:t>Undergraduate Curriculum Committee</w:t>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t>___________________</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ab/>
        <w:t>University Senate</w:t>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t>___________________</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Attachment:  Course Inventory Form, Course Bibliography, Library Resource Form</w:t>
      </w:r>
    </w:p>
    <w:p w:rsidR="00935CAD" w:rsidRDefault="00935CAD">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br w:type="page"/>
      </w:r>
    </w:p>
    <w:p w:rsidR="00935CAD" w:rsidRPr="00935CAD" w:rsidRDefault="00935CAD" w:rsidP="00935CAD">
      <w:pPr>
        <w:spacing w:after="0" w:line="240" w:lineRule="auto"/>
        <w:rPr>
          <w:rFonts w:ascii="Times New Roman" w:eastAsia="Times New Roman" w:hAnsi="Times New Roman" w:cs="Times New Roman"/>
          <w:bCs/>
          <w:sz w:val="24"/>
          <w:szCs w:val="24"/>
        </w:rPr>
      </w:pPr>
      <w:r w:rsidRPr="00935CAD">
        <w:rPr>
          <w:rFonts w:ascii="Times New Roman" w:eastAsia="Times New Roman" w:hAnsi="Times New Roman" w:cs="Times New Roman"/>
          <w:bCs/>
          <w:sz w:val="24"/>
          <w:szCs w:val="24"/>
        </w:rPr>
        <w:lastRenderedPageBreak/>
        <w:t xml:space="preserve">ARBC 324 Course </w:t>
      </w:r>
      <w:proofErr w:type="gramStart"/>
      <w:r w:rsidRPr="00935CAD">
        <w:rPr>
          <w:rFonts w:ascii="Times New Roman" w:eastAsia="Times New Roman" w:hAnsi="Times New Roman" w:cs="Times New Roman"/>
          <w:bCs/>
          <w:sz w:val="24"/>
          <w:szCs w:val="24"/>
        </w:rPr>
        <w:t>Bibliography</w:t>
      </w:r>
      <w:proofErr w:type="gramEnd"/>
    </w:p>
    <w:p w:rsidR="00935CAD" w:rsidRPr="00935CAD" w:rsidRDefault="00935CAD" w:rsidP="00935CAD">
      <w:pPr>
        <w:spacing w:after="0" w:line="240" w:lineRule="auto"/>
        <w:rPr>
          <w:rFonts w:ascii="Times New Roman" w:eastAsia="Times New Roman" w:hAnsi="Times New Roman" w:cs="Times New Roman"/>
          <w:bCs/>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Al-</w:t>
      </w:r>
      <w:proofErr w:type="spellStart"/>
      <w:r w:rsidRPr="00935CAD">
        <w:rPr>
          <w:rFonts w:ascii="Times New Roman" w:eastAsia="Times New Roman" w:hAnsi="Times New Roman" w:cs="Times New Roman"/>
          <w:sz w:val="24"/>
          <w:szCs w:val="24"/>
        </w:rPr>
        <w:t>Warraki</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Nariman</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Naili</w:t>
      </w:r>
      <w:proofErr w:type="spellEnd"/>
      <w:r w:rsidRPr="00935CAD">
        <w:rPr>
          <w:rFonts w:ascii="Times New Roman" w:eastAsia="Times New Roman" w:hAnsi="Times New Roman" w:cs="Times New Roman"/>
          <w:sz w:val="24"/>
          <w:szCs w:val="24"/>
        </w:rPr>
        <w:t xml:space="preserve"> and Ahmed </w:t>
      </w:r>
      <w:proofErr w:type="spellStart"/>
      <w:r w:rsidRPr="00935CAD">
        <w:rPr>
          <w:rFonts w:ascii="Times New Roman" w:eastAsia="Times New Roman" w:hAnsi="Times New Roman" w:cs="Times New Roman"/>
          <w:sz w:val="24"/>
          <w:szCs w:val="24"/>
        </w:rPr>
        <w:t>Taher</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Hassanein</w:t>
      </w:r>
      <w:proofErr w:type="spell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i/>
          <w:iCs/>
          <w:sz w:val="24"/>
          <w:szCs w:val="24"/>
        </w:rPr>
        <w:t>The</w:t>
      </w:r>
      <w:proofErr w:type="gramEnd"/>
      <w:r w:rsidRPr="00935CAD">
        <w:rPr>
          <w:rFonts w:ascii="Times New Roman" w:eastAsia="Times New Roman" w:hAnsi="Times New Roman" w:cs="Times New Roman"/>
          <w:i/>
          <w:iCs/>
          <w:sz w:val="24"/>
          <w:szCs w:val="24"/>
        </w:rPr>
        <w:t xml:space="preserve"> Connectors in Modern Standard Arabic</w:t>
      </w:r>
      <w:r w:rsidRPr="00935CAD">
        <w:rPr>
          <w:rFonts w:ascii="Times New Roman" w:eastAsia="Times New Roman" w:hAnsi="Times New Roman" w:cs="Times New Roman"/>
          <w:sz w:val="24"/>
          <w:szCs w:val="24"/>
        </w:rPr>
        <w:t xml:space="preserve">, Cairo: American University in Cairo Press, 2006. </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r w:rsidRPr="00935CAD">
        <w:rPr>
          <w:rFonts w:ascii="Times New Roman" w:eastAsia="Times New Roman" w:hAnsi="Times New Roman" w:cs="Times New Roman"/>
          <w:sz w:val="24"/>
          <w:szCs w:val="24"/>
        </w:rPr>
        <w:t>Awde</w:t>
      </w:r>
      <w:proofErr w:type="spellEnd"/>
      <w:r w:rsidRPr="00935CAD">
        <w:rPr>
          <w:rFonts w:ascii="Times New Roman" w:eastAsia="Times New Roman" w:hAnsi="Times New Roman" w:cs="Times New Roman"/>
          <w:sz w:val="24"/>
          <w:szCs w:val="24"/>
        </w:rPr>
        <w:t xml:space="preserve">, Nicholas.  </w:t>
      </w:r>
      <w:proofErr w:type="gramStart"/>
      <w:r w:rsidRPr="00935CAD">
        <w:rPr>
          <w:rFonts w:ascii="Times New Roman" w:eastAsia="Times New Roman" w:hAnsi="Times New Roman" w:cs="Times New Roman"/>
          <w:i/>
          <w:iCs/>
          <w:sz w:val="24"/>
          <w:szCs w:val="24"/>
        </w:rPr>
        <w:t>Arabic Practical Dictionary</w:t>
      </w:r>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New York:  </w:t>
      </w:r>
      <w:proofErr w:type="spellStart"/>
      <w:r w:rsidRPr="00935CAD">
        <w:rPr>
          <w:rFonts w:ascii="Times New Roman" w:eastAsia="Times New Roman" w:hAnsi="Times New Roman" w:cs="Times New Roman"/>
          <w:sz w:val="24"/>
          <w:szCs w:val="24"/>
        </w:rPr>
        <w:t>Hippocrene</w:t>
      </w:r>
      <w:proofErr w:type="spellEnd"/>
      <w:r w:rsidRPr="00935CAD">
        <w:rPr>
          <w:rFonts w:ascii="Times New Roman" w:eastAsia="Times New Roman" w:hAnsi="Times New Roman" w:cs="Times New Roman"/>
          <w:sz w:val="24"/>
          <w:szCs w:val="24"/>
        </w:rPr>
        <w:t>, 2004.</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proofErr w:type="gramStart"/>
      <w:r w:rsidRPr="00935CAD">
        <w:rPr>
          <w:rFonts w:ascii="Times New Roman" w:eastAsia="Times New Roman" w:hAnsi="Times New Roman" w:cs="Times New Roman"/>
          <w:sz w:val="24"/>
          <w:szCs w:val="24"/>
        </w:rPr>
        <w:t>Buckworth</w:t>
      </w:r>
      <w:proofErr w:type="spellEnd"/>
      <w:r w:rsidRPr="00935CAD">
        <w:rPr>
          <w:rFonts w:ascii="Times New Roman" w:eastAsia="Times New Roman" w:hAnsi="Times New Roman" w:cs="Times New Roman"/>
          <w:sz w:val="24"/>
          <w:szCs w:val="24"/>
        </w:rPr>
        <w:t>, Tim and Dilworth Parkinson.</w:t>
      </w:r>
      <w:proofErr w:type="gramEnd"/>
      <w:r w:rsidRPr="00935CAD">
        <w:rPr>
          <w:rFonts w:ascii="Times New Roman" w:eastAsia="Times New Roman" w:hAnsi="Times New Roman" w:cs="Times New Roman"/>
          <w:sz w:val="24"/>
          <w:szCs w:val="24"/>
        </w:rPr>
        <w:t xml:space="preserve">  </w:t>
      </w:r>
      <w:r w:rsidRPr="00935CAD">
        <w:rPr>
          <w:rFonts w:ascii="Times New Roman" w:eastAsia="Times New Roman" w:hAnsi="Times New Roman" w:cs="Times New Roman"/>
          <w:i/>
          <w:iCs/>
          <w:sz w:val="24"/>
          <w:szCs w:val="24"/>
        </w:rPr>
        <w:t xml:space="preserve">A Frequency Dictionary of Arabic: Core Vocabulary for Learners.  </w:t>
      </w:r>
      <w:r w:rsidRPr="00935CAD">
        <w:rPr>
          <w:rFonts w:ascii="Times New Roman" w:eastAsia="Times New Roman" w:hAnsi="Times New Roman" w:cs="Times New Roman"/>
          <w:sz w:val="24"/>
          <w:szCs w:val="24"/>
        </w:rPr>
        <w:t xml:space="preserve">New York: </w:t>
      </w:r>
      <w:proofErr w:type="spellStart"/>
      <w:r w:rsidRPr="00935CAD">
        <w:rPr>
          <w:rFonts w:ascii="Times New Roman" w:eastAsia="Times New Roman" w:hAnsi="Times New Roman" w:cs="Times New Roman"/>
          <w:sz w:val="24"/>
          <w:szCs w:val="24"/>
        </w:rPr>
        <w:t>Routledge</w:t>
      </w:r>
      <w:proofErr w:type="spellEnd"/>
      <w:r w:rsidRPr="00935CAD">
        <w:rPr>
          <w:rFonts w:ascii="Times New Roman" w:eastAsia="Times New Roman" w:hAnsi="Times New Roman" w:cs="Times New Roman"/>
          <w:sz w:val="24"/>
          <w:szCs w:val="24"/>
        </w:rPr>
        <w:t>, 2011.</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r w:rsidRPr="00935CAD">
        <w:rPr>
          <w:rFonts w:ascii="Times New Roman" w:eastAsia="Times New Roman" w:hAnsi="Times New Roman" w:cs="Times New Roman"/>
          <w:sz w:val="24"/>
          <w:szCs w:val="24"/>
        </w:rPr>
        <w:t>Brustad</w:t>
      </w:r>
      <w:proofErr w:type="spellEnd"/>
      <w:r w:rsidRPr="00935CAD">
        <w:rPr>
          <w:rFonts w:ascii="Times New Roman" w:eastAsia="Times New Roman" w:hAnsi="Times New Roman" w:cs="Times New Roman"/>
          <w:sz w:val="24"/>
          <w:szCs w:val="24"/>
        </w:rPr>
        <w:t>, Kristen, Mahmoud al-</w:t>
      </w:r>
      <w:proofErr w:type="spellStart"/>
      <w:r w:rsidRPr="00935CAD">
        <w:rPr>
          <w:rFonts w:ascii="Times New Roman" w:eastAsia="Times New Roman" w:hAnsi="Times New Roman" w:cs="Times New Roman"/>
          <w:sz w:val="24"/>
          <w:szCs w:val="24"/>
        </w:rPr>
        <w:t>Batal</w:t>
      </w:r>
      <w:proofErr w:type="spellEnd"/>
      <w:r w:rsidRPr="00935CAD">
        <w:rPr>
          <w:rFonts w:ascii="Times New Roman" w:eastAsia="Times New Roman" w:hAnsi="Times New Roman" w:cs="Times New Roman"/>
          <w:sz w:val="24"/>
          <w:szCs w:val="24"/>
        </w:rPr>
        <w:t xml:space="preserve"> and Abbas al-</w:t>
      </w:r>
      <w:proofErr w:type="spellStart"/>
      <w:r w:rsidRPr="00935CAD">
        <w:rPr>
          <w:rFonts w:ascii="Times New Roman" w:eastAsia="Times New Roman" w:hAnsi="Times New Roman" w:cs="Times New Roman"/>
          <w:sz w:val="24"/>
          <w:szCs w:val="24"/>
        </w:rPr>
        <w:t>Tonsi</w:t>
      </w:r>
      <w:proofErr w:type="spellEnd"/>
      <w:r w:rsidRPr="00935CAD">
        <w:rPr>
          <w:rFonts w:ascii="Times New Roman" w:eastAsia="Times New Roman" w:hAnsi="Times New Roman" w:cs="Times New Roman"/>
          <w:sz w:val="24"/>
          <w:szCs w:val="24"/>
        </w:rPr>
        <w:t xml:space="preserve">, </w:t>
      </w:r>
      <w:r w:rsidRPr="00935CAD">
        <w:rPr>
          <w:rFonts w:ascii="Times New Roman" w:eastAsia="Times New Roman" w:hAnsi="Times New Roman" w:cs="Times New Roman"/>
          <w:i/>
          <w:sz w:val="24"/>
          <w:szCs w:val="24"/>
        </w:rPr>
        <w:t>Al-</w:t>
      </w:r>
      <w:proofErr w:type="spellStart"/>
      <w:r w:rsidRPr="00935CAD">
        <w:rPr>
          <w:rFonts w:ascii="Times New Roman" w:eastAsia="Times New Roman" w:hAnsi="Times New Roman" w:cs="Times New Roman"/>
          <w:i/>
          <w:sz w:val="24"/>
          <w:szCs w:val="24"/>
        </w:rPr>
        <w:t>Kitaab</w:t>
      </w:r>
      <w:proofErr w:type="spellEnd"/>
      <w:r w:rsidRPr="00935CAD">
        <w:rPr>
          <w:rFonts w:ascii="Times New Roman" w:eastAsia="Times New Roman" w:hAnsi="Times New Roman" w:cs="Times New Roman"/>
          <w:i/>
          <w:sz w:val="24"/>
          <w:szCs w:val="24"/>
        </w:rPr>
        <w:t xml:space="preserve"> </w:t>
      </w:r>
      <w:proofErr w:type="spellStart"/>
      <w:r w:rsidRPr="00935CAD">
        <w:rPr>
          <w:rFonts w:ascii="Times New Roman" w:eastAsia="Times New Roman" w:hAnsi="Times New Roman" w:cs="Times New Roman"/>
          <w:i/>
          <w:sz w:val="24"/>
          <w:szCs w:val="24"/>
        </w:rPr>
        <w:t>fii</w:t>
      </w:r>
      <w:proofErr w:type="spellEnd"/>
      <w:r w:rsidRPr="00935CAD">
        <w:rPr>
          <w:rFonts w:ascii="Times New Roman" w:eastAsia="Times New Roman" w:hAnsi="Times New Roman" w:cs="Times New Roman"/>
          <w:i/>
          <w:sz w:val="24"/>
          <w:szCs w:val="24"/>
        </w:rPr>
        <w:t xml:space="preserve"> </w:t>
      </w:r>
      <w:proofErr w:type="spellStart"/>
      <w:r w:rsidRPr="00935CAD">
        <w:rPr>
          <w:rFonts w:ascii="Times New Roman" w:eastAsia="Times New Roman" w:hAnsi="Times New Roman" w:cs="Times New Roman"/>
          <w:i/>
          <w:sz w:val="24"/>
          <w:szCs w:val="24"/>
        </w:rPr>
        <w:t>Ta’allum</w:t>
      </w:r>
      <w:proofErr w:type="spellEnd"/>
      <w:r w:rsidRPr="00935CAD">
        <w:rPr>
          <w:rFonts w:ascii="Times New Roman" w:eastAsia="Times New Roman" w:hAnsi="Times New Roman" w:cs="Times New Roman"/>
          <w:i/>
          <w:sz w:val="24"/>
          <w:szCs w:val="24"/>
        </w:rPr>
        <w:t xml:space="preserve"> al-</w:t>
      </w:r>
      <w:proofErr w:type="spellStart"/>
      <w:r w:rsidRPr="00935CAD">
        <w:rPr>
          <w:rFonts w:ascii="Times New Roman" w:eastAsia="Times New Roman" w:hAnsi="Times New Roman" w:cs="Times New Roman"/>
          <w:i/>
          <w:sz w:val="24"/>
          <w:szCs w:val="24"/>
        </w:rPr>
        <w:t>Arabiyya</w:t>
      </w:r>
      <w:proofErr w:type="spellEnd"/>
      <w:r w:rsidRPr="00935CAD">
        <w:rPr>
          <w:rFonts w:ascii="Times New Roman" w:eastAsia="Times New Roman" w:hAnsi="Times New Roman" w:cs="Times New Roman"/>
          <w:sz w:val="24"/>
          <w:szCs w:val="24"/>
        </w:rPr>
        <w:t xml:space="preserve"> Part Three, Washington: Georgetown University Press, 2007.</w:t>
      </w:r>
    </w:p>
    <w:p w:rsidR="00935CAD" w:rsidRPr="00935CAD" w:rsidRDefault="00935CAD" w:rsidP="00935CAD">
      <w:pPr>
        <w:spacing w:after="0" w:line="240" w:lineRule="auto"/>
        <w:rPr>
          <w:rFonts w:ascii="Times New Roman" w:eastAsia="Times New Roman" w:hAnsi="Times New Roman" w:cs="Times New Roman"/>
          <w:bCs/>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r w:rsidRPr="00935CAD">
        <w:rPr>
          <w:rFonts w:ascii="Times New Roman" w:eastAsia="Times New Roman" w:hAnsi="Times New Roman" w:cs="Times New Roman"/>
          <w:sz w:val="24"/>
          <w:szCs w:val="24"/>
        </w:rPr>
        <w:t>Chaitanya</w:t>
      </w:r>
      <w:proofErr w:type="spellEnd"/>
      <w:r w:rsidRPr="00935CAD">
        <w:rPr>
          <w:rFonts w:ascii="Times New Roman" w:eastAsia="Times New Roman" w:hAnsi="Times New Roman" w:cs="Times New Roman"/>
          <w:sz w:val="24"/>
          <w:szCs w:val="24"/>
        </w:rPr>
        <w:t>, Krishna</w:t>
      </w:r>
      <w:r w:rsidRPr="00935CAD">
        <w:rPr>
          <w:rFonts w:ascii="Times New Roman" w:eastAsia="Times New Roman" w:hAnsi="Times New Roman" w:cs="Times New Roman"/>
          <w:i/>
          <w:iCs/>
          <w:sz w:val="24"/>
          <w:szCs w:val="24"/>
        </w:rPr>
        <w:t xml:space="preserve">.  </w:t>
      </w:r>
      <w:proofErr w:type="gramStart"/>
      <w:r w:rsidRPr="00935CAD">
        <w:rPr>
          <w:rFonts w:ascii="Times New Roman" w:eastAsia="Times New Roman" w:hAnsi="Times New Roman" w:cs="Times New Roman"/>
          <w:i/>
          <w:iCs/>
          <w:sz w:val="24"/>
          <w:szCs w:val="24"/>
        </w:rPr>
        <w:t>A History of Arabic Literature</w:t>
      </w:r>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New Delhi, </w:t>
      </w:r>
      <w:proofErr w:type="spellStart"/>
      <w:r w:rsidRPr="00935CAD">
        <w:rPr>
          <w:rFonts w:ascii="Times New Roman" w:eastAsia="Times New Roman" w:hAnsi="Times New Roman" w:cs="Times New Roman"/>
          <w:sz w:val="24"/>
          <w:szCs w:val="24"/>
        </w:rPr>
        <w:t>Manohar</w:t>
      </w:r>
      <w:proofErr w:type="spellEnd"/>
      <w:r w:rsidRPr="00935CAD">
        <w:rPr>
          <w:rFonts w:ascii="Times New Roman" w:eastAsia="Times New Roman" w:hAnsi="Times New Roman" w:cs="Times New Roman"/>
          <w:sz w:val="24"/>
          <w:szCs w:val="24"/>
        </w:rPr>
        <w:t xml:space="preserve">, 1983. </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Cs/>
          <w:sz w:val="24"/>
          <w:szCs w:val="24"/>
        </w:rPr>
      </w:pPr>
      <w:proofErr w:type="spellStart"/>
      <w:r w:rsidRPr="00935CAD">
        <w:rPr>
          <w:rFonts w:ascii="Times New Roman" w:eastAsia="Times New Roman" w:hAnsi="Times New Roman" w:cs="Times New Roman"/>
          <w:bCs/>
          <w:sz w:val="24"/>
          <w:szCs w:val="24"/>
        </w:rPr>
        <w:t>Chouairi</w:t>
      </w:r>
      <w:proofErr w:type="spellEnd"/>
      <w:r w:rsidRPr="00935CAD">
        <w:rPr>
          <w:rFonts w:ascii="Times New Roman" w:eastAsia="Times New Roman" w:hAnsi="Times New Roman" w:cs="Times New Roman"/>
          <w:bCs/>
          <w:sz w:val="24"/>
          <w:szCs w:val="24"/>
        </w:rPr>
        <w:t xml:space="preserve">, </w:t>
      </w:r>
      <w:proofErr w:type="spellStart"/>
      <w:r w:rsidRPr="00935CAD">
        <w:rPr>
          <w:rFonts w:ascii="Times New Roman" w:eastAsia="Times New Roman" w:hAnsi="Times New Roman" w:cs="Times New Roman"/>
          <w:bCs/>
          <w:sz w:val="24"/>
          <w:szCs w:val="24"/>
        </w:rPr>
        <w:t>Rajaa</w:t>
      </w:r>
      <w:proofErr w:type="spellEnd"/>
      <w:r w:rsidRPr="00935CAD">
        <w:rPr>
          <w:rFonts w:ascii="Times New Roman" w:eastAsia="Times New Roman" w:hAnsi="Times New Roman" w:cs="Times New Roman"/>
          <w:bCs/>
          <w:sz w:val="24"/>
          <w:szCs w:val="24"/>
        </w:rPr>
        <w:t xml:space="preserve">, </w:t>
      </w:r>
      <w:r w:rsidRPr="00935CAD">
        <w:rPr>
          <w:rFonts w:ascii="Times New Roman" w:eastAsia="Times New Roman" w:hAnsi="Times New Roman" w:cs="Times New Roman"/>
          <w:bCs/>
          <w:i/>
          <w:iCs/>
          <w:sz w:val="24"/>
          <w:szCs w:val="24"/>
        </w:rPr>
        <w:t>Arab Civilization.</w:t>
      </w:r>
      <w:r w:rsidRPr="00935CAD">
        <w:rPr>
          <w:rFonts w:ascii="Times New Roman" w:eastAsia="Times New Roman" w:hAnsi="Times New Roman" w:cs="Times New Roman"/>
          <w:bCs/>
          <w:sz w:val="24"/>
          <w:szCs w:val="24"/>
        </w:rPr>
        <w:t xml:space="preserve"> New Haven: Yale University Press, </w:t>
      </w:r>
      <w:r w:rsidRPr="00935CAD">
        <w:rPr>
          <w:rFonts w:ascii="Times New Roman" w:eastAsia="Times New Roman" w:hAnsi="Times New Roman" w:cs="Times New Roman"/>
          <w:bCs/>
          <w:i/>
          <w:iCs/>
          <w:sz w:val="24"/>
          <w:szCs w:val="24"/>
        </w:rPr>
        <w:t>forthcoming</w:t>
      </w:r>
      <w:r w:rsidRPr="00935CAD">
        <w:rPr>
          <w:rFonts w:ascii="Times New Roman" w:eastAsia="Times New Roman" w:hAnsi="Times New Roman" w:cs="Times New Roman"/>
          <w:bCs/>
          <w:sz w:val="24"/>
          <w:szCs w:val="24"/>
        </w:rPr>
        <w:t>.</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lang w:val="en"/>
        </w:rPr>
      </w:pPr>
      <w:proofErr w:type="spellStart"/>
      <w:proofErr w:type="gramStart"/>
      <w:r w:rsidRPr="00935CAD">
        <w:rPr>
          <w:rFonts w:ascii="Times New Roman" w:eastAsia="Times New Roman" w:hAnsi="Times New Roman" w:cs="Times New Roman"/>
          <w:sz w:val="24"/>
          <w:szCs w:val="24"/>
        </w:rPr>
        <w:t>Cooperson</w:t>
      </w:r>
      <w:proofErr w:type="spellEnd"/>
      <w:r w:rsidRPr="00935CAD">
        <w:rPr>
          <w:rFonts w:ascii="Times New Roman" w:eastAsia="Times New Roman" w:hAnsi="Times New Roman" w:cs="Times New Roman"/>
          <w:sz w:val="24"/>
          <w:szCs w:val="24"/>
        </w:rPr>
        <w:t xml:space="preserve">, Michael and </w:t>
      </w:r>
      <w:proofErr w:type="spellStart"/>
      <w:r w:rsidRPr="00935CAD">
        <w:rPr>
          <w:rFonts w:ascii="Times New Roman" w:eastAsia="Times New Roman" w:hAnsi="Times New Roman" w:cs="Times New Roman"/>
          <w:sz w:val="24"/>
          <w:szCs w:val="24"/>
        </w:rPr>
        <w:t>Shawkat</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Toorawa</w:t>
      </w:r>
      <w:proofErr w:type="spellEnd"/>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w:t>
      </w:r>
      <w:r w:rsidRPr="00935CAD">
        <w:rPr>
          <w:rFonts w:ascii="Times New Roman" w:eastAsia="Times New Roman" w:hAnsi="Times New Roman" w:cs="Times New Roman"/>
          <w:i/>
          <w:iCs/>
          <w:sz w:val="24"/>
          <w:szCs w:val="24"/>
        </w:rPr>
        <w:t>Arabic Literary Culture: 500-925</w:t>
      </w:r>
      <w:r w:rsidRPr="00935CAD">
        <w:rPr>
          <w:rFonts w:ascii="Times New Roman" w:eastAsia="Times New Roman" w:hAnsi="Times New Roman" w:cs="Times New Roman"/>
          <w:sz w:val="24"/>
          <w:szCs w:val="24"/>
        </w:rPr>
        <w:t>.  Detroit:  Thompson Gale, 2005.</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Cowan, J. M., </w:t>
      </w:r>
      <w:proofErr w:type="gramStart"/>
      <w:r w:rsidRPr="00935CAD">
        <w:rPr>
          <w:rFonts w:ascii="Times New Roman" w:eastAsia="Times New Roman" w:hAnsi="Times New Roman" w:cs="Times New Roman"/>
          <w:sz w:val="24"/>
          <w:szCs w:val="24"/>
        </w:rPr>
        <w:t>ed</w:t>
      </w:r>
      <w:proofErr w:type="gram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sz w:val="24"/>
          <w:szCs w:val="24"/>
        </w:rPr>
        <w:t xml:space="preserve">The Hans </w:t>
      </w:r>
      <w:proofErr w:type="spellStart"/>
      <w:r w:rsidRPr="00935CAD">
        <w:rPr>
          <w:rFonts w:ascii="Times New Roman" w:eastAsia="Times New Roman" w:hAnsi="Times New Roman" w:cs="Times New Roman"/>
          <w:sz w:val="24"/>
          <w:szCs w:val="24"/>
        </w:rPr>
        <w:t>Wehr</w:t>
      </w:r>
      <w:proofErr w:type="spellEnd"/>
      <w:r w:rsidRPr="00935CAD">
        <w:rPr>
          <w:rFonts w:ascii="Times New Roman" w:eastAsia="Times New Roman" w:hAnsi="Times New Roman" w:cs="Times New Roman"/>
          <w:sz w:val="24"/>
          <w:szCs w:val="24"/>
        </w:rPr>
        <w:t xml:space="preserve"> Dictionary of Modern Written Arabic.</w:t>
      </w:r>
      <w:proofErr w:type="gram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sz w:val="24"/>
          <w:szCs w:val="24"/>
        </w:rPr>
        <w:t>4</w:t>
      </w:r>
      <w:r w:rsidRPr="00935CAD">
        <w:rPr>
          <w:rFonts w:ascii="Times New Roman" w:eastAsia="Times New Roman" w:hAnsi="Times New Roman" w:cs="Times New Roman"/>
          <w:sz w:val="24"/>
          <w:szCs w:val="24"/>
          <w:vertAlign w:val="superscript"/>
        </w:rPr>
        <w:t>th</w:t>
      </w:r>
      <w:r w:rsidRPr="00935CAD">
        <w:rPr>
          <w:rFonts w:ascii="Times New Roman" w:eastAsia="Times New Roman" w:hAnsi="Times New Roman" w:cs="Times New Roman"/>
          <w:sz w:val="24"/>
          <w:szCs w:val="24"/>
        </w:rPr>
        <w:t xml:space="preserve"> edition.</w:t>
      </w:r>
      <w:proofErr w:type="gramEnd"/>
      <w:r w:rsidRPr="00935CAD">
        <w:rPr>
          <w:rFonts w:ascii="Times New Roman" w:eastAsia="Times New Roman" w:hAnsi="Times New Roman" w:cs="Times New Roman"/>
          <w:sz w:val="24"/>
          <w:szCs w:val="24"/>
        </w:rPr>
        <w:t xml:space="preserve">  Ithaca, NY:  Spoken Language Services, 1979.</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Haywood, John A.  </w:t>
      </w:r>
      <w:r w:rsidRPr="00935CAD">
        <w:rPr>
          <w:rFonts w:ascii="Times New Roman" w:eastAsia="Times New Roman" w:hAnsi="Times New Roman" w:cs="Times New Roman"/>
          <w:i/>
          <w:iCs/>
          <w:sz w:val="24"/>
          <w:szCs w:val="24"/>
        </w:rPr>
        <w:t>Modern Arabic Literature 1800-1970</w:t>
      </w:r>
      <w:r w:rsidRPr="00935CAD">
        <w:rPr>
          <w:rFonts w:ascii="Times New Roman" w:eastAsia="Times New Roman" w:hAnsi="Times New Roman" w:cs="Times New Roman"/>
          <w:sz w:val="24"/>
          <w:szCs w:val="24"/>
        </w:rPr>
        <w:t>.  New York: St. Martin’s, 1970.</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proofErr w:type="gramStart"/>
      <w:r w:rsidRPr="00935CAD">
        <w:rPr>
          <w:rFonts w:ascii="Times New Roman" w:eastAsia="Times New Roman" w:hAnsi="Times New Roman" w:cs="Times New Roman"/>
          <w:sz w:val="24"/>
          <w:szCs w:val="24"/>
        </w:rPr>
        <w:t>Meisami</w:t>
      </w:r>
      <w:proofErr w:type="spellEnd"/>
      <w:r w:rsidRPr="00935CAD">
        <w:rPr>
          <w:rFonts w:ascii="Times New Roman" w:eastAsia="Times New Roman" w:hAnsi="Times New Roman" w:cs="Times New Roman"/>
          <w:sz w:val="24"/>
          <w:szCs w:val="24"/>
        </w:rPr>
        <w:t>, Julie and Paul Starkey.</w:t>
      </w:r>
      <w:proofErr w:type="gram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i/>
          <w:iCs/>
          <w:sz w:val="24"/>
          <w:szCs w:val="24"/>
        </w:rPr>
        <w:t>Encyclopedia of Arabic Literature</w:t>
      </w:r>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New York: </w:t>
      </w:r>
      <w:proofErr w:type="spellStart"/>
      <w:r w:rsidRPr="00935CAD">
        <w:rPr>
          <w:rFonts w:ascii="Times New Roman" w:eastAsia="Times New Roman" w:hAnsi="Times New Roman" w:cs="Times New Roman"/>
          <w:sz w:val="24"/>
          <w:szCs w:val="24"/>
        </w:rPr>
        <w:t>Routledge</w:t>
      </w:r>
      <w:proofErr w:type="spellEnd"/>
      <w:r w:rsidRPr="00935CAD">
        <w:rPr>
          <w:rFonts w:ascii="Times New Roman" w:eastAsia="Times New Roman" w:hAnsi="Times New Roman" w:cs="Times New Roman"/>
          <w:sz w:val="24"/>
          <w:szCs w:val="24"/>
        </w:rPr>
        <w:t>, 1998.</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gramStart"/>
      <w:r w:rsidRPr="00935CAD">
        <w:rPr>
          <w:rFonts w:ascii="Times New Roman" w:eastAsia="Times New Roman" w:hAnsi="Times New Roman" w:cs="Times New Roman"/>
          <w:sz w:val="24"/>
          <w:szCs w:val="24"/>
        </w:rPr>
        <w:t xml:space="preserve">Mir, </w:t>
      </w:r>
      <w:proofErr w:type="spellStart"/>
      <w:r w:rsidRPr="00935CAD">
        <w:rPr>
          <w:rFonts w:ascii="Times New Roman" w:eastAsia="Times New Roman" w:hAnsi="Times New Roman" w:cs="Times New Roman"/>
          <w:sz w:val="24"/>
          <w:szCs w:val="24"/>
        </w:rPr>
        <w:t>Mustansir</w:t>
      </w:r>
      <w:proofErr w:type="spellEnd"/>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i/>
          <w:iCs/>
          <w:sz w:val="24"/>
          <w:szCs w:val="24"/>
        </w:rPr>
        <w:t xml:space="preserve">Dictionary of </w:t>
      </w:r>
      <w:proofErr w:type="spellStart"/>
      <w:r w:rsidRPr="00935CAD">
        <w:rPr>
          <w:rFonts w:ascii="Times New Roman" w:eastAsia="Times New Roman" w:hAnsi="Times New Roman" w:cs="Times New Roman"/>
          <w:i/>
          <w:iCs/>
          <w:sz w:val="24"/>
          <w:szCs w:val="24"/>
        </w:rPr>
        <w:t>Quranic</w:t>
      </w:r>
      <w:proofErr w:type="spellEnd"/>
      <w:r w:rsidRPr="00935CAD">
        <w:rPr>
          <w:rFonts w:ascii="Times New Roman" w:eastAsia="Times New Roman" w:hAnsi="Times New Roman" w:cs="Times New Roman"/>
          <w:i/>
          <w:iCs/>
          <w:sz w:val="24"/>
          <w:szCs w:val="24"/>
        </w:rPr>
        <w:t xml:space="preserve"> Arabic Terms and Concepts.</w:t>
      </w:r>
      <w:proofErr w:type="gramEnd"/>
      <w:r w:rsidRPr="00935CAD">
        <w:rPr>
          <w:rFonts w:ascii="Times New Roman" w:eastAsia="Times New Roman" w:hAnsi="Times New Roman" w:cs="Times New Roman"/>
          <w:i/>
          <w:iCs/>
          <w:sz w:val="24"/>
          <w:szCs w:val="24"/>
        </w:rPr>
        <w:t xml:space="preserve">  </w:t>
      </w:r>
      <w:r w:rsidRPr="00935CAD">
        <w:rPr>
          <w:rFonts w:ascii="Times New Roman" w:eastAsia="Times New Roman" w:hAnsi="Times New Roman" w:cs="Times New Roman"/>
          <w:sz w:val="24"/>
          <w:szCs w:val="24"/>
        </w:rPr>
        <w:t>New York: Garland, 1987.</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Penrice, John.  </w:t>
      </w:r>
      <w:proofErr w:type="gramStart"/>
      <w:r w:rsidRPr="00935CAD">
        <w:rPr>
          <w:rFonts w:ascii="Times New Roman" w:eastAsia="Times New Roman" w:hAnsi="Times New Roman" w:cs="Times New Roman"/>
          <w:i/>
          <w:iCs/>
          <w:sz w:val="24"/>
          <w:szCs w:val="24"/>
        </w:rPr>
        <w:t>A Dictionary and Glossary of the Koran</w:t>
      </w:r>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Mineola, New York:  Dover, 2004.</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gramStart"/>
      <w:r w:rsidRPr="00935CAD">
        <w:rPr>
          <w:rFonts w:ascii="Times New Roman" w:eastAsia="Times New Roman" w:hAnsi="Times New Roman" w:cs="Times New Roman"/>
          <w:i/>
          <w:iCs/>
          <w:sz w:val="24"/>
          <w:szCs w:val="24"/>
        </w:rPr>
        <w:t>The Oxford Essential Arabic Dictionary</w:t>
      </w:r>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Oxford: Clarendon, 2010.</w:t>
      </w:r>
    </w:p>
    <w:p w:rsidR="00935CAD" w:rsidRPr="00935CAD" w:rsidRDefault="00935CAD" w:rsidP="00935CAD">
      <w:pPr>
        <w:spacing w:after="0" w:line="240" w:lineRule="auto"/>
        <w:rPr>
          <w:rFonts w:ascii="Times New Roman" w:eastAsia="Times New Roman" w:hAnsi="Times New Roman" w:cs="Times New Roman"/>
          <w:bCs/>
          <w:sz w:val="24"/>
          <w:szCs w:val="24"/>
        </w:rPr>
      </w:pPr>
      <w:r w:rsidRPr="00935CAD">
        <w:rPr>
          <w:rFonts w:ascii="Times New Roman" w:eastAsia="Times New Roman" w:hAnsi="Times New Roman" w:cs="Times New Roman"/>
          <w:bCs/>
          <w:sz w:val="24"/>
          <w:szCs w:val="24"/>
        </w:rPr>
        <w:br w:type="page"/>
      </w:r>
    </w:p>
    <w:p w:rsidR="00935CAD" w:rsidRPr="00935CAD" w:rsidRDefault="00935CAD" w:rsidP="00935CAD">
      <w:pPr>
        <w:spacing w:after="0" w:line="240" w:lineRule="auto"/>
        <w:jc w:val="right"/>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lastRenderedPageBreak/>
        <w:t>Proposal Date: October 1, 2012</w:t>
      </w:r>
    </w:p>
    <w:p w:rsidR="00935CAD" w:rsidRPr="00935CAD" w:rsidRDefault="00935CAD" w:rsidP="00935CAD">
      <w:pPr>
        <w:spacing w:after="0" w:line="240" w:lineRule="auto"/>
        <w:jc w:val="center"/>
        <w:rPr>
          <w:rFonts w:ascii="Times New Roman" w:eastAsia="Times New Roman" w:hAnsi="Times New Roman" w:cs="Times New Roman"/>
          <w:sz w:val="24"/>
          <w:szCs w:val="24"/>
        </w:rPr>
      </w:pPr>
    </w:p>
    <w:p w:rsidR="00935CAD" w:rsidRPr="00935CAD" w:rsidRDefault="00935CAD" w:rsidP="00935CAD">
      <w:pPr>
        <w:spacing w:after="0" w:line="240" w:lineRule="auto"/>
        <w:jc w:val="center"/>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Potter C</w:t>
      </w:r>
      <w:bookmarkStart w:id="4" w:name="ARBC435"/>
      <w:bookmarkStart w:id="5" w:name="ARBC437"/>
      <w:bookmarkEnd w:id="4"/>
      <w:bookmarkEnd w:id="5"/>
      <w:r w:rsidRPr="00935CAD">
        <w:rPr>
          <w:rFonts w:ascii="Times New Roman" w:eastAsia="Times New Roman" w:hAnsi="Times New Roman" w:cs="Times New Roman"/>
          <w:b/>
          <w:sz w:val="24"/>
          <w:szCs w:val="24"/>
        </w:rPr>
        <w:t>ollege of Arts &amp; Letters</w:t>
      </w:r>
    </w:p>
    <w:p w:rsidR="00935CAD" w:rsidRPr="00935CAD" w:rsidRDefault="00935CAD" w:rsidP="00935CAD">
      <w:pPr>
        <w:spacing w:after="0" w:line="240" w:lineRule="auto"/>
        <w:jc w:val="center"/>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Department of Modern Languages</w:t>
      </w:r>
    </w:p>
    <w:p w:rsidR="00935CAD" w:rsidRPr="00935CAD" w:rsidRDefault="00935CAD" w:rsidP="00935CAD">
      <w:pPr>
        <w:spacing w:after="0" w:line="240" w:lineRule="auto"/>
        <w:jc w:val="center"/>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Proposal to Create a New Course in Arabic</w:t>
      </w:r>
    </w:p>
    <w:p w:rsidR="00935CAD" w:rsidRPr="00935CAD" w:rsidRDefault="00935CAD" w:rsidP="00935CAD">
      <w:pPr>
        <w:spacing w:after="0" w:line="240" w:lineRule="auto"/>
        <w:jc w:val="center"/>
        <w:rPr>
          <w:rFonts w:ascii="Times New Roman" w:eastAsia="Times New Roman" w:hAnsi="Times New Roman" w:cs="Times New Roman"/>
          <w:b/>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Contact Person</w:t>
      </w:r>
      <w:r w:rsidRPr="00935CAD">
        <w:rPr>
          <w:rFonts w:ascii="Times New Roman" w:eastAsia="Times New Roman" w:hAnsi="Times New Roman" w:cs="Times New Roman"/>
          <w:sz w:val="24"/>
          <w:szCs w:val="24"/>
        </w:rPr>
        <w:t xml:space="preserve">:  David DiMeo </w:t>
      </w:r>
      <w:r w:rsidRPr="00935CAD">
        <w:rPr>
          <w:rFonts w:ascii="Wingdings" w:eastAsia="Times New Roman" w:hAnsi="Wingdings" w:cs="Times New Roman"/>
          <w:sz w:val="24"/>
          <w:szCs w:val="24"/>
        </w:rPr>
        <w:t></w:t>
      </w:r>
      <w:r w:rsidRPr="00935CAD">
        <w:rPr>
          <w:rFonts w:ascii="Wingdings" w:eastAsia="Times New Roman" w:hAnsi="Wingdings" w:cs="Times New Roman"/>
          <w:sz w:val="24"/>
          <w:szCs w:val="24"/>
        </w:rPr>
        <w:t></w:t>
      </w:r>
      <w:r w:rsidRPr="00935CAD">
        <w:rPr>
          <w:rFonts w:ascii="Wingdings" w:eastAsia="Times New Roman" w:hAnsi="Wingdings" w:cs="Times New Roman"/>
          <w:sz w:val="24"/>
          <w:szCs w:val="24"/>
        </w:rPr>
        <w:t></w:t>
      </w:r>
      <w:proofErr w:type="gramStart"/>
      <w:r w:rsidRPr="00935CAD">
        <w:rPr>
          <w:rFonts w:ascii="Times New Roman" w:eastAsia="Times New Roman" w:hAnsi="Times New Roman" w:cs="Times New Roman"/>
          <w:sz w:val="24"/>
          <w:szCs w:val="24"/>
        </w:rPr>
        <w:t xml:space="preserve">david.dimeo@wku.edu  </w:t>
      </w:r>
      <w:r w:rsidRPr="00935CAD">
        <w:rPr>
          <w:rFonts w:ascii="Wingdings" w:eastAsia="Times New Roman" w:hAnsi="Wingdings" w:cs="Times New Roman"/>
          <w:sz w:val="24"/>
          <w:szCs w:val="24"/>
        </w:rPr>
        <w:t></w:t>
      </w:r>
      <w:proofErr w:type="gramEnd"/>
      <w:r w:rsidRPr="00935CAD">
        <w:rPr>
          <w:rFonts w:ascii="Wingdings" w:eastAsia="Times New Roman" w:hAnsi="Wingdings" w:cs="Times New Roman"/>
          <w:sz w:val="24"/>
          <w:szCs w:val="24"/>
        </w:rPr>
        <w:t></w:t>
      </w:r>
      <w:r w:rsidRPr="00935CAD">
        <w:rPr>
          <w:rFonts w:ascii="Times New Roman" w:eastAsia="Times New Roman" w:hAnsi="Times New Roman" w:cs="Times New Roman"/>
          <w:sz w:val="24"/>
          <w:szCs w:val="24"/>
        </w:rPr>
        <w:t>(270) 745-6408</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1.</w:t>
      </w:r>
      <w:r w:rsidRPr="00935CAD">
        <w:rPr>
          <w:rFonts w:ascii="Times New Roman" w:eastAsia="Times New Roman" w:hAnsi="Times New Roman" w:cs="Times New Roman"/>
          <w:b/>
          <w:sz w:val="24"/>
          <w:szCs w:val="24"/>
        </w:rPr>
        <w:tab/>
        <w:t>Identification of proposed course:</w:t>
      </w:r>
    </w:p>
    <w:p w:rsidR="00935CAD" w:rsidRPr="00935CAD" w:rsidRDefault="00935CAD" w:rsidP="00935CAD">
      <w:pPr>
        <w:numPr>
          <w:ilvl w:val="1"/>
          <w:numId w:val="46"/>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Course prefix (subject area) and number:</w:t>
      </w:r>
      <w:r w:rsidRPr="00935CAD">
        <w:rPr>
          <w:rFonts w:ascii="Times New Roman" w:eastAsia="Times New Roman" w:hAnsi="Times New Roman" w:cs="Times New Roman"/>
          <w:sz w:val="24"/>
          <w:szCs w:val="24"/>
        </w:rPr>
        <w:t xml:space="preserve">  ARBC 435</w:t>
      </w:r>
    </w:p>
    <w:p w:rsidR="00935CAD" w:rsidRPr="00935CAD" w:rsidRDefault="00935CAD" w:rsidP="00935CAD">
      <w:pPr>
        <w:numPr>
          <w:ilvl w:val="1"/>
          <w:numId w:val="46"/>
        </w:num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Course title:</w:t>
      </w:r>
      <w:r w:rsidRPr="00935CAD">
        <w:rPr>
          <w:rFonts w:ascii="Times New Roman" w:eastAsia="Times New Roman" w:hAnsi="Times New Roman" w:cs="Times New Roman"/>
          <w:sz w:val="24"/>
          <w:szCs w:val="24"/>
        </w:rPr>
        <w:t xml:space="preserve"> Arabic Literature</w:t>
      </w:r>
    </w:p>
    <w:p w:rsidR="00935CAD" w:rsidRPr="00935CAD" w:rsidRDefault="00935CAD" w:rsidP="00935CAD">
      <w:pPr>
        <w:numPr>
          <w:ilvl w:val="1"/>
          <w:numId w:val="46"/>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Abbreviated course title:</w:t>
      </w:r>
      <w:r w:rsidRPr="00935CAD">
        <w:rPr>
          <w:rFonts w:ascii="Times New Roman" w:eastAsia="Times New Roman" w:hAnsi="Times New Roman" w:cs="Times New Roman"/>
          <w:sz w:val="24"/>
          <w:szCs w:val="24"/>
        </w:rPr>
        <w:t xml:space="preserve"> Arabic Literature</w:t>
      </w:r>
    </w:p>
    <w:p w:rsidR="00935CAD" w:rsidRPr="00935CAD" w:rsidRDefault="00935CAD" w:rsidP="00935CAD">
      <w:pPr>
        <w:numPr>
          <w:ilvl w:val="1"/>
          <w:numId w:val="46"/>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Credit hours and contact hours:</w:t>
      </w:r>
      <w:r w:rsidRPr="00935CAD">
        <w:rPr>
          <w:rFonts w:ascii="Times New Roman" w:eastAsia="Times New Roman" w:hAnsi="Times New Roman" w:cs="Times New Roman"/>
          <w:sz w:val="24"/>
          <w:szCs w:val="24"/>
        </w:rPr>
        <w:t xml:space="preserve"> 3 credit hours, 40 contact hours</w:t>
      </w:r>
    </w:p>
    <w:p w:rsidR="00935CAD" w:rsidRPr="00935CAD" w:rsidRDefault="00935CAD" w:rsidP="00935CAD">
      <w:pPr>
        <w:numPr>
          <w:ilvl w:val="1"/>
          <w:numId w:val="46"/>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Type of course:</w:t>
      </w:r>
      <w:r w:rsidRPr="00935CAD">
        <w:rPr>
          <w:rFonts w:ascii="Times New Roman" w:eastAsia="Times New Roman" w:hAnsi="Times New Roman" w:cs="Times New Roman"/>
          <w:sz w:val="24"/>
          <w:szCs w:val="24"/>
        </w:rPr>
        <w:t xml:space="preserve"> L-Lecture</w:t>
      </w:r>
    </w:p>
    <w:p w:rsidR="00935CAD" w:rsidRPr="00935CAD" w:rsidRDefault="00935CAD" w:rsidP="00935CAD">
      <w:pPr>
        <w:numPr>
          <w:ilvl w:val="1"/>
          <w:numId w:val="46"/>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Prerequisites:</w:t>
      </w:r>
      <w:r w:rsidRPr="00935CAD">
        <w:rPr>
          <w:rFonts w:ascii="Times New Roman" w:eastAsia="Times New Roman" w:hAnsi="Times New Roman" w:cs="Times New Roman"/>
          <w:sz w:val="24"/>
          <w:szCs w:val="24"/>
        </w:rPr>
        <w:t xml:space="preserve"> ARBC 302 or equivalent</w:t>
      </w:r>
    </w:p>
    <w:p w:rsidR="00935CAD" w:rsidRPr="00935CAD" w:rsidRDefault="00935CAD" w:rsidP="00935CAD">
      <w:pPr>
        <w:numPr>
          <w:ilvl w:val="1"/>
          <w:numId w:val="46"/>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Course catalog listing:</w:t>
      </w:r>
      <w:r w:rsidRPr="00935CAD">
        <w:rPr>
          <w:rFonts w:ascii="Times New Roman" w:eastAsia="Times New Roman" w:hAnsi="Times New Roman" w:cs="Times New Roman"/>
          <w:sz w:val="24"/>
          <w:szCs w:val="24"/>
        </w:rPr>
        <w:t xml:space="preserve"> Reading of Arabic texts from the pre-Islamic period to the 20</w:t>
      </w:r>
      <w:r w:rsidRPr="00935CAD">
        <w:rPr>
          <w:rFonts w:ascii="Times New Roman" w:eastAsia="Times New Roman" w:hAnsi="Times New Roman" w:cs="Times New Roman"/>
          <w:sz w:val="24"/>
          <w:szCs w:val="24"/>
          <w:vertAlign w:val="superscript"/>
        </w:rPr>
        <w:t>th</w:t>
      </w:r>
      <w:r w:rsidRPr="00935CAD">
        <w:rPr>
          <w:rFonts w:ascii="Times New Roman" w:eastAsia="Times New Roman" w:hAnsi="Times New Roman" w:cs="Times New Roman"/>
          <w:sz w:val="24"/>
          <w:szCs w:val="24"/>
        </w:rPr>
        <w:t xml:space="preserve"> century representing the major genres and movements of Arabic literature. </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2.</w:t>
      </w:r>
      <w:r w:rsidRPr="00935CAD">
        <w:rPr>
          <w:rFonts w:ascii="Times New Roman" w:eastAsia="Times New Roman" w:hAnsi="Times New Roman" w:cs="Times New Roman"/>
          <w:b/>
          <w:sz w:val="24"/>
          <w:szCs w:val="24"/>
        </w:rPr>
        <w:tab/>
        <w:t>Rationale:</w:t>
      </w:r>
    </w:p>
    <w:p w:rsidR="00935CAD" w:rsidRPr="00935CAD" w:rsidRDefault="00935CAD" w:rsidP="00935CAD">
      <w:pPr>
        <w:numPr>
          <w:ilvl w:val="1"/>
          <w:numId w:val="47"/>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Reason for developing the proposed course: </w:t>
      </w:r>
      <w:r w:rsidRPr="00935CAD">
        <w:rPr>
          <w:rFonts w:ascii="Times New Roman" w:eastAsia="Times New Roman" w:hAnsi="Times New Roman" w:cs="Times New Roman"/>
          <w:bCs/>
          <w:sz w:val="24"/>
          <w:szCs w:val="24"/>
        </w:rPr>
        <w:t xml:space="preserve">This course is a critical component of the Arabic program and an important module in an Arabic major and minor.  Literature is a key element of Arab culture and has played a major role in shaping the Arabic language.  As such, the study of Arabic literature will assist in giving Arabic students a comprehensive view of Arab culture and deepened appreciation for the Arabic language, and will enhance their experience in all other Arabic courses. This course provides a comprehensive view of Arabic literary history, enabling students to discuss with native speakers the entire evolution of Arabic literature.  </w:t>
      </w:r>
      <w:r w:rsidRPr="00935CAD">
        <w:rPr>
          <w:rFonts w:ascii="Times New Roman" w:eastAsia="Times New Roman" w:hAnsi="Times New Roman" w:cs="Times New Roman"/>
          <w:sz w:val="24"/>
          <w:szCs w:val="24"/>
        </w:rPr>
        <w:t xml:space="preserve"> </w:t>
      </w:r>
    </w:p>
    <w:p w:rsidR="00935CAD" w:rsidRPr="00935CAD" w:rsidRDefault="00935CAD" w:rsidP="00935CAD">
      <w:pPr>
        <w:numPr>
          <w:ilvl w:val="1"/>
          <w:numId w:val="47"/>
        </w:num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 xml:space="preserve">Projected enrollment in the proposed course: </w:t>
      </w:r>
      <w:r w:rsidRPr="00935CAD">
        <w:rPr>
          <w:rFonts w:ascii="Times New Roman" w:eastAsia="Times New Roman" w:hAnsi="Times New Roman" w:cs="Times New Roman"/>
          <w:sz w:val="24"/>
          <w:szCs w:val="24"/>
        </w:rPr>
        <w:t xml:space="preserve">10-15. This course is part of the regular sequence of courses building language proficiency for what will soon be proposed as an Arabic major and minor. While the initial offering in spring 2016 will have a smaller enrollment, subsequent offerings are expected to reach 10-15 as the Arabic major and minor become better known. Students taking this course will come </w:t>
      </w:r>
      <w:proofErr w:type="gramStart"/>
      <w:r w:rsidRPr="00935CAD">
        <w:rPr>
          <w:rFonts w:ascii="Times New Roman" w:eastAsia="Times New Roman" w:hAnsi="Times New Roman" w:cs="Times New Roman"/>
          <w:sz w:val="24"/>
          <w:szCs w:val="24"/>
        </w:rPr>
        <w:t>largely from the program’s own 300 level sequence</w:t>
      </w:r>
      <w:proofErr w:type="gramEnd"/>
      <w:r w:rsidRPr="00935CAD">
        <w:rPr>
          <w:rFonts w:ascii="Times New Roman" w:eastAsia="Times New Roman" w:hAnsi="Times New Roman" w:cs="Times New Roman"/>
          <w:sz w:val="24"/>
          <w:szCs w:val="24"/>
        </w:rPr>
        <w:t xml:space="preserve">. </w:t>
      </w:r>
    </w:p>
    <w:p w:rsidR="00935CAD" w:rsidRPr="00935CAD" w:rsidRDefault="00935CAD" w:rsidP="00935CAD">
      <w:pPr>
        <w:numPr>
          <w:ilvl w:val="1"/>
          <w:numId w:val="47"/>
        </w:num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 xml:space="preserve">Relationship of the proposed course to courses now offered by the department: </w:t>
      </w:r>
      <w:r w:rsidRPr="00935CAD">
        <w:rPr>
          <w:rFonts w:ascii="Times New Roman" w:eastAsia="Times New Roman" w:hAnsi="Times New Roman" w:cs="Times New Roman"/>
          <w:sz w:val="24"/>
          <w:szCs w:val="24"/>
        </w:rPr>
        <w:t>This course builds on the second year Arabic courses offered in the department and the proposed third year courses. Those courses provide the essential foundation for students to succeed in this advanced level course.</w:t>
      </w:r>
    </w:p>
    <w:p w:rsidR="00935CAD" w:rsidRPr="00935CAD" w:rsidRDefault="00935CAD" w:rsidP="00935CAD">
      <w:pPr>
        <w:numPr>
          <w:ilvl w:val="1"/>
          <w:numId w:val="47"/>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Relationship of the proposed course to courses offered in other departments:</w:t>
      </w:r>
      <w:r w:rsidRPr="00935CAD">
        <w:rPr>
          <w:rFonts w:ascii="Times New Roman" w:eastAsia="Times New Roman" w:hAnsi="Times New Roman" w:cs="Times New Roman"/>
          <w:b/>
          <w:bCs/>
          <w:sz w:val="24"/>
          <w:szCs w:val="24"/>
        </w:rPr>
        <w:t xml:space="preserve"> </w:t>
      </w:r>
      <w:r w:rsidRPr="00935CAD">
        <w:rPr>
          <w:rFonts w:ascii="Times New Roman" w:eastAsia="Times New Roman" w:hAnsi="Times New Roman" w:cs="Times New Roman"/>
          <w:bCs/>
          <w:sz w:val="24"/>
          <w:szCs w:val="24"/>
        </w:rPr>
        <w:t xml:space="preserve">ARBC 435 will deepen students’ understanding of Arab culture, history and civilization.  It will also deepen their appreciation of literature, literary criticism and theory.  In this way, ARBC 435 will complement course offerings in other departments, particularly RELS 306 (Islam), RELS 311 (The Qur’an), RELS 320 (Religions of the Middle East), GEOG 467 (Geography of the Middle East), HIST 462 (History of the Middle East), and PS 365 (Government and Politics of the </w:t>
      </w:r>
      <w:r w:rsidRPr="00935CAD">
        <w:rPr>
          <w:rFonts w:ascii="Times New Roman" w:eastAsia="Times New Roman" w:hAnsi="Times New Roman" w:cs="Times New Roman"/>
          <w:bCs/>
          <w:sz w:val="24"/>
          <w:szCs w:val="24"/>
        </w:rPr>
        <w:lastRenderedPageBreak/>
        <w:t xml:space="preserve">Middle East), ENG 200 (Introduction to Literature), ENG 385 (World Literature), and ENG 460 (Literary Theory and Criticism). </w:t>
      </w:r>
    </w:p>
    <w:p w:rsidR="00935CAD" w:rsidRPr="00935CAD" w:rsidRDefault="00935CAD" w:rsidP="00935CAD">
      <w:pPr>
        <w:numPr>
          <w:ilvl w:val="1"/>
          <w:numId w:val="47"/>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Relationship of the proposed course to courses offered in other institutions: </w:t>
      </w:r>
    </w:p>
    <w:p w:rsidR="00935CAD" w:rsidRPr="00935CAD" w:rsidRDefault="00935CAD" w:rsidP="00935CAD">
      <w:pPr>
        <w:spacing w:after="0" w:line="240" w:lineRule="auto"/>
        <w:ind w:left="1440"/>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The University of Kentucky offers Arabic courses through the fourth year as part of an Islamic Studies minor.  The material covered in this course would not correspond to any individual course in that program, as UK does not offer a literature course.  The University of Louisville offers Arabic through the third year.  This course would be beyond the scope of those courses in depth of content and level of proficiency expected of students. </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3.</w:t>
      </w:r>
      <w:r w:rsidRPr="00935CAD">
        <w:rPr>
          <w:rFonts w:ascii="Times New Roman" w:eastAsia="Times New Roman" w:hAnsi="Times New Roman" w:cs="Times New Roman"/>
          <w:b/>
          <w:sz w:val="24"/>
          <w:szCs w:val="24"/>
        </w:rPr>
        <w:tab/>
        <w:t>Discussion of proposed course:</w:t>
      </w:r>
    </w:p>
    <w:p w:rsidR="00935CAD" w:rsidRPr="00935CAD" w:rsidRDefault="00935CAD" w:rsidP="00935CAD">
      <w:pPr>
        <w:numPr>
          <w:ilvl w:val="0"/>
          <w:numId w:val="17"/>
        </w:numPr>
        <w:spacing w:after="0" w:line="240" w:lineRule="auto"/>
        <w:contextualSpacing/>
        <w:rPr>
          <w:rFonts w:ascii="Times New Roman" w:eastAsia="Times New Roman" w:hAnsi="Times New Roman" w:cs="Times New Roman"/>
          <w:b/>
          <w:vanish/>
          <w:sz w:val="24"/>
          <w:szCs w:val="24"/>
        </w:rPr>
      </w:pPr>
    </w:p>
    <w:p w:rsidR="00935CAD" w:rsidRPr="00935CAD" w:rsidRDefault="00935CAD" w:rsidP="00935CAD">
      <w:pPr>
        <w:numPr>
          <w:ilvl w:val="0"/>
          <w:numId w:val="17"/>
        </w:numPr>
        <w:spacing w:after="0" w:line="240" w:lineRule="auto"/>
        <w:contextualSpacing/>
        <w:rPr>
          <w:rFonts w:ascii="Times New Roman" w:eastAsia="Times New Roman" w:hAnsi="Times New Roman" w:cs="Times New Roman"/>
          <w:b/>
          <w:vanish/>
          <w:sz w:val="24"/>
          <w:szCs w:val="24"/>
        </w:rPr>
      </w:pPr>
    </w:p>
    <w:p w:rsidR="00935CAD" w:rsidRPr="00935CAD" w:rsidRDefault="00935CAD" w:rsidP="00935CAD">
      <w:pPr>
        <w:numPr>
          <w:ilvl w:val="0"/>
          <w:numId w:val="17"/>
        </w:numPr>
        <w:spacing w:after="0" w:line="240" w:lineRule="auto"/>
        <w:contextualSpacing/>
        <w:rPr>
          <w:rFonts w:ascii="Times New Roman" w:eastAsia="Times New Roman" w:hAnsi="Times New Roman" w:cs="Times New Roman"/>
          <w:b/>
          <w:vanish/>
          <w:sz w:val="24"/>
          <w:szCs w:val="24"/>
        </w:rPr>
      </w:pPr>
    </w:p>
    <w:p w:rsidR="00935CAD" w:rsidRPr="00935CAD" w:rsidRDefault="00935CAD" w:rsidP="00935CAD">
      <w:pPr>
        <w:numPr>
          <w:ilvl w:val="1"/>
          <w:numId w:val="17"/>
        </w:numPr>
        <w:spacing w:after="0" w:line="240" w:lineRule="auto"/>
        <w:contextualSpacing/>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Course objectives: </w:t>
      </w:r>
      <w:r w:rsidRPr="00935CAD">
        <w:rPr>
          <w:rFonts w:ascii="Times New Roman" w:eastAsia="Times New Roman" w:hAnsi="Times New Roman" w:cs="Times New Roman"/>
          <w:sz w:val="24"/>
          <w:szCs w:val="24"/>
        </w:rPr>
        <w:t>Upon completion of the course, students will:</w:t>
      </w:r>
    </w:p>
    <w:p w:rsidR="00935CAD" w:rsidRPr="00935CAD" w:rsidRDefault="00935CAD" w:rsidP="00935CAD">
      <w:pPr>
        <w:numPr>
          <w:ilvl w:val="0"/>
          <w:numId w:val="16"/>
        </w:numPr>
        <w:spacing w:after="0" w:line="240" w:lineRule="auto"/>
        <w:ind w:left="1800"/>
        <w:contextualSpacing/>
        <w:rPr>
          <w:rFonts w:ascii="Times New Roman" w:eastAsia="Arial Unicode MS" w:hAnsi="Times New Roman" w:cs="Times New Roman"/>
          <w:sz w:val="24"/>
          <w:szCs w:val="24"/>
        </w:rPr>
      </w:pPr>
      <w:r w:rsidRPr="00935CAD">
        <w:rPr>
          <w:rFonts w:ascii="Times New Roman" w:eastAsia="Arial Unicode MS" w:hAnsi="Times New Roman" w:cs="Times New Roman"/>
          <w:sz w:val="24"/>
          <w:szCs w:val="24"/>
        </w:rPr>
        <w:t>be able to identify and express the main ideas of representative literary works;</w:t>
      </w:r>
    </w:p>
    <w:p w:rsidR="00935CAD" w:rsidRPr="00935CAD" w:rsidRDefault="00935CAD" w:rsidP="00935CAD">
      <w:pPr>
        <w:numPr>
          <w:ilvl w:val="0"/>
          <w:numId w:val="16"/>
        </w:numPr>
        <w:spacing w:after="0" w:line="240" w:lineRule="auto"/>
        <w:ind w:left="1800"/>
        <w:rPr>
          <w:rFonts w:ascii="Times New Roman" w:eastAsia="Arial Unicode MS" w:hAnsi="Times New Roman" w:cs="Times New Roman"/>
          <w:sz w:val="24"/>
          <w:szCs w:val="24"/>
        </w:rPr>
      </w:pPr>
      <w:r w:rsidRPr="00935CAD">
        <w:rPr>
          <w:rFonts w:ascii="Times New Roman" w:eastAsia="Arial Unicode MS" w:hAnsi="Times New Roman" w:cs="Times New Roman"/>
          <w:sz w:val="24"/>
          <w:szCs w:val="24"/>
        </w:rPr>
        <w:t>be able to articulate the cultural context of representative literary works;</w:t>
      </w:r>
    </w:p>
    <w:p w:rsidR="00935CAD" w:rsidRPr="00935CAD" w:rsidRDefault="00935CAD" w:rsidP="00935CAD">
      <w:pPr>
        <w:numPr>
          <w:ilvl w:val="0"/>
          <w:numId w:val="16"/>
        </w:numPr>
        <w:spacing w:after="0" w:line="240" w:lineRule="auto"/>
        <w:ind w:left="1800"/>
        <w:rPr>
          <w:rFonts w:ascii="Times New Roman" w:eastAsia="Arial Unicode MS" w:hAnsi="Times New Roman" w:cs="Times New Roman"/>
          <w:sz w:val="24"/>
          <w:szCs w:val="24"/>
        </w:rPr>
      </w:pPr>
      <w:r w:rsidRPr="00935CAD">
        <w:rPr>
          <w:rFonts w:ascii="Times New Roman" w:eastAsia="Arial Unicode MS" w:hAnsi="Times New Roman" w:cs="Times New Roman"/>
          <w:sz w:val="24"/>
          <w:szCs w:val="24"/>
        </w:rPr>
        <w:t>be able to identify and discuss the cultural significance and impact of representative literary works;</w:t>
      </w:r>
    </w:p>
    <w:p w:rsidR="00935CAD" w:rsidRPr="00935CAD" w:rsidRDefault="00935CAD" w:rsidP="00935CAD">
      <w:pPr>
        <w:numPr>
          <w:ilvl w:val="0"/>
          <w:numId w:val="16"/>
        </w:numPr>
        <w:spacing w:after="0" w:line="240" w:lineRule="auto"/>
        <w:ind w:left="1800"/>
        <w:rPr>
          <w:rFonts w:ascii="Times New Roman" w:eastAsia="Arial Unicode MS" w:hAnsi="Times New Roman" w:cs="Times New Roman"/>
          <w:sz w:val="24"/>
          <w:szCs w:val="24"/>
        </w:rPr>
      </w:pPr>
      <w:r w:rsidRPr="00935CAD">
        <w:rPr>
          <w:rFonts w:ascii="Times New Roman" w:eastAsia="Arial Unicode MS" w:hAnsi="Times New Roman" w:cs="Times New Roman"/>
          <w:sz w:val="24"/>
          <w:szCs w:val="24"/>
        </w:rPr>
        <w:t>be able to present plot summaries, character analyses, personal reactions from representative literary works;</w:t>
      </w:r>
    </w:p>
    <w:p w:rsidR="00935CAD" w:rsidRPr="00935CAD" w:rsidRDefault="00935CAD" w:rsidP="00935CAD">
      <w:pPr>
        <w:numPr>
          <w:ilvl w:val="0"/>
          <w:numId w:val="16"/>
        </w:numPr>
        <w:spacing w:after="0" w:line="240" w:lineRule="auto"/>
        <w:ind w:left="1800"/>
        <w:rPr>
          <w:rFonts w:ascii="Times New Roman" w:eastAsia="Arial Unicode MS" w:hAnsi="Times New Roman" w:cs="Times New Roman"/>
          <w:sz w:val="24"/>
          <w:szCs w:val="24"/>
        </w:rPr>
      </w:pPr>
      <w:proofErr w:type="gramStart"/>
      <w:r w:rsidRPr="00935CAD">
        <w:rPr>
          <w:rFonts w:ascii="Times New Roman" w:eastAsia="Arial Unicode MS" w:hAnsi="Times New Roman" w:cs="Times New Roman"/>
          <w:sz w:val="24"/>
          <w:szCs w:val="24"/>
        </w:rPr>
        <w:t>recognize</w:t>
      </w:r>
      <w:proofErr w:type="gramEnd"/>
      <w:r w:rsidRPr="00935CAD">
        <w:rPr>
          <w:rFonts w:ascii="Times New Roman" w:eastAsia="Arial Unicode MS" w:hAnsi="Times New Roman" w:cs="Times New Roman"/>
          <w:sz w:val="24"/>
          <w:szCs w:val="24"/>
        </w:rPr>
        <w:t xml:space="preserve"> and be able to discuss cultural referents from representative literary works.</w:t>
      </w:r>
    </w:p>
    <w:p w:rsidR="00935CAD" w:rsidRPr="00935CAD" w:rsidRDefault="00935CAD" w:rsidP="00935CAD">
      <w:pPr>
        <w:numPr>
          <w:ilvl w:val="1"/>
          <w:numId w:val="48"/>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Content outline: </w:t>
      </w:r>
      <w:r w:rsidRPr="00935CAD">
        <w:rPr>
          <w:rFonts w:ascii="Times New Roman" w:eastAsia="Times New Roman" w:hAnsi="Times New Roman" w:cs="Times New Roman"/>
          <w:sz w:val="24"/>
          <w:szCs w:val="24"/>
        </w:rPr>
        <w:t>In this fourth year Arabic course, students will develop their language skills in a cultural context with a focus on interpretive and communicative performance. They will work extensively at the Low/Mid- Advanced Levels.  The main content blocs include:</w:t>
      </w:r>
    </w:p>
    <w:p w:rsidR="00935CAD" w:rsidRPr="00935CAD" w:rsidRDefault="00935CAD" w:rsidP="00935CAD">
      <w:pPr>
        <w:numPr>
          <w:ilvl w:val="0"/>
          <w:numId w:val="9"/>
        </w:numPr>
        <w:spacing w:after="0" w:line="240" w:lineRule="auto"/>
        <w:rPr>
          <w:rFonts w:ascii="Times New Roman" w:eastAsia="Times New Roman" w:hAnsi="Times New Roman" w:cs="Times New Roman"/>
          <w:i/>
          <w:sz w:val="24"/>
          <w:szCs w:val="24"/>
        </w:rPr>
      </w:pPr>
      <w:r w:rsidRPr="00935CAD">
        <w:rPr>
          <w:rFonts w:ascii="Times New Roman" w:eastAsia="Times New Roman" w:hAnsi="Times New Roman" w:cs="Times New Roman"/>
          <w:i/>
          <w:sz w:val="24"/>
          <w:szCs w:val="24"/>
        </w:rPr>
        <w:t>Pre-Islamic poetry and prose;</w:t>
      </w:r>
    </w:p>
    <w:p w:rsidR="00935CAD" w:rsidRPr="00935CAD" w:rsidRDefault="00935CAD" w:rsidP="00935CAD">
      <w:pPr>
        <w:numPr>
          <w:ilvl w:val="0"/>
          <w:numId w:val="9"/>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i/>
          <w:sz w:val="24"/>
          <w:szCs w:val="24"/>
        </w:rPr>
        <w:t>The Rise of Islam;</w:t>
      </w:r>
    </w:p>
    <w:p w:rsidR="00935CAD" w:rsidRPr="00935CAD" w:rsidRDefault="00935CAD" w:rsidP="00935CAD">
      <w:pPr>
        <w:numPr>
          <w:ilvl w:val="0"/>
          <w:numId w:val="9"/>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i/>
          <w:sz w:val="24"/>
          <w:szCs w:val="24"/>
        </w:rPr>
        <w:t>Classical prose of the Abbasid Age</w:t>
      </w:r>
      <w:r w:rsidRPr="00935CAD">
        <w:rPr>
          <w:rFonts w:ascii="Times New Roman" w:eastAsia="Times New Roman" w:hAnsi="Times New Roman" w:cs="Times New Roman"/>
          <w:sz w:val="24"/>
          <w:szCs w:val="24"/>
        </w:rPr>
        <w:t>;</w:t>
      </w:r>
    </w:p>
    <w:p w:rsidR="00935CAD" w:rsidRPr="00935CAD" w:rsidRDefault="00935CAD" w:rsidP="00935CAD">
      <w:pPr>
        <w:numPr>
          <w:ilvl w:val="0"/>
          <w:numId w:val="9"/>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i/>
          <w:sz w:val="24"/>
          <w:szCs w:val="24"/>
        </w:rPr>
        <w:t xml:space="preserve">Arabic Folklore; </w:t>
      </w:r>
    </w:p>
    <w:p w:rsidR="00935CAD" w:rsidRPr="00935CAD" w:rsidRDefault="00935CAD" w:rsidP="00935CAD">
      <w:pPr>
        <w:numPr>
          <w:ilvl w:val="0"/>
          <w:numId w:val="9"/>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i/>
          <w:sz w:val="24"/>
          <w:szCs w:val="24"/>
        </w:rPr>
        <w:t>Islamic Mysticism;</w:t>
      </w:r>
    </w:p>
    <w:p w:rsidR="00935CAD" w:rsidRPr="00935CAD" w:rsidRDefault="00935CAD" w:rsidP="00935CAD">
      <w:pPr>
        <w:numPr>
          <w:ilvl w:val="0"/>
          <w:numId w:val="9"/>
        </w:numPr>
        <w:spacing w:after="0" w:line="240" w:lineRule="auto"/>
        <w:rPr>
          <w:rFonts w:ascii="Times New Roman" w:eastAsia="Times New Roman" w:hAnsi="Times New Roman" w:cs="Times New Roman"/>
          <w:i/>
          <w:sz w:val="24"/>
          <w:szCs w:val="24"/>
        </w:rPr>
      </w:pPr>
      <w:r w:rsidRPr="00935CAD">
        <w:rPr>
          <w:rFonts w:ascii="Times New Roman" w:eastAsia="Times New Roman" w:hAnsi="Times New Roman" w:cs="Times New Roman"/>
          <w:i/>
          <w:sz w:val="24"/>
          <w:szCs w:val="24"/>
        </w:rPr>
        <w:t>Al-</w:t>
      </w:r>
      <w:proofErr w:type="spellStart"/>
      <w:r w:rsidRPr="00935CAD">
        <w:rPr>
          <w:rFonts w:ascii="Times New Roman" w:eastAsia="Times New Roman" w:hAnsi="Times New Roman" w:cs="Times New Roman"/>
          <w:i/>
          <w:sz w:val="24"/>
          <w:szCs w:val="24"/>
        </w:rPr>
        <w:t>Andalus</w:t>
      </w:r>
      <w:proofErr w:type="spellEnd"/>
      <w:r w:rsidRPr="00935CAD">
        <w:rPr>
          <w:rFonts w:ascii="Times New Roman" w:eastAsia="Times New Roman" w:hAnsi="Times New Roman" w:cs="Times New Roman"/>
          <w:i/>
          <w:sz w:val="24"/>
          <w:szCs w:val="24"/>
        </w:rPr>
        <w:t>;</w:t>
      </w:r>
    </w:p>
    <w:p w:rsidR="00935CAD" w:rsidRPr="00935CAD" w:rsidRDefault="00935CAD" w:rsidP="00935CAD">
      <w:pPr>
        <w:numPr>
          <w:ilvl w:val="0"/>
          <w:numId w:val="9"/>
        </w:numPr>
        <w:spacing w:after="0" w:line="240" w:lineRule="auto"/>
        <w:rPr>
          <w:rFonts w:ascii="Times New Roman" w:eastAsia="Times New Roman" w:hAnsi="Times New Roman" w:cs="Times New Roman"/>
          <w:i/>
          <w:sz w:val="24"/>
          <w:szCs w:val="24"/>
        </w:rPr>
      </w:pPr>
      <w:r w:rsidRPr="00935CAD">
        <w:rPr>
          <w:rFonts w:ascii="Times New Roman" w:eastAsia="Times New Roman" w:hAnsi="Times New Roman" w:cs="Times New Roman"/>
          <w:i/>
          <w:sz w:val="24"/>
          <w:szCs w:val="24"/>
        </w:rPr>
        <w:t>Modern Literary Criticism;</w:t>
      </w:r>
    </w:p>
    <w:p w:rsidR="00935CAD" w:rsidRPr="00935CAD" w:rsidRDefault="00935CAD" w:rsidP="00935CAD">
      <w:pPr>
        <w:numPr>
          <w:ilvl w:val="0"/>
          <w:numId w:val="9"/>
        </w:numPr>
        <w:spacing w:after="0" w:line="240" w:lineRule="auto"/>
        <w:rPr>
          <w:rFonts w:ascii="Times New Roman" w:eastAsia="Times New Roman" w:hAnsi="Times New Roman" w:cs="Times New Roman"/>
          <w:i/>
          <w:sz w:val="24"/>
          <w:szCs w:val="24"/>
        </w:rPr>
      </w:pPr>
      <w:r w:rsidRPr="00935CAD">
        <w:rPr>
          <w:rFonts w:ascii="Times New Roman" w:eastAsia="Times New Roman" w:hAnsi="Times New Roman" w:cs="Times New Roman"/>
          <w:i/>
          <w:sz w:val="24"/>
          <w:szCs w:val="24"/>
        </w:rPr>
        <w:t>The Modern Novel;</w:t>
      </w:r>
    </w:p>
    <w:p w:rsidR="00935CAD" w:rsidRPr="00935CAD" w:rsidRDefault="00935CAD" w:rsidP="00935CAD">
      <w:pPr>
        <w:numPr>
          <w:ilvl w:val="0"/>
          <w:numId w:val="9"/>
        </w:numPr>
        <w:spacing w:after="0" w:line="240" w:lineRule="auto"/>
        <w:rPr>
          <w:rFonts w:ascii="Times New Roman" w:eastAsia="Times New Roman" w:hAnsi="Times New Roman" w:cs="Times New Roman"/>
          <w:i/>
          <w:sz w:val="24"/>
          <w:szCs w:val="24"/>
        </w:rPr>
      </w:pPr>
      <w:r w:rsidRPr="00935CAD">
        <w:rPr>
          <w:rFonts w:ascii="Times New Roman" w:eastAsia="Times New Roman" w:hAnsi="Times New Roman" w:cs="Times New Roman"/>
          <w:i/>
          <w:sz w:val="24"/>
          <w:szCs w:val="24"/>
        </w:rPr>
        <w:t>Modern Poetry;</w:t>
      </w:r>
    </w:p>
    <w:p w:rsidR="00935CAD" w:rsidRPr="00935CAD" w:rsidRDefault="00935CAD" w:rsidP="00935CAD">
      <w:pPr>
        <w:numPr>
          <w:ilvl w:val="0"/>
          <w:numId w:val="9"/>
        </w:numPr>
        <w:spacing w:after="0" w:line="240" w:lineRule="auto"/>
        <w:rPr>
          <w:rFonts w:ascii="Times New Roman" w:eastAsia="Times New Roman" w:hAnsi="Times New Roman" w:cs="Times New Roman"/>
          <w:i/>
          <w:sz w:val="24"/>
          <w:szCs w:val="24"/>
        </w:rPr>
      </w:pPr>
      <w:r w:rsidRPr="00935CAD">
        <w:rPr>
          <w:rFonts w:ascii="Times New Roman" w:eastAsia="Times New Roman" w:hAnsi="Times New Roman" w:cs="Times New Roman"/>
          <w:i/>
          <w:sz w:val="24"/>
          <w:szCs w:val="24"/>
        </w:rPr>
        <w:t>Autobiography.</w:t>
      </w:r>
    </w:p>
    <w:p w:rsidR="00935CAD" w:rsidRPr="00935CAD" w:rsidRDefault="00935CAD" w:rsidP="00935CAD">
      <w:pPr>
        <w:numPr>
          <w:ilvl w:val="1"/>
          <w:numId w:val="48"/>
        </w:num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Student expectations and requirements:</w:t>
      </w:r>
    </w:p>
    <w:p w:rsidR="00935CAD" w:rsidRPr="00935CAD" w:rsidRDefault="00935CAD" w:rsidP="00935CAD">
      <w:pPr>
        <w:spacing w:after="0" w:line="240" w:lineRule="auto"/>
        <w:ind w:left="1440"/>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Students will regularly complete homework assignments, in-class speaking and writing exercises, quizzes and tests of each unit, in addition to a final exam.</w:t>
      </w:r>
    </w:p>
    <w:p w:rsidR="00935CAD" w:rsidRPr="00935CAD" w:rsidRDefault="00935CAD" w:rsidP="00935CAD">
      <w:pPr>
        <w:numPr>
          <w:ilvl w:val="1"/>
          <w:numId w:val="48"/>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Tentative texts and course materials</w:t>
      </w:r>
      <w:r w:rsidRPr="00935CAD">
        <w:rPr>
          <w:rFonts w:ascii="Times New Roman" w:eastAsia="Times New Roman" w:hAnsi="Times New Roman" w:cs="Times New Roman"/>
          <w:sz w:val="24"/>
          <w:szCs w:val="24"/>
        </w:rPr>
        <w:t xml:space="preserve">: </w:t>
      </w: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Cowan, J. M., </w:t>
      </w:r>
      <w:proofErr w:type="gramStart"/>
      <w:r w:rsidRPr="00935CAD">
        <w:rPr>
          <w:rFonts w:ascii="Times New Roman" w:eastAsia="Times New Roman" w:hAnsi="Times New Roman" w:cs="Times New Roman"/>
          <w:sz w:val="24"/>
          <w:szCs w:val="24"/>
        </w:rPr>
        <w:t>ed</w:t>
      </w:r>
      <w:proofErr w:type="gram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i/>
          <w:iCs/>
          <w:sz w:val="24"/>
          <w:szCs w:val="24"/>
        </w:rPr>
        <w:t xml:space="preserve">The Hans </w:t>
      </w:r>
      <w:proofErr w:type="spellStart"/>
      <w:r w:rsidRPr="00935CAD">
        <w:rPr>
          <w:rFonts w:ascii="Times New Roman" w:eastAsia="Times New Roman" w:hAnsi="Times New Roman" w:cs="Times New Roman"/>
          <w:i/>
          <w:iCs/>
          <w:sz w:val="24"/>
          <w:szCs w:val="24"/>
        </w:rPr>
        <w:t>Wehr</w:t>
      </w:r>
      <w:proofErr w:type="spellEnd"/>
      <w:r w:rsidRPr="00935CAD">
        <w:rPr>
          <w:rFonts w:ascii="Times New Roman" w:eastAsia="Times New Roman" w:hAnsi="Times New Roman" w:cs="Times New Roman"/>
          <w:i/>
          <w:iCs/>
          <w:sz w:val="24"/>
          <w:szCs w:val="24"/>
        </w:rPr>
        <w:t xml:space="preserve"> Dictionary of Modern Written Arabic</w:t>
      </w:r>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sz w:val="24"/>
          <w:szCs w:val="24"/>
        </w:rPr>
        <w:t>Fourth Edition.</w:t>
      </w:r>
      <w:proofErr w:type="gramEnd"/>
      <w:r w:rsidRPr="00935CAD">
        <w:rPr>
          <w:rFonts w:ascii="Times New Roman" w:eastAsia="Times New Roman" w:hAnsi="Times New Roman" w:cs="Times New Roman"/>
          <w:sz w:val="24"/>
          <w:szCs w:val="24"/>
        </w:rPr>
        <w:t xml:space="preserve">  Ithaca, NY:  Spoken Language Services, 1979.</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r w:rsidRPr="00935CAD">
        <w:rPr>
          <w:rFonts w:ascii="Times New Roman" w:eastAsia="Times New Roman" w:hAnsi="Times New Roman" w:cs="Times New Roman"/>
          <w:sz w:val="24"/>
          <w:szCs w:val="24"/>
        </w:rPr>
        <w:t>Frangieh</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Bassam</w:t>
      </w:r>
      <w:proofErr w:type="spellEnd"/>
      <w:r w:rsidRPr="00935CAD">
        <w:rPr>
          <w:rFonts w:ascii="Times New Roman" w:eastAsia="Times New Roman" w:hAnsi="Times New Roman" w:cs="Times New Roman"/>
          <w:sz w:val="24"/>
          <w:szCs w:val="24"/>
        </w:rPr>
        <w:t xml:space="preserve"> K.  </w:t>
      </w:r>
      <w:proofErr w:type="gramStart"/>
      <w:r w:rsidRPr="00935CAD">
        <w:rPr>
          <w:rFonts w:ascii="Times New Roman" w:eastAsia="Times New Roman" w:hAnsi="Times New Roman" w:cs="Times New Roman"/>
          <w:i/>
          <w:iCs/>
          <w:sz w:val="24"/>
          <w:szCs w:val="24"/>
        </w:rPr>
        <w:t>Anthology of Arabic Literature, Culture and Thought from Pre-Islamic Times to the Present.</w:t>
      </w:r>
      <w:proofErr w:type="gramEnd"/>
      <w:r w:rsidRPr="00935CAD">
        <w:rPr>
          <w:rFonts w:ascii="Times New Roman" w:eastAsia="Times New Roman" w:hAnsi="Times New Roman" w:cs="Times New Roman"/>
          <w:sz w:val="24"/>
          <w:szCs w:val="24"/>
        </w:rPr>
        <w:t xml:space="preserve">  New Haven: Yale University Press, 2004.</w:t>
      </w:r>
    </w:p>
    <w:p w:rsidR="00935CAD" w:rsidRPr="00935CAD" w:rsidRDefault="00935CAD" w:rsidP="00935CAD">
      <w:pPr>
        <w:spacing w:after="0" w:line="240" w:lineRule="auto"/>
        <w:rPr>
          <w:rFonts w:ascii="Times New Roman" w:eastAsia="Times New Roman" w:hAnsi="Times New Roman" w:cs="Times New Roman"/>
          <w:i/>
          <w:iCs/>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i/>
          <w:iCs/>
          <w:sz w:val="24"/>
          <w:szCs w:val="24"/>
        </w:rPr>
        <w:t xml:space="preserve">The </w:t>
      </w:r>
      <w:proofErr w:type="gramStart"/>
      <w:r w:rsidRPr="00935CAD">
        <w:rPr>
          <w:rFonts w:ascii="Times New Roman" w:eastAsia="Times New Roman" w:hAnsi="Times New Roman" w:cs="Times New Roman"/>
          <w:i/>
          <w:iCs/>
          <w:sz w:val="24"/>
          <w:szCs w:val="24"/>
        </w:rPr>
        <w:t>Oxford  Essential</w:t>
      </w:r>
      <w:proofErr w:type="gramEnd"/>
      <w:r w:rsidRPr="00935CAD">
        <w:rPr>
          <w:rFonts w:ascii="Times New Roman" w:eastAsia="Times New Roman" w:hAnsi="Times New Roman" w:cs="Times New Roman"/>
          <w:i/>
          <w:iCs/>
          <w:sz w:val="24"/>
          <w:szCs w:val="24"/>
        </w:rPr>
        <w:t xml:space="preserve"> Arabic Dictionary</w:t>
      </w:r>
      <w:r w:rsidRPr="00935CAD">
        <w:rPr>
          <w:rFonts w:ascii="Times New Roman" w:eastAsia="Times New Roman" w:hAnsi="Times New Roman" w:cs="Times New Roman"/>
          <w:sz w:val="24"/>
          <w:szCs w:val="24"/>
        </w:rPr>
        <w:t>.  Oxford: Clarendon, 2010.</w:t>
      </w:r>
    </w:p>
    <w:p w:rsidR="00935CAD" w:rsidRPr="00935CAD" w:rsidRDefault="00935CAD" w:rsidP="00935CAD">
      <w:pPr>
        <w:spacing w:after="0" w:line="240" w:lineRule="auto"/>
        <w:rPr>
          <w:rFonts w:ascii="Times New Roman" w:eastAsia="Times New Roman" w:hAnsi="Times New Roman" w:cs="Times New Roman"/>
          <w:bCs/>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4.</w:t>
      </w:r>
      <w:r w:rsidRPr="00935CAD">
        <w:rPr>
          <w:rFonts w:ascii="Times New Roman" w:eastAsia="Times New Roman" w:hAnsi="Times New Roman" w:cs="Times New Roman"/>
          <w:b/>
          <w:sz w:val="24"/>
          <w:szCs w:val="24"/>
        </w:rPr>
        <w:tab/>
        <w:t>Resources:</w:t>
      </w:r>
    </w:p>
    <w:p w:rsidR="00935CAD" w:rsidRPr="00935CAD" w:rsidRDefault="00935CAD" w:rsidP="00935CAD">
      <w:pPr>
        <w:numPr>
          <w:ilvl w:val="1"/>
          <w:numId w:val="45"/>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Library resources:</w:t>
      </w:r>
      <w:r w:rsidRPr="00935CAD">
        <w:rPr>
          <w:rFonts w:ascii="Times New Roman" w:eastAsia="Times New Roman" w:hAnsi="Times New Roman" w:cs="Times New Roman"/>
          <w:sz w:val="24"/>
          <w:szCs w:val="24"/>
        </w:rPr>
        <w:t xml:space="preserve"> adequate</w:t>
      </w:r>
    </w:p>
    <w:p w:rsidR="00935CAD" w:rsidRPr="00935CAD" w:rsidRDefault="00935CAD" w:rsidP="00935CAD">
      <w:pPr>
        <w:numPr>
          <w:ilvl w:val="1"/>
          <w:numId w:val="45"/>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Computer resources:</w:t>
      </w:r>
      <w:r w:rsidRPr="00935CAD">
        <w:rPr>
          <w:rFonts w:ascii="Times New Roman" w:eastAsia="Times New Roman" w:hAnsi="Times New Roman" w:cs="Times New Roman"/>
          <w:sz w:val="24"/>
          <w:szCs w:val="24"/>
        </w:rPr>
        <w:t xml:space="preserve"> adequate</w:t>
      </w:r>
    </w:p>
    <w:p w:rsidR="00935CAD" w:rsidRPr="00935CAD" w:rsidRDefault="00935CAD" w:rsidP="00935CAD">
      <w:pPr>
        <w:spacing w:after="0" w:line="240" w:lineRule="auto"/>
        <w:rPr>
          <w:rFonts w:ascii="Times New Roman" w:eastAsia="Times New Roman" w:hAnsi="Times New Roman" w:cs="Times New Roman"/>
          <w:b/>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5.</w:t>
      </w:r>
      <w:r w:rsidRPr="00935CAD">
        <w:rPr>
          <w:rFonts w:ascii="Times New Roman" w:eastAsia="Times New Roman" w:hAnsi="Times New Roman" w:cs="Times New Roman"/>
          <w:b/>
          <w:sz w:val="24"/>
          <w:szCs w:val="24"/>
        </w:rPr>
        <w:tab/>
        <w:t>Budget implications:</w:t>
      </w:r>
    </w:p>
    <w:p w:rsidR="00935CAD" w:rsidRPr="00935CAD" w:rsidRDefault="00935CAD" w:rsidP="00935CAD">
      <w:pPr>
        <w:numPr>
          <w:ilvl w:val="1"/>
          <w:numId w:val="44"/>
        </w:num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 xml:space="preserve">Proposed method of staffing: </w:t>
      </w:r>
      <w:r w:rsidRPr="00935CAD">
        <w:rPr>
          <w:rFonts w:ascii="Times New Roman" w:eastAsia="Times New Roman" w:hAnsi="Times New Roman" w:cs="Times New Roman"/>
          <w:sz w:val="24"/>
          <w:szCs w:val="24"/>
        </w:rPr>
        <w:t>Current staffing is sufficient. However, if this course and program grow as we hope, the department might need to request a faculty line in the future to help support the growth.</w:t>
      </w:r>
    </w:p>
    <w:p w:rsidR="00935CAD" w:rsidRPr="00935CAD" w:rsidRDefault="00935CAD" w:rsidP="00935CAD">
      <w:pPr>
        <w:numPr>
          <w:ilvl w:val="1"/>
          <w:numId w:val="44"/>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Special equipment needed: </w:t>
      </w:r>
      <w:r w:rsidRPr="00935CAD">
        <w:rPr>
          <w:rFonts w:ascii="Times New Roman" w:eastAsia="Times New Roman" w:hAnsi="Times New Roman" w:cs="Times New Roman"/>
          <w:sz w:val="24"/>
          <w:szCs w:val="24"/>
        </w:rPr>
        <w:t>None</w:t>
      </w:r>
    </w:p>
    <w:p w:rsidR="00935CAD" w:rsidRPr="00935CAD" w:rsidRDefault="00935CAD" w:rsidP="00935CAD">
      <w:pPr>
        <w:numPr>
          <w:ilvl w:val="1"/>
          <w:numId w:val="44"/>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Expendable materials needed: </w:t>
      </w:r>
      <w:r w:rsidRPr="00935CAD">
        <w:rPr>
          <w:rFonts w:ascii="Times New Roman" w:eastAsia="Times New Roman" w:hAnsi="Times New Roman" w:cs="Times New Roman"/>
          <w:sz w:val="24"/>
          <w:szCs w:val="24"/>
        </w:rPr>
        <w:t>None</w:t>
      </w:r>
    </w:p>
    <w:p w:rsidR="00935CAD" w:rsidRPr="00935CAD" w:rsidRDefault="00935CAD" w:rsidP="00935CAD">
      <w:pPr>
        <w:numPr>
          <w:ilvl w:val="1"/>
          <w:numId w:val="44"/>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Laboratory materials needed: </w:t>
      </w:r>
      <w:r w:rsidRPr="00935CAD">
        <w:rPr>
          <w:rFonts w:ascii="Times New Roman" w:eastAsia="Times New Roman" w:hAnsi="Times New Roman" w:cs="Times New Roman"/>
          <w:sz w:val="24"/>
          <w:szCs w:val="24"/>
        </w:rPr>
        <w:t>None</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6.</w:t>
      </w:r>
      <w:r w:rsidRPr="00935CAD">
        <w:rPr>
          <w:rFonts w:ascii="Times New Roman" w:eastAsia="Times New Roman" w:hAnsi="Times New Roman" w:cs="Times New Roman"/>
          <w:b/>
          <w:sz w:val="24"/>
          <w:szCs w:val="24"/>
        </w:rPr>
        <w:tab/>
        <w:t xml:space="preserve">Proposed term for implementation: </w:t>
      </w:r>
      <w:r w:rsidRPr="00935CAD">
        <w:rPr>
          <w:rFonts w:ascii="Times New Roman" w:eastAsia="Times New Roman" w:hAnsi="Times New Roman" w:cs="Times New Roman"/>
          <w:sz w:val="24"/>
          <w:szCs w:val="24"/>
        </w:rPr>
        <w:t>Fall 2013</w:t>
      </w:r>
    </w:p>
    <w:p w:rsidR="00935CAD" w:rsidRPr="00935CAD" w:rsidRDefault="00935CAD" w:rsidP="00935CAD">
      <w:pPr>
        <w:spacing w:after="0" w:line="240" w:lineRule="auto"/>
        <w:rPr>
          <w:rFonts w:ascii="Times New Roman" w:eastAsia="Times New Roman" w:hAnsi="Times New Roman" w:cs="Times New Roman"/>
          <w:b/>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7.</w:t>
      </w:r>
      <w:r w:rsidRPr="00935CAD">
        <w:rPr>
          <w:rFonts w:ascii="Times New Roman" w:eastAsia="Times New Roman" w:hAnsi="Times New Roman" w:cs="Times New Roman"/>
          <w:b/>
          <w:sz w:val="24"/>
          <w:szCs w:val="24"/>
        </w:rPr>
        <w:tab/>
        <w:t>Dates of prior committee approvals:</w:t>
      </w:r>
    </w:p>
    <w:p w:rsidR="00935CAD" w:rsidRPr="00935CAD" w:rsidRDefault="00935CAD" w:rsidP="00935CAD">
      <w:pPr>
        <w:spacing w:after="0" w:line="240" w:lineRule="auto"/>
        <w:rPr>
          <w:rFonts w:ascii="Times New Roman" w:eastAsia="Times New Roman" w:hAnsi="Times New Roman" w:cs="Times New Roman"/>
          <w:b/>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ab/>
      </w:r>
      <w:r w:rsidRPr="00935CAD">
        <w:rPr>
          <w:rFonts w:ascii="Times New Roman" w:eastAsia="Times New Roman" w:hAnsi="Times New Roman" w:cs="Times New Roman"/>
          <w:sz w:val="24"/>
          <w:szCs w:val="24"/>
        </w:rPr>
        <w:t>Modern Languages Department/Division:</w:t>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t>October 16, 2012</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ab/>
        <w:t>PCAL Curriculum Committee</w:t>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Pr>
          <w:rFonts w:ascii="Times New Roman" w:eastAsia="Times New Roman" w:hAnsi="Times New Roman" w:cs="Times New Roman"/>
          <w:sz w:val="24"/>
          <w:szCs w:val="24"/>
        </w:rPr>
        <w:t>November 1, 2012</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ab/>
        <w:t>Undergraduate Curriculum Committee</w:t>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t>___________________</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ab/>
        <w:t>University Senate</w:t>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t>___________________</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Attachment:  Course Inventory Form, Course Bibliography, Library Resource Form</w:t>
      </w: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br w:type="page"/>
      </w:r>
    </w:p>
    <w:p w:rsidR="00935CAD" w:rsidRPr="00935CAD" w:rsidRDefault="00935CAD" w:rsidP="00935CAD">
      <w:pPr>
        <w:spacing w:after="0" w:line="240" w:lineRule="auto"/>
        <w:rPr>
          <w:rFonts w:ascii="Times New Roman" w:eastAsia="Times New Roman" w:hAnsi="Times New Roman" w:cs="Times New Roman"/>
          <w:bCs/>
          <w:sz w:val="24"/>
          <w:szCs w:val="24"/>
        </w:rPr>
      </w:pPr>
      <w:r w:rsidRPr="00935CAD">
        <w:rPr>
          <w:rFonts w:ascii="Times New Roman" w:eastAsia="Times New Roman" w:hAnsi="Times New Roman" w:cs="Times New Roman"/>
          <w:bCs/>
          <w:sz w:val="24"/>
          <w:szCs w:val="24"/>
        </w:rPr>
        <w:lastRenderedPageBreak/>
        <w:t xml:space="preserve">ARBC </w:t>
      </w:r>
      <w:proofErr w:type="gramStart"/>
      <w:r w:rsidRPr="00935CAD">
        <w:rPr>
          <w:rFonts w:ascii="Times New Roman" w:eastAsia="Times New Roman" w:hAnsi="Times New Roman" w:cs="Times New Roman"/>
          <w:bCs/>
          <w:sz w:val="24"/>
          <w:szCs w:val="24"/>
        </w:rPr>
        <w:t>435  Course</w:t>
      </w:r>
      <w:proofErr w:type="gramEnd"/>
      <w:r w:rsidRPr="00935CAD">
        <w:rPr>
          <w:rFonts w:ascii="Times New Roman" w:eastAsia="Times New Roman" w:hAnsi="Times New Roman" w:cs="Times New Roman"/>
          <w:bCs/>
          <w:sz w:val="24"/>
          <w:szCs w:val="24"/>
        </w:rPr>
        <w:t xml:space="preserve"> Bibliography</w:t>
      </w:r>
    </w:p>
    <w:p w:rsidR="00935CAD" w:rsidRPr="00935CAD" w:rsidRDefault="00935CAD" w:rsidP="00935CAD">
      <w:pPr>
        <w:spacing w:after="0" w:line="240" w:lineRule="auto"/>
        <w:rPr>
          <w:rFonts w:ascii="Times New Roman" w:eastAsia="Times New Roman" w:hAnsi="Times New Roman" w:cs="Times New Roman"/>
          <w:bCs/>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r w:rsidRPr="00935CAD">
        <w:rPr>
          <w:rFonts w:ascii="Times New Roman" w:eastAsia="Times New Roman" w:hAnsi="Times New Roman" w:cs="Times New Roman"/>
          <w:sz w:val="24"/>
          <w:szCs w:val="24"/>
        </w:rPr>
        <w:t>Awde</w:t>
      </w:r>
      <w:proofErr w:type="spellEnd"/>
      <w:r w:rsidRPr="00935CAD">
        <w:rPr>
          <w:rFonts w:ascii="Times New Roman" w:eastAsia="Times New Roman" w:hAnsi="Times New Roman" w:cs="Times New Roman"/>
          <w:sz w:val="24"/>
          <w:szCs w:val="24"/>
        </w:rPr>
        <w:t xml:space="preserve">, Nicholas.  </w:t>
      </w:r>
      <w:proofErr w:type="gramStart"/>
      <w:r w:rsidRPr="00935CAD">
        <w:rPr>
          <w:rFonts w:ascii="Times New Roman" w:eastAsia="Times New Roman" w:hAnsi="Times New Roman" w:cs="Times New Roman"/>
          <w:i/>
          <w:iCs/>
          <w:sz w:val="24"/>
          <w:szCs w:val="24"/>
        </w:rPr>
        <w:t>Arabic Practical Dictionary</w:t>
      </w:r>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New York:  </w:t>
      </w:r>
      <w:proofErr w:type="spellStart"/>
      <w:r w:rsidRPr="00935CAD">
        <w:rPr>
          <w:rFonts w:ascii="Times New Roman" w:eastAsia="Times New Roman" w:hAnsi="Times New Roman" w:cs="Times New Roman"/>
          <w:sz w:val="24"/>
          <w:szCs w:val="24"/>
        </w:rPr>
        <w:t>Hippocrene</w:t>
      </w:r>
      <w:proofErr w:type="spellEnd"/>
      <w:r w:rsidRPr="00935CAD">
        <w:rPr>
          <w:rFonts w:ascii="Times New Roman" w:eastAsia="Times New Roman" w:hAnsi="Times New Roman" w:cs="Times New Roman"/>
          <w:sz w:val="24"/>
          <w:szCs w:val="24"/>
        </w:rPr>
        <w:t>, 2004.</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proofErr w:type="gramStart"/>
      <w:r w:rsidRPr="00935CAD">
        <w:rPr>
          <w:rFonts w:ascii="Times New Roman" w:eastAsia="Times New Roman" w:hAnsi="Times New Roman" w:cs="Times New Roman"/>
          <w:sz w:val="24"/>
          <w:szCs w:val="24"/>
        </w:rPr>
        <w:t>Buckworth</w:t>
      </w:r>
      <w:proofErr w:type="spellEnd"/>
      <w:r w:rsidRPr="00935CAD">
        <w:rPr>
          <w:rFonts w:ascii="Times New Roman" w:eastAsia="Times New Roman" w:hAnsi="Times New Roman" w:cs="Times New Roman"/>
          <w:sz w:val="24"/>
          <w:szCs w:val="24"/>
        </w:rPr>
        <w:t>, Tim and Dilworth Parkinson.</w:t>
      </w:r>
      <w:proofErr w:type="gramEnd"/>
      <w:r w:rsidRPr="00935CAD">
        <w:rPr>
          <w:rFonts w:ascii="Times New Roman" w:eastAsia="Times New Roman" w:hAnsi="Times New Roman" w:cs="Times New Roman"/>
          <w:sz w:val="24"/>
          <w:szCs w:val="24"/>
        </w:rPr>
        <w:t xml:space="preserve">  </w:t>
      </w:r>
      <w:r w:rsidRPr="00935CAD">
        <w:rPr>
          <w:rFonts w:ascii="Times New Roman" w:eastAsia="Times New Roman" w:hAnsi="Times New Roman" w:cs="Times New Roman"/>
          <w:i/>
          <w:iCs/>
          <w:sz w:val="24"/>
          <w:szCs w:val="24"/>
        </w:rPr>
        <w:t xml:space="preserve">A Frequency Dictionary of Arabic: Core Vocabulary for Learners.  </w:t>
      </w:r>
      <w:r w:rsidRPr="00935CAD">
        <w:rPr>
          <w:rFonts w:ascii="Times New Roman" w:eastAsia="Times New Roman" w:hAnsi="Times New Roman" w:cs="Times New Roman"/>
          <w:sz w:val="24"/>
          <w:szCs w:val="24"/>
        </w:rPr>
        <w:t xml:space="preserve">New York: </w:t>
      </w:r>
      <w:proofErr w:type="spellStart"/>
      <w:r w:rsidRPr="00935CAD">
        <w:rPr>
          <w:rFonts w:ascii="Times New Roman" w:eastAsia="Times New Roman" w:hAnsi="Times New Roman" w:cs="Times New Roman"/>
          <w:sz w:val="24"/>
          <w:szCs w:val="24"/>
        </w:rPr>
        <w:t>Routledge</w:t>
      </w:r>
      <w:proofErr w:type="spellEnd"/>
      <w:r w:rsidRPr="00935CAD">
        <w:rPr>
          <w:rFonts w:ascii="Times New Roman" w:eastAsia="Times New Roman" w:hAnsi="Times New Roman" w:cs="Times New Roman"/>
          <w:sz w:val="24"/>
          <w:szCs w:val="24"/>
        </w:rPr>
        <w:t>, 2011.</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r w:rsidRPr="00935CAD">
        <w:rPr>
          <w:rFonts w:ascii="Times New Roman" w:eastAsia="Times New Roman" w:hAnsi="Times New Roman" w:cs="Times New Roman"/>
          <w:sz w:val="24"/>
          <w:szCs w:val="24"/>
        </w:rPr>
        <w:t>Chaitanya</w:t>
      </w:r>
      <w:proofErr w:type="spellEnd"/>
      <w:r w:rsidRPr="00935CAD">
        <w:rPr>
          <w:rFonts w:ascii="Times New Roman" w:eastAsia="Times New Roman" w:hAnsi="Times New Roman" w:cs="Times New Roman"/>
          <w:sz w:val="24"/>
          <w:szCs w:val="24"/>
        </w:rPr>
        <w:t>, Krishna</w:t>
      </w:r>
      <w:r w:rsidRPr="00935CAD">
        <w:rPr>
          <w:rFonts w:ascii="Times New Roman" w:eastAsia="Times New Roman" w:hAnsi="Times New Roman" w:cs="Times New Roman"/>
          <w:i/>
          <w:iCs/>
          <w:sz w:val="24"/>
          <w:szCs w:val="24"/>
        </w:rPr>
        <w:t xml:space="preserve">.  </w:t>
      </w:r>
      <w:proofErr w:type="gramStart"/>
      <w:r w:rsidRPr="00935CAD">
        <w:rPr>
          <w:rFonts w:ascii="Times New Roman" w:eastAsia="Times New Roman" w:hAnsi="Times New Roman" w:cs="Times New Roman"/>
          <w:i/>
          <w:iCs/>
          <w:sz w:val="24"/>
          <w:szCs w:val="24"/>
        </w:rPr>
        <w:t>A History of Arabic Literature</w:t>
      </w:r>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New Delhi, </w:t>
      </w:r>
      <w:proofErr w:type="spellStart"/>
      <w:r w:rsidRPr="00935CAD">
        <w:rPr>
          <w:rFonts w:ascii="Times New Roman" w:eastAsia="Times New Roman" w:hAnsi="Times New Roman" w:cs="Times New Roman"/>
          <w:sz w:val="24"/>
          <w:szCs w:val="24"/>
        </w:rPr>
        <w:t>Manohar</w:t>
      </w:r>
      <w:proofErr w:type="spellEnd"/>
      <w:r w:rsidRPr="00935CAD">
        <w:rPr>
          <w:rFonts w:ascii="Times New Roman" w:eastAsia="Times New Roman" w:hAnsi="Times New Roman" w:cs="Times New Roman"/>
          <w:sz w:val="24"/>
          <w:szCs w:val="24"/>
        </w:rPr>
        <w:t xml:space="preserve">, 1983. </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lang w:val="en"/>
        </w:rPr>
      </w:pPr>
      <w:proofErr w:type="spellStart"/>
      <w:proofErr w:type="gramStart"/>
      <w:r w:rsidRPr="00935CAD">
        <w:rPr>
          <w:rFonts w:ascii="Times New Roman" w:eastAsia="Times New Roman" w:hAnsi="Times New Roman" w:cs="Times New Roman"/>
          <w:sz w:val="24"/>
          <w:szCs w:val="24"/>
        </w:rPr>
        <w:t>Cooperson</w:t>
      </w:r>
      <w:proofErr w:type="spellEnd"/>
      <w:r w:rsidRPr="00935CAD">
        <w:rPr>
          <w:rFonts w:ascii="Times New Roman" w:eastAsia="Times New Roman" w:hAnsi="Times New Roman" w:cs="Times New Roman"/>
          <w:sz w:val="24"/>
          <w:szCs w:val="24"/>
        </w:rPr>
        <w:t xml:space="preserve">, Michael and </w:t>
      </w:r>
      <w:proofErr w:type="spellStart"/>
      <w:r w:rsidRPr="00935CAD">
        <w:rPr>
          <w:rFonts w:ascii="Times New Roman" w:eastAsia="Times New Roman" w:hAnsi="Times New Roman" w:cs="Times New Roman"/>
          <w:sz w:val="24"/>
          <w:szCs w:val="24"/>
        </w:rPr>
        <w:t>Shawkat</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Toorawa</w:t>
      </w:r>
      <w:proofErr w:type="spellEnd"/>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w:t>
      </w:r>
      <w:r w:rsidRPr="00935CAD">
        <w:rPr>
          <w:rFonts w:ascii="Times New Roman" w:eastAsia="Times New Roman" w:hAnsi="Times New Roman" w:cs="Times New Roman"/>
          <w:i/>
          <w:iCs/>
          <w:sz w:val="24"/>
          <w:szCs w:val="24"/>
        </w:rPr>
        <w:t>Arabic Literary Culture: 500-925</w:t>
      </w:r>
      <w:r w:rsidRPr="00935CAD">
        <w:rPr>
          <w:rFonts w:ascii="Times New Roman" w:eastAsia="Times New Roman" w:hAnsi="Times New Roman" w:cs="Times New Roman"/>
          <w:sz w:val="24"/>
          <w:szCs w:val="24"/>
        </w:rPr>
        <w:t>.  Detroit:  Thompson Gale, 2005.</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Cowan, J. M., </w:t>
      </w:r>
      <w:proofErr w:type="gramStart"/>
      <w:r w:rsidRPr="00935CAD">
        <w:rPr>
          <w:rFonts w:ascii="Times New Roman" w:eastAsia="Times New Roman" w:hAnsi="Times New Roman" w:cs="Times New Roman"/>
          <w:sz w:val="24"/>
          <w:szCs w:val="24"/>
        </w:rPr>
        <w:t>ed</w:t>
      </w:r>
      <w:proofErr w:type="gram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i/>
          <w:iCs/>
          <w:sz w:val="24"/>
          <w:szCs w:val="24"/>
        </w:rPr>
        <w:t xml:space="preserve">The Hans </w:t>
      </w:r>
      <w:proofErr w:type="spellStart"/>
      <w:r w:rsidRPr="00935CAD">
        <w:rPr>
          <w:rFonts w:ascii="Times New Roman" w:eastAsia="Times New Roman" w:hAnsi="Times New Roman" w:cs="Times New Roman"/>
          <w:i/>
          <w:iCs/>
          <w:sz w:val="24"/>
          <w:szCs w:val="24"/>
        </w:rPr>
        <w:t>Wehr</w:t>
      </w:r>
      <w:proofErr w:type="spellEnd"/>
      <w:r w:rsidRPr="00935CAD">
        <w:rPr>
          <w:rFonts w:ascii="Times New Roman" w:eastAsia="Times New Roman" w:hAnsi="Times New Roman" w:cs="Times New Roman"/>
          <w:i/>
          <w:iCs/>
          <w:sz w:val="24"/>
          <w:szCs w:val="24"/>
        </w:rPr>
        <w:t xml:space="preserve"> Dictionary of Modern Written Arabic</w:t>
      </w:r>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sz w:val="24"/>
          <w:szCs w:val="24"/>
        </w:rPr>
        <w:t>Fourth Edition.</w:t>
      </w:r>
      <w:proofErr w:type="gramEnd"/>
      <w:r w:rsidRPr="00935CAD">
        <w:rPr>
          <w:rFonts w:ascii="Times New Roman" w:eastAsia="Times New Roman" w:hAnsi="Times New Roman" w:cs="Times New Roman"/>
          <w:sz w:val="24"/>
          <w:szCs w:val="24"/>
        </w:rPr>
        <w:t xml:space="preserve">  Ithaca, NY:  Spoken Language Services, 1979.</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r w:rsidRPr="00935CAD">
        <w:rPr>
          <w:rFonts w:ascii="Times New Roman" w:eastAsia="Times New Roman" w:hAnsi="Times New Roman" w:cs="Times New Roman"/>
          <w:sz w:val="24"/>
          <w:szCs w:val="24"/>
        </w:rPr>
        <w:t>Frangieh</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Bassam</w:t>
      </w:r>
      <w:proofErr w:type="spellEnd"/>
      <w:r w:rsidRPr="00935CAD">
        <w:rPr>
          <w:rFonts w:ascii="Times New Roman" w:eastAsia="Times New Roman" w:hAnsi="Times New Roman" w:cs="Times New Roman"/>
          <w:sz w:val="24"/>
          <w:szCs w:val="24"/>
        </w:rPr>
        <w:t xml:space="preserve"> K.  </w:t>
      </w:r>
      <w:proofErr w:type="gramStart"/>
      <w:r w:rsidRPr="00935CAD">
        <w:rPr>
          <w:rFonts w:ascii="Times New Roman" w:eastAsia="Times New Roman" w:hAnsi="Times New Roman" w:cs="Times New Roman"/>
          <w:i/>
          <w:iCs/>
          <w:sz w:val="24"/>
          <w:szCs w:val="24"/>
        </w:rPr>
        <w:t>Anthology of Arabic Literature, Culture and Thought from Pre-Islamic Times to the Present.</w:t>
      </w:r>
      <w:proofErr w:type="gramEnd"/>
      <w:r w:rsidRPr="00935CAD">
        <w:rPr>
          <w:rFonts w:ascii="Times New Roman" w:eastAsia="Times New Roman" w:hAnsi="Times New Roman" w:cs="Times New Roman"/>
          <w:sz w:val="24"/>
          <w:szCs w:val="24"/>
        </w:rPr>
        <w:t xml:space="preserve">  New Haven: Yale University Press, 2004.</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proofErr w:type="gramStart"/>
      <w:r w:rsidRPr="00935CAD">
        <w:rPr>
          <w:rFonts w:ascii="Times New Roman" w:eastAsia="Times New Roman" w:hAnsi="Times New Roman" w:cs="Times New Roman"/>
          <w:sz w:val="24"/>
          <w:szCs w:val="24"/>
        </w:rPr>
        <w:t>Meisami</w:t>
      </w:r>
      <w:proofErr w:type="spellEnd"/>
      <w:r w:rsidRPr="00935CAD">
        <w:rPr>
          <w:rFonts w:ascii="Times New Roman" w:eastAsia="Times New Roman" w:hAnsi="Times New Roman" w:cs="Times New Roman"/>
          <w:sz w:val="24"/>
          <w:szCs w:val="24"/>
        </w:rPr>
        <w:t>, Julie and Paul Starkey.</w:t>
      </w:r>
      <w:proofErr w:type="gram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i/>
          <w:iCs/>
          <w:sz w:val="24"/>
          <w:szCs w:val="24"/>
        </w:rPr>
        <w:t>Encyclopedia of Arabic Literature</w:t>
      </w:r>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New York: </w:t>
      </w:r>
      <w:proofErr w:type="spellStart"/>
      <w:r w:rsidRPr="00935CAD">
        <w:rPr>
          <w:rFonts w:ascii="Times New Roman" w:eastAsia="Times New Roman" w:hAnsi="Times New Roman" w:cs="Times New Roman"/>
          <w:sz w:val="24"/>
          <w:szCs w:val="24"/>
        </w:rPr>
        <w:t>Routledge</w:t>
      </w:r>
      <w:proofErr w:type="spellEnd"/>
      <w:r w:rsidRPr="00935CAD">
        <w:rPr>
          <w:rFonts w:ascii="Times New Roman" w:eastAsia="Times New Roman" w:hAnsi="Times New Roman" w:cs="Times New Roman"/>
          <w:sz w:val="24"/>
          <w:szCs w:val="24"/>
        </w:rPr>
        <w:t>, 1998.</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gramStart"/>
      <w:r w:rsidRPr="00935CAD">
        <w:rPr>
          <w:rFonts w:ascii="Times New Roman" w:eastAsia="Times New Roman" w:hAnsi="Times New Roman" w:cs="Times New Roman"/>
          <w:sz w:val="24"/>
          <w:szCs w:val="24"/>
        </w:rPr>
        <w:t xml:space="preserve">Mir, </w:t>
      </w:r>
      <w:proofErr w:type="spellStart"/>
      <w:r w:rsidRPr="00935CAD">
        <w:rPr>
          <w:rFonts w:ascii="Times New Roman" w:eastAsia="Times New Roman" w:hAnsi="Times New Roman" w:cs="Times New Roman"/>
          <w:sz w:val="24"/>
          <w:szCs w:val="24"/>
        </w:rPr>
        <w:t>Mustansir</w:t>
      </w:r>
      <w:proofErr w:type="spellEnd"/>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i/>
          <w:iCs/>
          <w:sz w:val="24"/>
          <w:szCs w:val="24"/>
        </w:rPr>
        <w:t xml:space="preserve">Dictionary of </w:t>
      </w:r>
      <w:proofErr w:type="spellStart"/>
      <w:r w:rsidRPr="00935CAD">
        <w:rPr>
          <w:rFonts w:ascii="Times New Roman" w:eastAsia="Times New Roman" w:hAnsi="Times New Roman" w:cs="Times New Roman"/>
          <w:i/>
          <w:iCs/>
          <w:sz w:val="24"/>
          <w:szCs w:val="24"/>
        </w:rPr>
        <w:t>Quranic</w:t>
      </w:r>
      <w:proofErr w:type="spellEnd"/>
      <w:r w:rsidRPr="00935CAD">
        <w:rPr>
          <w:rFonts w:ascii="Times New Roman" w:eastAsia="Times New Roman" w:hAnsi="Times New Roman" w:cs="Times New Roman"/>
          <w:i/>
          <w:iCs/>
          <w:sz w:val="24"/>
          <w:szCs w:val="24"/>
        </w:rPr>
        <w:t xml:space="preserve"> Arabic Terms and Concepts.</w:t>
      </w:r>
      <w:proofErr w:type="gramEnd"/>
      <w:r w:rsidRPr="00935CAD">
        <w:rPr>
          <w:rFonts w:ascii="Times New Roman" w:eastAsia="Times New Roman" w:hAnsi="Times New Roman" w:cs="Times New Roman"/>
          <w:i/>
          <w:iCs/>
          <w:sz w:val="24"/>
          <w:szCs w:val="24"/>
        </w:rPr>
        <w:t xml:space="preserve">  </w:t>
      </w:r>
      <w:r w:rsidRPr="00935CAD">
        <w:rPr>
          <w:rFonts w:ascii="Times New Roman" w:eastAsia="Times New Roman" w:hAnsi="Times New Roman" w:cs="Times New Roman"/>
          <w:sz w:val="24"/>
          <w:szCs w:val="24"/>
        </w:rPr>
        <w:t>New York: Garland, 1987.</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Penrice, John.  </w:t>
      </w:r>
      <w:proofErr w:type="gramStart"/>
      <w:r w:rsidRPr="00935CAD">
        <w:rPr>
          <w:rFonts w:ascii="Times New Roman" w:eastAsia="Times New Roman" w:hAnsi="Times New Roman" w:cs="Times New Roman"/>
          <w:i/>
          <w:iCs/>
          <w:sz w:val="24"/>
          <w:szCs w:val="24"/>
        </w:rPr>
        <w:t>A Dictionary and Glossary of the Koran</w:t>
      </w:r>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Mineola, New York:  Dover, 2004.</w:t>
      </w:r>
    </w:p>
    <w:p w:rsidR="00935CAD" w:rsidRPr="00935CAD" w:rsidRDefault="00935CAD" w:rsidP="00935CAD">
      <w:pPr>
        <w:spacing w:after="0" w:line="240" w:lineRule="auto"/>
        <w:rPr>
          <w:rFonts w:ascii="Times New Roman" w:eastAsia="Times New Roman" w:hAnsi="Times New Roman" w:cs="Times New Roman"/>
          <w:i/>
          <w:iCs/>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i/>
          <w:iCs/>
          <w:sz w:val="24"/>
          <w:szCs w:val="24"/>
        </w:rPr>
        <w:t xml:space="preserve">The </w:t>
      </w:r>
      <w:proofErr w:type="gramStart"/>
      <w:r w:rsidRPr="00935CAD">
        <w:rPr>
          <w:rFonts w:ascii="Times New Roman" w:eastAsia="Times New Roman" w:hAnsi="Times New Roman" w:cs="Times New Roman"/>
          <w:i/>
          <w:iCs/>
          <w:sz w:val="24"/>
          <w:szCs w:val="24"/>
        </w:rPr>
        <w:t>Oxford  Essential</w:t>
      </w:r>
      <w:proofErr w:type="gramEnd"/>
      <w:r w:rsidRPr="00935CAD">
        <w:rPr>
          <w:rFonts w:ascii="Times New Roman" w:eastAsia="Times New Roman" w:hAnsi="Times New Roman" w:cs="Times New Roman"/>
          <w:i/>
          <w:iCs/>
          <w:sz w:val="24"/>
          <w:szCs w:val="24"/>
        </w:rPr>
        <w:t xml:space="preserve"> Arabic Dictionary</w:t>
      </w:r>
      <w:r w:rsidRPr="00935CAD">
        <w:rPr>
          <w:rFonts w:ascii="Times New Roman" w:eastAsia="Times New Roman" w:hAnsi="Times New Roman" w:cs="Times New Roman"/>
          <w:sz w:val="24"/>
          <w:szCs w:val="24"/>
        </w:rPr>
        <w:t>.  Oxford: Clarendon, 2010.</w:t>
      </w:r>
    </w:p>
    <w:p w:rsidR="00935CAD" w:rsidRPr="00935CAD" w:rsidRDefault="00935CAD" w:rsidP="00935CAD">
      <w:pPr>
        <w:spacing w:after="0" w:line="240" w:lineRule="auto"/>
        <w:rPr>
          <w:rFonts w:ascii="Times New Roman" w:eastAsia="Times New Roman" w:hAnsi="Times New Roman" w:cs="Times New Roman"/>
          <w:bCs/>
          <w:sz w:val="24"/>
          <w:szCs w:val="24"/>
        </w:rPr>
      </w:pPr>
    </w:p>
    <w:p w:rsidR="00935CAD" w:rsidRPr="00935CAD" w:rsidRDefault="00935CAD" w:rsidP="00935CAD">
      <w:pPr>
        <w:spacing w:after="0" w:line="240" w:lineRule="auto"/>
        <w:rPr>
          <w:rFonts w:ascii="Times New Roman" w:eastAsia="Times New Roman" w:hAnsi="Times New Roman" w:cs="Times New Roman"/>
          <w:bCs/>
          <w:sz w:val="24"/>
          <w:szCs w:val="24"/>
        </w:rPr>
      </w:pPr>
    </w:p>
    <w:p w:rsidR="00935CAD" w:rsidRPr="00935CAD" w:rsidRDefault="00935CAD" w:rsidP="00935CAD">
      <w:pPr>
        <w:rPr>
          <w:rFonts w:ascii="Calibri" w:eastAsia="Calibri" w:hAnsi="Calibri" w:cs="Times New Roman"/>
        </w:rPr>
      </w:pPr>
      <w:r w:rsidRPr="00935CAD">
        <w:rPr>
          <w:rFonts w:ascii="Calibri" w:eastAsia="Calibri" w:hAnsi="Calibri" w:cs="Times New Roman"/>
        </w:rPr>
        <w:br w:type="page"/>
      </w:r>
    </w:p>
    <w:p w:rsidR="00935CAD" w:rsidRPr="00935CAD" w:rsidRDefault="00935CAD" w:rsidP="00935CAD">
      <w:pPr>
        <w:spacing w:after="0" w:line="240" w:lineRule="auto"/>
        <w:jc w:val="right"/>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lastRenderedPageBreak/>
        <w:t>Proposal Date: October 1, 2012</w:t>
      </w:r>
    </w:p>
    <w:p w:rsidR="00935CAD" w:rsidRPr="00935CAD" w:rsidRDefault="00935CAD" w:rsidP="00935CAD">
      <w:pPr>
        <w:spacing w:after="0" w:line="240" w:lineRule="auto"/>
        <w:jc w:val="center"/>
        <w:rPr>
          <w:rFonts w:ascii="Times New Roman" w:eastAsia="Times New Roman" w:hAnsi="Times New Roman" w:cs="Times New Roman"/>
          <w:sz w:val="24"/>
          <w:szCs w:val="24"/>
        </w:rPr>
      </w:pPr>
    </w:p>
    <w:p w:rsidR="00935CAD" w:rsidRPr="00935CAD" w:rsidRDefault="00935CAD" w:rsidP="00935CAD">
      <w:pPr>
        <w:spacing w:after="0" w:line="240" w:lineRule="auto"/>
        <w:jc w:val="center"/>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Potter College of Arts &amp; Letters</w:t>
      </w:r>
    </w:p>
    <w:p w:rsidR="00935CAD" w:rsidRPr="00935CAD" w:rsidRDefault="00935CAD" w:rsidP="00935CAD">
      <w:pPr>
        <w:spacing w:after="0" w:line="240" w:lineRule="auto"/>
        <w:jc w:val="center"/>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Department of Modern Languages</w:t>
      </w:r>
    </w:p>
    <w:p w:rsidR="00935CAD" w:rsidRPr="00935CAD" w:rsidRDefault="00935CAD" w:rsidP="00935CAD">
      <w:pPr>
        <w:spacing w:after="0" w:line="240" w:lineRule="auto"/>
        <w:jc w:val="center"/>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Proposal to Create a New Course in Arabic</w:t>
      </w:r>
    </w:p>
    <w:p w:rsidR="00935CAD" w:rsidRPr="00935CAD" w:rsidRDefault="00935CAD" w:rsidP="00935CAD">
      <w:pPr>
        <w:spacing w:after="0" w:line="240" w:lineRule="auto"/>
        <w:jc w:val="center"/>
        <w:rPr>
          <w:rFonts w:ascii="Times New Roman" w:eastAsia="Times New Roman" w:hAnsi="Times New Roman" w:cs="Times New Roman"/>
          <w:b/>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Contact Person</w:t>
      </w:r>
      <w:r w:rsidRPr="00935CAD">
        <w:rPr>
          <w:rFonts w:ascii="Times New Roman" w:eastAsia="Times New Roman" w:hAnsi="Times New Roman" w:cs="Times New Roman"/>
          <w:sz w:val="24"/>
          <w:szCs w:val="24"/>
        </w:rPr>
        <w:t xml:space="preserve">:  David DiMeo </w:t>
      </w:r>
      <w:r w:rsidRPr="00935CAD">
        <w:rPr>
          <w:rFonts w:ascii="Wingdings" w:eastAsia="Times New Roman" w:hAnsi="Wingdings" w:cs="Times New Roman"/>
          <w:sz w:val="24"/>
          <w:szCs w:val="24"/>
        </w:rPr>
        <w:t></w:t>
      </w:r>
      <w:r w:rsidRPr="00935CAD">
        <w:rPr>
          <w:rFonts w:ascii="Wingdings" w:eastAsia="Times New Roman" w:hAnsi="Wingdings" w:cs="Times New Roman"/>
          <w:sz w:val="24"/>
          <w:szCs w:val="24"/>
        </w:rPr>
        <w:t></w:t>
      </w:r>
      <w:r w:rsidRPr="00935CAD">
        <w:rPr>
          <w:rFonts w:ascii="Wingdings" w:eastAsia="Times New Roman" w:hAnsi="Wingdings" w:cs="Times New Roman"/>
          <w:sz w:val="24"/>
          <w:szCs w:val="24"/>
        </w:rPr>
        <w:t></w:t>
      </w:r>
      <w:proofErr w:type="gramStart"/>
      <w:r w:rsidRPr="00935CAD">
        <w:rPr>
          <w:rFonts w:ascii="Times New Roman" w:eastAsia="Times New Roman" w:hAnsi="Times New Roman" w:cs="Times New Roman"/>
          <w:sz w:val="24"/>
          <w:szCs w:val="24"/>
        </w:rPr>
        <w:t xml:space="preserve">david.dimeo@wku.edu  </w:t>
      </w:r>
      <w:r w:rsidRPr="00935CAD">
        <w:rPr>
          <w:rFonts w:ascii="Wingdings" w:eastAsia="Times New Roman" w:hAnsi="Wingdings" w:cs="Times New Roman"/>
          <w:sz w:val="24"/>
          <w:szCs w:val="24"/>
        </w:rPr>
        <w:t></w:t>
      </w:r>
      <w:proofErr w:type="gramEnd"/>
      <w:r w:rsidRPr="00935CAD">
        <w:rPr>
          <w:rFonts w:ascii="Wingdings" w:eastAsia="Times New Roman" w:hAnsi="Wingdings" w:cs="Times New Roman"/>
          <w:sz w:val="24"/>
          <w:szCs w:val="24"/>
        </w:rPr>
        <w:t></w:t>
      </w:r>
      <w:r w:rsidRPr="00935CAD">
        <w:rPr>
          <w:rFonts w:ascii="Times New Roman" w:eastAsia="Times New Roman" w:hAnsi="Times New Roman" w:cs="Times New Roman"/>
          <w:sz w:val="24"/>
          <w:szCs w:val="24"/>
        </w:rPr>
        <w:t>(270) 745-6408</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1.</w:t>
      </w:r>
      <w:r w:rsidRPr="00935CAD">
        <w:rPr>
          <w:rFonts w:ascii="Times New Roman" w:eastAsia="Times New Roman" w:hAnsi="Times New Roman" w:cs="Times New Roman"/>
          <w:b/>
          <w:sz w:val="24"/>
          <w:szCs w:val="24"/>
        </w:rPr>
        <w:tab/>
        <w:t>Identification of proposed course:</w:t>
      </w:r>
    </w:p>
    <w:p w:rsidR="00935CAD" w:rsidRPr="00935CAD" w:rsidRDefault="00935CAD" w:rsidP="00935CAD">
      <w:pPr>
        <w:numPr>
          <w:ilvl w:val="1"/>
          <w:numId w:val="53"/>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Course prefix (subject area) and number:</w:t>
      </w:r>
      <w:r w:rsidRPr="00935CAD">
        <w:rPr>
          <w:rFonts w:ascii="Times New Roman" w:eastAsia="Times New Roman" w:hAnsi="Times New Roman" w:cs="Times New Roman"/>
          <w:sz w:val="24"/>
          <w:szCs w:val="24"/>
        </w:rPr>
        <w:t xml:space="preserve">  ARBC 437</w:t>
      </w:r>
    </w:p>
    <w:p w:rsidR="00935CAD" w:rsidRPr="00935CAD" w:rsidRDefault="00935CAD" w:rsidP="00935CAD">
      <w:pPr>
        <w:numPr>
          <w:ilvl w:val="1"/>
          <w:numId w:val="53"/>
        </w:num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Course title:</w:t>
      </w:r>
      <w:r w:rsidRPr="00935CAD">
        <w:rPr>
          <w:rFonts w:ascii="Times New Roman" w:eastAsia="Times New Roman" w:hAnsi="Times New Roman" w:cs="Times New Roman"/>
          <w:sz w:val="24"/>
          <w:szCs w:val="24"/>
        </w:rPr>
        <w:t xml:space="preserve"> Advanced Media Arabic</w:t>
      </w:r>
    </w:p>
    <w:p w:rsidR="00935CAD" w:rsidRPr="00935CAD" w:rsidRDefault="00935CAD" w:rsidP="00935CAD">
      <w:pPr>
        <w:numPr>
          <w:ilvl w:val="1"/>
          <w:numId w:val="53"/>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Abbreviated course title:</w:t>
      </w:r>
      <w:r w:rsidRPr="00935CAD">
        <w:rPr>
          <w:rFonts w:ascii="Times New Roman" w:eastAsia="Times New Roman" w:hAnsi="Times New Roman" w:cs="Times New Roman"/>
          <w:sz w:val="24"/>
          <w:szCs w:val="24"/>
        </w:rPr>
        <w:t xml:space="preserve"> Advanced Media Arabic</w:t>
      </w:r>
    </w:p>
    <w:p w:rsidR="00935CAD" w:rsidRPr="00935CAD" w:rsidRDefault="00935CAD" w:rsidP="00935CAD">
      <w:pPr>
        <w:numPr>
          <w:ilvl w:val="1"/>
          <w:numId w:val="53"/>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Credit hours and contact hours:</w:t>
      </w:r>
      <w:r w:rsidRPr="00935CAD">
        <w:rPr>
          <w:rFonts w:ascii="Times New Roman" w:eastAsia="Times New Roman" w:hAnsi="Times New Roman" w:cs="Times New Roman"/>
          <w:sz w:val="24"/>
          <w:szCs w:val="24"/>
        </w:rPr>
        <w:t xml:space="preserve"> 3 credit hours, 40 contact hours</w:t>
      </w:r>
    </w:p>
    <w:p w:rsidR="00935CAD" w:rsidRPr="00935CAD" w:rsidRDefault="00935CAD" w:rsidP="00935CAD">
      <w:pPr>
        <w:numPr>
          <w:ilvl w:val="1"/>
          <w:numId w:val="53"/>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Type of course:</w:t>
      </w:r>
      <w:r w:rsidRPr="00935CAD">
        <w:rPr>
          <w:rFonts w:ascii="Times New Roman" w:eastAsia="Times New Roman" w:hAnsi="Times New Roman" w:cs="Times New Roman"/>
          <w:sz w:val="24"/>
          <w:szCs w:val="24"/>
        </w:rPr>
        <w:t xml:space="preserve"> L-Lecture</w:t>
      </w:r>
    </w:p>
    <w:p w:rsidR="00935CAD" w:rsidRPr="00935CAD" w:rsidRDefault="00935CAD" w:rsidP="00935CAD">
      <w:pPr>
        <w:numPr>
          <w:ilvl w:val="1"/>
          <w:numId w:val="53"/>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Prerequisites:</w:t>
      </w:r>
      <w:r w:rsidRPr="00935CAD">
        <w:rPr>
          <w:rFonts w:ascii="Times New Roman" w:eastAsia="Times New Roman" w:hAnsi="Times New Roman" w:cs="Times New Roman"/>
          <w:sz w:val="24"/>
          <w:szCs w:val="24"/>
        </w:rPr>
        <w:t xml:space="preserve"> ARBC 302 or equivalent</w:t>
      </w:r>
    </w:p>
    <w:p w:rsidR="00935CAD" w:rsidRPr="00935CAD" w:rsidRDefault="00935CAD" w:rsidP="00935CAD">
      <w:pPr>
        <w:numPr>
          <w:ilvl w:val="1"/>
          <w:numId w:val="53"/>
        </w:num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Course catalog listing:</w:t>
      </w:r>
      <w:r w:rsidRPr="00935CAD">
        <w:rPr>
          <w:rFonts w:ascii="Times New Roman" w:eastAsia="Times New Roman" w:hAnsi="Times New Roman" w:cs="Times New Roman"/>
          <w:sz w:val="24"/>
          <w:szCs w:val="24"/>
        </w:rPr>
        <w:t xml:space="preserve"> Study of Arabic media reporting in written, audio and video formats, focusing on political, economic and security issues in their cultural contexts.  </w:t>
      </w: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2.</w:t>
      </w:r>
      <w:r w:rsidRPr="00935CAD">
        <w:rPr>
          <w:rFonts w:ascii="Times New Roman" w:eastAsia="Times New Roman" w:hAnsi="Times New Roman" w:cs="Times New Roman"/>
          <w:b/>
          <w:sz w:val="24"/>
          <w:szCs w:val="24"/>
        </w:rPr>
        <w:tab/>
        <w:t>Rationale:</w:t>
      </w:r>
    </w:p>
    <w:p w:rsidR="00935CAD" w:rsidRPr="00935CAD" w:rsidRDefault="00935CAD" w:rsidP="00935CAD">
      <w:pPr>
        <w:numPr>
          <w:ilvl w:val="1"/>
          <w:numId w:val="52"/>
        </w:num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 xml:space="preserve">Reason for developing the proposed course: </w:t>
      </w:r>
      <w:r w:rsidRPr="00935CAD">
        <w:rPr>
          <w:rFonts w:ascii="Times New Roman" w:eastAsia="Times New Roman" w:hAnsi="Times New Roman" w:cs="Times New Roman"/>
          <w:sz w:val="24"/>
          <w:szCs w:val="24"/>
        </w:rPr>
        <w:t xml:space="preserve"> This course is an essentially component of an Arabic major and minor and will play a critical role in preparing advanced Arabic students for independent study of current affairs in the Arab world.  Specifically, ARBC 437 will help students develop the linguistic and cultural knowledge they will need to access authentic Arabic media resources, building a lifetime language skill they can use after graduation and enabling them to understand perspectives not reflected in the U.S. news media.  ARBC 437 will address the particular subjects of political, economic and security issues, thus enabling students to conduct independent research on these topic areas.</w:t>
      </w:r>
    </w:p>
    <w:p w:rsidR="00935CAD" w:rsidRPr="00935CAD" w:rsidRDefault="00935CAD" w:rsidP="00935CAD">
      <w:pPr>
        <w:numPr>
          <w:ilvl w:val="1"/>
          <w:numId w:val="52"/>
        </w:num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 xml:space="preserve">Projected enrollment in the proposed course: </w:t>
      </w:r>
      <w:r w:rsidRPr="00935CAD">
        <w:rPr>
          <w:rFonts w:ascii="Times New Roman" w:eastAsia="Times New Roman" w:hAnsi="Times New Roman" w:cs="Times New Roman"/>
          <w:sz w:val="24"/>
          <w:szCs w:val="24"/>
        </w:rPr>
        <w:t xml:space="preserve">15-20. This course will be offered in alternating years as part of what will soon be proposed as an Arabic major and minor.  Based on course sequencing and prerequisites, most junior and senior Arabic majors and minors would be enrolled in the course every time it is offered.  Thus, the 15-20 projection reflects two cohorts of Arabic majors and minors taking the course at the same time.  Students taking this course will come </w:t>
      </w:r>
      <w:proofErr w:type="gramStart"/>
      <w:r w:rsidRPr="00935CAD">
        <w:rPr>
          <w:rFonts w:ascii="Times New Roman" w:eastAsia="Times New Roman" w:hAnsi="Times New Roman" w:cs="Times New Roman"/>
          <w:sz w:val="24"/>
          <w:szCs w:val="24"/>
        </w:rPr>
        <w:t>largely from the program’s own 300 level sequence</w:t>
      </w:r>
      <w:proofErr w:type="gramEnd"/>
      <w:r w:rsidRPr="00935CAD">
        <w:rPr>
          <w:rFonts w:ascii="Times New Roman" w:eastAsia="Times New Roman" w:hAnsi="Times New Roman" w:cs="Times New Roman"/>
          <w:sz w:val="24"/>
          <w:szCs w:val="24"/>
        </w:rPr>
        <w:t xml:space="preserve">. </w:t>
      </w:r>
    </w:p>
    <w:p w:rsidR="00935CAD" w:rsidRPr="00935CAD" w:rsidRDefault="00935CAD" w:rsidP="00935CAD">
      <w:pPr>
        <w:numPr>
          <w:ilvl w:val="1"/>
          <w:numId w:val="52"/>
        </w:num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 xml:space="preserve">Relationship of the proposed course to courses now offered by the department: </w:t>
      </w:r>
      <w:r w:rsidRPr="00935CAD">
        <w:rPr>
          <w:rFonts w:ascii="Times New Roman" w:eastAsia="Times New Roman" w:hAnsi="Times New Roman" w:cs="Times New Roman"/>
          <w:sz w:val="24"/>
          <w:szCs w:val="24"/>
        </w:rPr>
        <w:t xml:space="preserve">This course builds on the third year Arabic courses proposed by the department (ARBC 301 and ARBC 302).  The course will complement other proposed offerings at the 300 and 400 level (Arabic Civilization, Translation and Literature).  In terms of the topics covered, ARBC 437 is a companion course to ARBC 438 (Topics in Arabic Media), as both offer a survey of subjects covered in the Arabic news media.  Either course can be taken separately.  </w:t>
      </w:r>
    </w:p>
    <w:p w:rsidR="00935CAD" w:rsidRPr="00935CAD" w:rsidRDefault="00935CAD" w:rsidP="00935CAD">
      <w:pPr>
        <w:numPr>
          <w:ilvl w:val="1"/>
          <w:numId w:val="52"/>
        </w:num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Relationship of the proposed course to courses offered in other departments:</w:t>
      </w:r>
      <w:r w:rsidRPr="00935CAD">
        <w:rPr>
          <w:rFonts w:ascii="Times New Roman" w:eastAsia="Times New Roman" w:hAnsi="Times New Roman" w:cs="Times New Roman"/>
          <w:b/>
          <w:bCs/>
          <w:sz w:val="24"/>
          <w:szCs w:val="24"/>
        </w:rPr>
        <w:t xml:space="preserve"> </w:t>
      </w:r>
      <w:r w:rsidRPr="00935CAD">
        <w:rPr>
          <w:rFonts w:ascii="Times New Roman" w:eastAsia="Times New Roman" w:hAnsi="Times New Roman" w:cs="Times New Roman"/>
          <w:bCs/>
          <w:sz w:val="24"/>
          <w:szCs w:val="24"/>
        </w:rPr>
        <w:t xml:space="preserve">ARBC 437 will provide an invaluable background and set of research skills for any student of journalism, Middle East politics, economics or history.  The ability to read unfiltered, authentic Arabic news and commentaries on current events will </w:t>
      </w:r>
      <w:r w:rsidRPr="00935CAD">
        <w:rPr>
          <w:rFonts w:ascii="Times New Roman" w:eastAsia="Times New Roman" w:hAnsi="Times New Roman" w:cs="Times New Roman"/>
          <w:bCs/>
          <w:sz w:val="24"/>
          <w:szCs w:val="24"/>
        </w:rPr>
        <w:lastRenderedPageBreak/>
        <w:t xml:space="preserve">give students access to perspectives and viewpoints not available to a student dependent on translated sources.  In this way, ARBC 437 will complement course offerings in other departments, particularly HIST 462 (History of the Middle East), JOUR 201 (Media and Society), JOUR 354 (International Public Relations), PS 365 (Government and Politics of the Middle East), POP 201 (Introduction to Popular Culture Studies), PS 260 (Introduction to Comparative Politics), and PS 363 (Politics of Developing Nations). </w:t>
      </w:r>
    </w:p>
    <w:p w:rsidR="00935CAD" w:rsidRPr="00935CAD" w:rsidRDefault="00935CAD" w:rsidP="00935CAD">
      <w:pPr>
        <w:numPr>
          <w:ilvl w:val="1"/>
          <w:numId w:val="52"/>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Relationship of the proposed course to courses offered in other institutions: </w:t>
      </w:r>
    </w:p>
    <w:p w:rsidR="00935CAD" w:rsidRPr="00935CAD" w:rsidRDefault="00935CAD" w:rsidP="00935CAD">
      <w:pPr>
        <w:spacing w:after="0" w:line="240" w:lineRule="auto"/>
        <w:ind w:left="1440"/>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The University of Kentucky offers Arabic courses through the fourth year as part of an Islamic Studies minor.  It does not have a media course, but some similar work could be potentially done in UK’s Independent Study course (AIS 495).  The University of Louisville has Arabic only through the third year, and no course with the level or content of ARBC 437.  This course guides students as they develop applied uses of Arabic language skills. It is relevant for students entering a variety of career fields.  </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3.</w:t>
      </w:r>
      <w:r w:rsidRPr="00935CAD">
        <w:rPr>
          <w:rFonts w:ascii="Times New Roman" w:eastAsia="Times New Roman" w:hAnsi="Times New Roman" w:cs="Times New Roman"/>
          <w:b/>
          <w:sz w:val="24"/>
          <w:szCs w:val="24"/>
        </w:rPr>
        <w:tab/>
        <w:t>Discussion of proposed course:</w:t>
      </w:r>
    </w:p>
    <w:p w:rsidR="00935CAD" w:rsidRPr="00935CAD" w:rsidRDefault="00935CAD" w:rsidP="00935CAD">
      <w:pPr>
        <w:numPr>
          <w:ilvl w:val="1"/>
          <w:numId w:val="51"/>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Course objectives: </w:t>
      </w:r>
      <w:r w:rsidRPr="00935CAD">
        <w:rPr>
          <w:rFonts w:ascii="Times New Roman" w:eastAsia="Times New Roman" w:hAnsi="Times New Roman" w:cs="Times New Roman"/>
          <w:sz w:val="24"/>
          <w:szCs w:val="24"/>
        </w:rPr>
        <w:t>Upon completion of the course, students will:</w:t>
      </w:r>
    </w:p>
    <w:p w:rsidR="00935CAD" w:rsidRPr="00935CAD" w:rsidRDefault="00935CAD" w:rsidP="00935CAD">
      <w:pPr>
        <w:numPr>
          <w:ilvl w:val="0"/>
          <w:numId w:val="18"/>
        </w:numPr>
        <w:spacing w:after="0" w:line="240" w:lineRule="auto"/>
        <w:ind w:left="1800"/>
        <w:contextualSpacing/>
        <w:rPr>
          <w:rFonts w:ascii="Times New Roman" w:eastAsia="Times New Roman" w:hAnsi="Times New Roman" w:cs="Times New Roman"/>
          <w:sz w:val="24"/>
          <w:szCs w:val="24"/>
        </w:rPr>
      </w:pPr>
      <w:r w:rsidRPr="00935CAD">
        <w:rPr>
          <w:rFonts w:ascii="Times New Roman" w:eastAsia="Times New Roman" w:hAnsi="Times New Roman" w:cs="Times New Roman"/>
          <w:bCs/>
          <w:sz w:val="24"/>
          <w:szCs w:val="24"/>
        </w:rPr>
        <w:t>be able to report the main ideas and significant details from authentic Arabic news broadcasts and newspaper articles;</w:t>
      </w:r>
    </w:p>
    <w:p w:rsidR="00935CAD" w:rsidRPr="00935CAD" w:rsidRDefault="00935CAD" w:rsidP="00935CAD">
      <w:pPr>
        <w:numPr>
          <w:ilvl w:val="0"/>
          <w:numId w:val="18"/>
        </w:numPr>
        <w:spacing w:after="0" w:line="240" w:lineRule="auto"/>
        <w:ind w:left="1800"/>
        <w:contextualSpacing/>
        <w:rPr>
          <w:rFonts w:ascii="Times New Roman" w:eastAsia="Times New Roman" w:hAnsi="Times New Roman" w:cs="Times New Roman"/>
          <w:sz w:val="24"/>
          <w:szCs w:val="24"/>
        </w:rPr>
      </w:pPr>
      <w:r w:rsidRPr="00935CAD">
        <w:rPr>
          <w:rFonts w:ascii="Times New Roman" w:eastAsia="Times New Roman" w:hAnsi="Times New Roman" w:cs="Times New Roman"/>
          <w:bCs/>
          <w:sz w:val="24"/>
          <w:szCs w:val="24"/>
        </w:rPr>
        <w:t>be able to draw upon background knowledge in Arab politics, economics and history, as well as journalistic practices in the Arab world to identify implied and assumed information in authentic news materials;</w:t>
      </w:r>
    </w:p>
    <w:p w:rsidR="00935CAD" w:rsidRPr="00935CAD" w:rsidRDefault="00935CAD" w:rsidP="00935CAD">
      <w:pPr>
        <w:numPr>
          <w:ilvl w:val="0"/>
          <w:numId w:val="18"/>
        </w:numPr>
        <w:spacing w:after="0" w:line="240" w:lineRule="auto"/>
        <w:ind w:left="1800"/>
        <w:contextualSpacing/>
        <w:rPr>
          <w:rFonts w:ascii="Times New Roman" w:eastAsia="Times New Roman" w:hAnsi="Times New Roman" w:cs="Times New Roman"/>
          <w:sz w:val="24"/>
          <w:szCs w:val="24"/>
        </w:rPr>
      </w:pPr>
      <w:r w:rsidRPr="00935CAD">
        <w:rPr>
          <w:rFonts w:ascii="Times New Roman" w:eastAsia="Times New Roman" w:hAnsi="Times New Roman" w:cs="Times New Roman"/>
          <w:bCs/>
          <w:sz w:val="24"/>
          <w:szCs w:val="24"/>
        </w:rPr>
        <w:t>be able to conduct independent research using authentic Arabic news sources;</w:t>
      </w:r>
    </w:p>
    <w:p w:rsidR="00935CAD" w:rsidRPr="00935CAD" w:rsidRDefault="00935CAD" w:rsidP="00935CAD">
      <w:pPr>
        <w:numPr>
          <w:ilvl w:val="0"/>
          <w:numId w:val="18"/>
        </w:numPr>
        <w:spacing w:after="0" w:line="240" w:lineRule="auto"/>
        <w:ind w:left="1800"/>
        <w:contextualSpacing/>
        <w:rPr>
          <w:rFonts w:ascii="Times New Roman" w:eastAsia="Times New Roman" w:hAnsi="Times New Roman" w:cs="Times New Roman"/>
          <w:sz w:val="24"/>
          <w:szCs w:val="24"/>
        </w:rPr>
      </w:pPr>
      <w:r w:rsidRPr="00935CAD">
        <w:rPr>
          <w:rFonts w:ascii="Times New Roman" w:eastAsia="Times New Roman" w:hAnsi="Times New Roman" w:cs="Times New Roman"/>
          <w:bCs/>
          <w:sz w:val="24"/>
          <w:szCs w:val="24"/>
        </w:rPr>
        <w:t>be able to critically identify biases in authentic Arab news reporting;</w:t>
      </w:r>
    </w:p>
    <w:p w:rsidR="00935CAD" w:rsidRPr="00935CAD" w:rsidRDefault="00935CAD" w:rsidP="00935CAD">
      <w:pPr>
        <w:numPr>
          <w:ilvl w:val="0"/>
          <w:numId w:val="18"/>
        </w:numPr>
        <w:spacing w:after="0" w:line="240" w:lineRule="auto"/>
        <w:ind w:left="1800"/>
        <w:contextualSpacing/>
        <w:rPr>
          <w:rFonts w:ascii="Times New Roman" w:eastAsia="Times New Roman" w:hAnsi="Times New Roman" w:cs="Times New Roman"/>
          <w:sz w:val="24"/>
          <w:szCs w:val="24"/>
        </w:rPr>
      </w:pPr>
      <w:r w:rsidRPr="00935CAD">
        <w:rPr>
          <w:rFonts w:ascii="Times New Roman" w:eastAsia="Times New Roman" w:hAnsi="Times New Roman" w:cs="Times New Roman"/>
          <w:bCs/>
          <w:sz w:val="24"/>
          <w:szCs w:val="24"/>
        </w:rPr>
        <w:t>be able to summarize key details of current news events in their own words;</w:t>
      </w:r>
    </w:p>
    <w:p w:rsidR="00935CAD" w:rsidRPr="00935CAD" w:rsidRDefault="00935CAD" w:rsidP="00935CAD">
      <w:pPr>
        <w:numPr>
          <w:ilvl w:val="0"/>
          <w:numId w:val="18"/>
        </w:numPr>
        <w:spacing w:after="0" w:line="240" w:lineRule="auto"/>
        <w:ind w:left="1800"/>
        <w:contextualSpacing/>
        <w:rPr>
          <w:rFonts w:ascii="Times New Roman" w:eastAsia="Times New Roman" w:hAnsi="Times New Roman" w:cs="Times New Roman"/>
          <w:sz w:val="24"/>
          <w:szCs w:val="24"/>
        </w:rPr>
      </w:pPr>
      <w:proofErr w:type="gramStart"/>
      <w:r w:rsidRPr="00935CAD">
        <w:rPr>
          <w:rFonts w:ascii="Times New Roman" w:eastAsia="Times New Roman" w:hAnsi="Times New Roman" w:cs="Times New Roman"/>
          <w:bCs/>
          <w:sz w:val="24"/>
          <w:szCs w:val="24"/>
        </w:rPr>
        <w:t>be</w:t>
      </w:r>
      <w:proofErr w:type="gramEnd"/>
      <w:r w:rsidRPr="00935CAD">
        <w:rPr>
          <w:rFonts w:ascii="Times New Roman" w:eastAsia="Times New Roman" w:hAnsi="Times New Roman" w:cs="Times New Roman"/>
          <w:bCs/>
          <w:sz w:val="24"/>
          <w:szCs w:val="24"/>
        </w:rPr>
        <w:t xml:space="preserve"> able to compare Arabic news sources based on perspectives and biases.</w:t>
      </w:r>
    </w:p>
    <w:p w:rsidR="00935CAD" w:rsidRPr="00935CAD" w:rsidRDefault="00935CAD" w:rsidP="00935CAD">
      <w:pPr>
        <w:numPr>
          <w:ilvl w:val="1"/>
          <w:numId w:val="51"/>
        </w:numPr>
        <w:spacing w:after="0" w:line="240" w:lineRule="auto"/>
        <w:rPr>
          <w:rFonts w:ascii="Times New Roman" w:eastAsia="Times New Roman" w:hAnsi="Times New Roman" w:cs="Times New Roman"/>
          <w:i/>
          <w:sz w:val="24"/>
          <w:szCs w:val="24"/>
        </w:rPr>
      </w:pPr>
      <w:r w:rsidRPr="00935CAD">
        <w:rPr>
          <w:rFonts w:ascii="Times New Roman" w:eastAsia="Times New Roman" w:hAnsi="Times New Roman" w:cs="Times New Roman"/>
          <w:b/>
          <w:sz w:val="24"/>
          <w:szCs w:val="24"/>
        </w:rPr>
        <w:t xml:space="preserve">Content outline: </w:t>
      </w:r>
      <w:r w:rsidRPr="00935CAD">
        <w:rPr>
          <w:rFonts w:ascii="Times New Roman" w:eastAsia="Times New Roman" w:hAnsi="Times New Roman" w:cs="Times New Roman"/>
          <w:sz w:val="24"/>
          <w:szCs w:val="24"/>
        </w:rPr>
        <w:t xml:space="preserve">In this advanced Arabic course, students will develop their language skills in a cultural context while reading, listening to and critiquing authentic recent news reports on political, security, and economic issues.  The course will be organized thematically, emphasizing key terminology for each theme.  In each block, students will focus on pre-reading/pre-listening activities, reading/listening for main ideas, summarizing, reading/listening for detail, and detecting bias. The course blocks will be:  </w:t>
      </w:r>
    </w:p>
    <w:p w:rsidR="00935CAD" w:rsidRPr="00935CAD" w:rsidRDefault="00935CAD" w:rsidP="00935CAD">
      <w:pPr>
        <w:numPr>
          <w:ilvl w:val="0"/>
          <w:numId w:val="9"/>
        </w:numPr>
        <w:spacing w:after="0" w:line="240" w:lineRule="auto"/>
        <w:rPr>
          <w:rFonts w:ascii="Times New Roman" w:eastAsia="Times New Roman" w:hAnsi="Times New Roman" w:cs="Times New Roman"/>
          <w:i/>
          <w:sz w:val="24"/>
          <w:szCs w:val="24"/>
        </w:rPr>
      </w:pPr>
      <w:r w:rsidRPr="00935CAD">
        <w:rPr>
          <w:rFonts w:ascii="Times New Roman" w:eastAsia="Times New Roman" w:hAnsi="Times New Roman" w:cs="Times New Roman"/>
          <w:iCs/>
          <w:sz w:val="24"/>
          <w:szCs w:val="24"/>
        </w:rPr>
        <w:t>I. Political negotiations and conferences:</w:t>
      </w:r>
    </w:p>
    <w:p w:rsidR="00935CAD" w:rsidRPr="00935CAD" w:rsidRDefault="00935CAD" w:rsidP="00935CAD">
      <w:pPr>
        <w:numPr>
          <w:ilvl w:val="1"/>
          <w:numId w:val="9"/>
        </w:numPr>
        <w:spacing w:after="0" w:line="240" w:lineRule="auto"/>
        <w:rPr>
          <w:rFonts w:ascii="Times New Roman" w:eastAsia="Times New Roman" w:hAnsi="Times New Roman" w:cs="Times New Roman"/>
          <w:i/>
          <w:sz w:val="24"/>
          <w:szCs w:val="24"/>
        </w:rPr>
      </w:pPr>
      <w:r w:rsidRPr="00935CAD">
        <w:rPr>
          <w:rFonts w:ascii="Times New Roman" w:eastAsia="Times New Roman" w:hAnsi="Times New Roman" w:cs="Times New Roman"/>
          <w:iCs/>
          <w:sz w:val="24"/>
          <w:szCs w:val="24"/>
        </w:rPr>
        <w:t>The Palestinian-Israeli peace process</w:t>
      </w:r>
    </w:p>
    <w:p w:rsidR="00935CAD" w:rsidRPr="00935CAD" w:rsidRDefault="00935CAD" w:rsidP="00935CAD">
      <w:pPr>
        <w:numPr>
          <w:ilvl w:val="1"/>
          <w:numId w:val="9"/>
        </w:numPr>
        <w:spacing w:after="0" w:line="240" w:lineRule="auto"/>
        <w:rPr>
          <w:rFonts w:ascii="Times New Roman" w:eastAsia="Times New Roman" w:hAnsi="Times New Roman" w:cs="Times New Roman"/>
          <w:i/>
          <w:sz w:val="24"/>
          <w:szCs w:val="24"/>
        </w:rPr>
      </w:pPr>
      <w:r w:rsidRPr="00935CAD">
        <w:rPr>
          <w:rFonts w:ascii="Times New Roman" w:eastAsia="Times New Roman" w:hAnsi="Times New Roman" w:cs="Times New Roman"/>
          <w:iCs/>
          <w:sz w:val="24"/>
          <w:szCs w:val="24"/>
        </w:rPr>
        <w:t>Summit meetings and conferences</w:t>
      </w:r>
    </w:p>
    <w:p w:rsidR="00935CAD" w:rsidRPr="00935CAD" w:rsidRDefault="00935CAD" w:rsidP="00935CAD">
      <w:pPr>
        <w:numPr>
          <w:ilvl w:val="1"/>
          <w:numId w:val="9"/>
        </w:numPr>
        <w:spacing w:after="0" w:line="240" w:lineRule="auto"/>
        <w:rPr>
          <w:rFonts w:ascii="Times New Roman" w:eastAsia="Times New Roman" w:hAnsi="Times New Roman" w:cs="Times New Roman"/>
          <w:i/>
          <w:sz w:val="24"/>
          <w:szCs w:val="24"/>
        </w:rPr>
      </w:pPr>
      <w:r w:rsidRPr="00935CAD">
        <w:rPr>
          <w:rFonts w:ascii="Times New Roman" w:eastAsia="Times New Roman" w:hAnsi="Times New Roman" w:cs="Times New Roman"/>
          <w:iCs/>
          <w:sz w:val="24"/>
          <w:szCs w:val="24"/>
        </w:rPr>
        <w:t>International organizations</w:t>
      </w:r>
    </w:p>
    <w:p w:rsidR="00935CAD" w:rsidRPr="00935CAD" w:rsidRDefault="00935CAD" w:rsidP="00935CAD">
      <w:pPr>
        <w:numPr>
          <w:ilvl w:val="0"/>
          <w:numId w:val="9"/>
        </w:numPr>
        <w:spacing w:after="0" w:line="240" w:lineRule="auto"/>
        <w:contextualSpacing/>
        <w:rPr>
          <w:rFonts w:ascii="Times New Roman" w:eastAsia="Times New Roman" w:hAnsi="Times New Roman" w:cs="Times New Roman"/>
          <w:iCs/>
          <w:sz w:val="24"/>
          <w:szCs w:val="24"/>
        </w:rPr>
      </w:pPr>
      <w:r w:rsidRPr="00935CAD">
        <w:rPr>
          <w:rFonts w:ascii="Times New Roman" w:eastAsia="Times New Roman" w:hAnsi="Times New Roman" w:cs="Times New Roman"/>
          <w:iCs/>
          <w:sz w:val="24"/>
          <w:szCs w:val="24"/>
        </w:rPr>
        <w:t>II. Elections and campaigns:</w:t>
      </w:r>
    </w:p>
    <w:p w:rsidR="00935CAD" w:rsidRPr="00935CAD" w:rsidRDefault="00935CAD" w:rsidP="00935CAD">
      <w:pPr>
        <w:numPr>
          <w:ilvl w:val="1"/>
          <w:numId w:val="9"/>
        </w:numPr>
        <w:spacing w:after="0" w:line="240" w:lineRule="auto"/>
        <w:contextualSpacing/>
        <w:rPr>
          <w:rFonts w:ascii="Times New Roman" w:eastAsia="Times New Roman" w:hAnsi="Times New Roman" w:cs="Times New Roman"/>
          <w:iCs/>
          <w:sz w:val="24"/>
          <w:szCs w:val="24"/>
        </w:rPr>
      </w:pPr>
      <w:r w:rsidRPr="00935CAD">
        <w:rPr>
          <w:rFonts w:ascii="Times New Roman" w:eastAsia="Times New Roman" w:hAnsi="Times New Roman" w:cs="Times New Roman"/>
          <w:iCs/>
          <w:sz w:val="24"/>
          <w:szCs w:val="24"/>
        </w:rPr>
        <w:t>Democracy in the Arab world</w:t>
      </w:r>
    </w:p>
    <w:p w:rsidR="00935CAD" w:rsidRPr="00935CAD" w:rsidRDefault="00935CAD" w:rsidP="00935CAD">
      <w:pPr>
        <w:numPr>
          <w:ilvl w:val="1"/>
          <w:numId w:val="9"/>
        </w:numPr>
        <w:spacing w:after="0" w:line="240" w:lineRule="auto"/>
        <w:contextualSpacing/>
        <w:rPr>
          <w:rFonts w:ascii="Times New Roman" w:eastAsia="Times New Roman" w:hAnsi="Times New Roman" w:cs="Times New Roman"/>
          <w:iCs/>
          <w:sz w:val="24"/>
          <w:szCs w:val="24"/>
        </w:rPr>
      </w:pPr>
      <w:r w:rsidRPr="00935CAD">
        <w:rPr>
          <w:rFonts w:ascii="Times New Roman" w:eastAsia="Times New Roman" w:hAnsi="Times New Roman" w:cs="Times New Roman"/>
          <w:iCs/>
          <w:sz w:val="24"/>
          <w:szCs w:val="24"/>
        </w:rPr>
        <w:t>Election monitoring</w:t>
      </w:r>
    </w:p>
    <w:p w:rsidR="00935CAD" w:rsidRPr="00935CAD" w:rsidRDefault="00935CAD" w:rsidP="00935CAD">
      <w:pPr>
        <w:numPr>
          <w:ilvl w:val="1"/>
          <w:numId w:val="9"/>
        </w:numPr>
        <w:spacing w:after="0" w:line="240" w:lineRule="auto"/>
        <w:contextualSpacing/>
        <w:rPr>
          <w:rFonts w:ascii="Times New Roman" w:eastAsia="Times New Roman" w:hAnsi="Times New Roman" w:cs="Times New Roman"/>
          <w:iCs/>
          <w:sz w:val="24"/>
          <w:szCs w:val="24"/>
        </w:rPr>
      </w:pPr>
      <w:r w:rsidRPr="00935CAD">
        <w:rPr>
          <w:rFonts w:ascii="Times New Roman" w:eastAsia="Times New Roman" w:hAnsi="Times New Roman" w:cs="Times New Roman"/>
          <w:iCs/>
          <w:sz w:val="24"/>
          <w:szCs w:val="24"/>
        </w:rPr>
        <w:t>Parliamentary elections</w:t>
      </w:r>
    </w:p>
    <w:p w:rsidR="00935CAD" w:rsidRPr="00935CAD" w:rsidRDefault="00935CAD" w:rsidP="00935CAD">
      <w:pPr>
        <w:numPr>
          <w:ilvl w:val="0"/>
          <w:numId w:val="9"/>
        </w:numPr>
        <w:spacing w:after="0" w:line="240" w:lineRule="auto"/>
        <w:rPr>
          <w:rFonts w:ascii="Times New Roman" w:eastAsia="Times New Roman" w:hAnsi="Times New Roman" w:cs="Times New Roman"/>
          <w:iCs/>
          <w:sz w:val="24"/>
          <w:szCs w:val="24"/>
        </w:rPr>
      </w:pPr>
      <w:r w:rsidRPr="00935CAD">
        <w:rPr>
          <w:rFonts w:ascii="Times New Roman" w:eastAsia="Times New Roman" w:hAnsi="Times New Roman" w:cs="Times New Roman"/>
          <w:iCs/>
          <w:sz w:val="24"/>
          <w:szCs w:val="24"/>
        </w:rPr>
        <w:t>III. Military and Conflict:</w:t>
      </w:r>
    </w:p>
    <w:p w:rsidR="00935CAD" w:rsidRPr="00935CAD" w:rsidRDefault="00935CAD" w:rsidP="00935CAD">
      <w:pPr>
        <w:numPr>
          <w:ilvl w:val="1"/>
          <w:numId w:val="9"/>
        </w:numPr>
        <w:spacing w:after="0" w:line="240" w:lineRule="auto"/>
        <w:rPr>
          <w:rFonts w:ascii="Times New Roman" w:eastAsia="Times New Roman" w:hAnsi="Times New Roman" w:cs="Times New Roman"/>
          <w:iCs/>
          <w:sz w:val="24"/>
          <w:szCs w:val="24"/>
        </w:rPr>
      </w:pPr>
      <w:r w:rsidRPr="00935CAD">
        <w:rPr>
          <w:rFonts w:ascii="Times New Roman" w:eastAsia="Times New Roman" w:hAnsi="Times New Roman" w:cs="Times New Roman"/>
          <w:iCs/>
          <w:sz w:val="24"/>
          <w:szCs w:val="24"/>
        </w:rPr>
        <w:t>Demonstrations and protest</w:t>
      </w:r>
    </w:p>
    <w:p w:rsidR="00935CAD" w:rsidRPr="00935CAD" w:rsidRDefault="00935CAD" w:rsidP="00935CAD">
      <w:pPr>
        <w:numPr>
          <w:ilvl w:val="1"/>
          <w:numId w:val="9"/>
        </w:numPr>
        <w:spacing w:after="0" w:line="240" w:lineRule="auto"/>
        <w:rPr>
          <w:rFonts w:ascii="Times New Roman" w:eastAsia="Times New Roman" w:hAnsi="Times New Roman" w:cs="Times New Roman"/>
          <w:iCs/>
          <w:sz w:val="24"/>
          <w:szCs w:val="24"/>
        </w:rPr>
      </w:pPr>
      <w:r w:rsidRPr="00935CAD">
        <w:rPr>
          <w:rFonts w:ascii="Times New Roman" w:eastAsia="Times New Roman" w:hAnsi="Times New Roman" w:cs="Times New Roman"/>
          <w:iCs/>
          <w:sz w:val="24"/>
          <w:szCs w:val="24"/>
        </w:rPr>
        <w:t>Military operations</w:t>
      </w:r>
    </w:p>
    <w:p w:rsidR="00935CAD" w:rsidRPr="00935CAD" w:rsidRDefault="00935CAD" w:rsidP="00935CAD">
      <w:pPr>
        <w:numPr>
          <w:ilvl w:val="1"/>
          <w:numId w:val="9"/>
        </w:numPr>
        <w:spacing w:after="0" w:line="240" w:lineRule="auto"/>
        <w:rPr>
          <w:rFonts w:ascii="Times New Roman" w:eastAsia="Times New Roman" w:hAnsi="Times New Roman" w:cs="Times New Roman"/>
          <w:iCs/>
          <w:sz w:val="24"/>
          <w:szCs w:val="24"/>
        </w:rPr>
      </w:pPr>
      <w:r w:rsidRPr="00935CAD">
        <w:rPr>
          <w:rFonts w:ascii="Times New Roman" w:eastAsia="Times New Roman" w:hAnsi="Times New Roman" w:cs="Times New Roman"/>
          <w:iCs/>
          <w:sz w:val="24"/>
          <w:szCs w:val="24"/>
        </w:rPr>
        <w:t>Civil war</w:t>
      </w:r>
    </w:p>
    <w:p w:rsidR="00935CAD" w:rsidRPr="00935CAD" w:rsidRDefault="00935CAD" w:rsidP="00935CAD">
      <w:pPr>
        <w:numPr>
          <w:ilvl w:val="0"/>
          <w:numId w:val="9"/>
        </w:numPr>
        <w:spacing w:after="0" w:line="240" w:lineRule="auto"/>
        <w:rPr>
          <w:rFonts w:ascii="Times New Roman" w:eastAsia="Times New Roman" w:hAnsi="Times New Roman" w:cs="Times New Roman"/>
          <w:iCs/>
          <w:sz w:val="24"/>
          <w:szCs w:val="24"/>
        </w:rPr>
      </w:pPr>
      <w:r w:rsidRPr="00935CAD">
        <w:rPr>
          <w:rFonts w:ascii="Times New Roman" w:eastAsia="Times New Roman" w:hAnsi="Times New Roman" w:cs="Times New Roman"/>
          <w:iCs/>
          <w:sz w:val="24"/>
          <w:szCs w:val="24"/>
        </w:rPr>
        <w:lastRenderedPageBreak/>
        <w:t>IV. Terrorism and Security:</w:t>
      </w:r>
    </w:p>
    <w:p w:rsidR="00935CAD" w:rsidRPr="00935CAD" w:rsidRDefault="00935CAD" w:rsidP="00935CAD">
      <w:pPr>
        <w:numPr>
          <w:ilvl w:val="1"/>
          <w:numId w:val="9"/>
        </w:numPr>
        <w:spacing w:after="0" w:line="240" w:lineRule="auto"/>
        <w:rPr>
          <w:rFonts w:ascii="Times New Roman" w:eastAsia="Times New Roman" w:hAnsi="Times New Roman" w:cs="Times New Roman"/>
          <w:iCs/>
          <w:sz w:val="24"/>
          <w:szCs w:val="24"/>
        </w:rPr>
      </w:pPr>
      <w:r w:rsidRPr="00935CAD">
        <w:rPr>
          <w:rFonts w:ascii="Times New Roman" w:eastAsia="Times New Roman" w:hAnsi="Times New Roman" w:cs="Times New Roman"/>
          <w:iCs/>
          <w:sz w:val="24"/>
          <w:szCs w:val="24"/>
        </w:rPr>
        <w:t>Terrorist attacks</w:t>
      </w:r>
    </w:p>
    <w:p w:rsidR="00935CAD" w:rsidRPr="00935CAD" w:rsidRDefault="00935CAD" w:rsidP="00935CAD">
      <w:pPr>
        <w:numPr>
          <w:ilvl w:val="1"/>
          <w:numId w:val="9"/>
        </w:numPr>
        <w:spacing w:after="0" w:line="240" w:lineRule="auto"/>
        <w:rPr>
          <w:rFonts w:ascii="Times New Roman" w:eastAsia="Times New Roman" w:hAnsi="Times New Roman" w:cs="Times New Roman"/>
          <w:iCs/>
          <w:sz w:val="24"/>
          <w:szCs w:val="24"/>
        </w:rPr>
      </w:pPr>
      <w:r w:rsidRPr="00935CAD">
        <w:rPr>
          <w:rFonts w:ascii="Times New Roman" w:eastAsia="Times New Roman" w:hAnsi="Times New Roman" w:cs="Times New Roman"/>
          <w:iCs/>
          <w:sz w:val="24"/>
          <w:szCs w:val="24"/>
        </w:rPr>
        <w:t>Police/Security operations</w:t>
      </w:r>
    </w:p>
    <w:p w:rsidR="00935CAD" w:rsidRPr="00935CAD" w:rsidRDefault="00935CAD" w:rsidP="00935CAD">
      <w:pPr>
        <w:numPr>
          <w:ilvl w:val="1"/>
          <w:numId w:val="9"/>
        </w:numPr>
        <w:spacing w:after="0" w:line="240" w:lineRule="auto"/>
        <w:rPr>
          <w:rFonts w:ascii="Times New Roman" w:eastAsia="Times New Roman" w:hAnsi="Times New Roman" w:cs="Times New Roman"/>
          <w:iCs/>
          <w:sz w:val="24"/>
          <w:szCs w:val="24"/>
        </w:rPr>
      </w:pPr>
      <w:r w:rsidRPr="00935CAD">
        <w:rPr>
          <w:rFonts w:ascii="Times New Roman" w:eastAsia="Times New Roman" w:hAnsi="Times New Roman" w:cs="Times New Roman"/>
          <w:iCs/>
          <w:sz w:val="24"/>
          <w:szCs w:val="24"/>
        </w:rPr>
        <w:t>Insurgency</w:t>
      </w:r>
    </w:p>
    <w:p w:rsidR="00935CAD" w:rsidRPr="00935CAD" w:rsidRDefault="00935CAD" w:rsidP="00935CAD">
      <w:pPr>
        <w:numPr>
          <w:ilvl w:val="0"/>
          <w:numId w:val="9"/>
        </w:numPr>
        <w:spacing w:after="0" w:line="240" w:lineRule="auto"/>
        <w:rPr>
          <w:rFonts w:ascii="Times New Roman" w:eastAsia="Times New Roman" w:hAnsi="Times New Roman" w:cs="Times New Roman"/>
          <w:iCs/>
          <w:sz w:val="24"/>
          <w:szCs w:val="24"/>
        </w:rPr>
      </w:pPr>
      <w:r w:rsidRPr="00935CAD">
        <w:rPr>
          <w:rFonts w:ascii="Times New Roman" w:eastAsia="Times New Roman" w:hAnsi="Times New Roman" w:cs="Times New Roman"/>
          <w:iCs/>
          <w:sz w:val="24"/>
          <w:szCs w:val="24"/>
        </w:rPr>
        <w:t>V. Business and Economic:</w:t>
      </w:r>
    </w:p>
    <w:p w:rsidR="00935CAD" w:rsidRPr="00935CAD" w:rsidRDefault="00935CAD" w:rsidP="00935CAD">
      <w:pPr>
        <w:numPr>
          <w:ilvl w:val="1"/>
          <w:numId w:val="9"/>
        </w:numPr>
        <w:spacing w:after="0" w:line="240" w:lineRule="auto"/>
        <w:rPr>
          <w:rFonts w:ascii="Times New Roman" w:eastAsia="Times New Roman" w:hAnsi="Times New Roman" w:cs="Times New Roman"/>
          <w:iCs/>
          <w:sz w:val="24"/>
          <w:szCs w:val="24"/>
        </w:rPr>
      </w:pPr>
      <w:r w:rsidRPr="00935CAD">
        <w:rPr>
          <w:rFonts w:ascii="Times New Roman" w:eastAsia="Times New Roman" w:hAnsi="Times New Roman" w:cs="Times New Roman"/>
          <w:iCs/>
          <w:sz w:val="24"/>
          <w:szCs w:val="24"/>
        </w:rPr>
        <w:t>International trade</w:t>
      </w:r>
    </w:p>
    <w:p w:rsidR="00935CAD" w:rsidRPr="00935CAD" w:rsidRDefault="00935CAD" w:rsidP="00935CAD">
      <w:pPr>
        <w:numPr>
          <w:ilvl w:val="1"/>
          <w:numId w:val="9"/>
        </w:numPr>
        <w:spacing w:after="0" w:line="240" w:lineRule="auto"/>
        <w:rPr>
          <w:rFonts w:ascii="Times New Roman" w:eastAsia="Times New Roman" w:hAnsi="Times New Roman" w:cs="Times New Roman"/>
          <w:iCs/>
          <w:sz w:val="24"/>
          <w:szCs w:val="24"/>
        </w:rPr>
      </w:pPr>
      <w:r w:rsidRPr="00935CAD">
        <w:rPr>
          <w:rFonts w:ascii="Times New Roman" w:eastAsia="Times New Roman" w:hAnsi="Times New Roman" w:cs="Times New Roman"/>
          <w:iCs/>
          <w:sz w:val="24"/>
          <w:szCs w:val="24"/>
        </w:rPr>
        <w:t>Unemployment, inflation, debt</w:t>
      </w:r>
    </w:p>
    <w:p w:rsidR="00935CAD" w:rsidRPr="00935CAD" w:rsidRDefault="00935CAD" w:rsidP="00935CAD">
      <w:pPr>
        <w:numPr>
          <w:ilvl w:val="1"/>
          <w:numId w:val="9"/>
        </w:numPr>
        <w:spacing w:after="0" w:line="240" w:lineRule="auto"/>
        <w:rPr>
          <w:rFonts w:ascii="Times New Roman" w:eastAsia="Times New Roman" w:hAnsi="Times New Roman" w:cs="Times New Roman"/>
          <w:iCs/>
          <w:sz w:val="24"/>
          <w:szCs w:val="24"/>
        </w:rPr>
      </w:pPr>
      <w:r w:rsidRPr="00935CAD">
        <w:rPr>
          <w:rFonts w:ascii="Times New Roman" w:eastAsia="Times New Roman" w:hAnsi="Times New Roman" w:cs="Times New Roman"/>
          <w:iCs/>
          <w:sz w:val="24"/>
          <w:szCs w:val="24"/>
        </w:rPr>
        <w:t>Investment and development</w:t>
      </w:r>
    </w:p>
    <w:p w:rsidR="00935CAD" w:rsidRPr="00935CAD" w:rsidRDefault="00935CAD" w:rsidP="00935CAD">
      <w:pPr>
        <w:numPr>
          <w:ilvl w:val="0"/>
          <w:numId w:val="9"/>
        </w:numPr>
        <w:spacing w:after="0" w:line="240" w:lineRule="auto"/>
        <w:rPr>
          <w:rFonts w:ascii="Times New Roman" w:eastAsia="Times New Roman" w:hAnsi="Times New Roman" w:cs="Times New Roman"/>
          <w:iCs/>
          <w:sz w:val="24"/>
          <w:szCs w:val="24"/>
        </w:rPr>
      </w:pPr>
      <w:r w:rsidRPr="00935CAD">
        <w:rPr>
          <w:rFonts w:ascii="Times New Roman" w:eastAsia="Times New Roman" w:hAnsi="Times New Roman" w:cs="Times New Roman"/>
          <w:iCs/>
          <w:sz w:val="24"/>
          <w:szCs w:val="24"/>
        </w:rPr>
        <w:t>VI. Legal:</w:t>
      </w:r>
    </w:p>
    <w:p w:rsidR="00935CAD" w:rsidRPr="00935CAD" w:rsidRDefault="00935CAD" w:rsidP="00935CAD">
      <w:pPr>
        <w:numPr>
          <w:ilvl w:val="1"/>
          <w:numId w:val="9"/>
        </w:numPr>
        <w:spacing w:after="0" w:line="240" w:lineRule="auto"/>
        <w:rPr>
          <w:rFonts w:ascii="Times New Roman" w:eastAsia="Times New Roman" w:hAnsi="Times New Roman" w:cs="Times New Roman"/>
          <w:iCs/>
          <w:sz w:val="24"/>
          <w:szCs w:val="24"/>
        </w:rPr>
      </w:pPr>
      <w:r w:rsidRPr="00935CAD">
        <w:rPr>
          <w:rFonts w:ascii="Times New Roman" w:eastAsia="Times New Roman" w:hAnsi="Times New Roman" w:cs="Times New Roman"/>
          <w:iCs/>
          <w:sz w:val="24"/>
          <w:szCs w:val="24"/>
        </w:rPr>
        <w:t>Rule of law/human rights</w:t>
      </w:r>
    </w:p>
    <w:p w:rsidR="00935CAD" w:rsidRPr="00935CAD" w:rsidRDefault="00935CAD" w:rsidP="00935CAD">
      <w:pPr>
        <w:numPr>
          <w:ilvl w:val="1"/>
          <w:numId w:val="9"/>
        </w:numPr>
        <w:spacing w:after="0" w:line="240" w:lineRule="auto"/>
        <w:rPr>
          <w:rFonts w:ascii="Times New Roman" w:eastAsia="Times New Roman" w:hAnsi="Times New Roman" w:cs="Times New Roman"/>
          <w:iCs/>
          <w:sz w:val="24"/>
          <w:szCs w:val="24"/>
        </w:rPr>
      </w:pPr>
      <w:r w:rsidRPr="00935CAD">
        <w:rPr>
          <w:rFonts w:ascii="Times New Roman" w:eastAsia="Times New Roman" w:hAnsi="Times New Roman" w:cs="Times New Roman"/>
          <w:iCs/>
          <w:sz w:val="24"/>
          <w:szCs w:val="24"/>
        </w:rPr>
        <w:t>Developing/amending constitutions</w:t>
      </w:r>
    </w:p>
    <w:p w:rsidR="00935CAD" w:rsidRPr="00935CAD" w:rsidRDefault="00935CAD" w:rsidP="00935CAD">
      <w:pPr>
        <w:numPr>
          <w:ilvl w:val="1"/>
          <w:numId w:val="9"/>
        </w:numPr>
        <w:spacing w:after="0" w:line="240" w:lineRule="auto"/>
        <w:rPr>
          <w:rFonts w:ascii="Times New Roman" w:eastAsia="Times New Roman" w:hAnsi="Times New Roman" w:cs="Times New Roman"/>
          <w:iCs/>
          <w:sz w:val="24"/>
          <w:szCs w:val="24"/>
        </w:rPr>
      </w:pPr>
      <w:r w:rsidRPr="00935CAD">
        <w:rPr>
          <w:rFonts w:ascii="Times New Roman" w:eastAsia="Times New Roman" w:hAnsi="Times New Roman" w:cs="Times New Roman"/>
          <w:iCs/>
          <w:sz w:val="24"/>
          <w:szCs w:val="24"/>
        </w:rPr>
        <w:t>Court cases</w:t>
      </w:r>
    </w:p>
    <w:p w:rsidR="00935CAD" w:rsidRPr="00935CAD" w:rsidRDefault="00935CAD" w:rsidP="00935CAD">
      <w:pPr>
        <w:numPr>
          <w:ilvl w:val="1"/>
          <w:numId w:val="51"/>
        </w:num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 xml:space="preserve">Student expectations and requirements: </w:t>
      </w:r>
      <w:r w:rsidRPr="00935CAD">
        <w:rPr>
          <w:rFonts w:ascii="Times New Roman" w:eastAsia="Times New Roman" w:hAnsi="Times New Roman" w:cs="Times New Roman"/>
          <w:bCs/>
          <w:sz w:val="24"/>
          <w:szCs w:val="24"/>
        </w:rPr>
        <w:t>In addition to final and mid-term exams, homework assignments and oral presentations, students will do extensive in-class exercises on current Arabic news broadcasts and newspaper items taken from the internet.</w:t>
      </w:r>
    </w:p>
    <w:p w:rsidR="00935CAD" w:rsidRPr="00935CAD" w:rsidRDefault="00935CAD" w:rsidP="00935CAD">
      <w:pPr>
        <w:numPr>
          <w:ilvl w:val="1"/>
          <w:numId w:val="51"/>
        </w:numPr>
        <w:spacing w:after="0" w:line="240" w:lineRule="auto"/>
        <w:rPr>
          <w:rFonts w:ascii="Times New Roman" w:eastAsia="Times New Roman" w:hAnsi="Times New Roman" w:cs="Times New Roman"/>
          <w:i/>
          <w:iCs/>
          <w:sz w:val="24"/>
          <w:szCs w:val="24"/>
        </w:rPr>
      </w:pPr>
      <w:r w:rsidRPr="00935CAD">
        <w:rPr>
          <w:rFonts w:ascii="Times New Roman" w:eastAsia="Times New Roman" w:hAnsi="Times New Roman" w:cs="Times New Roman"/>
          <w:b/>
          <w:sz w:val="24"/>
          <w:szCs w:val="24"/>
        </w:rPr>
        <w:t>Tentative texts and course materials</w:t>
      </w:r>
      <w:r w:rsidRPr="00935CAD">
        <w:rPr>
          <w:rFonts w:ascii="Times New Roman" w:eastAsia="Times New Roman" w:hAnsi="Times New Roman" w:cs="Times New Roman"/>
          <w:sz w:val="24"/>
          <w:szCs w:val="24"/>
        </w:rPr>
        <w:t xml:space="preserve">: In addition to the texts below, the course will use daily video and newspaper items from </w:t>
      </w:r>
      <w:proofErr w:type="spellStart"/>
      <w:r w:rsidRPr="00935CAD">
        <w:rPr>
          <w:rFonts w:ascii="Times New Roman" w:eastAsia="Times New Roman" w:hAnsi="Times New Roman" w:cs="Times New Roman"/>
          <w:i/>
          <w:iCs/>
          <w:sz w:val="24"/>
          <w:szCs w:val="24"/>
        </w:rPr>
        <w:t>al-Jazeera</w:t>
      </w:r>
      <w:proofErr w:type="spellEnd"/>
      <w:r w:rsidRPr="00935CAD">
        <w:rPr>
          <w:rFonts w:ascii="Times New Roman" w:eastAsia="Times New Roman" w:hAnsi="Times New Roman" w:cs="Times New Roman"/>
          <w:i/>
          <w:iCs/>
          <w:sz w:val="24"/>
          <w:szCs w:val="24"/>
        </w:rPr>
        <w:t>, BBC Arabic, al-</w:t>
      </w:r>
      <w:proofErr w:type="spellStart"/>
      <w:r w:rsidRPr="00935CAD">
        <w:rPr>
          <w:rFonts w:ascii="Times New Roman" w:eastAsia="Times New Roman" w:hAnsi="Times New Roman" w:cs="Times New Roman"/>
          <w:i/>
          <w:iCs/>
          <w:sz w:val="24"/>
          <w:szCs w:val="24"/>
        </w:rPr>
        <w:t>Sharq</w:t>
      </w:r>
      <w:proofErr w:type="spellEnd"/>
      <w:r w:rsidRPr="00935CAD">
        <w:rPr>
          <w:rFonts w:ascii="Times New Roman" w:eastAsia="Times New Roman" w:hAnsi="Times New Roman" w:cs="Times New Roman"/>
          <w:i/>
          <w:iCs/>
          <w:sz w:val="24"/>
          <w:szCs w:val="24"/>
        </w:rPr>
        <w:t xml:space="preserve"> al-Awsat</w:t>
      </w:r>
      <w:r w:rsidRPr="00935CAD">
        <w:rPr>
          <w:rFonts w:ascii="Times New Roman" w:eastAsia="Times New Roman" w:hAnsi="Times New Roman" w:cs="Times New Roman"/>
          <w:sz w:val="24"/>
          <w:szCs w:val="24"/>
        </w:rPr>
        <w:t xml:space="preserve"> and other news sources.</w:t>
      </w:r>
    </w:p>
    <w:p w:rsidR="00935CAD" w:rsidRPr="00935CAD" w:rsidRDefault="00935CAD" w:rsidP="00935CAD">
      <w:pPr>
        <w:spacing w:after="0" w:line="240" w:lineRule="auto"/>
        <w:rPr>
          <w:rFonts w:ascii="Times New Roman" w:eastAsia="Times New Roman" w:hAnsi="Times New Roman" w:cs="Times New Roman"/>
          <w:i/>
          <w:iCs/>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Cowan, J. M., </w:t>
      </w:r>
      <w:proofErr w:type="gramStart"/>
      <w:r w:rsidRPr="00935CAD">
        <w:rPr>
          <w:rFonts w:ascii="Times New Roman" w:eastAsia="Times New Roman" w:hAnsi="Times New Roman" w:cs="Times New Roman"/>
          <w:sz w:val="24"/>
          <w:szCs w:val="24"/>
        </w:rPr>
        <w:t>ed</w:t>
      </w:r>
      <w:proofErr w:type="gram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i/>
          <w:iCs/>
          <w:sz w:val="24"/>
          <w:szCs w:val="24"/>
        </w:rPr>
        <w:t xml:space="preserve">The Hans </w:t>
      </w:r>
      <w:proofErr w:type="spellStart"/>
      <w:r w:rsidRPr="00935CAD">
        <w:rPr>
          <w:rFonts w:ascii="Times New Roman" w:eastAsia="Times New Roman" w:hAnsi="Times New Roman" w:cs="Times New Roman"/>
          <w:i/>
          <w:iCs/>
          <w:sz w:val="24"/>
          <w:szCs w:val="24"/>
        </w:rPr>
        <w:t>Wehr</w:t>
      </w:r>
      <w:proofErr w:type="spellEnd"/>
      <w:r w:rsidRPr="00935CAD">
        <w:rPr>
          <w:rFonts w:ascii="Times New Roman" w:eastAsia="Times New Roman" w:hAnsi="Times New Roman" w:cs="Times New Roman"/>
          <w:i/>
          <w:iCs/>
          <w:sz w:val="24"/>
          <w:szCs w:val="24"/>
        </w:rPr>
        <w:t xml:space="preserve"> Dictionary of Modern Written Arabic</w:t>
      </w:r>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sz w:val="24"/>
          <w:szCs w:val="24"/>
        </w:rPr>
        <w:t>Fourth Edition.</w:t>
      </w:r>
      <w:proofErr w:type="gramEnd"/>
      <w:r w:rsidRPr="00935CAD">
        <w:rPr>
          <w:rFonts w:ascii="Times New Roman" w:eastAsia="Times New Roman" w:hAnsi="Times New Roman" w:cs="Times New Roman"/>
          <w:sz w:val="24"/>
          <w:szCs w:val="24"/>
        </w:rPr>
        <w:t xml:space="preserve">  Ithaca, NY:  Spoken Language Services, 1979.</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r w:rsidRPr="00935CAD">
        <w:rPr>
          <w:rFonts w:ascii="Times New Roman" w:eastAsia="Times New Roman" w:hAnsi="Times New Roman" w:cs="Times New Roman"/>
          <w:sz w:val="24"/>
          <w:szCs w:val="24"/>
        </w:rPr>
        <w:t>Egibali</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Alaa</w:t>
      </w:r>
      <w:proofErr w:type="spellEnd"/>
      <w:r w:rsidRPr="00935CAD">
        <w:rPr>
          <w:rFonts w:ascii="Times New Roman" w:eastAsia="Times New Roman" w:hAnsi="Times New Roman" w:cs="Times New Roman"/>
          <w:sz w:val="24"/>
          <w:szCs w:val="24"/>
        </w:rPr>
        <w:t xml:space="preserve"> and </w:t>
      </w:r>
      <w:proofErr w:type="spellStart"/>
      <w:r w:rsidRPr="00935CAD">
        <w:rPr>
          <w:rFonts w:ascii="Times New Roman" w:eastAsia="Times New Roman" w:hAnsi="Times New Roman" w:cs="Times New Roman"/>
          <w:sz w:val="24"/>
          <w:szCs w:val="24"/>
        </w:rPr>
        <w:t>Nevenka</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Korica</w:t>
      </w:r>
      <w:proofErr w:type="spellEnd"/>
      <w:r w:rsidRPr="00935CAD">
        <w:rPr>
          <w:rFonts w:ascii="Times New Roman" w:eastAsia="Times New Roman" w:hAnsi="Times New Roman" w:cs="Times New Roman"/>
          <w:sz w:val="24"/>
          <w:szCs w:val="24"/>
        </w:rPr>
        <w:t xml:space="preserve">, </w:t>
      </w:r>
      <w:r w:rsidRPr="00935CAD">
        <w:rPr>
          <w:rFonts w:ascii="Times New Roman" w:eastAsia="Times New Roman" w:hAnsi="Times New Roman" w:cs="Times New Roman"/>
          <w:i/>
          <w:iCs/>
          <w:sz w:val="24"/>
          <w:szCs w:val="24"/>
        </w:rPr>
        <w:t xml:space="preserve">Media Arabic: A </w:t>
      </w:r>
      <w:proofErr w:type="spellStart"/>
      <w:r w:rsidRPr="00935CAD">
        <w:rPr>
          <w:rFonts w:ascii="Times New Roman" w:eastAsia="Times New Roman" w:hAnsi="Times New Roman" w:cs="Times New Roman"/>
          <w:i/>
          <w:iCs/>
          <w:sz w:val="24"/>
          <w:szCs w:val="24"/>
        </w:rPr>
        <w:t>Coursebook</w:t>
      </w:r>
      <w:proofErr w:type="spellEnd"/>
      <w:r w:rsidRPr="00935CAD">
        <w:rPr>
          <w:rFonts w:ascii="Times New Roman" w:eastAsia="Times New Roman" w:hAnsi="Times New Roman" w:cs="Times New Roman"/>
          <w:i/>
          <w:iCs/>
          <w:sz w:val="24"/>
          <w:szCs w:val="24"/>
        </w:rPr>
        <w:t xml:space="preserve"> for Reading Arabic News</w:t>
      </w:r>
      <w:r w:rsidRPr="00935CAD">
        <w:rPr>
          <w:rFonts w:ascii="Times New Roman" w:eastAsia="Times New Roman" w:hAnsi="Times New Roman" w:cs="Times New Roman"/>
          <w:sz w:val="24"/>
          <w:szCs w:val="24"/>
        </w:rPr>
        <w:t xml:space="preserve">, Cairo: American University of Cairo Press, 2007.  </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Kendall, Elisabeth.  </w:t>
      </w:r>
      <w:proofErr w:type="gramStart"/>
      <w:r w:rsidRPr="00935CAD">
        <w:rPr>
          <w:rFonts w:ascii="Times New Roman" w:eastAsia="Times New Roman" w:hAnsi="Times New Roman" w:cs="Times New Roman"/>
          <w:i/>
          <w:iCs/>
          <w:sz w:val="24"/>
          <w:szCs w:val="24"/>
        </w:rPr>
        <w:t>The Top 1,000 Words for Understanding Media Arabic.</w:t>
      </w:r>
      <w:proofErr w:type="gramEnd"/>
      <w:r w:rsidRPr="00935CAD">
        <w:rPr>
          <w:rFonts w:ascii="Times New Roman" w:eastAsia="Times New Roman" w:hAnsi="Times New Roman" w:cs="Times New Roman"/>
          <w:sz w:val="24"/>
          <w:szCs w:val="24"/>
        </w:rPr>
        <w:t xml:space="preserve">  Washington: Georgetown University Press, 2005.</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i/>
          <w:iCs/>
          <w:sz w:val="24"/>
          <w:szCs w:val="24"/>
        </w:rPr>
        <w:t xml:space="preserve">The </w:t>
      </w:r>
      <w:proofErr w:type="gramStart"/>
      <w:r w:rsidRPr="00935CAD">
        <w:rPr>
          <w:rFonts w:ascii="Times New Roman" w:eastAsia="Times New Roman" w:hAnsi="Times New Roman" w:cs="Times New Roman"/>
          <w:i/>
          <w:iCs/>
          <w:sz w:val="24"/>
          <w:szCs w:val="24"/>
        </w:rPr>
        <w:t>Oxford  Essential</w:t>
      </w:r>
      <w:proofErr w:type="gramEnd"/>
      <w:r w:rsidRPr="00935CAD">
        <w:rPr>
          <w:rFonts w:ascii="Times New Roman" w:eastAsia="Times New Roman" w:hAnsi="Times New Roman" w:cs="Times New Roman"/>
          <w:i/>
          <w:iCs/>
          <w:sz w:val="24"/>
          <w:szCs w:val="24"/>
        </w:rPr>
        <w:t xml:space="preserve"> Arabic Dictionary</w:t>
      </w:r>
      <w:r w:rsidRPr="00935CAD">
        <w:rPr>
          <w:rFonts w:ascii="Times New Roman" w:eastAsia="Times New Roman" w:hAnsi="Times New Roman" w:cs="Times New Roman"/>
          <w:sz w:val="24"/>
          <w:szCs w:val="24"/>
        </w:rPr>
        <w:t>.  Oxford: Clarendon, 2010.</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4.</w:t>
      </w:r>
      <w:r w:rsidRPr="00935CAD">
        <w:rPr>
          <w:rFonts w:ascii="Times New Roman" w:eastAsia="Times New Roman" w:hAnsi="Times New Roman" w:cs="Times New Roman"/>
          <w:b/>
          <w:sz w:val="24"/>
          <w:szCs w:val="24"/>
        </w:rPr>
        <w:tab/>
        <w:t>Resources:</w:t>
      </w:r>
    </w:p>
    <w:p w:rsidR="00935CAD" w:rsidRPr="00935CAD" w:rsidRDefault="00935CAD" w:rsidP="00935CAD">
      <w:pPr>
        <w:numPr>
          <w:ilvl w:val="1"/>
          <w:numId w:val="50"/>
        </w:numPr>
        <w:spacing w:after="0" w:line="240" w:lineRule="auto"/>
        <w:rPr>
          <w:rFonts w:ascii="Times New Roman" w:eastAsia="Times New Roman" w:hAnsi="Times New Roman" w:cs="Times New Roman"/>
          <w:i/>
          <w:iCs/>
          <w:sz w:val="24"/>
          <w:szCs w:val="24"/>
        </w:rPr>
      </w:pPr>
      <w:r w:rsidRPr="00935CAD">
        <w:rPr>
          <w:rFonts w:ascii="Times New Roman" w:eastAsia="Times New Roman" w:hAnsi="Times New Roman" w:cs="Times New Roman"/>
          <w:b/>
          <w:sz w:val="24"/>
          <w:szCs w:val="24"/>
        </w:rPr>
        <w:t>Library resources:</w:t>
      </w:r>
      <w:r w:rsidRPr="00935CAD">
        <w:rPr>
          <w:rFonts w:ascii="Times New Roman" w:eastAsia="Times New Roman" w:hAnsi="Times New Roman" w:cs="Times New Roman"/>
          <w:sz w:val="24"/>
          <w:szCs w:val="24"/>
        </w:rPr>
        <w:t xml:space="preserve"> adequate.  Authentic course materials will be drawn from publicly accessible, no-cost news sites, to include </w:t>
      </w:r>
      <w:proofErr w:type="spellStart"/>
      <w:r w:rsidRPr="00935CAD">
        <w:rPr>
          <w:rFonts w:ascii="Times New Roman" w:eastAsia="Times New Roman" w:hAnsi="Times New Roman" w:cs="Times New Roman"/>
          <w:i/>
          <w:iCs/>
          <w:sz w:val="24"/>
          <w:szCs w:val="24"/>
        </w:rPr>
        <w:t>BBCArabic</w:t>
      </w:r>
      <w:proofErr w:type="spellEnd"/>
      <w:r w:rsidRPr="00935CAD">
        <w:rPr>
          <w:rFonts w:ascii="Times New Roman" w:eastAsia="Times New Roman" w:hAnsi="Times New Roman" w:cs="Times New Roman"/>
          <w:i/>
          <w:iCs/>
          <w:sz w:val="24"/>
          <w:szCs w:val="24"/>
        </w:rPr>
        <w:t xml:space="preserve">, </w:t>
      </w:r>
      <w:proofErr w:type="spellStart"/>
      <w:r w:rsidRPr="00935CAD">
        <w:rPr>
          <w:rFonts w:ascii="Times New Roman" w:eastAsia="Times New Roman" w:hAnsi="Times New Roman" w:cs="Times New Roman"/>
          <w:i/>
          <w:iCs/>
          <w:sz w:val="24"/>
          <w:szCs w:val="24"/>
        </w:rPr>
        <w:t>al-Jazeera</w:t>
      </w:r>
      <w:proofErr w:type="spellEnd"/>
      <w:r w:rsidRPr="00935CAD">
        <w:rPr>
          <w:rFonts w:ascii="Times New Roman" w:eastAsia="Times New Roman" w:hAnsi="Times New Roman" w:cs="Times New Roman"/>
          <w:i/>
          <w:iCs/>
          <w:sz w:val="24"/>
          <w:szCs w:val="24"/>
        </w:rPr>
        <w:t>, al-</w:t>
      </w:r>
      <w:proofErr w:type="spellStart"/>
      <w:r w:rsidRPr="00935CAD">
        <w:rPr>
          <w:rFonts w:ascii="Times New Roman" w:eastAsia="Times New Roman" w:hAnsi="Times New Roman" w:cs="Times New Roman"/>
          <w:i/>
          <w:iCs/>
          <w:sz w:val="24"/>
          <w:szCs w:val="24"/>
        </w:rPr>
        <w:t>Sharq</w:t>
      </w:r>
      <w:proofErr w:type="spellEnd"/>
      <w:r w:rsidRPr="00935CAD">
        <w:rPr>
          <w:rFonts w:ascii="Times New Roman" w:eastAsia="Times New Roman" w:hAnsi="Times New Roman" w:cs="Times New Roman"/>
          <w:i/>
          <w:iCs/>
          <w:sz w:val="24"/>
          <w:szCs w:val="24"/>
        </w:rPr>
        <w:t xml:space="preserve"> al-Awsat, al-Hayat and al-Ahram</w:t>
      </w:r>
      <w:r w:rsidRPr="00935CAD">
        <w:rPr>
          <w:rFonts w:ascii="Times New Roman" w:eastAsia="Times New Roman" w:hAnsi="Times New Roman" w:cs="Times New Roman"/>
          <w:sz w:val="24"/>
          <w:szCs w:val="24"/>
        </w:rPr>
        <w:t>.</w:t>
      </w:r>
    </w:p>
    <w:p w:rsidR="00935CAD" w:rsidRPr="00935CAD" w:rsidRDefault="00935CAD" w:rsidP="00935CAD">
      <w:pPr>
        <w:numPr>
          <w:ilvl w:val="1"/>
          <w:numId w:val="50"/>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Computer resources:</w:t>
      </w:r>
      <w:r w:rsidRPr="00935CAD">
        <w:rPr>
          <w:rFonts w:ascii="Times New Roman" w:eastAsia="Times New Roman" w:hAnsi="Times New Roman" w:cs="Times New Roman"/>
          <w:sz w:val="24"/>
          <w:szCs w:val="24"/>
        </w:rPr>
        <w:t xml:space="preserve"> adequate</w:t>
      </w:r>
    </w:p>
    <w:p w:rsidR="00935CAD" w:rsidRPr="00935CAD" w:rsidRDefault="00935CAD" w:rsidP="00935CAD">
      <w:pPr>
        <w:spacing w:after="0" w:line="240" w:lineRule="auto"/>
        <w:rPr>
          <w:rFonts w:ascii="Times New Roman" w:eastAsia="Times New Roman" w:hAnsi="Times New Roman" w:cs="Times New Roman"/>
          <w:b/>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5.</w:t>
      </w:r>
      <w:r w:rsidRPr="00935CAD">
        <w:rPr>
          <w:rFonts w:ascii="Times New Roman" w:eastAsia="Times New Roman" w:hAnsi="Times New Roman" w:cs="Times New Roman"/>
          <w:b/>
          <w:sz w:val="24"/>
          <w:szCs w:val="24"/>
        </w:rPr>
        <w:tab/>
        <w:t>Budget implications:</w:t>
      </w:r>
    </w:p>
    <w:p w:rsidR="00935CAD" w:rsidRPr="00935CAD" w:rsidRDefault="00935CAD" w:rsidP="00935CAD">
      <w:pPr>
        <w:numPr>
          <w:ilvl w:val="1"/>
          <w:numId w:val="49"/>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Proposed method of staffing: </w:t>
      </w:r>
      <w:r w:rsidRPr="00935CAD">
        <w:rPr>
          <w:rFonts w:ascii="Times New Roman" w:eastAsia="Times New Roman" w:hAnsi="Times New Roman" w:cs="Times New Roman"/>
          <w:sz w:val="24"/>
          <w:szCs w:val="24"/>
        </w:rPr>
        <w:t xml:space="preserve">Current staffing is sufficient. However, if this course and program grow as we hope, the department might need to request a faculty line in the future to help support the growth. </w:t>
      </w:r>
    </w:p>
    <w:p w:rsidR="00935CAD" w:rsidRPr="00935CAD" w:rsidRDefault="00935CAD" w:rsidP="00935CAD">
      <w:pPr>
        <w:numPr>
          <w:ilvl w:val="1"/>
          <w:numId w:val="49"/>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Special equipment needed: </w:t>
      </w:r>
      <w:r w:rsidRPr="00935CAD">
        <w:rPr>
          <w:rFonts w:ascii="Times New Roman" w:eastAsia="Times New Roman" w:hAnsi="Times New Roman" w:cs="Times New Roman"/>
          <w:sz w:val="24"/>
          <w:szCs w:val="24"/>
        </w:rPr>
        <w:t>None</w:t>
      </w:r>
    </w:p>
    <w:p w:rsidR="00935CAD" w:rsidRPr="00935CAD" w:rsidRDefault="00935CAD" w:rsidP="00935CAD">
      <w:pPr>
        <w:numPr>
          <w:ilvl w:val="1"/>
          <w:numId w:val="49"/>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Expendable materials needed: </w:t>
      </w:r>
      <w:r w:rsidRPr="00935CAD">
        <w:rPr>
          <w:rFonts w:ascii="Times New Roman" w:eastAsia="Times New Roman" w:hAnsi="Times New Roman" w:cs="Times New Roman"/>
          <w:sz w:val="24"/>
          <w:szCs w:val="24"/>
        </w:rPr>
        <w:t>None</w:t>
      </w:r>
    </w:p>
    <w:p w:rsidR="00935CAD" w:rsidRPr="00935CAD" w:rsidRDefault="00935CAD" w:rsidP="00935CAD">
      <w:pPr>
        <w:numPr>
          <w:ilvl w:val="1"/>
          <w:numId w:val="49"/>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Laboratory materials needed: </w:t>
      </w:r>
      <w:r w:rsidRPr="00935CAD">
        <w:rPr>
          <w:rFonts w:ascii="Times New Roman" w:eastAsia="Times New Roman" w:hAnsi="Times New Roman" w:cs="Times New Roman"/>
          <w:sz w:val="24"/>
          <w:szCs w:val="24"/>
        </w:rPr>
        <w:t>None</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6.</w:t>
      </w:r>
      <w:r w:rsidRPr="00935CAD">
        <w:rPr>
          <w:rFonts w:ascii="Times New Roman" w:eastAsia="Times New Roman" w:hAnsi="Times New Roman" w:cs="Times New Roman"/>
          <w:b/>
          <w:sz w:val="24"/>
          <w:szCs w:val="24"/>
        </w:rPr>
        <w:tab/>
        <w:t xml:space="preserve">Proposed term for implementation: </w:t>
      </w:r>
      <w:r w:rsidRPr="00935CAD">
        <w:rPr>
          <w:rFonts w:ascii="Times New Roman" w:eastAsia="Times New Roman" w:hAnsi="Times New Roman" w:cs="Times New Roman"/>
          <w:sz w:val="24"/>
          <w:szCs w:val="24"/>
        </w:rPr>
        <w:t>Fall 2013</w:t>
      </w:r>
    </w:p>
    <w:p w:rsidR="00935CAD" w:rsidRPr="00935CAD" w:rsidRDefault="00935CAD" w:rsidP="00935CAD">
      <w:pPr>
        <w:spacing w:after="0" w:line="240" w:lineRule="auto"/>
        <w:rPr>
          <w:rFonts w:ascii="Times New Roman" w:eastAsia="Times New Roman" w:hAnsi="Times New Roman" w:cs="Times New Roman"/>
          <w:b/>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7.</w:t>
      </w:r>
      <w:r w:rsidRPr="00935CAD">
        <w:rPr>
          <w:rFonts w:ascii="Times New Roman" w:eastAsia="Times New Roman" w:hAnsi="Times New Roman" w:cs="Times New Roman"/>
          <w:b/>
          <w:sz w:val="24"/>
          <w:szCs w:val="24"/>
        </w:rPr>
        <w:tab/>
        <w:t>Dates of prior committee approvals:</w:t>
      </w:r>
    </w:p>
    <w:p w:rsidR="00935CAD" w:rsidRPr="00935CAD" w:rsidRDefault="00935CAD" w:rsidP="00935CAD">
      <w:pPr>
        <w:spacing w:after="0" w:line="240" w:lineRule="auto"/>
        <w:rPr>
          <w:rFonts w:ascii="Times New Roman" w:eastAsia="Times New Roman" w:hAnsi="Times New Roman" w:cs="Times New Roman"/>
          <w:b/>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ab/>
      </w:r>
      <w:r w:rsidRPr="00935CAD">
        <w:rPr>
          <w:rFonts w:ascii="Times New Roman" w:eastAsia="Times New Roman" w:hAnsi="Times New Roman" w:cs="Times New Roman"/>
          <w:sz w:val="24"/>
          <w:szCs w:val="24"/>
        </w:rPr>
        <w:t>Modern Languages Department/Division:</w:t>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t>October 16, 2012</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ab/>
        <w:t>PCAL Curriculum Committee</w:t>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Pr>
          <w:rFonts w:ascii="Times New Roman" w:eastAsia="Times New Roman" w:hAnsi="Times New Roman" w:cs="Times New Roman"/>
          <w:sz w:val="24"/>
          <w:szCs w:val="24"/>
        </w:rPr>
        <w:t>November 1, 2012</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ab/>
        <w:t>Undergraduate Curriculum Committee</w:t>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t>___________________</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ab/>
        <w:t>University Senate</w:t>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t>___________________</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Attachment:  Course Inventory Form, Course Bibliography, Library Resource Form</w:t>
      </w: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br w:type="page"/>
      </w:r>
    </w:p>
    <w:p w:rsidR="00935CAD" w:rsidRPr="00935CAD" w:rsidRDefault="00935CAD" w:rsidP="00935CAD">
      <w:pPr>
        <w:spacing w:after="0" w:line="240" w:lineRule="auto"/>
        <w:rPr>
          <w:rFonts w:ascii="Times New Roman" w:eastAsia="Times New Roman" w:hAnsi="Times New Roman" w:cs="Times New Roman"/>
          <w:bCs/>
          <w:sz w:val="24"/>
          <w:szCs w:val="24"/>
        </w:rPr>
      </w:pPr>
      <w:r w:rsidRPr="00935CAD">
        <w:rPr>
          <w:rFonts w:ascii="Times New Roman" w:eastAsia="Times New Roman" w:hAnsi="Times New Roman" w:cs="Times New Roman"/>
          <w:bCs/>
          <w:sz w:val="24"/>
          <w:szCs w:val="24"/>
        </w:rPr>
        <w:lastRenderedPageBreak/>
        <w:t xml:space="preserve">ARBC </w:t>
      </w:r>
      <w:proofErr w:type="gramStart"/>
      <w:r w:rsidRPr="00935CAD">
        <w:rPr>
          <w:rFonts w:ascii="Times New Roman" w:eastAsia="Times New Roman" w:hAnsi="Times New Roman" w:cs="Times New Roman"/>
          <w:bCs/>
          <w:sz w:val="24"/>
          <w:szCs w:val="24"/>
        </w:rPr>
        <w:t>437   Course Bibliography</w:t>
      </w:r>
      <w:proofErr w:type="gramEnd"/>
    </w:p>
    <w:p w:rsidR="00935CAD" w:rsidRPr="00935CAD" w:rsidRDefault="00935CAD" w:rsidP="00935CAD">
      <w:pPr>
        <w:spacing w:after="0" w:line="240" w:lineRule="auto"/>
        <w:rPr>
          <w:rFonts w:ascii="Times New Roman" w:eastAsia="Times New Roman" w:hAnsi="Times New Roman" w:cs="Times New Roman"/>
          <w:bCs/>
          <w:sz w:val="24"/>
          <w:szCs w:val="24"/>
        </w:rPr>
      </w:pPr>
    </w:p>
    <w:p w:rsidR="00935CAD" w:rsidRPr="00935CAD" w:rsidRDefault="00935CAD" w:rsidP="00935CAD">
      <w:pPr>
        <w:spacing w:after="0" w:line="240" w:lineRule="auto"/>
        <w:rPr>
          <w:rFonts w:ascii="Times New Roman" w:eastAsia="Times New Roman" w:hAnsi="Times New Roman" w:cs="Times New Roman"/>
          <w:bCs/>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Abdel </w:t>
      </w:r>
      <w:proofErr w:type="spellStart"/>
      <w:r w:rsidRPr="00935CAD">
        <w:rPr>
          <w:rFonts w:ascii="Times New Roman" w:eastAsia="Times New Roman" w:hAnsi="Times New Roman" w:cs="Times New Roman"/>
          <w:sz w:val="24"/>
          <w:szCs w:val="24"/>
        </w:rPr>
        <w:t>Massih</w:t>
      </w:r>
      <w:proofErr w:type="spellEnd"/>
      <w:r w:rsidRPr="00935CAD">
        <w:rPr>
          <w:rFonts w:ascii="Times New Roman" w:eastAsia="Times New Roman" w:hAnsi="Times New Roman" w:cs="Times New Roman"/>
          <w:sz w:val="24"/>
          <w:szCs w:val="24"/>
        </w:rPr>
        <w:t xml:space="preserve">, Ernest T.  </w:t>
      </w:r>
      <w:proofErr w:type="gramStart"/>
      <w:r w:rsidRPr="00935CAD">
        <w:rPr>
          <w:rFonts w:ascii="Times New Roman" w:eastAsia="Times New Roman" w:hAnsi="Times New Roman" w:cs="Times New Roman"/>
          <w:i/>
          <w:iCs/>
          <w:sz w:val="24"/>
          <w:szCs w:val="24"/>
        </w:rPr>
        <w:t>An Introduction to Egyptian Arabic.</w:t>
      </w:r>
      <w:proofErr w:type="gramEnd"/>
      <w:r w:rsidRPr="00935CAD">
        <w:rPr>
          <w:rFonts w:ascii="Times New Roman" w:eastAsia="Times New Roman" w:hAnsi="Times New Roman" w:cs="Times New Roman"/>
          <w:sz w:val="24"/>
          <w:szCs w:val="24"/>
        </w:rPr>
        <w:t xml:space="preserve">  Ann Arbor, MI: University of Michigan, 1981.  </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r w:rsidRPr="00935CAD">
        <w:rPr>
          <w:rFonts w:ascii="Times New Roman" w:eastAsia="Times New Roman" w:hAnsi="Times New Roman" w:cs="Times New Roman"/>
          <w:sz w:val="24"/>
          <w:szCs w:val="24"/>
        </w:rPr>
        <w:t>Awde</w:t>
      </w:r>
      <w:proofErr w:type="spellEnd"/>
      <w:r w:rsidRPr="00935CAD">
        <w:rPr>
          <w:rFonts w:ascii="Times New Roman" w:eastAsia="Times New Roman" w:hAnsi="Times New Roman" w:cs="Times New Roman"/>
          <w:sz w:val="24"/>
          <w:szCs w:val="24"/>
        </w:rPr>
        <w:t xml:space="preserve">, Nicholas.  </w:t>
      </w:r>
      <w:proofErr w:type="gramStart"/>
      <w:r w:rsidRPr="00935CAD">
        <w:rPr>
          <w:rFonts w:ascii="Times New Roman" w:eastAsia="Times New Roman" w:hAnsi="Times New Roman" w:cs="Times New Roman"/>
          <w:i/>
          <w:iCs/>
          <w:sz w:val="24"/>
          <w:szCs w:val="24"/>
        </w:rPr>
        <w:t>Arabic Practical Dictionary</w:t>
      </w:r>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New York:  </w:t>
      </w:r>
      <w:proofErr w:type="spellStart"/>
      <w:r w:rsidRPr="00935CAD">
        <w:rPr>
          <w:rFonts w:ascii="Times New Roman" w:eastAsia="Times New Roman" w:hAnsi="Times New Roman" w:cs="Times New Roman"/>
          <w:sz w:val="24"/>
          <w:szCs w:val="24"/>
        </w:rPr>
        <w:t>Hippocrene</w:t>
      </w:r>
      <w:proofErr w:type="spellEnd"/>
      <w:r w:rsidRPr="00935CAD">
        <w:rPr>
          <w:rFonts w:ascii="Times New Roman" w:eastAsia="Times New Roman" w:hAnsi="Times New Roman" w:cs="Times New Roman"/>
          <w:sz w:val="24"/>
          <w:szCs w:val="24"/>
        </w:rPr>
        <w:t>, 2004.</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proofErr w:type="gramStart"/>
      <w:r w:rsidRPr="00935CAD">
        <w:rPr>
          <w:rFonts w:ascii="Times New Roman" w:eastAsia="Times New Roman" w:hAnsi="Times New Roman" w:cs="Times New Roman"/>
          <w:sz w:val="24"/>
          <w:szCs w:val="24"/>
        </w:rPr>
        <w:t>Buckworth</w:t>
      </w:r>
      <w:proofErr w:type="spellEnd"/>
      <w:r w:rsidRPr="00935CAD">
        <w:rPr>
          <w:rFonts w:ascii="Times New Roman" w:eastAsia="Times New Roman" w:hAnsi="Times New Roman" w:cs="Times New Roman"/>
          <w:sz w:val="24"/>
          <w:szCs w:val="24"/>
        </w:rPr>
        <w:t>, Tim and Dilworth Parkinson.</w:t>
      </w:r>
      <w:proofErr w:type="gramEnd"/>
      <w:r w:rsidRPr="00935CAD">
        <w:rPr>
          <w:rFonts w:ascii="Times New Roman" w:eastAsia="Times New Roman" w:hAnsi="Times New Roman" w:cs="Times New Roman"/>
          <w:sz w:val="24"/>
          <w:szCs w:val="24"/>
        </w:rPr>
        <w:t xml:space="preserve">  </w:t>
      </w:r>
      <w:r w:rsidRPr="00935CAD">
        <w:rPr>
          <w:rFonts w:ascii="Times New Roman" w:eastAsia="Times New Roman" w:hAnsi="Times New Roman" w:cs="Times New Roman"/>
          <w:i/>
          <w:iCs/>
          <w:sz w:val="24"/>
          <w:szCs w:val="24"/>
        </w:rPr>
        <w:t xml:space="preserve">A Frequency Dictionary of Arabic: Core Vocabulary for Learners.  </w:t>
      </w:r>
      <w:r w:rsidRPr="00935CAD">
        <w:rPr>
          <w:rFonts w:ascii="Times New Roman" w:eastAsia="Times New Roman" w:hAnsi="Times New Roman" w:cs="Times New Roman"/>
          <w:sz w:val="24"/>
          <w:szCs w:val="24"/>
        </w:rPr>
        <w:t xml:space="preserve">New York: </w:t>
      </w:r>
      <w:proofErr w:type="spellStart"/>
      <w:r w:rsidRPr="00935CAD">
        <w:rPr>
          <w:rFonts w:ascii="Times New Roman" w:eastAsia="Times New Roman" w:hAnsi="Times New Roman" w:cs="Times New Roman"/>
          <w:sz w:val="24"/>
          <w:szCs w:val="24"/>
        </w:rPr>
        <w:t>Routledge</w:t>
      </w:r>
      <w:proofErr w:type="spellEnd"/>
      <w:r w:rsidRPr="00935CAD">
        <w:rPr>
          <w:rFonts w:ascii="Times New Roman" w:eastAsia="Times New Roman" w:hAnsi="Times New Roman" w:cs="Times New Roman"/>
          <w:sz w:val="24"/>
          <w:szCs w:val="24"/>
        </w:rPr>
        <w:t>, 2011.</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Cowan, J. M., </w:t>
      </w:r>
      <w:proofErr w:type="gramStart"/>
      <w:r w:rsidRPr="00935CAD">
        <w:rPr>
          <w:rFonts w:ascii="Times New Roman" w:eastAsia="Times New Roman" w:hAnsi="Times New Roman" w:cs="Times New Roman"/>
          <w:sz w:val="24"/>
          <w:szCs w:val="24"/>
        </w:rPr>
        <w:t>ed</w:t>
      </w:r>
      <w:proofErr w:type="gram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i/>
          <w:iCs/>
          <w:sz w:val="24"/>
          <w:szCs w:val="24"/>
        </w:rPr>
        <w:t xml:space="preserve">The Hans </w:t>
      </w:r>
      <w:proofErr w:type="spellStart"/>
      <w:r w:rsidRPr="00935CAD">
        <w:rPr>
          <w:rFonts w:ascii="Times New Roman" w:eastAsia="Times New Roman" w:hAnsi="Times New Roman" w:cs="Times New Roman"/>
          <w:i/>
          <w:iCs/>
          <w:sz w:val="24"/>
          <w:szCs w:val="24"/>
        </w:rPr>
        <w:t>Wehr</w:t>
      </w:r>
      <w:proofErr w:type="spellEnd"/>
      <w:r w:rsidRPr="00935CAD">
        <w:rPr>
          <w:rFonts w:ascii="Times New Roman" w:eastAsia="Times New Roman" w:hAnsi="Times New Roman" w:cs="Times New Roman"/>
          <w:i/>
          <w:iCs/>
          <w:sz w:val="24"/>
          <w:szCs w:val="24"/>
        </w:rPr>
        <w:t xml:space="preserve"> Dictionary of Modern Written Arabic</w:t>
      </w:r>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sz w:val="24"/>
          <w:szCs w:val="24"/>
        </w:rPr>
        <w:t>Fourth Edition.</w:t>
      </w:r>
      <w:proofErr w:type="gramEnd"/>
      <w:r w:rsidRPr="00935CAD">
        <w:rPr>
          <w:rFonts w:ascii="Times New Roman" w:eastAsia="Times New Roman" w:hAnsi="Times New Roman" w:cs="Times New Roman"/>
          <w:sz w:val="24"/>
          <w:szCs w:val="24"/>
        </w:rPr>
        <w:t xml:space="preserve">  Ithaca, NY:  Spoken Language Services, 1979.</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r w:rsidRPr="00935CAD">
        <w:rPr>
          <w:rFonts w:ascii="Times New Roman" w:eastAsia="Times New Roman" w:hAnsi="Times New Roman" w:cs="Times New Roman"/>
          <w:sz w:val="24"/>
          <w:szCs w:val="24"/>
        </w:rPr>
        <w:t>Egibali</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Alaa</w:t>
      </w:r>
      <w:proofErr w:type="spellEnd"/>
      <w:r w:rsidRPr="00935CAD">
        <w:rPr>
          <w:rFonts w:ascii="Times New Roman" w:eastAsia="Times New Roman" w:hAnsi="Times New Roman" w:cs="Times New Roman"/>
          <w:sz w:val="24"/>
          <w:szCs w:val="24"/>
        </w:rPr>
        <w:t xml:space="preserve"> and </w:t>
      </w:r>
      <w:proofErr w:type="spellStart"/>
      <w:r w:rsidRPr="00935CAD">
        <w:rPr>
          <w:rFonts w:ascii="Times New Roman" w:eastAsia="Times New Roman" w:hAnsi="Times New Roman" w:cs="Times New Roman"/>
          <w:sz w:val="24"/>
          <w:szCs w:val="24"/>
        </w:rPr>
        <w:t>Nevenka</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Korica</w:t>
      </w:r>
      <w:proofErr w:type="spellEnd"/>
      <w:r w:rsidRPr="00935CAD">
        <w:rPr>
          <w:rFonts w:ascii="Times New Roman" w:eastAsia="Times New Roman" w:hAnsi="Times New Roman" w:cs="Times New Roman"/>
          <w:sz w:val="24"/>
          <w:szCs w:val="24"/>
        </w:rPr>
        <w:t xml:space="preserve">, </w:t>
      </w:r>
      <w:r w:rsidRPr="00935CAD">
        <w:rPr>
          <w:rFonts w:ascii="Times New Roman" w:eastAsia="Times New Roman" w:hAnsi="Times New Roman" w:cs="Times New Roman"/>
          <w:i/>
          <w:iCs/>
          <w:sz w:val="24"/>
          <w:szCs w:val="24"/>
        </w:rPr>
        <w:t xml:space="preserve">Media Arabic: A </w:t>
      </w:r>
      <w:proofErr w:type="spellStart"/>
      <w:r w:rsidRPr="00935CAD">
        <w:rPr>
          <w:rFonts w:ascii="Times New Roman" w:eastAsia="Times New Roman" w:hAnsi="Times New Roman" w:cs="Times New Roman"/>
          <w:i/>
          <w:iCs/>
          <w:sz w:val="24"/>
          <w:szCs w:val="24"/>
        </w:rPr>
        <w:t>Coursebook</w:t>
      </w:r>
      <w:proofErr w:type="spellEnd"/>
      <w:r w:rsidRPr="00935CAD">
        <w:rPr>
          <w:rFonts w:ascii="Times New Roman" w:eastAsia="Times New Roman" w:hAnsi="Times New Roman" w:cs="Times New Roman"/>
          <w:i/>
          <w:iCs/>
          <w:sz w:val="24"/>
          <w:szCs w:val="24"/>
        </w:rPr>
        <w:t xml:space="preserve"> for Reading Arabic News</w:t>
      </w:r>
      <w:r w:rsidRPr="00935CAD">
        <w:rPr>
          <w:rFonts w:ascii="Times New Roman" w:eastAsia="Times New Roman" w:hAnsi="Times New Roman" w:cs="Times New Roman"/>
          <w:sz w:val="24"/>
          <w:szCs w:val="24"/>
        </w:rPr>
        <w:t xml:space="preserve">, Cairo: American University of Cairo Press, 2007.  </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Hammond, Andrew.  </w:t>
      </w:r>
      <w:r w:rsidRPr="00935CAD">
        <w:rPr>
          <w:rFonts w:ascii="Times New Roman" w:eastAsia="Times New Roman" w:hAnsi="Times New Roman" w:cs="Times New Roman"/>
          <w:i/>
          <w:iCs/>
          <w:sz w:val="24"/>
          <w:szCs w:val="24"/>
        </w:rPr>
        <w:t xml:space="preserve">Pop Culture Arab </w:t>
      </w:r>
      <w:proofErr w:type="spellStart"/>
      <w:r w:rsidRPr="00935CAD">
        <w:rPr>
          <w:rFonts w:ascii="Times New Roman" w:eastAsia="Times New Roman" w:hAnsi="Times New Roman" w:cs="Times New Roman"/>
          <w:i/>
          <w:iCs/>
          <w:sz w:val="24"/>
          <w:szCs w:val="24"/>
        </w:rPr>
        <w:t>World</w:t>
      </w:r>
      <w:proofErr w:type="gramStart"/>
      <w:r w:rsidRPr="00935CAD">
        <w:rPr>
          <w:rFonts w:ascii="Times New Roman" w:eastAsia="Times New Roman" w:hAnsi="Times New Roman" w:cs="Times New Roman"/>
          <w:i/>
          <w:iCs/>
          <w:sz w:val="24"/>
          <w:szCs w:val="24"/>
        </w:rPr>
        <w:t>!Media</w:t>
      </w:r>
      <w:proofErr w:type="spellEnd"/>
      <w:proofErr w:type="gramEnd"/>
      <w:r w:rsidRPr="00935CAD">
        <w:rPr>
          <w:rFonts w:ascii="Times New Roman" w:eastAsia="Times New Roman" w:hAnsi="Times New Roman" w:cs="Times New Roman"/>
          <w:i/>
          <w:iCs/>
          <w:sz w:val="24"/>
          <w:szCs w:val="24"/>
        </w:rPr>
        <w:t>, Arts and Lifestyle</w:t>
      </w:r>
      <w:r w:rsidRPr="00935CAD">
        <w:rPr>
          <w:rFonts w:ascii="Times New Roman" w:eastAsia="Times New Roman" w:hAnsi="Times New Roman" w:cs="Times New Roman"/>
          <w:sz w:val="24"/>
          <w:szCs w:val="24"/>
        </w:rPr>
        <w:t>.  Santa Barbara, CA:  ABC-CLIO, 2005.</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Kendall, Elisabeth.  </w:t>
      </w:r>
      <w:proofErr w:type="gramStart"/>
      <w:r w:rsidRPr="00935CAD">
        <w:rPr>
          <w:rFonts w:ascii="Times New Roman" w:eastAsia="Times New Roman" w:hAnsi="Times New Roman" w:cs="Times New Roman"/>
          <w:i/>
          <w:iCs/>
          <w:sz w:val="24"/>
          <w:szCs w:val="24"/>
        </w:rPr>
        <w:t>The Top 1,000 Words for Understanding Media Arabic.</w:t>
      </w:r>
      <w:proofErr w:type="gramEnd"/>
      <w:r w:rsidRPr="00935CAD">
        <w:rPr>
          <w:rFonts w:ascii="Times New Roman" w:eastAsia="Times New Roman" w:hAnsi="Times New Roman" w:cs="Times New Roman"/>
          <w:sz w:val="24"/>
          <w:szCs w:val="24"/>
        </w:rPr>
        <w:t xml:space="preserve">  Washington: Georgetown University Press, 2005.</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proofErr w:type="gramStart"/>
      <w:r w:rsidRPr="00935CAD">
        <w:rPr>
          <w:rFonts w:ascii="Times New Roman" w:eastAsia="Times New Roman" w:hAnsi="Times New Roman" w:cs="Times New Roman"/>
          <w:sz w:val="24"/>
          <w:szCs w:val="24"/>
        </w:rPr>
        <w:t>Meisami</w:t>
      </w:r>
      <w:proofErr w:type="spellEnd"/>
      <w:r w:rsidRPr="00935CAD">
        <w:rPr>
          <w:rFonts w:ascii="Times New Roman" w:eastAsia="Times New Roman" w:hAnsi="Times New Roman" w:cs="Times New Roman"/>
          <w:sz w:val="24"/>
          <w:szCs w:val="24"/>
        </w:rPr>
        <w:t>, Julie and Paul Starkey.</w:t>
      </w:r>
      <w:proofErr w:type="gram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i/>
          <w:iCs/>
          <w:sz w:val="24"/>
          <w:szCs w:val="24"/>
        </w:rPr>
        <w:t>Encyclopedia of Arabic Literature</w:t>
      </w:r>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New York: </w:t>
      </w:r>
      <w:proofErr w:type="spellStart"/>
      <w:r w:rsidRPr="00935CAD">
        <w:rPr>
          <w:rFonts w:ascii="Times New Roman" w:eastAsia="Times New Roman" w:hAnsi="Times New Roman" w:cs="Times New Roman"/>
          <w:sz w:val="24"/>
          <w:szCs w:val="24"/>
        </w:rPr>
        <w:t>Routledge</w:t>
      </w:r>
      <w:proofErr w:type="spellEnd"/>
      <w:r w:rsidRPr="00935CAD">
        <w:rPr>
          <w:rFonts w:ascii="Times New Roman" w:eastAsia="Times New Roman" w:hAnsi="Times New Roman" w:cs="Times New Roman"/>
          <w:sz w:val="24"/>
          <w:szCs w:val="24"/>
        </w:rPr>
        <w:t>, 1998.</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gramStart"/>
      <w:r w:rsidRPr="00935CAD">
        <w:rPr>
          <w:rFonts w:ascii="Times New Roman" w:eastAsia="Times New Roman" w:hAnsi="Times New Roman" w:cs="Times New Roman"/>
          <w:sz w:val="24"/>
          <w:szCs w:val="24"/>
        </w:rPr>
        <w:t xml:space="preserve">Mir, </w:t>
      </w:r>
      <w:proofErr w:type="spellStart"/>
      <w:r w:rsidRPr="00935CAD">
        <w:rPr>
          <w:rFonts w:ascii="Times New Roman" w:eastAsia="Times New Roman" w:hAnsi="Times New Roman" w:cs="Times New Roman"/>
          <w:sz w:val="24"/>
          <w:szCs w:val="24"/>
        </w:rPr>
        <w:t>Mustansir</w:t>
      </w:r>
      <w:proofErr w:type="spellEnd"/>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i/>
          <w:iCs/>
          <w:sz w:val="24"/>
          <w:szCs w:val="24"/>
        </w:rPr>
        <w:t xml:space="preserve">Dictionary of </w:t>
      </w:r>
      <w:proofErr w:type="spellStart"/>
      <w:r w:rsidRPr="00935CAD">
        <w:rPr>
          <w:rFonts w:ascii="Times New Roman" w:eastAsia="Times New Roman" w:hAnsi="Times New Roman" w:cs="Times New Roman"/>
          <w:i/>
          <w:iCs/>
          <w:sz w:val="24"/>
          <w:szCs w:val="24"/>
        </w:rPr>
        <w:t>Quranic</w:t>
      </w:r>
      <w:proofErr w:type="spellEnd"/>
      <w:r w:rsidRPr="00935CAD">
        <w:rPr>
          <w:rFonts w:ascii="Times New Roman" w:eastAsia="Times New Roman" w:hAnsi="Times New Roman" w:cs="Times New Roman"/>
          <w:i/>
          <w:iCs/>
          <w:sz w:val="24"/>
          <w:szCs w:val="24"/>
        </w:rPr>
        <w:t xml:space="preserve"> Arabic Terms and Concepts.</w:t>
      </w:r>
      <w:proofErr w:type="gramEnd"/>
      <w:r w:rsidRPr="00935CAD">
        <w:rPr>
          <w:rFonts w:ascii="Times New Roman" w:eastAsia="Times New Roman" w:hAnsi="Times New Roman" w:cs="Times New Roman"/>
          <w:i/>
          <w:iCs/>
          <w:sz w:val="24"/>
          <w:szCs w:val="24"/>
        </w:rPr>
        <w:t xml:space="preserve">  </w:t>
      </w:r>
      <w:r w:rsidRPr="00935CAD">
        <w:rPr>
          <w:rFonts w:ascii="Times New Roman" w:eastAsia="Times New Roman" w:hAnsi="Times New Roman" w:cs="Times New Roman"/>
          <w:sz w:val="24"/>
          <w:szCs w:val="24"/>
        </w:rPr>
        <w:t>New York: Garland, 1987.</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Penrice, John.  </w:t>
      </w:r>
      <w:proofErr w:type="gramStart"/>
      <w:r w:rsidRPr="00935CAD">
        <w:rPr>
          <w:rFonts w:ascii="Times New Roman" w:eastAsia="Times New Roman" w:hAnsi="Times New Roman" w:cs="Times New Roman"/>
          <w:i/>
          <w:iCs/>
          <w:sz w:val="24"/>
          <w:szCs w:val="24"/>
        </w:rPr>
        <w:t>A Dictionary and Glossary of the Koran</w:t>
      </w:r>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Mineola, New York:  Dover, 2004.</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proofErr w:type="gramStart"/>
      <w:r w:rsidRPr="00935CAD">
        <w:rPr>
          <w:rFonts w:ascii="Times New Roman" w:eastAsia="Times New Roman" w:hAnsi="Times New Roman" w:cs="Times New Roman"/>
          <w:sz w:val="24"/>
          <w:szCs w:val="24"/>
        </w:rPr>
        <w:t>Zweiri</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Majhoob</w:t>
      </w:r>
      <w:proofErr w:type="spellEnd"/>
      <w:r w:rsidRPr="00935CAD">
        <w:rPr>
          <w:rFonts w:ascii="Times New Roman" w:eastAsia="Times New Roman" w:hAnsi="Times New Roman" w:cs="Times New Roman"/>
          <w:sz w:val="24"/>
          <w:szCs w:val="24"/>
        </w:rPr>
        <w:t xml:space="preserve"> and Emma Murphy.</w:t>
      </w:r>
      <w:proofErr w:type="gramEnd"/>
      <w:r w:rsidRPr="00935CAD">
        <w:rPr>
          <w:rFonts w:ascii="Times New Roman" w:eastAsia="Times New Roman" w:hAnsi="Times New Roman" w:cs="Times New Roman"/>
          <w:sz w:val="24"/>
          <w:szCs w:val="24"/>
        </w:rPr>
        <w:t xml:space="preserve"> </w:t>
      </w:r>
      <w:r w:rsidRPr="00935CAD">
        <w:rPr>
          <w:rFonts w:ascii="Times New Roman" w:eastAsia="Times New Roman" w:hAnsi="Times New Roman" w:cs="Times New Roman"/>
          <w:i/>
          <w:iCs/>
          <w:sz w:val="24"/>
          <w:szCs w:val="24"/>
        </w:rPr>
        <w:t xml:space="preserve">The New Arabic Media: Technology, Image and Perception. </w:t>
      </w:r>
      <w:r w:rsidRPr="00935CAD">
        <w:rPr>
          <w:rFonts w:ascii="Times New Roman" w:eastAsia="Times New Roman" w:hAnsi="Times New Roman" w:cs="Times New Roman"/>
          <w:sz w:val="24"/>
          <w:szCs w:val="24"/>
        </w:rPr>
        <w:t>Reading, UK: Ithaca, 2011.</w:t>
      </w:r>
    </w:p>
    <w:p w:rsidR="00935CAD" w:rsidRPr="00935CAD" w:rsidRDefault="00935CAD" w:rsidP="00935CAD">
      <w:pPr>
        <w:spacing w:after="0" w:line="240" w:lineRule="auto"/>
        <w:rPr>
          <w:rFonts w:ascii="Times New Roman" w:eastAsia="Times New Roman" w:hAnsi="Times New Roman" w:cs="Times New Roman"/>
          <w:i/>
          <w:iCs/>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i/>
          <w:iCs/>
          <w:sz w:val="24"/>
          <w:szCs w:val="24"/>
        </w:rPr>
        <w:t xml:space="preserve">The </w:t>
      </w:r>
      <w:proofErr w:type="gramStart"/>
      <w:r w:rsidRPr="00935CAD">
        <w:rPr>
          <w:rFonts w:ascii="Times New Roman" w:eastAsia="Times New Roman" w:hAnsi="Times New Roman" w:cs="Times New Roman"/>
          <w:i/>
          <w:iCs/>
          <w:sz w:val="24"/>
          <w:szCs w:val="24"/>
        </w:rPr>
        <w:t>Oxford  Essential</w:t>
      </w:r>
      <w:proofErr w:type="gramEnd"/>
      <w:r w:rsidRPr="00935CAD">
        <w:rPr>
          <w:rFonts w:ascii="Times New Roman" w:eastAsia="Times New Roman" w:hAnsi="Times New Roman" w:cs="Times New Roman"/>
          <w:i/>
          <w:iCs/>
          <w:sz w:val="24"/>
          <w:szCs w:val="24"/>
        </w:rPr>
        <w:t xml:space="preserve"> Arabic Dictionary</w:t>
      </w:r>
      <w:r w:rsidRPr="00935CAD">
        <w:rPr>
          <w:rFonts w:ascii="Times New Roman" w:eastAsia="Times New Roman" w:hAnsi="Times New Roman" w:cs="Times New Roman"/>
          <w:sz w:val="24"/>
          <w:szCs w:val="24"/>
        </w:rPr>
        <w:t>.  Oxford: Clarendon, 2010.</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bCs/>
          <w:sz w:val="24"/>
          <w:szCs w:val="24"/>
        </w:rPr>
      </w:pPr>
      <w:r w:rsidRPr="00935CAD">
        <w:rPr>
          <w:rFonts w:ascii="Times New Roman" w:eastAsia="Times New Roman" w:hAnsi="Times New Roman" w:cs="Times New Roman"/>
          <w:b/>
          <w:bCs/>
          <w:sz w:val="24"/>
          <w:szCs w:val="24"/>
          <w:u w:val="single"/>
        </w:rPr>
        <w:t>News Websites</w:t>
      </w:r>
      <w:r w:rsidRPr="00935CAD">
        <w:rPr>
          <w:rFonts w:ascii="Times New Roman" w:eastAsia="Times New Roman" w:hAnsi="Times New Roman" w:cs="Times New Roman"/>
          <w:b/>
          <w:bCs/>
          <w:sz w:val="24"/>
          <w:szCs w:val="24"/>
        </w:rPr>
        <w:t>:</w:t>
      </w:r>
    </w:p>
    <w:p w:rsidR="00935CAD" w:rsidRPr="00935CAD" w:rsidRDefault="00935CAD" w:rsidP="00935CAD">
      <w:pPr>
        <w:spacing w:after="0" w:line="240" w:lineRule="auto"/>
        <w:rPr>
          <w:rFonts w:ascii="Times New Roman" w:eastAsia="Times New Roman" w:hAnsi="Times New Roman" w:cs="Times New Roman"/>
          <w:b/>
          <w:bCs/>
          <w:sz w:val="24"/>
          <w:szCs w:val="24"/>
        </w:rPr>
      </w:pPr>
    </w:p>
    <w:p w:rsidR="00935CAD" w:rsidRPr="00935CAD" w:rsidRDefault="00935CAD" w:rsidP="00935CAD">
      <w:pPr>
        <w:spacing w:after="0" w:line="240" w:lineRule="auto"/>
        <w:rPr>
          <w:rFonts w:ascii="Times New Roman" w:eastAsia="Times New Roman" w:hAnsi="Times New Roman" w:cs="Times New Roman"/>
          <w:b/>
          <w:bCs/>
          <w:sz w:val="24"/>
          <w:szCs w:val="24"/>
        </w:rPr>
      </w:pPr>
      <w:proofErr w:type="gramStart"/>
      <w:r w:rsidRPr="00935CAD">
        <w:rPr>
          <w:rFonts w:ascii="Times New Roman" w:eastAsia="Times New Roman" w:hAnsi="Times New Roman" w:cs="Times New Roman"/>
          <w:b/>
          <w:bCs/>
          <w:i/>
          <w:iCs/>
          <w:sz w:val="24"/>
          <w:szCs w:val="24"/>
        </w:rPr>
        <w:t>Ahram.org.eg</w:t>
      </w:r>
      <w:r w:rsidRPr="00935CAD">
        <w:rPr>
          <w:rFonts w:ascii="Times New Roman" w:eastAsia="Times New Roman" w:hAnsi="Times New Roman" w:cs="Times New Roman"/>
          <w:b/>
          <w:bCs/>
          <w:sz w:val="24"/>
          <w:szCs w:val="24"/>
        </w:rPr>
        <w:t xml:space="preserve">  Al</w:t>
      </w:r>
      <w:proofErr w:type="gramEnd"/>
      <w:r w:rsidRPr="00935CAD">
        <w:rPr>
          <w:rFonts w:ascii="Times New Roman" w:eastAsia="Times New Roman" w:hAnsi="Times New Roman" w:cs="Times New Roman"/>
          <w:b/>
          <w:bCs/>
          <w:sz w:val="24"/>
          <w:szCs w:val="24"/>
        </w:rPr>
        <w:t>-Ahram Newspaper online (Cairo).</w:t>
      </w:r>
    </w:p>
    <w:p w:rsidR="00935CAD" w:rsidRPr="00935CAD" w:rsidRDefault="00935CAD" w:rsidP="00935CAD">
      <w:pPr>
        <w:spacing w:after="0" w:line="240" w:lineRule="auto"/>
        <w:rPr>
          <w:rFonts w:ascii="Times New Roman" w:eastAsia="Times New Roman" w:hAnsi="Times New Roman" w:cs="Times New Roman"/>
          <w:b/>
          <w:bCs/>
          <w:i/>
          <w:iCs/>
          <w:sz w:val="24"/>
          <w:szCs w:val="24"/>
        </w:rPr>
      </w:pPr>
    </w:p>
    <w:p w:rsidR="00935CAD" w:rsidRPr="00935CAD" w:rsidRDefault="00935CAD" w:rsidP="00935CAD">
      <w:pPr>
        <w:spacing w:after="0" w:line="240" w:lineRule="auto"/>
        <w:rPr>
          <w:rFonts w:ascii="Times New Roman" w:eastAsia="Times New Roman" w:hAnsi="Times New Roman" w:cs="Times New Roman"/>
          <w:b/>
          <w:bCs/>
          <w:sz w:val="24"/>
          <w:szCs w:val="24"/>
        </w:rPr>
      </w:pPr>
      <w:proofErr w:type="gramStart"/>
      <w:r w:rsidRPr="00935CAD">
        <w:rPr>
          <w:rFonts w:ascii="Times New Roman" w:eastAsia="Times New Roman" w:hAnsi="Times New Roman" w:cs="Times New Roman"/>
          <w:b/>
          <w:bCs/>
          <w:i/>
          <w:iCs/>
          <w:sz w:val="24"/>
          <w:szCs w:val="24"/>
        </w:rPr>
        <w:t>AlArabiya.net</w:t>
      </w:r>
      <w:r w:rsidRPr="00935CAD">
        <w:rPr>
          <w:rFonts w:ascii="Times New Roman" w:eastAsia="Times New Roman" w:hAnsi="Times New Roman" w:cs="Times New Roman"/>
          <w:b/>
          <w:bCs/>
          <w:sz w:val="24"/>
          <w:szCs w:val="24"/>
        </w:rPr>
        <w:t xml:space="preserve">  Al</w:t>
      </w:r>
      <w:proofErr w:type="gramEnd"/>
      <w:r w:rsidRPr="00935CAD">
        <w:rPr>
          <w:rFonts w:ascii="Times New Roman" w:eastAsia="Times New Roman" w:hAnsi="Times New Roman" w:cs="Times New Roman"/>
          <w:b/>
          <w:bCs/>
          <w:sz w:val="24"/>
          <w:szCs w:val="24"/>
        </w:rPr>
        <w:t>-Arabiya News Channel (Dubai).</w:t>
      </w:r>
    </w:p>
    <w:p w:rsidR="00935CAD" w:rsidRPr="00935CAD" w:rsidRDefault="00935CAD" w:rsidP="00935CAD">
      <w:pPr>
        <w:spacing w:after="0" w:line="240" w:lineRule="auto"/>
        <w:rPr>
          <w:rFonts w:ascii="Times New Roman" w:eastAsia="Times New Roman" w:hAnsi="Times New Roman" w:cs="Times New Roman"/>
          <w:b/>
          <w:bCs/>
          <w:i/>
          <w:iCs/>
          <w:sz w:val="24"/>
          <w:szCs w:val="24"/>
        </w:rPr>
      </w:pPr>
    </w:p>
    <w:p w:rsidR="00935CAD" w:rsidRPr="00935CAD" w:rsidRDefault="00935CAD" w:rsidP="00935CAD">
      <w:pPr>
        <w:spacing w:after="0" w:line="240" w:lineRule="auto"/>
        <w:rPr>
          <w:rFonts w:ascii="Times New Roman" w:eastAsia="Times New Roman" w:hAnsi="Times New Roman" w:cs="Times New Roman"/>
          <w:b/>
          <w:bCs/>
          <w:sz w:val="24"/>
          <w:szCs w:val="24"/>
        </w:rPr>
      </w:pPr>
      <w:proofErr w:type="gramStart"/>
      <w:r w:rsidRPr="00935CAD">
        <w:rPr>
          <w:rFonts w:ascii="Times New Roman" w:eastAsia="Times New Roman" w:hAnsi="Times New Roman" w:cs="Times New Roman"/>
          <w:b/>
          <w:bCs/>
          <w:i/>
          <w:iCs/>
          <w:sz w:val="24"/>
          <w:szCs w:val="24"/>
        </w:rPr>
        <w:t>AlHayat.com</w:t>
      </w:r>
      <w:r w:rsidRPr="00935CAD">
        <w:rPr>
          <w:rFonts w:ascii="Times New Roman" w:eastAsia="Times New Roman" w:hAnsi="Times New Roman" w:cs="Times New Roman"/>
          <w:b/>
          <w:bCs/>
          <w:sz w:val="24"/>
          <w:szCs w:val="24"/>
        </w:rPr>
        <w:t xml:space="preserve">  Al</w:t>
      </w:r>
      <w:proofErr w:type="gramEnd"/>
      <w:r w:rsidRPr="00935CAD">
        <w:rPr>
          <w:rFonts w:ascii="Times New Roman" w:eastAsia="Times New Roman" w:hAnsi="Times New Roman" w:cs="Times New Roman"/>
          <w:b/>
          <w:bCs/>
          <w:sz w:val="24"/>
          <w:szCs w:val="24"/>
        </w:rPr>
        <w:t>-Hayat Newspaper online (London-Saudi).</w:t>
      </w:r>
    </w:p>
    <w:p w:rsidR="00935CAD" w:rsidRPr="00935CAD" w:rsidRDefault="00935CAD" w:rsidP="00935CAD">
      <w:pPr>
        <w:spacing w:after="0" w:line="240" w:lineRule="auto"/>
        <w:rPr>
          <w:rFonts w:ascii="Times New Roman" w:eastAsia="Times New Roman" w:hAnsi="Times New Roman" w:cs="Times New Roman"/>
          <w:b/>
          <w:bCs/>
          <w:i/>
          <w:iCs/>
          <w:sz w:val="24"/>
          <w:szCs w:val="24"/>
        </w:rPr>
      </w:pPr>
    </w:p>
    <w:p w:rsidR="00935CAD" w:rsidRPr="00935CAD" w:rsidRDefault="00935CAD" w:rsidP="00935CAD">
      <w:pPr>
        <w:spacing w:after="0" w:line="240" w:lineRule="auto"/>
        <w:rPr>
          <w:rFonts w:ascii="Times New Roman" w:eastAsia="Times New Roman" w:hAnsi="Times New Roman" w:cs="Times New Roman"/>
          <w:b/>
          <w:bCs/>
          <w:sz w:val="24"/>
          <w:szCs w:val="24"/>
        </w:rPr>
      </w:pPr>
      <w:proofErr w:type="gramStart"/>
      <w:r w:rsidRPr="00935CAD">
        <w:rPr>
          <w:rFonts w:ascii="Times New Roman" w:eastAsia="Times New Roman" w:hAnsi="Times New Roman" w:cs="Times New Roman"/>
          <w:b/>
          <w:bCs/>
          <w:i/>
          <w:iCs/>
          <w:sz w:val="24"/>
          <w:szCs w:val="24"/>
        </w:rPr>
        <w:t xml:space="preserve">Aljazeera.net  </w:t>
      </w:r>
      <w:r w:rsidRPr="00935CAD">
        <w:rPr>
          <w:rFonts w:ascii="Times New Roman" w:eastAsia="Times New Roman" w:hAnsi="Times New Roman" w:cs="Times New Roman"/>
          <w:b/>
          <w:bCs/>
          <w:sz w:val="24"/>
          <w:szCs w:val="24"/>
        </w:rPr>
        <w:t>Al</w:t>
      </w:r>
      <w:proofErr w:type="gramEnd"/>
      <w:r w:rsidRPr="00935CAD">
        <w:rPr>
          <w:rFonts w:ascii="Times New Roman" w:eastAsia="Times New Roman" w:hAnsi="Times New Roman" w:cs="Times New Roman"/>
          <w:b/>
          <w:bCs/>
          <w:sz w:val="24"/>
          <w:szCs w:val="24"/>
        </w:rPr>
        <w:t>-Jazeera News Network (Qatar).</w:t>
      </w:r>
    </w:p>
    <w:p w:rsidR="00935CAD" w:rsidRPr="00935CAD" w:rsidRDefault="00935CAD" w:rsidP="00935CAD">
      <w:pPr>
        <w:spacing w:after="0" w:line="240" w:lineRule="auto"/>
        <w:rPr>
          <w:rFonts w:ascii="Times New Roman" w:eastAsia="Times New Roman" w:hAnsi="Times New Roman" w:cs="Times New Roman"/>
          <w:b/>
          <w:bCs/>
          <w:sz w:val="24"/>
          <w:szCs w:val="24"/>
        </w:rPr>
      </w:pPr>
    </w:p>
    <w:p w:rsidR="00935CAD" w:rsidRPr="00935CAD" w:rsidRDefault="00935CAD" w:rsidP="00935CAD">
      <w:pPr>
        <w:spacing w:after="0" w:line="240" w:lineRule="auto"/>
        <w:rPr>
          <w:rFonts w:ascii="Times New Roman" w:eastAsia="Times New Roman" w:hAnsi="Times New Roman" w:cs="Times New Roman"/>
          <w:b/>
          <w:bCs/>
          <w:sz w:val="24"/>
          <w:szCs w:val="24"/>
        </w:rPr>
      </w:pPr>
      <w:proofErr w:type="gramStart"/>
      <w:r w:rsidRPr="00935CAD">
        <w:rPr>
          <w:rFonts w:ascii="Times New Roman" w:eastAsia="Times New Roman" w:hAnsi="Times New Roman" w:cs="Times New Roman"/>
          <w:b/>
          <w:bCs/>
          <w:i/>
          <w:iCs/>
          <w:sz w:val="24"/>
          <w:szCs w:val="24"/>
        </w:rPr>
        <w:lastRenderedPageBreak/>
        <w:t>AlQuds.com</w:t>
      </w:r>
      <w:r w:rsidRPr="00935CAD">
        <w:rPr>
          <w:rFonts w:ascii="Times New Roman" w:eastAsia="Times New Roman" w:hAnsi="Times New Roman" w:cs="Times New Roman"/>
          <w:b/>
          <w:bCs/>
          <w:sz w:val="24"/>
          <w:szCs w:val="24"/>
        </w:rPr>
        <w:t xml:space="preserve">   Al-Quds Newspaper online (Jerusalem-Palestinian).</w:t>
      </w:r>
      <w:proofErr w:type="gramEnd"/>
    </w:p>
    <w:p w:rsidR="00935CAD" w:rsidRPr="00935CAD" w:rsidRDefault="00935CAD" w:rsidP="00935CAD">
      <w:pPr>
        <w:spacing w:after="0" w:line="240" w:lineRule="auto"/>
        <w:rPr>
          <w:rFonts w:ascii="Times New Roman" w:eastAsia="Times New Roman" w:hAnsi="Times New Roman" w:cs="Times New Roman"/>
          <w:b/>
          <w:bCs/>
          <w:sz w:val="24"/>
          <w:szCs w:val="24"/>
        </w:rPr>
      </w:pPr>
    </w:p>
    <w:p w:rsidR="00935CAD" w:rsidRPr="00935CAD" w:rsidRDefault="00935CAD" w:rsidP="00935CAD">
      <w:pPr>
        <w:spacing w:after="0" w:line="240" w:lineRule="auto"/>
        <w:rPr>
          <w:rFonts w:ascii="Times New Roman" w:eastAsia="Times New Roman" w:hAnsi="Times New Roman" w:cs="Times New Roman"/>
          <w:b/>
          <w:bCs/>
          <w:sz w:val="24"/>
          <w:szCs w:val="24"/>
        </w:rPr>
      </w:pPr>
      <w:proofErr w:type="gramStart"/>
      <w:r w:rsidRPr="00935CAD">
        <w:rPr>
          <w:rFonts w:ascii="Times New Roman" w:eastAsia="Times New Roman" w:hAnsi="Times New Roman" w:cs="Times New Roman"/>
          <w:b/>
          <w:bCs/>
          <w:i/>
          <w:iCs/>
          <w:sz w:val="24"/>
          <w:szCs w:val="24"/>
        </w:rPr>
        <w:t>AlSharqAlAwsat.com</w:t>
      </w:r>
      <w:r w:rsidRPr="00935CAD">
        <w:rPr>
          <w:rFonts w:ascii="Times New Roman" w:eastAsia="Times New Roman" w:hAnsi="Times New Roman" w:cs="Times New Roman"/>
          <w:b/>
          <w:bCs/>
          <w:sz w:val="24"/>
          <w:szCs w:val="24"/>
        </w:rPr>
        <w:t xml:space="preserve">  Al</w:t>
      </w:r>
      <w:proofErr w:type="gramEnd"/>
      <w:r w:rsidRPr="00935CAD">
        <w:rPr>
          <w:rFonts w:ascii="Times New Roman" w:eastAsia="Times New Roman" w:hAnsi="Times New Roman" w:cs="Times New Roman"/>
          <w:b/>
          <w:bCs/>
          <w:sz w:val="24"/>
          <w:szCs w:val="24"/>
        </w:rPr>
        <w:t>-</w:t>
      </w:r>
      <w:proofErr w:type="spellStart"/>
      <w:r w:rsidRPr="00935CAD">
        <w:rPr>
          <w:rFonts w:ascii="Times New Roman" w:eastAsia="Times New Roman" w:hAnsi="Times New Roman" w:cs="Times New Roman"/>
          <w:b/>
          <w:bCs/>
          <w:sz w:val="24"/>
          <w:szCs w:val="24"/>
        </w:rPr>
        <w:t>Sharq</w:t>
      </w:r>
      <w:proofErr w:type="spellEnd"/>
      <w:r w:rsidRPr="00935CAD">
        <w:rPr>
          <w:rFonts w:ascii="Times New Roman" w:eastAsia="Times New Roman" w:hAnsi="Times New Roman" w:cs="Times New Roman"/>
          <w:b/>
          <w:bCs/>
          <w:sz w:val="24"/>
          <w:szCs w:val="24"/>
        </w:rPr>
        <w:t xml:space="preserve"> al-Awsat Newspaper online (London-Saudi).</w:t>
      </w:r>
    </w:p>
    <w:p w:rsidR="00935CAD" w:rsidRPr="00935CAD" w:rsidRDefault="00935CAD" w:rsidP="00935CAD">
      <w:pPr>
        <w:spacing w:after="0" w:line="240" w:lineRule="auto"/>
        <w:rPr>
          <w:rFonts w:ascii="Times New Roman" w:eastAsia="Times New Roman" w:hAnsi="Times New Roman" w:cs="Times New Roman"/>
          <w:b/>
          <w:bCs/>
          <w:i/>
          <w:iCs/>
          <w:sz w:val="24"/>
          <w:szCs w:val="24"/>
        </w:rPr>
      </w:pPr>
    </w:p>
    <w:p w:rsidR="00935CAD" w:rsidRPr="00935CAD" w:rsidRDefault="00935CAD" w:rsidP="00935CAD">
      <w:pPr>
        <w:spacing w:after="0" w:line="240" w:lineRule="auto"/>
        <w:rPr>
          <w:rFonts w:ascii="Times New Roman" w:eastAsia="Times New Roman" w:hAnsi="Times New Roman" w:cs="Times New Roman"/>
          <w:b/>
          <w:bCs/>
          <w:sz w:val="24"/>
          <w:szCs w:val="24"/>
        </w:rPr>
      </w:pPr>
      <w:proofErr w:type="gramStart"/>
      <w:r w:rsidRPr="00935CAD">
        <w:rPr>
          <w:rFonts w:ascii="Times New Roman" w:eastAsia="Times New Roman" w:hAnsi="Times New Roman" w:cs="Times New Roman"/>
          <w:b/>
          <w:bCs/>
          <w:i/>
          <w:iCs/>
          <w:sz w:val="24"/>
          <w:szCs w:val="24"/>
        </w:rPr>
        <w:t>BBCArabic.co.uk</w:t>
      </w:r>
      <w:r w:rsidRPr="00935CAD">
        <w:rPr>
          <w:rFonts w:ascii="Times New Roman" w:eastAsia="Times New Roman" w:hAnsi="Times New Roman" w:cs="Times New Roman"/>
          <w:b/>
          <w:bCs/>
          <w:sz w:val="24"/>
          <w:szCs w:val="24"/>
        </w:rPr>
        <w:t xml:space="preserve">  BBC</w:t>
      </w:r>
      <w:proofErr w:type="gramEnd"/>
      <w:r w:rsidRPr="00935CAD">
        <w:rPr>
          <w:rFonts w:ascii="Times New Roman" w:eastAsia="Times New Roman" w:hAnsi="Times New Roman" w:cs="Times New Roman"/>
          <w:b/>
          <w:bCs/>
          <w:sz w:val="24"/>
          <w:szCs w:val="24"/>
        </w:rPr>
        <w:t xml:space="preserve"> Arabic News Service (London).</w:t>
      </w:r>
    </w:p>
    <w:p w:rsidR="00935CAD" w:rsidRPr="00935CAD" w:rsidRDefault="00935CAD" w:rsidP="00935CAD">
      <w:pPr>
        <w:spacing w:after="0" w:line="240" w:lineRule="auto"/>
        <w:rPr>
          <w:rFonts w:ascii="Times New Roman" w:eastAsia="Times New Roman" w:hAnsi="Times New Roman" w:cs="Times New Roman"/>
          <w:b/>
          <w:bCs/>
          <w:sz w:val="24"/>
          <w:szCs w:val="24"/>
        </w:rPr>
      </w:pPr>
    </w:p>
    <w:p w:rsidR="00935CAD" w:rsidRPr="00935CAD" w:rsidRDefault="00935CAD" w:rsidP="00935CAD">
      <w:pPr>
        <w:spacing w:after="0" w:line="240" w:lineRule="auto"/>
        <w:rPr>
          <w:rFonts w:ascii="Times New Roman" w:eastAsia="Times New Roman" w:hAnsi="Times New Roman" w:cs="Times New Roman"/>
          <w:b/>
          <w:bCs/>
          <w:sz w:val="24"/>
          <w:szCs w:val="24"/>
        </w:rPr>
      </w:pPr>
      <w:proofErr w:type="gramStart"/>
      <w:r w:rsidRPr="00935CAD">
        <w:rPr>
          <w:rFonts w:ascii="Times New Roman" w:eastAsia="Times New Roman" w:hAnsi="Times New Roman" w:cs="Times New Roman"/>
          <w:b/>
          <w:bCs/>
          <w:i/>
          <w:iCs/>
          <w:sz w:val="24"/>
          <w:szCs w:val="24"/>
        </w:rPr>
        <w:t>LBC.com</w:t>
      </w:r>
      <w:r w:rsidRPr="00935CAD">
        <w:rPr>
          <w:rFonts w:ascii="Times New Roman" w:eastAsia="Times New Roman" w:hAnsi="Times New Roman" w:cs="Times New Roman"/>
          <w:b/>
          <w:bCs/>
          <w:sz w:val="24"/>
          <w:szCs w:val="24"/>
        </w:rPr>
        <w:t xml:space="preserve">  Lebanese</w:t>
      </w:r>
      <w:proofErr w:type="gramEnd"/>
      <w:r w:rsidRPr="00935CAD">
        <w:rPr>
          <w:rFonts w:ascii="Times New Roman" w:eastAsia="Times New Roman" w:hAnsi="Times New Roman" w:cs="Times New Roman"/>
          <w:b/>
          <w:bCs/>
          <w:sz w:val="24"/>
          <w:szCs w:val="24"/>
        </w:rPr>
        <w:t xml:space="preserve"> Broadcasting Service online (Beirut).</w:t>
      </w:r>
    </w:p>
    <w:p w:rsidR="00935CAD" w:rsidRPr="00935CAD" w:rsidRDefault="00935CAD" w:rsidP="00935CAD">
      <w:pPr>
        <w:spacing w:after="0" w:line="240" w:lineRule="auto"/>
        <w:rPr>
          <w:rFonts w:ascii="Times New Roman" w:eastAsia="Times New Roman" w:hAnsi="Times New Roman" w:cs="Times New Roman"/>
          <w:b/>
          <w:bCs/>
          <w:sz w:val="24"/>
          <w:szCs w:val="24"/>
        </w:rPr>
      </w:pPr>
    </w:p>
    <w:p w:rsidR="00935CAD" w:rsidRPr="00935CAD" w:rsidRDefault="00935CAD" w:rsidP="00935CAD">
      <w:pPr>
        <w:spacing w:after="0" w:line="240" w:lineRule="auto"/>
        <w:rPr>
          <w:rFonts w:ascii="Times New Roman" w:eastAsia="Times New Roman" w:hAnsi="Times New Roman" w:cs="Times New Roman"/>
          <w:b/>
          <w:bCs/>
          <w:sz w:val="24"/>
          <w:szCs w:val="24"/>
        </w:rPr>
      </w:pPr>
      <w:proofErr w:type="gramStart"/>
      <w:r w:rsidRPr="00935CAD">
        <w:rPr>
          <w:rFonts w:ascii="Times New Roman" w:eastAsia="Times New Roman" w:hAnsi="Times New Roman" w:cs="Times New Roman"/>
          <w:b/>
          <w:bCs/>
          <w:i/>
          <w:iCs/>
          <w:sz w:val="24"/>
          <w:szCs w:val="24"/>
        </w:rPr>
        <w:t>MBC.net</w:t>
      </w:r>
      <w:r w:rsidRPr="00935CAD">
        <w:rPr>
          <w:rFonts w:ascii="Times New Roman" w:eastAsia="Times New Roman" w:hAnsi="Times New Roman" w:cs="Times New Roman"/>
          <w:b/>
          <w:bCs/>
          <w:sz w:val="24"/>
          <w:szCs w:val="24"/>
        </w:rPr>
        <w:t xml:space="preserve">  Middle</w:t>
      </w:r>
      <w:proofErr w:type="gramEnd"/>
      <w:r w:rsidRPr="00935CAD">
        <w:rPr>
          <w:rFonts w:ascii="Times New Roman" w:eastAsia="Times New Roman" w:hAnsi="Times New Roman" w:cs="Times New Roman"/>
          <w:b/>
          <w:bCs/>
          <w:sz w:val="24"/>
          <w:szCs w:val="24"/>
        </w:rPr>
        <w:t xml:space="preserve"> East Broadcasting Company (Dubai).</w:t>
      </w:r>
    </w:p>
    <w:p w:rsidR="00935CAD" w:rsidRPr="00935CAD" w:rsidRDefault="00935CAD" w:rsidP="00935CAD">
      <w:pPr>
        <w:spacing w:after="0" w:line="240" w:lineRule="auto"/>
        <w:rPr>
          <w:rFonts w:ascii="Times New Roman" w:eastAsia="Times New Roman" w:hAnsi="Times New Roman" w:cs="Times New Roman"/>
          <w:b/>
          <w:bCs/>
          <w:i/>
          <w:iCs/>
          <w:sz w:val="24"/>
          <w:szCs w:val="24"/>
        </w:rPr>
      </w:pPr>
    </w:p>
    <w:p w:rsidR="00935CAD" w:rsidRPr="00935CAD" w:rsidRDefault="00935CAD" w:rsidP="00935CAD">
      <w:pPr>
        <w:spacing w:after="0" w:line="240" w:lineRule="auto"/>
        <w:rPr>
          <w:rFonts w:ascii="Times New Roman" w:eastAsia="Times New Roman" w:hAnsi="Times New Roman" w:cs="Times New Roman"/>
          <w:b/>
          <w:bCs/>
          <w:sz w:val="24"/>
          <w:szCs w:val="24"/>
        </w:rPr>
      </w:pPr>
      <w:proofErr w:type="gramStart"/>
      <w:r w:rsidRPr="00935CAD">
        <w:rPr>
          <w:rFonts w:ascii="Times New Roman" w:eastAsia="Times New Roman" w:hAnsi="Times New Roman" w:cs="Times New Roman"/>
          <w:b/>
          <w:bCs/>
          <w:i/>
          <w:iCs/>
          <w:sz w:val="24"/>
          <w:szCs w:val="24"/>
        </w:rPr>
        <w:t>Nile.eg</w:t>
      </w:r>
      <w:r w:rsidRPr="00935CAD">
        <w:rPr>
          <w:rFonts w:ascii="Times New Roman" w:eastAsia="Times New Roman" w:hAnsi="Times New Roman" w:cs="Times New Roman"/>
          <w:b/>
          <w:bCs/>
          <w:sz w:val="24"/>
          <w:szCs w:val="24"/>
        </w:rPr>
        <w:t xml:space="preserve">   Nile TV News online (Cairo).</w:t>
      </w:r>
      <w:proofErr w:type="gramEnd"/>
    </w:p>
    <w:p w:rsidR="00935CAD" w:rsidRPr="00935CAD" w:rsidRDefault="00935CAD" w:rsidP="00935CAD">
      <w:pPr>
        <w:spacing w:after="0" w:line="240" w:lineRule="auto"/>
        <w:rPr>
          <w:rFonts w:ascii="Times New Roman" w:eastAsia="Times New Roman" w:hAnsi="Times New Roman" w:cs="Times New Roman"/>
          <w:b/>
          <w:bCs/>
          <w:sz w:val="24"/>
          <w:szCs w:val="24"/>
        </w:rPr>
      </w:pPr>
    </w:p>
    <w:p w:rsidR="00935CAD" w:rsidRPr="00935CAD" w:rsidRDefault="00935CAD" w:rsidP="00935CAD">
      <w:pPr>
        <w:spacing w:after="0" w:line="240" w:lineRule="auto"/>
        <w:rPr>
          <w:rFonts w:ascii="Times New Roman" w:eastAsia="Times New Roman" w:hAnsi="Times New Roman" w:cs="Times New Roman"/>
          <w:b/>
          <w:bCs/>
          <w:sz w:val="24"/>
          <w:szCs w:val="24"/>
        </w:rPr>
      </w:pPr>
      <w:proofErr w:type="gramStart"/>
      <w:r w:rsidRPr="00935CAD">
        <w:rPr>
          <w:rFonts w:ascii="Times New Roman" w:eastAsia="Times New Roman" w:hAnsi="Times New Roman" w:cs="Times New Roman"/>
          <w:b/>
          <w:bCs/>
          <w:i/>
          <w:iCs/>
          <w:sz w:val="24"/>
          <w:szCs w:val="24"/>
        </w:rPr>
        <w:t>Shurouknews.com</w:t>
      </w:r>
      <w:r w:rsidRPr="00935CAD">
        <w:rPr>
          <w:rFonts w:ascii="Times New Roman" w:eastAsia="Times New Roman" w:hAnsi="Times New Roman" w:cs="Times New Roman"/>
          <w:b/>
          <w:bCs/>
          <w:sz w:val="24"/>
          <w:szCs w:val="24"/>
        </w:rPr>
        <w:t xml:space="preserve">  Al</w:t>
      </w:r>
      <w:proofErr w:type="gramEnd"/>
      <w:r w:rsidRPr="00935CAD">
        <w:rPr>
          <w:rFonts w:ascii="Times New Roman" w:eastAsia="Times New Roman" w:hAnsi="Times New Roman" w:cs="Times New Roman"/>
          <w:b/>
          <w:bCs/>
          <w:sz w:val="24"/>
          <w:szCs w:val="24"/>
        </w:rPr>
        <w:t>-</w:t>
      </w:r>
      <w:proofErr w:type="spellStart"/>
      <w:r w:rsidRPr="00935CAD">
        <w:rPr>
          <w:rFonts w:ascii="Times New Roman" w:eastAsia="Times New Roman" w:hAnsi="Times New Roman" w:cs="Times New Roman"/>
          <w:b/>
          <w:bCs/>
          <w:sz w:val="24"/>
          <w:szCs w:val="24"/>
        </w:rPr>
        <w:t>Shurouk</w:t>
      </w:r>
      <w:proofErr w:type="spellEnd"/>
      <w:r w:rsidRPr="00935CAD">
        <w:rPr>
          <w:rFonts w:ascii="Times New Roman" w:eastAsia="Times New Roman" w:hAnsi="Times New Roman" w:cs="Times New Roman"/>
          <w:b/>
          <w:bCs/>
          <w:sz w:val="24"/>
          <w:szCs w:val="24"/>
        </w:rPr>
        <w:t xml:space="preserve"> News Service online (Cairo).</w:t>
      </w:r>
    </w:p>
    <w:p w:rsidR="00935CAD" w:rsidRPr="00935CAD" w:rsidRDefault="00935CAD" w:rsidP="00935CAD">
      <w:pPr>
        <w:rPr>
          <w:rFonts w:ascii="Calibri" w:eastAsia="Calibri" w:hAnsi="Calibri" w:cs="Times New Roman"/>
        </w:rPr>
      </w:pPr>
      <w:r w:rsidRPr="00935CAD">
        <w:rPr>
          <w:rFonts w:ascii="Calibri" w:eastAsia="Calibri" w:hAnsi="Calibri" w:cs="Times New Roman"/>
        </w:rPr>
        <w:br w:type="page"/>
      </w:r>
    </w:p>
    <w:p w:rsidR="00935CAD" w:rsidRPr="00935CAD" w:rsidRDefault="00935CAD" w:rsidP="00935CAD">
      <w:pPr>
        <w:spacing w:after="0" w:line="240" w:lineRule="auto"/>
        <w:jc w:val="right"/>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lastRenderedPageBreak/>
        <w:t>Proposal Date: October 1, 2012</w:t>
      </w:r>
    </w:p>
    <w:p w:rsidR="00935CAD" w:rsidRPr="00935CAD" w:rsidRDefault="00935CAD" w:rsidP="00935CAD">
      <w:pPr>
        <w:spacing w:after="0" w:line="240" w:lineRule="auto"/>
        <w:jc w:val="center"/>
        <w:rPr>
          <w:rFonts w:ascii="Times New Roman" w:eastAsia="Times New Roman" w:hAnsi="Times New Roman" w:cs="Times New Roman"/>
          <w:sz w:val="24"/>
          <w:szCs w:val="24"/>
        </w:rPr>
      </w:pPr>
    </w:p>
    <w:p w:rsidR="00935CAD" w:rsidRPr="00935CAD" w:rsidRDefault="00935CAD" w:rsidP="00935CAD">
      <w:pPr>
        <w:spacing w:after="0" w:line="240" w:lineRule="auto"/>
        <w:jc w:val="center"/>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Potter College of Arts &amp; Letters</w:t>
      </w:r>
    </w:p>
    <w:p w:rsidR="00935CAD" w:rsidRPr="00935CAD" w:rsidRDefault="00935CAD" w:rsidP="00935CAD">
      <w:pPr>
        <w:spacing w:after="0" w:line="240" w:lineRule="auto"/>
        <w:jc w:val="center"/>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Department of Modern Languages</w:t>
      </w:r>
    </w:p>
    <w:p w:rsidR="00935CAD" w:rsidRPr="00935CAD" w:rsidRDefault="00935CAD" w:rsidP="00935CAD">
      <w:pPr>
        <w:spacing w:after="0" w:line="240" w:lineRule="auto"/>
        <w:jc w:val="center"/>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Proposal to Create a New Course in Arabic</w:t>
      </w:r>
    </w:p>
    <w:p w:rsidR="00935CAD" w:rsidRPr="00935CAD" w:rsidRDefault="00935CAD" w:rsidP="00935CAD">
      <w:pPr>
        <w:spacing w:after="0" w:line="240" w:lineRule="auto"/>
        <w:jc w:val="center"/>
        <w:rPr>
          <w:rFonts w:ascii="Times New Roman" w:eastAsia="Times New Roman" w:hAnsi="Times New Roman" w:cs="Times New Roman"/>
          <w:b/>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Contact Person</w:t>
      </w:r>
      <w:r w:rsidRPr="00935CAD">
        <w:rPr>
          <w:rFonts w:ascii="Times New Roman" w:eastAsia="Times New Roman" w:hAnsi="Times New Roman" w:cs="Times New Roman"/>
          <w:sz w:val="24"/>
          <w:szCs w:val="24"/>
        </w:rPr>
        <w:t xml:space="preserve">:  David DiMeo </w:t>
      </w:r>
      <w:r w:rsidRPr="00935CAD">
        <w:rPr>
          <w:rFonts w:ascii="Wingdings" w:eastAsia="Times New Roman" w:hAnsi="Wingdings" w:cs="Times New Roman"/>
          <w:sz w:val="24"/>
          <w:szCs w:val="24"/>
        </w:rPr>
        <w:t></w:t>
      </w:r>
      <w:r w:rsidRPr="00935CAD">
        <w:rPr>
          <w:rFonts w:ascii="Wingdings" w:eastAsia="Times New Roman" w:hAnsi="Wingdings" w:cs="Times New Roman"/>
          <w:sz w:val="24"/>
          <w:szCs w:val="24"/>
        </w:rPr>
        <w:t></w:t>
      </w:r>
      <w:r w:rsidRPr="00935CAD">
        <w:rPr>
          <w:rFonts w:ascii="Wingdings" w:eastAsia="Times New Roman" w:hAnsi="Wingdings" w:cs="Times New Roman"/>
          <w:sz w:val="24"/>
          <w:szCs w:val="24"/>
        </w:rPr>
        <w:t></w:t>
      </w:r>
      <w:proofErr w:type="gramStart"/>
      <w:r w:rsidRPr="00935CAD">
        <w:rPr>
          <w:rFonts w:ascii="Times New Roman" w:eastAsia="Times New Roman" w:hAnsi="Times New Roman" w:cs="Times New Roman"/>
          <w:sz w:val="24"/>
          <w:szCs w:val="24"/>
        </w:rPr>
        <w:t xml:space="preserve">david.dimeo@wku.edu  </w:t>
      </w:r>
      <w:r w:rsidRPr="00935CAD">
        <w:rPr>
          <w:rFonts w:ascii="Wingdings" w:eastAsia="Times New Roman" w:hAnsi="Wingdings" w:cs="Times New Roman"/>
          <w:sz w:val="24"/>
          <w:szCs w:val="24"/>
        </w:rPr>
        <w:t></w:t>
      </w:r>
      <w:proofErr w:type="gramEnd"/>
      <w:r w:rsidRPr="00935CAD">
        <w:rPr>
          <w:rFonts w:ascii="Wingdings" w:eastAsia="Times New Roman" w:hAnsi="Wingdings" w:cs="Times New Roman"/>
          <w:sz w:val="24"/>
          <w:szCs w:val="24"/>
        </w:rPr>
        <w:t></w:t>
      </w:r>
      <w:r w:rsidRPr="00935CAD">
        <w:rPr>
          <w:rFonts w:ascii="Times New Roman" w:eastAsia="Times New Roman" w:hAnsi="Times New Roman" w:cs="Times New Roman"/>
          <w:sz w:val="24"/>
          <w:szCs w:val="24"/>
        </w:rPr>
        <w:t>(270) 745-6408</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1.</w:t>
      </w:r>
      <w:r w:rsidRPr="00935CAD">
        <w:rPr>
          <w:rFonts w:ascii="Times New Roman" w:eastAsia="Times New Roman" w:hAnsi="Times New Roman" w:cs="Times New Roman"/>
          <w:b/>
          <w:sz w:val="24"/>
          <w:szCs w:val="24"/>
        </w:rPr>
        <w:tab/>
        <w:t>Identification of proposed course:</w:t>
      </w:r>
    </w:p>
    <w:p w:rsidR="00935CAD" w:rsidRPr="00935CAD" w:rsidRDefault="00935CAD" w:rsidP="00935CAD">
      <w:pPr>
        <w:numPr>
          <w:ilvl w:val="1"/>
          <w:numId w:val="58"/>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Course prefix (subject area) and number:</w:t>
      </w:r>
      <w:r w:rsidRPr="00935CAD">
        <w:rPr>
          <w:rFonts w:ascii="Times New Roman" w:eastAsia="Times New Roman" w:hAnsi="Times New Roman" w:cs="Times New Roman"/>
          <w:sz w:val="24"/>
          <w:szCs w:val="24"/>
        </w:rPr>
        <w:t xml:space="preserve">  ARBC 438</w:t>
      </w:r>
    </w:p>
    <w:p w:rsidR="00935CAD" w:rsidRPr="00935CAD" w:rsidRDefault="00935CAD" w:rsidP="00935CAD">
      <w:pPr>
        <w:numPr>
          <w:ilvl w:val="1"/>
          <w:numId w:val="58"/>
        </w:num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Course title:</w:t>
      </w:r>
      <w:r w:rsidRPr="00935CAD">
        <w:rPr>
          <w:rFonts w:ascii="Times New Roman" w:eastAsia="Times New Roman" w:hAnsi="Times New Roman" w:cs="Times New Roman"/>
          <w:sz w:val="24"/>
          <w:szCs w:val="24"/>
        </w:rPr>
        <w:t xml:space="preserve"> Topics in Arabic Media </w:t>
      </w:r>
    </w:p>
    <w:p w:rsidR="00935CAD" w:rsidRPr="00935CAD" w:rsidRDefault="00935CAD" w:rsidP="00935CAD">
      <w:pPr>
        <w:numPr>
          <w:ilvl w:val="1"/>
          <w:numId w:val="58"/>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Abbreviated course title:</w:t>
      </w:r>
      <w:r w:rsidRPr="00935CAD">
        <w:rPr>
          <w:rFonts w:ascii="Times New Roman" w:eastAsia="Times New Roman" w:hAnsi="Times New Roman" w:cs="Times New Roman"/>
          <w:sz w:val="24"/>
          <w:szCs w:val="24"/>
        </w:rPr>
        <w:t xml:space="preserve"> Topics in Arabic Media </w:t>
      </w:r>
    </w:p>
    <w:p w:rsidR="00935CAD" w:rsidRPr="00935CAD" w:rsidRDefault="00935CAD" w:rsidP="00935CAD">
      <w:pPr>
        <w:numPr>
          <w:ilvl w:val="1"/>
          <w:numId w:val="58"/>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Credit hours and contact hours:</w:t>
      </w:r>
      <w:r w:rsidRPr="00935CAD">
        <w:rPr>
          <w:rFonts w:ascii="Times New Roman" w:eastAsia="Times New Roman" w:hAnsi="Times New Roman" w:cs="Times New Roman"/>
          <w:sz w:val="24"/>
          <w:szCs w:val="24"/>
        </w:rPr>
        <w:t xml:space="preserve"> 3 credit hours, 40 contact hours</w:t>
      </w:r>
    </w:p>
    <w:p w:rsidR="00935CAD" w:rsidRPr="00935CAD" w:rsidRDefault="00935CAD" w:rsidP="00935CAD">
      <w:pPr>
        <w:numPr>
          <w:ilvl w:val="1"/>
          <w:numId w:val="58"/>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Type of course:</w:t>
      </w:r>
      <w:r w:rsidRPr="00935CAD">
        <w:rPr>
          <w:rFonts w:ascii="Times New Roman" w:eastAsia="Times New Roman" w:hAnsi="Times New Roman" w:cs="Times New Roman"/>
          <w:sz w:val="24"/>
          <w:szCs w:val="24"/>
        </w:rPr>
        <w:t xml:space="preserve"> L-Lecture</w:t>
      </w:r>
    </w:p>
    <w:p w:rsidR="00935CAD" w:rsidRPr="00935CAD" w:rsidRDefault="00935CAD" w:rsidP="00935CAD">
      <w:pPr>
        <w:numPr>
          <w:ilvl w:val="1"/>
          <w:numId w:val="58"/>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Prerequisites:</w:t>
      </w:r>
      <w:r w:rsidRPr="00935CAD">
        <w:rPr>
          <w:rFonts w:ascii="Times New Roman" w:eastAsia="Times New Roman" w:hAnsi="Times New Roman" w:cs="Times New Roman"/>
          <w:sz w:val="24"/>
          <w:szCs w:val="24"/>
        </w:rPr>
        <w:t xml:space="preserve"> ARBC 302 or equivalent</w:t>
      </w:r>
    </w:p>
    <w:p w:rsidR="00935CAD" w:rsidRPr="00935CAD" w:rsidRDefault="00935CAD" w:rsidP="00935CAD">
      <w:pPr>
        <w:numPr>
          <w:ilvl w:val="1"/>
          <w:numId w:val="58"/>
        </w:num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Course catalog listing:</w:t>
      </w:r>
      <w:r w:rsidRPr="00935CAD">
        <w:rPr>
          <w:rFonts w:ascii="Times New Roman" w:eastAsia="Times New Roman" w:hAnsi="Times New Roman" w:cs="Times New Roman"/>
          <w:sz w:val="24"/>
          <w:szCs w:val="24"/>
        </w:rPr>
        <w:t xml:space="preserve"> An advanced study of Arabic media reporting in written, audio and video formats, focusing on social, ideological and cultural issues in their cultural contexts.  </w:t>
      </w:r>
    </w:p>
    <w:p w:rsidR="00935CAD" w:rsidRPr="00935CAD" w:rsidRDefault="00935CAD" w:rsidP="00935CAD">
      <w:pPr>
        <w:spacing w:after="0" w:line="240" w:lineRule="auto"/>
        <w:rPr>
          <w:rFonts w:ascii="Times New Roman" w:eastAsia="Times New Roman" w:hAnsi="Times New Roman" w:cs="Times New Roman"/>
          <w:b/>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2.</w:t>
      </w:r>
      <w:r w:rsidRPr="00935CAD">
        <w:rPr>
          <w:rFonts w:ascii="Times New Roman" w:eastAsia="Times New Roman" w:hAnsi="Times New Roman" w:cs="Times New Roman"/>
          <w:b/>
          <w:sz w:val="24"/>
          <w:szCs w:val="24"/>
        </w:rPr>
        <w:tab/>
        <w:t>Rationale:</w:t>
      </w:r>
    </w:p>
    <w:p w:rsidR="00935CAD" w:rsidRPr="00935CAD" w:rsidRDefault="00935CAD" w:rsidP="00935CAD">
      <w:pPr>
        <w:numPr>
          <w:ilvl w:val="1"/>
          <w:numId w:val="57"/>
        </w:num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 xml:space="preserve">Reason for developing the proposed course: </w:t>
      </w:r>
      <w:r w:rsidRPr="00935CAD">
        <w:rPr>
          <w:rFonts w:ascii="Times New Roman" w:eastAsia="Times New Roman" w:hAnsi="Times New Roman" w:cs="Times New Roman"/>
          <w:sz w:val="24"/>
          <w:szCs w:val="24"/>
        </w:rPr>
        <w:t xml:space="preserve">This course builds on existing and proposed Arabic courses to improve students’ ability to conduct independent study of current events in the Arab world.  It will serve as a key building block of the Arabic major and minor.  ARBC 438 will address issues of social, cultural and ideological natures that are not covered in ARBC 437 (Advanced Media Arabic).  Specifically, ARBC 438 will help students develop the linguistic and cultural knowledge they will need to access Arabic media resources, building a lifetime language skill they can use after graduation and enabling them to understand perspectives not reflected in the U.S. news media. </w:t>
      </w:r>
    </w:p>
    <w:p w:rsidR="00935CAD" w:rsidRPr="00935CAD" w:rsidRDefault="00935CAD" w:rsidP="00935CAD">
      <w:pPr>
        <w:numPr>
          <w:ilvl w:val="1"/>
          <w:numId w:val="57"/>
        </w:num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 xml:space="preserve">Projected enrollment in the proposed course: </w:t>
      </w:r>
      <w:r w:rsidRPr="00935CAD">
        <w:rPr>
          <w:rFonts w:ascii="Times New Roman" w:eastAsia="Times New Roman" w:hAnsi="Times New Roman" w:cs="Times New Roman"/>
          <w:sz w:val="24"/>
          <w:szCs w:val="24"/>
        </w:rPr>
        <w:t xml:space="preserve">15-20. This course will be offered in alternating years as part of what will soon be proposed as an Arabic major and minor. Based on course sequencing and prerequisites, most junior and senior Arabic majors and minors would be enrolled in the course every time it is offered.  Thus, the 15-20 projection reflects two cohorts of Arabic majors and minors taking the course at the same time.  Students taking this course will come </w:t>
      </w:r>
      <w:proofErr w:type="gramStart"/>
      <w:r w:rsidRPr="00935CAD">
        <w:rPr>
          <w:rFonts w:ascii="Times New Roman" w:eastAsia="Times New Roman" w:hAnsi="Times New Roman" w:cs="Times New Roman"/>
          <w:sz w:val="24"/>
          <w:szCs w:val="24"/>
        </w:rPr>
        <w:t>largely from the program’s own 300 level sequence</w:t>
      </w:r>
      <w:proofErr w:type="gramEnd"/>
      <w:r w:rsidRPr="00935CAD">
        <w:rPr>
          <w:rFonts w:ascii="Times New Roman" w:eastAsia="Times New Roman" w:hAnsi="Times New Roman" w:cs="Times New Roman"/>
          <w:sz w:val="24"/>
          <w:szCs w:val="24"/>
        </w:rPr>
        <w:t xml:space="preserve">. </w:t>
      </w:r>
    </w:p>
    <w:p w:rsidR="00935CAD" w:rsidRPr="00935CAD" w:rsidRDefault="00935CAD" w:rsidP="00935CAD">
      <w:pPr>
        <w:numPr>
          <w:ilvl w:val="1"/>
          <w:numId w:val="57"/>
        </w:num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 xml:space="preserve">Relationship of the proposed course to courses now offered by the department: </w:t>
      </w:r>
      <w:r w:rsidRPr="00935CAD">
        <w:rPr>
          <w:rFonts w:ascii="Times New Roman" w:eastAsia="Times New Roman" w:hAnsi="Times New Roman" w:cs="Times New Roman"/>
          <w:sz w:val="24"/>
          <w:szCs w:val="24"/>
        </w:rPr>
        <w:t xml:space="preserve">This course builds on the third year Arabic courses proposed by the department (ARBC 301 and ARBC 302).  The course will complement other proposed offerings at the 300 and 400 level (Arabic Civilization, Translation and Literature).  In terms of the topics covered, ARBC 438 is a companion course to ARBC 437 (Advanced Media Arabic), as both </w:t>
      </w:r>
      <w:proofErr w:type="gramStart"/>
      <w:r w:rsidRPr="00935CAD">
        <w:rPr>
          <w:rFonts w:ascii="Times New Roman" w:eastAsia="Times New Roman" w:hAnsi="Times New Roman" w:cs="Times New Roman"/>
          <w:sz w:val="24"/>
          <w:szCs w:val="24"/>
        </w:rPr>
        <w:t>offer</w:t>
      </w:r>
      <w:proofErr w:type="gramEnd"/>
      <w:r w:rsidRPr="00935CAD">
        <w:rPr>
          <w:rFonts w:ascii="Times New Roman" w:eastAsia="Times New Roman" w:hAnsi="Times New Roman" w:cs="Times New Roman"/>
          <w:sz w:val="24"/>
          <w:szCs w:val="24"/>
        </w:rPr>
        <w:t xml:space="preserve"> a survey of subjects covered in the Arabic news media.  This course focuses on subjects and materials with a higher degree of subjectivity and requires greater attention to cultural nuances and implied meaning.  </w:t>
      </w:r>
    </w:p>
    <w:p w:rsidR="00935CAD" w:rsidRPr="00935CAD" w:rsidRDefault="00935CAD" w:rsidP="00935CAD">
      <w:pPr>
        <w:numPr>
          <w:ilvl w:val="1"/>
          <w:numId w:val="57"/>
        </w:num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lastRenderedPageBreak/>
        <w:t>Relationship of the proposed course to courses offered in other departments:</w:t>
      </w:r>
      <w:r w:rsidRPr="00935CAD">
        <w:rPr>
          <w:rFonts w:ascii="Times New Roman" w:eastAsia="Times New Roman" w:hAnsi="Times New Roman" w:cs="Times New Roman"/>
          <w:b/>
          <w:bCs/>
          <w:sz w:val="24"/>
          <w:szCs w:val="24"/>
        </w:rPr>
        <w:t xml:space="preserve"> </w:t>
      </w:r>
      <w:r w:rsidRPr="00935CAD">
        <w:rPr>
          <w:rFonts w:ascii="Times New Roman" w:eastAsia="Times New Roman" w:hAnsi="Times New Roman" w:cs="Times New Roman"/>
          <w:bCs/>
          <w:sz w:val="24"/>
          <w:szCs w:val="24"/>
        </w:rPr>
        <w:t xml:space="preserve">ARBC 438 will provide an invaluable background and set of research skills for any student of journalism, Middle East politics, economics or history.  The ability to read unfiltered, authentic Arabic news and commentaries on current events will give students access to perspectives and viewpoints not available to a student dependent on translated sources.  In this way, ARBC 438 will complement course offerings in other departments, particularly HIST 462 (History of the Middle East), JOUR 201 (Media and Society), JOUR 354 (International Public Relations), PS 365 (Government and Politics of the Middle East), POP 201 (Introduction to Popular Culture Studies), PS 260 (Introduction to Comparative Politics), and PS 363 (Politics of Developing Nations). </w:t>
      </w:r>
    </w:p>
    <w:p w:rsidR="00935CAD" w:rsidRPr="00935CAD" w:rsidRDefault="00935CAD" w:rsidP="00935CAD">
      <w:pPr>
        <w:numPr>
          <w:ilvl w:val="1"/>
          <w:numId w:val="57"/>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Relationship of the proposed course to courses offered in other institutions: </w:t>
      </w:r>
    </w:p>
    <w:p w:rsidR="00935CAD" w:rsidRPr="00935CAD" w:rsidRDefault="00935CAD" w:rsidP="00935CAD">
      <w:pPr>
        <w:spacing w:after="0" w:line="240" w:lineRule="auto"/>
        <w:ind w:left="1440"/>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The University of Kentucky offers Arabic courses through the fourth year as part of an Islamic Studies minor.  It does not have a media course, but some similar work could be potentially done in UK’s Independent Study course (AIS 495).  The University of Louisville has Arabic only through the third year, and no course with the level or content of ARBC 438.  This course guides students as they develop applied uses of Arabic language skills. It is relevant for students entering a variety of career fields.  </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3.</w:t>
      </w:r>
      <w:r w:rsidRPr="00935CAD">
        <w:rPr>
          <w:rFonts w:ascii="Times New Roman" w:eastAsia="Times New Roman" w:hAnsi="Times New Roman" w:cs="Times New Roman"/>
          <w:b/>
          <w:sz w:val="24"/>
          <w:szCs w:val="24"/>
        </w:rPr>
        <w:tab/>
        <w:t>Discussion of proposed course:</w:t>
      </w:r>
    </w:p>
    <w:p w:rsidR="00935CAD" w:rsidRPr="00935CAD" w:rsidRDefault="00935CAD" w:rsidP="00935CAD">
      <w:pPr>
        <w:numPr>
          <w:ilvl w:val="1"/>
          <w:numId w:val="56"/>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Course objectives: </w:t>
      </w:r>
      <w:r w:rsidRPr="00935CAD">
        <w:rPr>
          <w:rFonts w:ascii="Times New Roman" w:eastAsia="Times New Roman" w:hAnsi="Times New Roman" w:cs="Times New Roman"/>
          <w:sz w:val="24"/>
          <w:szCs w:val="24"/>
        </w:rPr>
        <w:t>Upon completion of the course, students will:</w:t>
      </w:r>
    </w:p>
    <w:p w:rsidR="00935CAD" w:rsidRPr="00935CAD" w:rsidRDefault="00935CAD" w:rsidP="00935CAD">
      <w:pPr>
        <w:numPr>
          <w:ilvl w:val="0"/>
          <w:numId w:val="18"/>
        </w:numPr>
        <w:spacing w:after="0" w:line="240" w:lineRule="auto"/>
        <w:ind w:left="1800"/>
        <w:contextualSpacing/>
        <w:rPr>
          <w:rFonts w:ascii="Times New Roman" w:eastAsia="Times New Roman" w:hAnsi="Times New Roman" w:cs="Times New Roman"/>
          <w:sz w:val="24"/>
          <w:szCs w:val="24"/>
        </w:rPr>
      </w:pPr>
      <w:r w:rsidRPr="00935CAD">
        <w:rPr>
          <w:rFonts w:ascii="Times New Roman" w:eastAsia="Times New Roman" w:hAnsi="Times New Roman" w:cs="Times New Roman"/>
          <w:bCs/>
          <w:sz w:val="24"/>
          <w:szCs w:val="24"/>
        </w:rPr>
        <w:t>be able to report the main ideas and significant details from authentic Arabic news broadcasts and newspaper articles;</w:t>
      </w:r>
    </w:p>
    <w:p w:rsidR="00935CAD" w:rsidRPr="00935CAD" w:rsidRDefault="00935CAD" w:rsidP="00935CAD">
      <w:pPr>
        <w:numPr>
          <w:ilvl w:val="0"/>
          <w:numId w:val="18"/>
        </w:numPr>
        <w:spacing w:after="0" w:line="240" w:lineRule="auto"/>
        <w:ind w:left="1800"/>
        <w:contextualSpacing/>
        <w:rPr>
          <w:rFonts w:ascii="Times New Roman" w:eastAsia="Times New Roman" w:hAnsi="Times New Roman" w:cs="Times New Roman"/>
          <w:sz w:val="24"/>
          <w:szCs w:val="24"/>
        </w:rPr>
      </w:pPr>
      <w:r w:rsidRPr="00935CAD">
        <w:rPr>
          <w:rFonts w:ascii="Times New Roman" w:eastAsia="Times New Roman" w:hAnsi="Times New Roman" w:cs="Times New Roman"/>
          <w:bCs/>
          <w:sz w:val="24"/>
          <w:szCs w:val="24"/>
        </w:rPr>
        <w:t>be able to draw upon background knowledge in Arab politics, economics and history, as well as journalistic practices in the Arab world to identify implied and assumed information in authentic news materials;</w:t>
      </w:r>
    </w:p>
    <w:p w:rsidR="00935CAD" w:rsidRPr="00935CAD" w:rsidRDefault="00935CAD" w:rsidP="00935CAD">
      <w:pPr>
        <w:numPr>
          <w:ilvl w:val="0"/>
          <w:numId w:val="18"/>
        </w:numPr>
        <w:spacing w:after="0" w:line="240" w:lineRule="auto"/>
        <w:ind w:left="1800"/>
        <w:contextualSpacing/>
        <w:rPr>
          <w:rFonts w:ascii="Times New Roman" w:eastAsia="Times New Roman" w:hAnsi="Times New Roman" w:cs="Times New Roman"/>
          <w:sz w:val="24"/>
          <w:szCs w:val="24"/>
        </w:rPr>
      </w:pPr>
      <w:r w:rsidRPr="00935CAD">
        <w:rPr>
          <w:rFonts w:ascii="Times New Roman" w:eastAsia="Times New Roman" w:hAnsi="Times New Roman" w:cs="Times New Roman"/>
          <w:bCs/>
          <w:sz w:val="24"/>
          <w:szCs w:val="24"/>
        </w:rPr>
        <w:t>be able to conduct independent research using authentic Arabic news sources;</w:t>
      </w:r>
    </w:p>
    <w:p w:rsidR="00935CAD" w:rsidRPr="00935CAD" w:rsidRDefault="00935CAD" w:rsidP="00935CAD">
      <w:pPr>
        <w:numPr>
          <w:ilvl w:val="0"/>
          <w:numId w:val="18"/>
        </w:numPr>
        <w:spacing w:after="0" w:line="240" w:lineRule="auto"/>
        <w:ind w:left="1800"/>
        <w:contextualSpacing/>
        <w:rPr>
          <w:rFonts w:ascii="Times New Roman" w:eastAsia="Times New Roman" w:hAnsi="Times New Roman" w:cs="Times New Roman"/>
          <w:sz w:val="24"/>
          <w:szCs w:val="24"/>
        </w:rPr>
      </w:pPr>
      <w:r w:rsidRPr="00935CAD">
        <w:rPr>
          <w:rFonts w:ascii="Times New Roman" w:eastAsia="Times New Roman" w:hAnsi="Times New Roman" w:cs="Times New Roman"/>
          <w:bCs/>
          <w:sz w:val="24"/>
          <w:szCs w:val="24"/>
        </w:rPr>
        <w:t>be able to critically identify biases in authentic Arab news reporting;</w:t>
      </w:r>
    </w:p>
    <w:p w:rsidR="00935CAD" w:rsidRPr="00935CAD" w:rsidRDefault="00935CAD" w:rsidP="00935CAD">
      <w:pPr>
        <w:numPr>
          <w:ilvl w:val="0"/>
          <w:numId w:val="18"/>
        </w:numPr>
        <w:spacing w:after="0" w:line="240" w:lineRule="auto"/>
        <w:ind w:left="1800"/>
        <w:contextualSpacing/>
        <w:rPr>
          <w:rFonts w:ascii="Times New Roman" w:eastAsia="Times New Roman" w:hAnsi="Times New Roman" w:cs="Times New Roman"/>
          <w:sz w:val="24"/>
          <w:szCs w:val="24"/>
        </w:rPr>
      </w:pPr>
      <w:r w:rsidRPr="00935CAD">
        <w:rPr>
          <w:rFonts w:ascii="Times New Roman" w:eastAsia="Times New Roman" w:hAnsi="Times New Roman" w:cs="Times New Roman"/>
          <w:bCs/>
          <w:sz w:val="24"/>
          <w:szCs w:val="24"/>
        </w:rPr>
        <w:t>be able to summarize key details of current news events in their own words;</w:t>
      </w:r>
    </w:p>
    <w:p w:rsidR="00935CAD" w:rsidRPr="00935CAD" w:rsidRDefault="00935CAD" w:rsidP="00935CAD">
      <w:pPr>
        <w:numPr>
          <w:ilvl w:val="0"/>
          <w:numId w:val="18"/>
        </w:numPr>
        <w:spacing w:after="0" w:line="240" w:lineRule="auto"/>
        <w:ind w:left="1800"/>
        <w:contextualSpacing/>
        <w:rPr>
          <w:rFonts w:ascii="Times New Roman" w:eastAsia="Times New Roman" w:hAnsi="Times New Roman" w:cs="Times New Roman"/>
          <w:sz w:val="24"/>
          <w:szCs w:val="24"/>
        </w:rPr>
      </w:pPr>
      <w:proofErr w:type="gramStart"/>
      <w:r w:rsidRPr="00935CAD">
        <w:rPr>
          <w:rFonts w:ascii="Times New Roman" w:eastAsia="Times New Roman" w:hAnsi="Times New Roman" w:cs="Times New Roman"/>
          <w:bCs/>
          <w:sz w:val="24"/>
          <w:szCs w:val="24"/>
        </w:rPr>
        <w:t>be</w:t>
      </w:r>
      <w:proofErr w:type="gramEnd"/>
      <w:r w:rsidRPr="00935CAD">
        <w:rPr>
          <w:rFonts w:ascii="Times New Roman" w:eastAsia="Times New Roman" w:hAnsi="Times New Roman" w:cs="Times New Roman"/>
          <w:bCs/>
          <w:sz w:val="24"/>
          <w:szCs w:val="24"/>
        </w:rPr>
        <w:t xml:space="preserve"> able to compare Arabic news sources based on perspectives and biases.</w:t>
      </w:r>
    </w:p>
    <w:p w:rsidR="00935CAD" w:rsidRPr="00935CAD" w:rsidRDefault="00935CAD" w:rsidP="00935CAD">
      <w:pPr>
        <w:numPr>
          <w:ilvl w:val="1"/>
          <w:numId w:val="56"/>
        </w:numPr>
        <w:spacing w:after="0" w:line="240" w:lineRule="auto"/>
        <w:rPr>
          <w:rFonts w:ascii="Times New Roman" w:eastAsia="Times New Roman" w:hAnsi="Times New Roman" w:cs="Times New Roman"/>
          <w:i/>
          <w:sz w:val="24"/>
          <w:szCs w:val="24"/>
        </w:rPr>
      </w:pPr>
      <w:r w:rsidRPr="00935CAD">
        <w:rPr>
          <w:rFonts w:ascii="Times New Roman" w:eastAsia="Times New Roman" w:hAnsi="Times New Roman" w:cs="Times New Roman"/>
          <w:b/>
          <w:sz w:val="24"/>
          <w:szCs w:val="24"/>
        </w:rPr>
        <w:t xml:space="preserve">Content outline: </w:t>
      </w:r>
      <w:r w:rsidRPr="00935CAD">
        <w:rPr>
          <w:rFonts w:ascii="Times New Roman" w:eastAsia="Times New Roman" w:hAnsi="Times New Roman" w:cs="Times New Roman"/>
          <w:sz w:val="24"/>
          <w:szCs w:val="24"/>
        </w:rPr>
        <w:t xml:space="preserve">In this advanced Arabic course, students will develop their language skills in a cultural context while reading, listening to and critiquing authentic recent news reports on social, ideological and cultural issues.  The course will be organized thematically, emphasizing key terminology for each theme.  In each block, students will focus on pre-reading/pre-listening activities, reading/listening for main ideas, summarizing, reading/listening for detail, and detecting bias. The course blocks will be:  </w:t>
      </w:r>
    </w:p>
    <w:p w:rsidR="00935CAD" w:rsidRPr="00935CAD" w:rsidRDefault="00935CAD" w:rsidP="00935CAD">
      <w:pPr>
        <w:numPr>
          <w:ilvl w:val="0"/>
          <w:numId w:val="18"/>
        </w:numPr>
        <w:spacing w:after="0" w:line="240" w:lineRule="auto"/>
        <w:contextualSpacing/>
        <w:rPr>
          <w:rFonts w:ascii="Times New Roman" w:eastAsia="Times New Roman" w:hAnsi="Times New Roman" w:cs="Times New Roman"/>
          <w:iCs/>
          <w:sz w:val="24"/>
          <w:szCs w:val="24"/>
        </w:rPr>
      </w:pPr>
      <w:r w:rsidRPr="00935CAD">
        <w:rPr>
          <w:rFonts w:ascii="Times New Roman" w:eastAsia="Times New Roman" w:hAnsi="Times New Roman" w:cs="Times New Roman"/>
          <w:iCs/>
          <w:sz w:val="24"/>
          <w:szCs w:val="24"/>
        </w:rPr>
        <w:t>Poverty and Social Class;</w:t>
      </w:r>
    </w:p>
    <w:p w:rsidR="00935CAD" w:rsidRPr="00935CAD" w:rsidRDefault="00935CAD" w:rsidP="00935CAD">
      <w:pPr>
        <w:numPr>
          <w:ilvl w:val="0"/>
          <w:numId w:val="18"/>
        </w:numPr>
        <w:spacing w:after="0" w:line="240" w:lineRule="auto"/>
        <w:contextualSpacing/>
        <w:rPr>
          <w:rFonts w:ascii="Times New Roman" w:eastAsia="Times New Roman" w:hAnsi="Times New Roman" w:cs="Times New Roman"/>
          <w:iCs/>
          <w:sz w:val="24"/>
          <w:szCs w:val="24"/>
        </w:rPr>
      </w:pPr>
      <w:r w:rsidRPr="00935CAD">
        <w:rPr>
          <w:rFonts w:ascii="Times New Roman" w:eastAsia="Times New Roman" w:hAnsi="Times New Roman" w:cs="Times New Roman"/>
          <w:iCs/>
          <w:sz w:val="24"/>
          <w:szCs w:val="24"/>
        </w:rPr>
        <w:t>Civil Order, Strikes and Public Disturbances;</w:t>
      </w:r>
    </w:p>
    <w:p w:rsidR="00935CAD" w:rsidRPr="00935CAD" w:rsidRDefault="00935CAD" w:rsidP="00935CAD">
      <w:pPr>
        <w:numPr>
          <w:ilvl w:val="0"/>
          <w:numId w:val="18"/>
        </w:numPr>
        <w:spacing w:after="0" w:line="240" w:lineRule="auto"/>
        <w:contextualSpacing/>
        <w:rPr>
          <w:rFonts w:ascii="Times New Roman" w:eastAsia="Times New Roman" w:hAnsi="Times New Roman" w:cs="Times New Roman"/>
          <w:iCs/>
          <w:sz w:val="24"/>
          <w:szCs w:val="24"/>
        </w:rPr>
      </w:pPr>
      <w:r w:rsidRPr="00935CAD">
        <w:rPr>
          <w:rFonts w:ascii="Times New Roman" w:eastAsia="Times New Roman" w:hAnsi="Times New Roman" w:cs="Times New Roman"/>
          <w:iCs/>
          <w:sz w:val="24"/>
          <w:szCs w:val="24"/>
        </w:rPr>
        <w:t>Ideology and Extremism;</w:t>
      </w:r>
    </w:p>
    <w:p w:rsidR="00935CAD" w:rsidRPr="00935CAD" w:rsidRDefault="00935CAD" w:rsidP="00935CAD">
      <w:pPr>
        <w:numPr>
          <w:ilvl w:val="0"/>
          <w:numId w:val="18"/>
        </w:numPr>
        <w:spacing w:after="0" w:line="240" w:lineRule="auto"/>
        <w:contextualSpacing/>
        <w:rPr>
          <w:rFonts w:ascii="Times New Roman" w:eastAsia="Times New Roman" w:hAnsi="Times New Roman" w:cs="Times New Roman"/>
          <w:iCs/>
          <w:sz w:val="24"/>
          <w:szCs w:val="24"/>
        </w:rPr>
      </w:pPr>
      <w:r w:rsidRPr="00935CAD">
        <w:rPr>
          <w:rFonts w:ascii="Times New Roman" w:eastAsia="Times New Roman" w:hAnsi="Times New Roman" w:cs="Times New Roman"/>
          <w:iCs/>
          <w:sz w:val="24"/>
          <w:szCs w:val="24"/>
        </w:rPr>
        <w:t>Religion in the Media;</w:t>
      </w:r>
    </w:p>
    <w:p w:rsidR="00935CAD" w:rsidRPr="00935CAD" w:rsidRDefault="00935CAD" w:rsidP="00935CAD">
      <w:pPr>
        <w:numPr>
          <w:ilvl w:val="0"/>
          <w:numId w:val="18"/>
        </w:numPr>
        <w:spacing w:after="0" w:line="240" w:lineRule="auto"/>
        <w:contextualSpacing/>
        <w:rPr>
          <w:rFonts w:ascii="Times New Roman" w:eastAsia="Times New Roman" w:hAnsi="Times New Roman" w:cs="Times New Roman"/>
          <w:bCs/>
          <w:iCs/>
          <w:sz w:val="24"/>
          <w:szCs w:val="24"/>
        </w:rPr>
      </w:pPr>
      <w:r w:rsidRPr="00935CAD">
        <w:rPr>
          <w:rFonts w:ascii="Times New Roman" w:eastAsia="Times New Roman" w:hAnsi="Times New Roman" w:cs="Times New Roman"/>
          <w:bCs/>
          <w:sz w:val="24"/>
          <w:szCs w:val="24"/>
        </w:rPr>
        <w:t>US-Arab relations/Perceptions;</w:t>
      </w:r>
    </w:p>
    <w:p w:rsidR="00935CAD" w:rsidRPr="00935CAD" w:rsidRDefault="00935CAD" w:rsidP="00935CAD">
      <w:pPr>
        <w:numPr>
          <w:ilvl w:val="0"/>
          <w:numId w:val="18"/>
        </w:numPr>
        <w:spacing w:after="0" w:line="240" w:lineRule="auto"/>
        <w:contextualSpacing/>
        <w:rPr>
          <w:rFonts w:ascii="Times New Roman" w:eastAsia="Times New Roman" w:hAnsi="Times New Roman" w:cs="Times New Roman"/>
          <w:iCs/>
          <w:sz w:val="24"/>
          <w:szCs w:val="24"/>
        </w:rPr>
      </w:pPr>
      <w:r w:rsidRPr="00935CAD">
        <w:rPr>
          <w:rFonts w:ascii="Times New Roman" w:eastAsia="Times New Roman" w:hAnsi="Times New Roman" w:cs="Times New Roman"/>
          <w:iCs/>
          <w:sz w:val="24"/>
          <w:szCs w:val="24"/>
        </w:rPr>
        <w:t>Natural Disasters/Humanitarian actions;</w:t>
      </w:r>
    </w:p>
    <w:p w:rsidR="00935CAD" w:rsidRPr="00935CAD" w:rsidRDefault="00935CAD" w:rsidP="00935CAD">
      <w:pPr>
        <w:numPr>
          <w:ilvl w:val="0"/>
          <w:numId w:val="18"/>
        </w:numPr>
        <w:spacing w:after="0" w:line="240" w:lineRule="auto"/>
        <w:contextualSpacing/>
        <w:rPr>
          <w:rFonts w:ascii="Times New Roman" w:eastAsia="Times New Roman" w:hAnsi="Times New Roman" w:cs="Times New Roman"/>
          <w:iCs/>
          <w:sz w:val="24"/>
          <w:szCs w:val="24"/>
        </w:rPr>
      </w:pPr>
      <w:r w:rsidRPr="00935CAD">
        <w:rPr>
          <w:rFonts w:ascii="Times New Roman" w:eastAsia="Times New Roman" w:hAnsi="Times New Roman" w:cs="Times New Roman"/>
          <w:iCs/>
          <w:sz w:val="24"/>
          <w:szCs w:val="24"/>
        </w:rPr>
        <w:t>Oil and the Petroleum Industry;</w:t>
      </w:r>
    </w:p>
    <w:p w:rsidR="00935CAD" w:rsidRPr="00935CAD" w:rsidRDefault="00935CAD" w:rsidP="00935CAD">
      <w:pPr>
        <w:numPr>
          <w:ilvl w:val="0"/>
          <w:numId w:val="18"/>
        </w:numPr>
        <w:spacing w:after="0" w:line="240" w:lineRule="auto"/>
        <w:contextualSpacing/>
        <w:rPr>
          <w:rFonts w:ascii="Times New Roman" w:eastAsia="Times New Roman" w:hAnsi="Times New Roman" w:cs="Times New Roman"/>
          <w:iCs/>
          <w:sz w:val="24"/>
          <w:szCs w:val="24"/>
        </w:rPr>
      </w:pPr>
      <w:r w:rsidRPr="00935CAD">
        <w:rPr>
          <w:rFonts w:ascii="Times New Roman" w:eastAsia="Times New Roman" w:hAnsi="Times New Roman" w:cs="Times New Roman"/>
          <w:iCs/>
          <w:sz w:val="24"/>
          <w:szCs w:val="24"/>
        </w:rPr>
        <w:t>Entertainment/Sports News.</w:t>
      </w:r>
    </w:p>
    <w:p w:rsidR="00935CAD" w:rsidRPr="00935CAD" w:rsidRDefault="00935CAD" w:rsidP="00935CAD">
      <w:pPr>
        <w:numPr>
          <w:ilvl w:val="1"/>
          <w:numId w:val="56"/>
        </w:num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lastRenderedPageBreak/>
        <w:t xml:space="preserve">Student expectations and requirements: </w:t>
      </w:r>
      <w:r w:rsidRPr="00935CAD">
        <w:rPr>
          <w:rFonts w:ascii="Times New Roman" w:eastAsia="Times New Roman" w:hAnsi="Times New Roman" w:cs="Times New Roman"/>
          <w:bCs/>
          <w:sz w:val="24"/>
          <w:szCs w:val="24"/>
        </w:rPr>
        <w:t>In addition to final and mid-term exams, homework assignments and oral presentations, students will do extensive in-class exercises on current Arabic news broadcasts and newspaper items taken from the internet.</w:t>
      </w:r>
    </w:p>
    <w:p w:rsidR="00935CAD" w:rsidRPr="00935CAD" w:rsidRDefault="00935CAD" w:rsidP="00935CAD">
      <w:pPr>
        <w:numPr>
          <w:ilvl w:val="1"/>
          <w:numId w:val="56"/>
        </w:numPr>
        <w:spacing w:after="0" w:line="240" w:lineRule="auto"/>
        <w:rPr>
          <w:rFonts w:ascii="Times New Roman" w:eastAsia="Times New Roman" w:hAnsi="Times New Roman" w:cs="Times New Roman"/>
          <w:i/>
          <w:iCs/>
          <w:sz w:val="24"/>
          <w:szCs w:val="24"/>
        </w:rPr>
      </w:pPr>
      <w:r w:rsidRPr="00935CAD">
        <w:rPr>
          <w:rFonts w:ascii="Times New Roman" w:eastAsia="Times New Roman" w:hAnsi="Times New Roman" w:cs="Times New Roman"/>
          <w:b/>
          <w:sz w:val="24"/>
          <w:szCs w:val="24"/>
        </w:rPr>
        <w:t>Tentative texts and course materials</w:t>
      </w:r>
      <w:r w:rsidRPr="00935CAD">
        <w:rPr>
          <w:rFonts w:ascii="Times New Roman" w:eastAsia="Times New Roman" w:hAnsi="Times New Roman" w:cs="Times New Roman"/>
          <w:sz w:val="24"/>
          <w:szCs w:val="24"/>
        </w:rPr>
        <w:t xml:space="preserve">: </w:t>
      </w:r>
    </w:p>
    <w:p w:rsidR="00935CAD" w:rsidRPr="00935CAD" w:rsidRDefault="00935CAD" w:rsidP="00935CAD">
      <w:pPr>
        <w:spacing w:after="0" w:line="240" w:lineRule="auto"/>
        <w:rPr>
          <w:rFonts w:ascii="Times New Roman" w:eastAsia="Times New Roman" w:hAnsi="Times New Roman" w:cs="Times New Roman"/>
          <w:sz w:val="24"/>
          <w:szCs w:val="24"/>
        </w:rPr>
      </w:pPr>
      <w:proofErr w:type="gramStart"/>
      <w:r w:rsidRPr="00935CAD">
        <w:rPr>
          <w:rFonts w:ascii="Times New Roman" w:eastAsia="Times New Roman" w:hAnsi="Times New Roman" w:cs="Times New Roman"/>
          <w:sz w:val="24"/>
          <w:szCs w:val="24"/>
        </w:rPr>
        <w:t>Al-</w:t>
      </w:r>
      <w:proofErr w:type="spellStart"/>
      <w:r w:rsidRPr="00935CAD">
        <w:rPr>
          <w:rFonts w:ascii="Times New Roman" w:eastAsia="Times New Roman" w:hAnsi="Times New Roman" w:cs="Times New Roman"/>
          <w:sz w:val="24"/>
          <w:szCs w:val="24"/>
        </w:rPr>
        <w:t>Warraki</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Nariman</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Naili</w:t>
      </w:r>
      <w:proofErr w:type="spellEnd"/>
      <w:r w:rsidRPr="00935CAD">
        <w:rPr>
          <w:rFonts w:ascii="Times New Roman" w:eastAsia="Times New Roman" w:hAnsi="Times New Roman" w:cs="Times New Roman"/>
          <w:sz w:val="24"/>
          <w:szCs w:val="24"/>
        </w:rPr>
        <w:t xml:space="preserve"> and Ahmed </w:t>
      </w:r>
      <w:proofErr w:type="spellStart"/>
      <w:r w:rsidRPr="00935CAD">
        <w:rPr>
          <w:rFonts w:ascii="Times New Roman" w:eastAsia="Times New Roman" w:hAnsi="Times New Roman" w:cs="Times New Roman"/>
          <w:sz w:val="24"/>
          <w:szCs w:val="24"/>
        </w:rPr>
        <w:t>Taher</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Hassanein</w:t>
      </w:r>
      <w:proofErr w:type="spellEnd"/>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w:t>
      </w:r>
      <w:r w:rsidRPr="00935CAD">
        <w:rPr>
          <w:rFonts w:ascii="Times New Roman" w:eastAsia="Times New Roman" w:hAnsi="Times New Roman" w:cs="Times New Roman"/>
          <w:i/>
          <w:iCs/>
          <w:sz w:val="24"/>
          <w:szCs w:val="24"/>
        </w:rPr>
        <w:t>The Connectors in Modern Standard Arabic</w:t>
      </w:r>
      <w:r w:rsidRPr="00935CAD">
        <w:rPr>
          <w:rFonts w:ascii="Times New Roman" w:eastAsia="Times New Roman" w:hAnsi="Times New Roman" w:cs="Times New Roman"/>
          <w:sz w:val="24"/>
          <w:szCs w:val="24"/>
        </w:rPr>
        <w:t>, Cairo: American University in Cairo Press, 2006.</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Cowan, J. M., </w:t>
      </w:r>
      <w:proofErr w:type="gramStart"/>
      <w:r w:rsidRPr="00935CAD">
        <w:rPr>
          <w:rFonts w:ascii="Times New Roman" w:eastAsia="Times New Roman" w:hAnsi="Times New Roman" w:cs="Times New Roman"/>
          <w:sz w:val="24"/>
          <w:szCs w:val="24"/>
        </w:rPr>
        <w:t>ed</w:t>
      </w:r>
      <w:proofErr w:type="gram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i/>
          <w:iCs/>
          <w:sz w:val="24"/>
          <w:szCs w:val="24"/>
        </w:rPr>
        <w:t xml:space="preserve">The Hans </w:t>
      </w:r>
      <w:proofErr w:type="spellStart"/>
      <w:r w:rsidRPr="00935CAD">
        <w:rPr>
          <w:rFonts w:ascii="Times New Roman" w:eastAsia="Times New Roman" w:hAnsi="Times New Roman" w:cs="Times New Roman"/>
          <w:i/>
          <w:iCs/>
          <w:sz w:val="24"/>
          <w:szCs w:val="24"/>
        </w:rPr>
        <w:t>Wehr</w:t>
      </w:r>
      <w:proofErr w:type="spellEnd"/>
      <w:r w:rsidRPr="00935CAD">
        <w:rPr>
          <w:rFonts w:ascii="Times New Roman" w:eastAsia="Times New Roman" w:hAnsi="Times New Roman" w:cs="Times New Roman"/>
          <w:i/>
          <w:iCs/>
          <w:sz w:val="24"/>
          <w:szCs w:val="24"/>
        </w:rPr>
        <w:t xml:space="preserve"> Dictionary of Modern Written Arabic,</w:t>
      </w:r>
      <w:r w:rsidRPr="00935CAD">
        <w:rPr>
          <w:rFonts w:ascii="Times New Roman" w:eastAsia="Times New Roman" w:hAnsi="Times New Roman" w:cs="Times New Roman"/>
          <w:sz w:val="24"/>
          <w:szCs w:val="24"/>
        </w:rPr>
        <w:t xml:space="preserve"> 4</w:t>
      </w:r>
      <w:r w:rsidRPr="00935CAD">
        <w:rPr>
          <w:rFonts w:ascii="Times New Roman" w:eastAsia="Times New Roman" w:hAnsi="Times New Roman" w:cs="Times New Roman"/>
          <w:sz w:val="24"/>
          <w:szCs w:val="24"/>
          <w:vertAlign w:val="superscript"/>
        </w:rPr>
        <w:t>th</w:t>
      </w:r>
      <w:r w:rsidRPr="00935CAD">
        <w:rPr>
          <w:rFonts w:ascii="Times New Roman" w:eastAsia="Times New Roman" w:hAnsi="Times New Roman" w:cs="Times New Roman"/>
          <w:sz w:val="24"/>
          <w:szCs w:val="24"/>
        </w:rPr>
        <w:t xml:space="preserve"> edition.</w:t>
      </w:r>
      <w:proofErr w:type="gramEnd"/>
      <w:r w:rsidRPr="00935CAD">
        <w:rPr>
          <w:rFonts w:ascii="Times New Roman" w:eastAsia="Times New Roman" w:hAnsi="Times New Roman" w:cs="Times New Roman"/>
          <w:sz w:val="24"/>
          <w:szCs w:val="24"/>
        </w:rPr>
        <w:t xml:space="preserve">  Ithaca, NY:  Spoken Language Services, 1979.</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Kendall, Elisabeth.  </w:t>
      </w:r>
      <w:proofErr w:type="gramStart"/>
      <w:r w:rsidRPr="00935CAD">
        <w:rPr>
          <w:rFonts w:ascii="Times New Roman" w:eastAsia="Times New Roman" w:hAnsi="Times New Roman" w:cs="Times New Roman"/>
          <w:i/>
          <w:iCs/>
          <w:sz w:val="24"/>
          <w:szCs w:val="24"/>
        </w:rPr>
        <w:t>The Top 1,300 Words for Understanding Media Arabic.</w:t>
      </w:r>
      <w:proofErr w:type="gramEnd"/>
      <w:r w:rsidRPr="00935CAD">
        <w:rPr>
          <w:rFonts w:ascii="Times New Roman" w:eastAsia="Times New Roman" w:hAnsi="Times New Roman" w:cs="Times New Roman"/>
          <w:sz w:val="24"/>
          <w:szCs w:val="24"/>
        </w:rPr>
        <w:t xml:space="preserve">  Washington: Georgetown University Press, 2012.</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r w:rsidRPr="00935CAD">
        <w:rPr>
          <w:rFonts w:ascii="Times New Roman" w:eastAsia="Times New Roman" w:hAnsi="Times New Roman" w:cs="Times New Roman"/>
          <w:sz w:val="24"/>
          <w:szCs w:val="24"/>
        </w:rPr>
        <w:t>Lahlali</w:t>
      </w:r>
      <w:proofErr w:type="spellEnd"/>
      <w:r w:rsidRPr="00935CAD">
        <w:rPr>
          <w:rFonts w:ascii="Times New Roman" w:eastAsia="Times New Roman" w:hAnsi="Times New Roman" w:cs="Times New Roman"/>
          <w:sz w:val="24"/>
          <w:szCs w:val="24"/>
        </w:rPr>
        <w:t xml:space="preserve">, El Mustapha.  </w:t>
      </w:r>
      <w:proofErr w:type="gramStart"/>
      <w:r w:rsidRPr="00935CAD">
        <w:rPr>
          <w:rFonts w:ascii="Times New Roman" w:eastAsia="Times New Roman" w:hAnsi="Times New Roman" w:cs="Times New Roman"/>
          <w:i/>
          <w:iCs/>
          <w:sz w:val="24"/>
          <w:szCs w:val="24"/>
        </w:rPr>
        <w:t>Advanced Media Arabic</w:t>
      </w:r>
      <w:r w:rsidRPr="00935CAD">
        <w:rPr>
          <w:rFonts w:ascii="Times New Roman" w:eastAsia="Times New Roman" w:hAnsi="Times New Roman" w:cs="Times New Roman"/>
          <w:sz w:val="24"/>
          <w:szCs w:val="24"/>
        </w:rPr>
        <w:t>, Washington: Georgetown University Press, 2008.</w:t>
      </w:r>
      <w:proofErr w:type="gramEnd"/>
      <w:r w:rsidRPr="00935CAD">
        <w:rPr>
          <w:rFonts w:ascii="Times New Roman" w:eastAsia="Times New Roman" w:hAnsi="Times New Roman" w:cs="Times New Roman"/>
          <w:sz w:val="24"/>
          <w:szCs w:val="24"/>
        </w:rPr>
        <w:t xml:space="preserve">  </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i/>
          <w:iCs/>
          <w:sz w:val="24"/>
          <w:szCs w:val="24"/>
        </w:rPr>
        <w:t xml:space="preserve">The </w:t>
      </w:r>
      <w:proofErr w:type="gramStart"/>
      <w:r w:rsidRPr="00935CAD">
        <w:rPr>
          <w:rFonts w:ascii="Times New Roman" w:eastAsia="Times New Roman" w:hAnsi="Times New Roman" w:cs="Times New Roman"/>
          <w:i/>
          <w:iCs/>
          <w:sz w:val="24"/>
          <w:szCs w:val="24"/>
        </w:rPr>
        <w:t>Oxford  Essential</w:t>
      </w:r>
      <w:proofErr w:type="gramEnd"/>
      <w:r w:rsidRPr="00935CAD">
        <w:rPr>
          <w:rFonts w:ascii="Times New Roman" w:eastAsia="Times New Roman" w:hAnsi="Times New Roman" w:cs="Times New Roman"/>
          <w:i/>
          <w:iCs/>
          <w:sz w:val="24"/>
          <w:szCs w:val="24"/>
        </w:rPr>
        <w:t xml:space="preserve"> Arabic Dictionary</w:t>
      </w:r>
      <w:r w:rsidRPr="00935CAD">
        <w:rPr>
          <w:rFonts w:ascii="Times New Roman" w:eastAsia="Times New Roman" w:hAnsi="Times New Roman" w:cs="Times New Roman"/>
          <w:sz w:val="24"/>
          <w:szCs w:val="24"/>
        </w:rPr>
        <w:t>.  Oxford: Clarendon, 2010.</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i/>
          <w:iCs/>
          <w:sz w:val="24"/>
          <w:szCs w:val="24"/>
        </w:rPr>
      </w:pPr>
      <w:proofErr w:type="gramStart"/>
      <w:r w:rsidRPr="00935CAD">
        <w:rPr>
          <w:rFonts w:ascii="Times New Roman" w:eastAsia="Times New Roman" w:hAnsi="Times New Roman" w:cs="Times New Roman"/>
          <w:sz w:val="24"/>
          <w:szCs w:val="24"/>
        </w:rPr>
        <w:t xml:space="preserve">Daily video and newspaper items from </w:t>
      </w:r>
      <w:proofErr w:type="spellStart"/>
      <w:r w:rsidRPr="00935CAD">
        <w:rPr>
          <w:rFonts w:ascii="Times New Roman" w:eastAsia="Times New Roman" w:hAnsi="Times New Roman" w:cs="Times New Roman"/>
          <w:i/>
          <w:iCs/>
          <w:sz w:val="24"/>
          <w:szCs w:val="24"/>
        </w:rPr>
        <w:t>al-Jazeera</w:t>
      </w:r>
      <w:proofErr w:type="spellEnd"/>
      <w:r w:rsidRPr="00935CAD">
        <w:rPr>
          <w:rFonts w:ascii="Times New Roman" w:eastAsia="Times New Roman" w:hAnsi="Times New Roman" w:cs="Times New Roman"/>
          <w:i/>
          <w:iCs/>
          <w:sz w:val="24"/>
          <w:szCs w:val="24"/>
        </w:rPr>
        <w:t>, BBC Arabic, al-</w:t>
      </w:r>
      <w:proofErr w:type="spellStart"/>
      <w:r w:rsidRPr="00935CAD">
        <w:rPr>
          <w:rFonts w:ascii="Times New Roman" w:eastAsia="Times New Roman" w:hAnsi="Times New Roman" w:cs="Times New Roman"/>
          <w:i/>
          <w:iCs/>
          <w:sz w:val="24"/>
          <w:szCs w:val="24"/>
        </w:rPr>
        <w:t>Sharq</w:t>
      </w:r>
      <w:proofErr w:type="spellEnd"/>
      <w:r w:rsidRPr="00935CAD">
        <w:rPr>
          <w:rFonts w:ascii="Times New Roman" w:eastAsia="Times New Roman" w:hAnsi="Times New Roman" w:cs="Times New Roman"/>
          <w:i/>
          <w:iCs/>
          <w:sz w:val="24"/>
          <w:szCs w:val="24"/>
        </w:rPr>
        <w:t xml:space="preserve"> al-Awsat</w:t>
      </w:r>
      <w:r w:rsidRPr="00935CAD">
        <w:rPr>
          <w:rFonts w:ascii="Times New Roman" w:eastAsia="Times New Roman" w:hAnsi="Times New Roman" w:cs="Times New Roman"/>
          <w:sz w:val="24"/>
          <w:szCs w:val="24"/>
        </w:rPr>
        <w:t xml:space="preserve"> and other news sources.</w:t>
      </w:r>
      <w:proofErr w:type="gramEnd"/>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4.</w:t>
      </w:r>
      <w:r w:rsidRPr="00935CAD">
        <w:rPr>
          <w:rFonts w:ascii="Times New Roman" w:eastAsia="Times New Roman" w:hAnsi="Times New Roman" w:cs="Times New Roman"/>
          <w:b/>
          <w:sz w:val="24"/>
          <w:szCs w:val="24"/>
        </w:rPr>
        <w:tab/>
        <w:t>Resources:</w:t>
      </w:r>
    </w:p>
    <w:p w:rsidR="00935CAD" w:rsidRPr="00935CAD" w:rsidRDefault="00935CAD" w:rsidP="00935CAD">
      <w:pPr>
        <w:numPr>
          <w:ilvl w:val="1"/>
          <w:numId w:val="55"/>
        </w:numPr>
        <w:spacing w:after="0" w:line="240" w:lineRule="auto"/>
        <w:rPr>
          <w:rFonts w:ascii="Times New Roman" w:eastAsia="Times New Roman" w:hAnsi="Times New Roman" w:cs="Times New Roman"/>
          <w:i/>
          <w:iCs/>
          <w:sz w:val="24"/>
          <w:szCs w:val="24"/>
        </w:rPr>
      </w:pPr>
      <w:r w:rsidRPr="00935CAD">
        <w:rPr>
          <w:rFonts w:ascii="Times New Roman" w:eastAsia="Times New Roman" w:hAnsi="Times New Roman" w:cs="Times New Roman"/>
          <w:b/>
          <w:sz w:val="24"/>
          <w:szCs w:val="24"/>
        </w:rPr>
        <w:t>Library resources:</w:t>
      </w:r>
      <w:r w:rsidRPr="00935CAD">
        <w:rPr>
          <w:rFonts w:ascii="Times New Roman" w:eastAsia="Times New Roman" w:hAnsi="Times New Roman" w:cs="Times New Roman"/>
          <w:sz w:val="24"/>
          <w:szCs w:val="24"/>
        </w:rPr>
        <w:t xml:space="preserve"> adequate.  Authentic course materials will be drawn from publicly accessible, no-cost news sites, to include </w:t>
      </w:r>
      <w:proofErr w:type="spellStart"/>
      <w:r w:rsidRPr="00935CAD">
        <w:rPr>
          <w:rFonts w:ascii="Times New Roman" w:eastAsia="Times New Roman" w:hAnsi="Times New Roman" w:cs="Times New Roman"/>
          <w:i/>
          <w:iCs/>
          <w:sz w:val="24"/>
          <w:szCs w:val="24"/>
        </w:rPr>
        <w:t>BBCArabic</w:t>
      </w:r>
      <w:proofErr w:type="spellEnd"/>
      <w:r w:rsidRPr="00935CAD">
        <w:rPr>
          <w:rFonts w:ascii="Times New Roman" w:eastAsia="Times New Roman" w:hAnsi="Times New Roman" w:cs="Times New Roman"/>
          <w:i/>
          <w:iCs/>
          <w:sz w:val="24"/>
          <w:szCs w:val="24"/>
        </w:rPr>
        <w:t xml:space="preserve">, </w:t>
      </w:r>
      <w:proofErr w:type="spellStart"/>
      <w:r w:rsidRPr="00935CAD">
        <w:rPr>
          <w:rFonts w:ascii="Times New Roman" w:eastAsia="Times New Roman" w:hAnsi="Times New Roman" w:cs="Times New Roman"/>
          <w:i/>
          <w:iCs/>
          <w:sz w:val="24"/>
          <w:szCs w:val="24"/>
        </w:rPr>
        <w:t>al-Jazeera</w:t>
      </w:r>
      <w:proofErr w:type="spellEnd"/>
      <w:r w:rsidRPr="00935CAD">
        <w:rPr>
          <w:rFonts w:ascii="Times New Roman" w:eastAsia="Times New Roman" w:hAnsi="Times New Roman" w:cs="Times New Roman"/>
          <w:i/>
          <w:iCs/>
          <w:sz w:val="24"/>
          <w:szCs w:val="24"/>
        </w:rPr>
        <w:t>, al-</w:t>
      </w:r>
      <w:proofErr w:type="spellStart"/>
      <w:r w:rsidRPr="00935CAD">
        <w:rPr>
          <w:rFonts w:ascii="Times New Roman" w:eastAsia="Times New Roman" w:hAnsi="Times New Roman" w:cs="Times New Roman"/>
          <w:i/>
          <w:iCs/>
          <w:sz w:val="24"/>
          <w:szCs w:val="24"/>
        </w:rPr>
        <w:t>Sharq</w:t>
      </w:r>
      <w:proofErr w:type="spellEnd"/>
      <w:r w:rsidRPr="00935CAD">
        <w:rPr>
          <w:rFonts w:ascii="Times New Roman" w:eastAsia="Times New Roman" w:hAnsi="Times New Roman" w:cs="Times New Roman"/>
          <w:i/>
          <w:iCs/>
          <w:sz w:val="24"/>
          <w:szCs w:val="24"/>
        </w:rPr>
        <w:t xml:space="preserve"> al-Awsat, al-Hayat and al-Ahram</w:t>
      </w:r>
      <w:r w:rsidRPr="00935CAD">
        <w:rPr>
          <w:rFonts w:ascii="Times New Roman" w:eastAsia="Times New Roman" w:hAnsi="Times New Roman" w:cs="Times New Roman"/>
          <w:sz w:val="24"/>
          <w:szCs w:val="24"/>
        </w:rPr>
        <w:t>.</w:t>
      </w:r>
    </w:p>
    <w:p w:rsidR="00935CAD" w:rsidRPr="00935CAD" w:rsidRDefault="00935CAD" w:rsidP="00935CAD">
      <w:pPr>
        <w:numPr>
          <w:ilvl w:val="1"/>
          <w:numId w:val="55"/>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Computer resources:</w:t>
      </w:r>
      <w:r w:rsidRPr="00935CAD">
        <w:rPr>
          <w:rFonts w:ascii="Times New Roman" w:eastAsia="Times New Roman" w:hAnsi="Times New Roman" w:cs="Times New Roman"/>
          <w:sz w:val="24"/>
          <w:szCs w:val="24"/>
        </w:rPr>
        <w:t xml:space="preserve"> adequate</w:t>
      </w:r>
    </w:p>
    <w:p w:rsidR="00935CAD" w:rsidRPr="00935CAD" w:rsidRDefault="00935CAD" w:rsidP="00935CAD">
      <w:pPr>
        <w:spacing w:after="0" w:line="240" w:lineRule="auto"/>
        <w:rPr>
          <w:rFonts w:ascii="Times New Roman" w:eastAsia="Times New Roman" w:hAnsi="Times New Roman" w:cs="Times New Roman"/>
          <w:b/>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5.</w:t>
      </w:r>
      <w:r w:rsidRPr="00935CAD">
        <w:rPr>
          <w:rFonts w:ascii="Times New Roman" w:eastAsia="Times New Roman" w:hAnsi="Times New Roman" w:cs="Times New Roman"/>
          <w:b/>
          <w:sz w:val="24"/>
          <w:szCs w:val="24"/>
        </w:rPr>
        <w:tab/>
        <w:t>Budget implications:</w:t>
      </w:r>
    </w:p>
    <w:p w:rsidR="00935CAD" w:rsidRPr="00935CAD" w:rsidRDefault="00935CAD" w:rsidP="00935CAD">
      <w:pPr>
        <w:numPr>
          <w:ilvl w:val="1"/>
          <w:numId w:val="54"/>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Proposed method of staffing: </w:t>
      </w:r>
      <w:r w:rsidRPr="00935CAD">
        <w:rPr>
          <w:rFonts w:ascii="Times New Roman" w:eastAsia="Times New Roman" w:hAnsi="Times New Roman" w:cs="Times New Roman"/>
          <w:sz w:val="23"/>
          <w:szCs w:val="23"/>
        </w:rPr>
        <w:t xml:space="preserve">Current staffing is sufficient. However, if this course and program grow as we hope, the department might need to request a faculty line in the future to help support the growth. </w:t>
      </w:r>
    </w:p>
    <w:p w:rsidR="00935CAD" w:rsidRPr="00935CAD" w:rsidRDefault="00935CAD" w:rsidP="00935CAD">
      <w:pPr>
        <w:numPr>
          <w:ilvl w:val="1"/>
          <w:numId w:val="54"/>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Special equipment needed: </w:t>
      </w:r>
      <w:r w:rsidRPr="00935CAD">
        <w:rPr>
          <w:rFonts w:ascii="Times New Roman" w:eastAsia="Times New Roman" w:hAnsi="Times New Roman" w:cs="Times New Roman"/>
          <w:sz w:val="24"/>
          <w:szCs w:val="24"/>
        </w:rPr>
        <w:t>None</w:t>
      </w:r>
    </w:p>
    <w:p w:rsidR="00935CAD" w:rsidRPr="00935CAD" w:rsidRDefault="00935CAD" w:rsidP="00935CAD">
      <w:pPr>
        <w:numPr>
          <w:ilvl w:val="1"/>
          <w:numId w:val="54"/>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Expendable materials needed: </w:t>
      </w:r>
      <w:r w:rsidRPr="00935CAD">
        <w:rPr>
          <w:rFonts w:ascii="Times New Roman" w:eastAsia="Times New Roman" w:hAnsi="Times New Roman" w:cs="Times New Roman"/>
          <w:sz w:val="24"/>
          <w:szCs w:val="24"/>
        </w:rPr>
        <w:t>None</w:t>
      </w:r>
    </w:p>
    <w:p w:rsidR="00935CAD" w:rsidRPr="00935CAD" w:rsidRDefault="00935CAD" w:rsidP="00935CAD">
      <w:pPr>
        <w:numPr>
          <w:ilvl w:val="1"/>
          <w:numId w:val="54"/>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Laboratory materials needed: </w:t>
      </w:r>
      <w:r w:rsidRPr="00935CAD">
        <w:rPr>
          <w:rFonts w:ascii="Times New Roman" w:eastAsia="Times New Roman" w:hAnsi="Times New Roman" w:cs="Times New Roman"/>
          <w:sz w:val="24"/>
          <w:szCs w:val="24"/>
        </w:rPr>
        <w:t>None</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6.</w:t>
      </w:r>
      <w:r w:rsidRPr="00935CAD">
        <w:rPr>
          <w:rFonts w:ascii="Times New Roman" w:eastAsia="Times New Roman" w:hAnsi="Times New Roman" w:cs="Times New Roman"/>
          <w:b/>
          <w:sz w:val="24"/>
          <w:szCs w:val="24"/>
        </w:rPr>
        <w:tab/>
        <w:t xml:space="preserve">Proposed term for implementation: </w:t>
      </w:r>
      <w:r w:rsidRPr="00935CAD">
        <w:rPr>
          <w:rFonts w:ascii="Times New Roman" w:eastAsia="Times New Roman" w:hAnsi="Times New Roman" w:cs="Times New Roman"/>
          <w:sz w:val="24"/>
          <w:szCs w:val="24"/>
        </w:rPr>
        <w:t>Fall 2013</w:t>
      </w:r>
    </w:p>
    <w:p w:rsidR="00935CAD" w:rsidRPr="00935CAD" w:rsidRDefault="00935CAD" w:rsidP="00935CAD">
      <w:pPr>
        <w:spacing w:after="0" w:line="240" w:lineRule="auto"/>
        <w:rPr>
          <w:rFonts w:ascii="Times New Roman" w:eastAsia="Times New Roman" w:hAnsi="Times New Roman" w:cs="Times New Roman"/>
          <w:b/>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7.</w:t>
      </w:r>
      <w:r w:rsidRPr="00935CAD">
        <w:rPr>
          <w:rFonts w:ascii="Times New Roman" w:eastAsia="Times New Roman" w:hAnsi="Times New Roman" w:cs="Times New Roman"/>
          <w:b/>
          <w:sz w:val="24"/>
          <w:szCs w:val="24"/>
        </w:rPr>
        <w:tab/>
        <w:t>Dates of prior committee approvals:</w:t>
      </w:r>
    </w:p>
    <w:p w:rsidR="00935CAD" w:rsidRPr="00935CAD" w:rsidRDefault="00935CAD" w:rsidP="00935CAD">
      <w:pPr>
        <w:spacing w:after="0" w:line="240" w:lineRule="auto"/>
        <w:rPr>
          <w:rFonts w:ascii="Times New Roman" w:eastAsia="Times New Roman" w:hAnsi="Times New Roman" w:cs="Times New Roman"/>
          <w:b/>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ab/>
      </w:r>
      <w:r w:rsidRPr="00935CAD">
        <w:rPr>
          <w:rFonts w:ascii="Times New Roman" w:eastAsia="Times New Roman" w:hAnsi="Times New Roman" w:cs="Times New Roman"/>
          <w:sz w:val="24"/>
          <w:szCs w:val="24"/>
        </w:rPr>
        <w:t>Modern Languages Department/Division:</w:t>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t>October 16, 2012</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ab/>
        <w:t>PCAL Curriculum Committee</w:t>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Pr>
          <w:rFonts w:ascii="Times New Roman" w:eastAsia="Times New Roman" w:hAnsi="Times New Roman" w:cs="Times New Roman"/>
          <w:sz w:val="24"/>
          <w:szCs w:val="24"/>
        </w:rPr>
        <w:t>November 1, 2012</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ab/>
        <w:t>Undergraduate Curriculum Committee</w:t>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t>___________________</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ab/>
        <w:t>University Senate</w:t>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t>___________________</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lastRenderedPageBreak/>
        <w:t>Attachment:  Course Inventory Form, Course Bibliography, Library Resource Form</w:t>
      </w:r>
    </w:p>
    <w:p w:rsidR="00935CAD" w:rsidRPr="00935CAD" w:rsidRDefault="00935CAD" w:rsidP="00935CAD">
      <w:pPr>
        <w:spacing w:after="0" w:line="240" w:lineRule="auto"/>
        <w:rPr>
          <w:rFonts w:ascii="Times New Roman" w:eastAsia="Times New Roman" w:hAnsi="Times New Roman" w:cs="Times New Roman"/>
          <w:bCs/>
          <w:sz w:val="24"/>
          <w:szCs w:val="24"/>
        </w:rPr>
      </w:pPr>
      <w:r w:rsidRPr="00935CAD">
        <w:rPr>
          <w:rFonts w:ascii="Times New Roman" w:eastAsia="Times New Roman" w:hAnsi="Times New Roman" w:cs="Times New Roman"/>
          <w:b/>
          <w:sz w:val="24"/>
          <w:szCs w:val="24"/>
        </w:rPr>
        <w:br w:type="page"/>
      </w:r>
      <w:r w:rsidRPr="00935CAD">
        <w:rPr>
          <w:rFonts w:ascii="Times New Roman" w:eastAsia="Times New Roman" w:hAnsi="Times New Roman" w:cs="Times New Roman"/>
          <w:bCs/>
          <w:sz w:val="24"/>
          <w:szCs w:val="24"/>
        </w:rPr>
        <w:lastRenderedPageBreak/>
        <w:t xml:space="preserve">ARBC </w:t>
      </w:r>
      <w:proofErr w:type="gramStart"/>
      <w:r w:rsidRPr="00935CAD">
        <w:rPr>
          <w:rFonts w:ascii="Times New Roman" w:eastAsia="Times New Roman" w:hAnsi="Times New Roman" w:cs="Times New Roman"/>
          <w:bCs/>
          <w:sz w:val="24"/>
          <w:szCs w:val="24"/>
        </w:rPr>
        <w:t>438  Course</w:t>
      </w:r>
      <w:proofErr w:type="gramEnd"/>
      <w:r w:rsidRPr="00935CAD">
        <w:rPr>
          <w:rFonts w:ascii="Times New Roman" w:eastAsia="Times New Roman" w:hAnsi="Times New Roman" w:cs="Times New Roman"/>
          <w:bCs/>
          <w:sz w:val="24"/>
          <w:szCs w:val="24"/>
        </w:rPr>
        <w:t xml:space="preserve"> Bibliography</w:t>
      </w:r>
    </w:p>
    <w:p w:rsidR="00935CAD" w:rsidRPr="00935CAD" w:rsidRDefault="00935CAD" w:rsidP="00935CAD">
      <w:pPr>
        <w:spacing w:after="0" w:line="240" w:lineRule="auto"/>
        <w:rPr>
          <w:rFonts w:ascii="Times New Roman" w:eastAsia="Times New Roman" w:hAnsi="Times New Roman" w:cs="Times New Roman"/>
          <w:bCs/>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Abdel </w:t>
      </w:r>
      <w:proofErr w:type="spellStart"/>
      <w:r w:rsidRPr="00935CAD">
        <w:rPr>
          <w:rFonts w:ascii="Times New Roman" w:eastAsia="Times New Roman" w:hAnsi="Times New Roman" w:cs="Times New Roman"/>
          <w:sz w:val="24"/>
          <w:szCs w:val="24"/>
        </w:rPr>
        <w:t>Massih</w:t>
      </w:r>
      <w:proofErr w:type="spellEnd"/>
      <w:r w:rsidRPr="00935CAD">
        <w:rPr>
          <w:rFonts w:ascii="Times New Roman" w:eastAsia="Times New Roman" w:hAnsi="Times New Roman" w:cs="Times New Roman"/>
          <w:sz w:val="24"/>
          <w:szCs w:val="24"/>
        </w:rPr>
        <w:t xml:space="preserve">, Ernest T.  </w:t>
      </w:r>
      <w:proofErr w:type="gramStart"/>
      <w:r w:rsidRPr="00935CAD">
        <w:rPr>
          <w:rFonts w:ascii="Times New Roman" w:eastAsia="Times New Roman" w:hAnsi="Times New Roman" w:cs="Times New Roman"/>
          <w:i/>
          <w:iCs/>
          <w:sz w:val="24"/>
          <w:szCs w:val="24"/>
        </w:rPr>
        <w:t>An Introduction to Egyptian Arabic.</w:t>
      </w:r>
      <w:proofErr w:type="gramEnd"/>
      <w:r w:rsidRPr="00935CAD">
        <w:rPr>
          <w:rFonts w:ascii="Times New Roman" w:eastAsia="Times New Roman" w:hAnsi="Times New Roman" w:cs="Times New Roman"/>
          <w:sz w:val="24"/>
          <w:szCs w:val="24"/>
        </w:rPr>
        <w:t xml:space="preserve">  Ann Arbor, MI: University of Michigan, 1981.  </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r w:rsidRPr="00935CAD">
        <w:rPr>
          <w:rFonts w:ascii="Times New Roman" w:eastAsia="Times New Roman" w:hAnsi="Times New Roman" w:cs="Times New Roman"/>
          <w:sz w:val="24"/>
          <w:szCs w:val="24"/>
        </w:rPr>
        <w:t>Awde</w:t>
      </w:r>
      <w:proofErr w:type="spellEnd"/>
      <w:r w:rsidRPr="00935CAD">
        <w:rPr>
          <w:rFonts w:ascii="Times New Roman" w:eastAsia="Times New Roman" w:hAnsi="Times New Roman" w:cs="Times New Roman"/>
          <w:sz w:val="24"/>
          <w:szCs w:val="24"/>
        </w:rPr>
        <w:t xml:space="preserve">, Nicholas.  </w:t>
      </w:r>
      <w:proofErr w:type="gramStart"/>
      <w:r w:rsidRPr="00935CAD">
        <w:rPr>
          <w:rFonts w:ascii="Times New Roman" w:eastAsia="Times New Roman" w:hAnsi="Times New Roman" w:cs="Times New Roman"/>
          <w:i/>
          <w:iCs/>
          <w:sz w:val="24"/>
          <w:szCs w:val="24"/>
        </w:rPr>
        <w:t>Arabic Practical Dictionary</w:t>
      </w:r>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New York:  </w:t>
      </w:r>
      <w:proofErr w:type="spellStart"/>
      <w:r w:rsidRPr="00935CAD">
        <w:rPr>
          <w:rFonts w:ascii="Times New Roman" w:eastAsia="Times New Roman" w:hAnsi="Times New Roman" w:cs="Times New Roman"/>
          <w:sz w:val="24"/>
          <w:szCs w:val="24"/>
        </w:rPr>
        <w:t>Hippocrene</w:t>
      </w:r>
      <w:proofErr w:type="spellEnd"/>
      <w:r w:rsidRPr="00935CAD">
        <w:rPr>
          <w:rFonts w:ascii="Times New Roman" w:eastAsia="Times New Roman" w:hAnsi="Times New Roman" w:cs="Times New Roman"/>
          <w:sz w:val="24"/>
          <w:szCs w:val="24"/>
        </w:rPr>
        <w:t>, 2004.</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proofErr w:type="gramStart"/>
      <w:r w:rsidRPr="00935CAD">
        <w:rPr>
          <w:rFonts w:ascii="Times New Roman" w:eastAsia="Times New Roman" w:hAnsi="Times New Roman" w:cs="Times New Roman"/>
          <w:sz w:val="24"/>
          <w:szCs w:val="24"/>
        </w:rPr>
        <w:t>Buckworth</w:t>
      </w:r>
      <w:proofErr w:type="spellEnd"/>
      <w:r w:rsidRPr="00935CAD">
        <w:rPr>
          <w:rFonts w:ascii="Times New Roman" w:eastAsia="Times New Roman" w:hAnsi="Times New Roman" w:cs="Times New Roman"/>
          <w:sz w:val="24"/>
          <w:szCs w:val="24"/>
        </w:rPr>
        <w:t>, Tim and Dilworth Parkinson.</w:t>
      </w:r>
      <w:proofErr w:type="gramEnd"/>
      <w:r w:rsidRPr="00935CAD">
        <w:rPr>
          <w:rFonts w:ascii="Times New Roman" w:eastAsia="Times New Roman" w:hAnsi="Times New Roman" w:cs="Times New Roman"/>
          <w:sz w:val="24"/>
          <w:szCs w:val="24"/>
        </w:rPr>
        <w:t xml:space="preserve">  </w:t>
      </w:r>
      <w:r w:rsidRPr="00935CAD">
        <w:rPr>
          <w:rFonts w:ascii="Times New Roman" w:eastAsia="Times New Roman" w:hAnsi="Times New Roman" w:cs="Times New Roman"/>
          <w:i/>
          <w:iCs/>
          <w:sz w:val="24"/>
          <w:szCs w:val="24"/>
        </w:rPr>
        <w:t xml:space="preserve">A Frequency Dictionary of Arabic: Core Vocabulary for Learners.  </w:t>
      </w:r>
      <w:r w:rsidRPr="00935CAD">
        <w:rPr>
          <w:rFonts w:ascii="Times New Roman" w:eastAsia="Times New Roman" w:hAnsi="Times New Roman" w:cs="Times New Roman"/>
          <w:sz w:val="24"/>
          <w:szCs w:val="24"/>
        </w:rPr>
        <w:t xml:space="preserve">New York: </w:t>
      </w:r>
      <w:proofErr w:type="spellStart"/>
      <w:r w:rsidRPr="00935CAD">
        <w:rPr>
          <w:rFonts w:ascii="Times New Roman" w:eastAsia="Times New Roman" w:hAnsi="Times New Roman" w:cs="Times New Roman"/>
          <w:sz w:val="24"/>
          <w:szCs w:val="24"/>
        </w:rPr>
        <w:t>Routledge</w:t>
      </w:r>
      <w:proofErr w:type="spellEnd"/>
      <w:r w:rsidRPr="00935CAD">
        <w:rPr>
          <w:rFonts w:ascii="Times New Roman" w:eastAsia="Times New Roman" w:hAnsi="Times New Roman" w:cs="Times New Roman"/>
          <w:sz w:val="24"/>
          <w:szCs w:val="24"/>
        </w:rPr>
        <w:t>, 2011.</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Cowan, J. M., </w:t>
      </w:r>
      <w:proofErr w:type="gramStart"/>
      <w:r w:rsidRPr="00935CAD">
        <w:rPr>
          <w:rFonts w:ascii="Times New Roman" w:eastAsia="Times New Roman" w:hAnsi="Times New Roman" w:cs="Times New Roman"/>
          <w:sz w:val="24"/>
          <w:szCs w:val="24"/>
        </w:rPr>
        <w:t>ed</w:t>
      </w:r>
      <w:proofErr w:type="gram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i/>
          <w:iCs/>
          <w:sz w:val="24"/>
          <w:szCs w:val="24"/>
        </w:rPr>
        <w:t xml:space="preserve">The Hans </w:t>
      </w:r>
      <w:proofErr w:type="spellStart"/>
      <w:r w:rsidRPr="00935CAD">
        <w:rPr>
          <w:rFonts w:ascii="Times New Roman" w:eastAsia="Times New Roman" w:hAnsi="Times New Roman" w:cs="Times New Roman"/>
          <w:i/>
          <w:iCs/>
          <w:sz w:val="24"/>
          <w:szCs w:val="24"/>
        </w:rPr>
        <w:t>Wehr</w:t>
      </w:r>
      <w:proofErr w:type="spellEnd"/>
      <w:r w:rsidRPr="00935CAD">
        <w:rPr>
          <w:rFonts w:ascii="Times New Roman" w:eastAsia="Times New Roman" w:hAnsi="Times New Roman" w:cs="Times New Roman"/>
          <w:i/>
          <w:iCs/>
          <w:sz w:val="24"/>
          <w:szCs w:val="24"/>
        </w:rPr>
        <w:t xml:space="preserve"> Dictionary of Modern Written Arabic</w:t>
      </w:r>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sz w:val="24"/>
          <w:szCs w:val="24"/>
        </w:rPr>
        <w:t>Fourth Edition.</w:t>
      </w:r>
      <w:proofErr w:type="gramEnd"/>
      <w:r w:rsidRPr="00935CAD">
        <w:rPr>
          <w:rFonts w:ascii="Times New Roman" w:eastAsia="Times New Roman" w:hAnsi="Times New Roman" w:cs="Times New Roman"/>
          <w:sz w:val="24"/>
          <w:szCs w:val="24"/>
        </w:rPr>
        <w:t xml:space="preserve">  Ithaca, NY:  Spoken Language Services, 1979.</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r w:rsidRPr="00935CAD">
        <w:rPr>
          <w:rFonts w:ascii="Times New Roman" w:eastAsia="Times New Roman" w:hAnsi="Times New Roman" w:cs="Times New Roman"/>
          <w:sz w:val="24"/>
          <w:szCs w:val="24"/>
        </w:rPr>
        <w:t>Egibali</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Alaa</w:t>
      </w:r>
      <w:proofErr w:type="spellEnd"/>
      <w:r w:rsidRPr="00935CAD">
        <w:rPr>
          <w:rFonts w:ascii="Times New Roman" w:eastAsia="Times New Roman" w:hAnsi="Times New Roman" w:cs="Times New Roman"/>
          <w:sz w:val="24"/>
          <w:szCs w:val="24"/>
        </w:rPr>
        <w:t xml:space="preserve"> and </w:t>
      </w:r>
      <w:proofErr w:type="spellStart"/>
      <w:r w:rsidRPr="00935CAD">
        <w:rPr>
          <w:rFonts w:ascii="Times New Roman" w:eastAsia="Times New Roman" w:hAnsi="Times New Roman" w:cs="Times New Roman"/>
          <w:sz w:val="24"/>
          <w:szCs w:val="24"/>
        </w:rPr>
        <w:t>Nevenka</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Korica</w:t>
      </w:r>
      <w:proofErr w:type="spellEnd"/>
      <w:r w:rsidRPr="00935CAD">
        <w:rPr>
          <w:rFonts w:ascii="Times New Roman" w:eastAsia="Times New Roman" w:hAnsi="Times New Roman" w:cs="Times New Roman"/>
          <w:sz w:val="24"/>
          <w:szCs w:val="24"/>
        </w:rPr>
        <w:t xml:space="preserve">, </w:t>
      </w:r>
      <w:r w:rsidRPr="00935CAD">
        <w:rPr>
          <w:rFonts w:ascii="Times New Roman" w:eastAsia="Times New Roman" w:hAnsi="Times New Roman" w:cs="Times New Roman"/>
          <w:i/>
          <w:iCs/>
          <w:sz w:val="24"/>
          <w:szCs w:val="24"/>
        </w:rPr>
        <w:t xml:space="preserve">Media Arabic: A </w:t>
      </w:r>
      <w:proofErr w:type="spellStart"/>
      <w:r w:rsidRPr="00935CAD">
        <w:rPr>
          <w:rFonts w:ascii="Times New Roman" w:eastAsia="Times New Roman" w:hAnsi="Times New Roman" w:cs="Times New Roman"/>
          <w:i/>
          <w:iCs/>
          <w:sz w:val="24"/>
          <w:szCs w:val="24"/>
        </w:rPr>
        <w:t>Coursebook</w:t>
      </w:r>
      <w:proofErr w:type="spellEnd"/>
      <w:r w:rsidRPr="00935CAD">
        <w:rPr>
          <w:rFonts w:ascii="Times New Roman" w:eastAsia="Times New Roman" w:hAnsi="Times New Roman" w:cs="Times New Roman"/>
          <w:i/>
          <w:iCs/>
          <w:sz w:val="24"/>
          <w:szCs w:val="24"/>
        </w:rPr>
        <w:t xml:space="preserve"> for Reading Arabic News</w:t>
      </w:r>
      <w:r w:rsidRPr="00935CAD">
        <w:rPr>
          <w:rFonts w:ascii="Times New Roman" w:eastAsia="Times New Roman" w:hAnsi="Times New Roman" w:cs="Times New Roman"/>
          <w:sz w:val="24"/>
          <w:szCs w:val="24"/>
        </w:rPr>
        <w:t xml:space="preserve">, Cairo: American University of Cairo Press, 2007.  </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Hammond, Andrew.  </w:t>
      </w:r>
      <w:r w:rsidRPr="00935CAD">
        <w:rPr>
          <w:rFonts w:ascii="Times New Roman" w:eastAsia="Times New Roman" w:hAnsi="Times New Roman" w:cs="Times New Roman"/>
          <w:i/>
          <w:iCs/>
          <w:sz w:val="24"/>
          <w:szCs w:val="24"/>
        </w:rPr>
        <w:t xml:space="preserve">Pop Culture Arab </w:t>
      </w:r>
      <w:proofErr w:type="spellStart"/>
      <w:r w:rsidRPr="00935CAD">
        <w:rPr>
          <w:rFonts w:ascii="Times New Roman" w:eastAsia="Times New Roman" w:hAnsi="Times New Roman" w:cs="Times New Roman"/>
          <w:i/>
          <w:iCs/>
          <w:sz w:val="24"/>
          <w:szCs w:val="24"/>
        </w:rPr>
        <w:t>World</w:t>
      </w:r>
      <w:proofErr w:type="gramStart"/>
      <w:r w:rsidRPr="00935CAD">
        <w:rPr>
          <w:rFonts w:ascii="Times New Roman" w:eastAsia="Times New Roman" w:hAnsi="Times New Roman" w:cs="Times New Roman"/>
          <w:i/>
          <w:iCs/>
          <w:sz w:val="24"/>
          <w:szCs w:val="24"/>
        </w:rPr>
        <w:t>!Media</w:t>
      </w:r>
      <w:proofErr w:type="spellEnd"/>
      <w:proofErr w:type="gramEnd"/>
      <w:r w:rsidRPr="00935CAD">
        <w:rPr>
          <w:rFonts w:ascii="Times New Roman" w:eastAsia="Times New Roman" w:hAnsi="Times New Roman" w:cs="Times New Roman"/>
          <w:i/>
          <w:iCs/>
          <w:sz w:val="24"/>
          <w:szCs w:val="24"/>
        </w:rPr>
        <w:t>, Arts and Lifestyle</w:t>
      </w:r>
      <w:r w:rsidRPr="00935CAD">
        <w:rPr>
          <w:rFonts w:ascii="Times New Roman" w:eastAsia="Times New Roman" w:hAnsi="Times New Roman" w:cs="Times New Roman"/>
          <w:sz w:val="24"/>
          <w:szCs w:val="24"/>
        </w:rPr>
        <w:t>.  Santa Barbara, CA:  ABC-CLIO, 2005.</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Kendall, Elisabeth.  </w:t>
      </w:r>
      <w:proofErr w:type="gramStart"/>
      <w:r w:rsidRPr="00935CAD">
        <w:rPr>
          <w:rFonts w:ascii="Times New Roman" w:eastAsia="Times New Roman" w:hAnsi="Times New Roman" w:cs="Times New Roman"/>
          <w:i/>
          <w:iCs/>
          <w:sz w:val="24"/>
          <w:szCs w:val="24"/>
        </w:rPr>
        <w:t>The Top 1,000 Words for Understanding Media Arabic.</w:t>
      </w:r>
      <w:proofErr w:type="gramEnd"/>
      <w:r w:rsidRPr="00935CAD">
        <w:rPr>
          <w:rFonts w:ascii="Times New Roman" w:eastAsia="Times New Roman" w:hAnsi="Times New Roman" w:cs="Times New Roman"/>
          <w:sz w:val="24"/>
          <w:szCs w:val="24"/>
        </w:rPr>
        <w:t xml:space="preserve">  Washington: Georgetown University Press, 2005.</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r w:rsidRPr="00935CAD">
        <w:rPr>
          <w:rFonts w:ascii="Times New Roman" w:eastAsia="Times New Roman" w:hAnsi="Times New Roman" w:cs="Times New Roman"/>
          <w:sz w:val="24"/>
          <w:szCs w:val="24"/>
        </w:rPr>
        <w:t>Lahlali</w:t>
      </w:r>
      <w:proofErr w:type="spellEnd"/>
      <w:r w:rsidRPr="00935CAD">
        <w:rPr>
          <w:rFonts w:ascii="Times New Roman" w:eastAsia="Times New Roman" w:hAnsi="Times New Roman" w:cs="Times New Roman"/>
          <w:sz w:val="24"/>
          <w:szCs w:val="24"/>
        </w:rPr>
        <w:t xml:space="preserve">, El Mustapha.  </w:t>
      </w:r>
      <w:r w:rsidRPr="00935CAD">
        <w:rPr>
          <w:rFonts w:ascii="Times New Roman" w:eastAsia="Times New Roman" w:hAnsi="Times New Roman" w:cs="Times New Roman"/>
          <w:i/>
          <w:iCs/>
          <w:sz w:val="24"/>
          <w:szCs w:val="24"/>
        </w:rPr>
        <w:t>Advanced Media Arabic</w:t>
      </w:r>
      <w:r w:rsidRPr="00935CAD">
        <w:rPr>
          <w:rFonts w:ascii="Times New Roman" w:eastAsia="Times New Roman" w:hAnsi="Times New Roman" w:cs="Times New Roman"/>
          <w:sz w:val="24"/>
          <w:szCs w:val="24"/>
        </w:rPr>
        <w:t xml:space="preserve">, Washington: Georgetown University Press, </w:t>
      </w: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ab/>
        <w:t xml:space="preserve">2008.  </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proofErr w:type="gramStart"/>
      <w:r w:rsidRPr="00935CAD">
        <w:rPr>
          <w:rFonts w:ascii="Times New Roman" w:eastAsia="Times New Roman" w:hAnsi="Times New Roman" w:cs="Times New Roman"/>
          <w:sz w:val="24"/>
          <w:szCs w:val="24"/>
        </w:rPr>
        <w:t>Meisami</w:t>
      </w:r>
      <w:proofErr w:type="spellEnd"/>
      <w:r w:rsidRPr="00935CAD">
        <w:rPr>
          <w:rFonts w:ascii="Times New Roman" w:eastAsia="Times New Roman" w:hAnsi="Times New Roman" w:cs="Times New Roman"/>
          <w:sz w:val="24"/>
          <w:szCs w:val="24"/>
        </w:rPr>
        <w:t>, Julie and Paul Starkey.</w:t>
      </w:r>
      <w:proofErr w:type="gram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i/>
          <w:iCs/>
          <w:sz w:val="24"/>
          <w:szCs w:val="24"/>
        </w:rPr>
        <w:t>Encyclopedia of Arabic Literature</w:t>
      </w:r>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New York: </w:t>
      </w:r>
      <w:proofErr w:type="spellStart"/>
      <w:r w:rsidRPr="00935CAD">
        <w:rPr>
          <w:rFonts w:ascii="Times New Roman" w:eastAsia="Times New Roman" w:hAnsi="Times New Roman" w:cs="Times New Roman"/>
          <w:sz w:val="24"/>
          <w:szCs w:val="24"/>
        </w:rPr>
        <w:t>Routledge</w:t>
      </w:r>
      <w:proofErr w:type="spellEnd"/>
      <w:r w:rsidRPr="00935CAD">
        <w:rPr>
          <w:rFonts w:ascii="Times New Roman" w:eastAsia="Times New Roman" w:hAnsi="Times New Roman" w:cs="Times New Roman"/>
          <w:sz w:val="24"/>
          <w:szCs w:val="24"/>
        </w:rPr>
        <w:t>, 1998.</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gramStart"/>
      <w:r w:rsidRPr="00935CAD">
        <w:rPr>
          <w:rFonts w:ascii="Times New Roman" w:eastAsia="Times New Roman" w:hAnsi="Times New Roman" w:cs="Times New Roman"/>
          <w:sz w:val="24"/>
          <w:szCs w:val="24"/>
        </w:rPr>
        <w:t xml:space="preserve">Mir, </w:t>
      </w:r>
      <w:proofErr w:type="spellStart"/>
      <w:r w:rsidRPr="00935CAD">
        <w:rPr>
          <w:rFonts w:ascii="Times New Roman" w:eastAsia="Times New Roman" w:hAnsi="Times New Roman" w:cs="Times New Roman"/>
          <w:sz w:val="24"/>
          <w:szCs w:val="24"/>
        </w:rPr>
        <w:t>Mustansir</w:t>
      </w:r>
      <w:proofErr w:type="spellEnd"/>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i/>
          <w:iCs/>
          <w:sz w:val="24"/>
          <w:szCs w:val="24"/>
        </w:rPr>
        <w:t xml:space="preserve">Dictionary of </w:t>
      </w:r>
      <w:proofErr w:type="spellStart"/>
      <w:r w:rsidRPr="00935CAD">
        <w:rPr>
          <w:rFonts w:ascii="Times New Roman" w:eastAsia="Times New Roman" w:hAnsi="Times New Roman" w:cs="Times New Roman"/>
          <w:i/>
          <w:iCs/>
          <w:sz w:val="24"/>
          <w:szCs w:val="24"/>
        </w:rPr>
        <w:t>Quranic</w:t>
      </w:r>
      <w:proofErr w:type="spellEnd"/>
      <w:r w:rsidRPr="00935CAD">
        <w:rPr>
          <w:rFonts w:ascii="Times New Roman" w:eastAsia="Times New Roman" w:hAnsi="Times New Roman" w:cs="Times New Roman"/>
          <w:i/>
          <w:iCs/>
          <w:sz w:val="24"/>
          <w:szCs w:val="24"/>
        </w:rPr>
        <w:t xml:space="preserve"> Arabic Terms and Concepts.</w:t>
      </w:r>
      <w:proofErr w:type="gramEnd"/>
      <w:r w:rsidRPr="00935CAD">
        <w:rPr>
          <w:rFonts w:ascii="Times New Roman" w:eastAsia="Times New Roman" w:hAnsi="Times New Roman" w:cs="Times New Roman"/>
          <w:i/>
          <w:iCs/>
          <w:sz w:val="24"/>
          <w:szCs w:val="24"/>
        </w:rPr>
        <w:t xml:space="preserve">  </w:t>
      </w:r>
      <w:r w:rsidRPr="00935CAD">
        <w:rPr>
          <w:rFonts w:ascii="Times New Roman" w:eastAsia="Times New Roman" w:hAnsi="Times New Roman" w:cs="Times New Roman"/>
          <w:sz w:val="24"/>
          <w:szCs w:val="24"/>
        </w:rPr>
        <w:t>New York: Garland, 1987.</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Penrice, John.  </w:t>
      </w:r>
      <w:proofErr w:type="gramStart"/>
      <w:r w:rsidRPr="00935CAD">
        <w:rPr>
          <w:rFonts w:ascii="Times New Roman" w:eastAsia="Times New Roman" w:hAnsi="Times New Roman" w:cs="Times New Roman"/>
          <w:i/>
          <w:iCs/>
          <w:sz w:val="24"/>
          <w:szCs w:val="24"/>
        </w:rPr>
        <w:t>A Dictionary and Glossary of the Koran</w:t>
      </w:r>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Mineola, New York:  Dover, 2004.</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proofErr w:type="gramStart"/>
      <w:r w:rsidRPr="00935CAD">
        <w:rPr>
          <w:rFonts w:ascii="Times New Roman" w:eastAsia="Times New Roman" w:hAnsi="Times New Roman" w:cs="Times New Roman"/>
          <w:sz w:val="24"/>
          <w:szCs w:val="24"/>
        </w:rPr>
        <w:t>Zweiri</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Majhoob</w:t>
      </w:r>
      <w:proofErr w:type="spellEnd"/>
      <w:r w:rsidRPr="00935CAD">
        <w:rPr>
          <w:rFonts w:ascii="Times New Roman" w:eastAsia="Times New Roman" w:hAnsi="Times New Roman" w:cs="Times New Roman"/>
          <w:sz w:val="24"/>
          <w:szCs w:val="24"/>
        </w:rPr>
        <w:t xml:space="preserve"> and Emma Murphy.</w:t>
      </w:r>
      <w:proofErr w:type="gramEnd"/>
      <w:r w:rsidRPr="00935CAD">
        <w:rPr>
          <w:rFonts w:ascii="Times New Roman" w:eastAsia="Times New Roman" w:hAnsi="Times New Roman" w:cs="Times New Roman"/>
          <w:sz w:val="24"/>
          <w:szCs w:val="24"/>
        </w:rPr>
        <w:t xml:space="preserve"> </w:t>
      </w:r>
      <w:r w:rsidRPr="00935CAD">
        <w:rPr>
          <w:rFonts w:ascii="Times New Roman" w:eastAsia="Times New Roman" w:hAnsi="Times New Roman" w:cs="Times New Roman"/>
          <w:i/>
          <w:iCs/>
          <w:sz w:val="24"/>
          <w:szCs w:val="24"/>
        </w:rPr>
        <w:t xml:space="preserve">The New Arabic Media: Technology, Image and Perception. </w:t>
      </w:r>
      <w:r w:rsidRPr="00935CAD">
        <w:rPr>
          <w:rFonts w:ascii="Times New Roman" w:eastAsia="Times New Roman" w:hAnsi="Times New Roman" w:cs="Times New Roman"/>
          <w:sz w:val="24"/>
          <w:szCs w:val="24"/>
        </w:rPr>
        <w:t>Reading, UK: Ithaca, 2011.</w:t>
      </w:r>
    </w:p>
    <w:p w:rsidR="00935CAD" w:rsidRPr="00935CAD" w:rsidRDefault="00935CAD" w:rsidP="00935CAD">
      <w:pPr>
        <w:spacing w:after="0" w:line="240" w:lineRule="auto"/>
        <w:rPr>
          <w:rFonts w:ascii="Times New Roman" w:eastAsia="Times New Roman" w:hAnsi="Times New Roman" w:cs="Times New Roman"/>
          <w:i/>
          <w:iCs/>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i/>
          <w:iCs/>
          <w:sz w:val="24"/>
          <w:szCs w:val="24"/>
        </w:rPr>
        <w:t xml:space="preserve">The </w:t>
      </w:r>
      <w:proofErr w:type="gramStart"/>
      <w:r w:rsidRPr="00935CAD">
        <w:rPr>
          <w:rFonts w:ascii="Times New Roman" w:eastAsia="Times New Roman" w:hAnsi="Times New Roman" w:cs="Times New Roman"/>
          <w:i/>
          <w:iCs/>
          <w:sz w:val="24"/>
          <w:szCs w:val="24"/>
        </w:rPr>
        <w:t>Oxford  Essential</w:t>
      </w:r>
      <w:proofErr w:type="gramEnd"/>
      <w:r w:rsidRPr="00935CAD">
        <w:rPr>
          <w:rFonts w:ascii="Times New Roman" w:eastAsia="Times New Roman" w:hAnsi="Times New Roman" w:cs="Times New Roman"/>
          <w:i/>
          <w:iCs/>
          <w:sz w:val="24"/>
          <w:szCs w:val="24"/>
        </w:rPr>
        <w:t xml:space="preserve"> Arabic Dictionary</w:t>
      </w:r>
      <w:r w:rsidRPr="00935CAD">
        <w:rPr>
          <w:rFonts w:ascii="Times New Roman" w:eastAsia="Times New Roman" w:hAnsi="Times New Roman" w:cs="Times New Roman"/>
          <w:sz w:val="24"/>
          <w:szCs w:val="24"/>
        </w:rPr>
        <w:t>.  Oxford: Clarendon, 2010.</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bCs/>
          <w:sz w:val="24"/>
          <w:szCs w:val="24"/>
        </w:rPr>
      </w:pPr>
      <w:r w:rsidRPr="00935CAD">
        <w:rPr>
          <w:rFonts w:ascii="Times New Roman" w:eastAsia="Times New Roman" w:hAnsi="Times New Roman" w:cs="Times New Roman"/>
          <w:b/>
          <w:bCs/>
          <w:sz w:val="24"/>
          <w:szCs w:val="24"/>
          <w:u w:val="single"/>
        </w:rPr>
        <w:t>News Websites</w:t>
      </w:r>
      <w:r w:rsidRPr="00935CAD">
        <w:rPr>
          <w:rFonts w:ascii="Times New Roman" w:eastAsia="Times New Roman" w:hAnsi="Times New Roman" w:cs="Times New Roman"/>
          <w:b/>
          <w:bCs/>
          <w:sz w:val="24"/>
          <w:szCs w:val="24"/>
        </w:rPr>
        <w:t>:</w:t>
      </w:r>
    </w:p>
    <w:p w:rsidR="00935CAD" w:rsidRPr="00935CAD" w:rsidRDefault="00935CAD" w:rsidP="00935CAD">
      <w:pPr>
        <w:spacing w:after="0" w:line="240" w:lineRule="auto"/>
        <w:rPr>
          <w:rFonts w:ascii="Times New Roman" w:eastAsia="Times New Roman" w:hAnsi="Times New Roman" w:cs="Times New Roman"/>
          <w:b/>
          <w:bCs/>
          <w:sz w:val="24"/>
          <w:szCs w:val="24"/>
        </w:rPr>
      </w:pPr>
    </w:p>
    <w:p w:rsidR="00935CAD" w:rsidRPr="00935CAD" w:rsidRDefault="00935CAD" w:rsidP="00935CAD">
      <w:pPr>
        <w:spacing w:after="0" w:line="240" w:lineRule="auto"/>
        <w:rPr>
          <w:rFonts w:ascii="Times New Roman" w:eastAsia="Times New Roman" w:hAnsi="Times New Roman" w:cs="Times New Roman"/>
          <w:b/>
          <w:bCs/>
          <w:sz w:val="24"/>
          <w:szCs w:val="24"/>
        </w:rPr>
      </w:pPr>
      <w:proofErr w:type="gramStart"/>
      <w:r w:rsidRPr="00935CAD">
        <w:rPr>
          <w:rFonts w:ascii="Times New Roman" w:eastAsia="Times New Roman" w:hAnsi="Times New Roman" w:cs="Times New Roman"/>
          <w:b/>
          <w:bCs/>
          <w:i/>
          <w:iCs/>
          <w:sz w:val="24"/>
          <w:szCs w:val="24"/>
        </w:rPr>
        <w:t>Ahram.org.eg</w:t>
      </w:r>
      <w:r w:rsidRPr="00935CAD">
        <w:rPr>
          <w:rFonts w:ascii="Times New Roman" w:eastAsia="Times New Roman" w:hAnsi="Times New Roman" w:cs="Times New Roman"/>
          <w:b/>
          <w:bCs/>
          <w:sz w:val="24"/>
          <w:szCs w:val="24"/>
        </w:rPr>
        <w:t xml:space="preserve">  Al</w:t>
      </w:r>
      <w:proofErr w:type="gramEnd"/>
      <w:r w:rsidRPr="00935CAD">
        <w:rPr>
          <w:rFonts w:ascii="Times New Roman" w:eastAsia="Times New Roman" w:hAnsi="Times New Roman" w:cs="Times New Roman"/>
          <w:b/>
          <w:bCs/>
          <w:sz w:val="24"/>
          <w:szCs w:val="24"/>
        </w:rPr>
        <w:t>-Ahram Newspaper online (Cairo).</w:t>
      </w:r>
    </w:p>
    <w:p w:rsidR="00935CAD" w:rsidRPr="00935CAD" w:rsidRDefault="00935CAD" w:rsidP="00935CAD">
      <w:pPr>
        <w:spacing w:after="0" w:line="240" w:lineRule="auto"/>
        <w:rPr>
          <w:rFonts w:ascii="Times New Roman" w:eastAsia="Times New Roman" w:hAnsi="Times New Roman" w:cs="Times New Roman"/>
          <w:b/>
          <w:bCs/>
          <w:i/>
          <w:iCs/>
          <w:sz w:val="24"/>
          <w:szCs w:val="24"/>
        </w:rPr>
      </w:pPr>
    </w:p>
    <w:p w:rsidR="00935CAD" w:rsidRPr="00935CAD" w:rsidRDefault="00935CAD" w:rsidP="00935CAD">
      <w:pPr>
        <w:spacing w:after="0" w:line="240" w:lineRule="auto"/>
        <w:rPr>
          <w:rFonts w:ascii="Times New Roman" w:eastAsia="Times New Roman" w:hAnsi="Times New Roman" w:cs="Times New Roman"/>
          <w:b/>
          <w:bCs/>
          <w:sz w:val="24"/>
          <w:szCs w:val="24"/>
        </w:rPr>
      </w:pPr>
      <w:proofErr w:type="gramStart"/>
      <w:r w:rsidRPr="00935CAD">
        <w:rPr>
          <w:rFonts w:ascii="Times New Roman" w:eastAsia="Times New Roman" w:hAnsi="Times New Roman" w:cs="Times New Roman"/>
          <w:b/>
          <w:bCs/>
          <w:i/>
          <w:iCs/>
          <w:sz w:val="24"/>
          <w:szCs w:val="24"/>
        </w:rPr>
        <w:t>AlArabiya.net</w:t>
      </w:r>
      <w:r w:rsidRPr="00935CAD">
        <w:rPr>
          <w:rFonts w:ascii="Times New Roman" w:eastAsia="Times New Roman" w:hAnsi="Times New Roman" w:cs="Times New Roman"/>
          <w:b/>
          <w:bCs/>
          <w:sz w:val="24"/>
          <w:szCs w:val="24"/>
        </w:rPr>
        <w:t xml:space="preserve">  Al</w:t>
      </w:r>
      <w:proofErr w:type="gramEnd"/>
      <w:r w:rsidRPr="00935CAD">
        <w:rPr>
          <w:rFonts w:ascii="Times New Roman" w:eastAsia="Times New Roman" w:hAnsi="Times New Roman" w:cs="Times New Roman"/>
          <w:b/>
          <w:bCs/>
          <w:sz w:val="24"/>
          <w:szCs w:val="24"/>
        </w:rPr>
        <w:t>-Arabiya News Channel (Dubai).</w:t>
      </w:r>
    </w:p>
    <w:p w:rsidR="00935CAD" w:rsidRPr="00935CAD" w:rsidRDefault="00935CAD" w:rsidP="00935CAD">
      <w:pPr>
        <w:spacing w:after="0" w:line="240" w:lineRule="auto"/>
        <w:rPr>
          <w:rFonts w:ascii="Times New Roman" w:eastAsia="Times New Roman" w:hAnsi="Times New Roman" w:cs="Times New Roman"/>
          <w:b/>
          <w:bCs/>
          <w:i/>
          <w:iCs/>
          <w:sz w:val="24"/>
          <w:szCs w:val="24"/>
        </w:rPr>
      </w:pPr>
    </w:p>
    <w:p w:rsidR="00935CAD" w:rsidRPr="00935CAD" w:rsidRDefault="00935CAD" w:rsidP="00935CAD">
      <w:pPr>
        <w:spacing w:after="0" w:line="240" w:lineRule="auto"/>
        <w:rPr>
          <w:rFonts w:ascii="Times New Roman" w:eastAsia="Times New Roman" w:hAnsi="Times New Roman" w:cs="Times New Roman"/>
          <w:b/>
          <w:bCs/>
          <w:sz w:val="24"/>
          <w:szCs w:val="24"/>
        </w:rPr>
      </w:pPr>
      <w:proofErr w:type="gramStart"/>
      <w:r w:rsidRPr="00935CAD">
        <w:rPr>
          <w:rFonts w:ascii="Times New Roman" w:eastAsia="Times New Roman" w:hAnsi="Times New Roman" w:cs="Times New Roman"/>
          <w:b/>
          <w:bCs/>
          <w:i/>
          <w:iCs/>
          <w:sz w:val="24"/>
          <w:szCs w:val="24"/>
        </w:rPr>
        <w:t>AlHayat.com</w:t>
      </w:r>
      <w:r w:rsidRPr="00935CAD">
        <w:rPr>
          <w:rFonts w:ascii="Times New Roman" w:eastAsia="Times New Roman" w:hAnsi="Times New Roman" w:cs="Times New Roman"/>
          <w:b/>
          <w:bCs/>
          <w:sz w:val="24"/>
          <w:szCs w:val="24"/>
        </w:rPr>
        <w:t xml:space="preserve">  Al</w:t>
      </w:r>
      <w:proofErr w:type="gramEnd"/>
      <w:r w:rsidRPr="00935CAD">
        <w:rPr>
          <w:rFonts w:ascii="Times New Roman" w:eastAsia="Times New Roman" w:hAnsi="Times New Roman" w:cs="Times New Roman"/>
          <w:b/>
          <w:bCs/>
          <w:sz w:val="24"/>
          <w:szCs w:val="24"/>
        </w:rPr>
        <w:t>-Hayat Newspaper online (London-Saudi).</w:t>
      </w:r>
    </w:p>
    <w:p w:rsidR="00935CAD" w:rsidRPr="00935CAD" w:rsidRDefault="00935CAD" w:rsidP="00935CAD">
      <w:pPr>
        <w:spacing w:after="0" w:line="240" w:lineRule="auto"/>
        <w:rPr>
          <w:rFonts w:ascii="Times New Roman" w:eastAsia="Times New Roman" w:hAnsi="Times New Roman" w:cs="Times New Roman"/>
          <w:b/>
          <w:bCs/>
          <w:i/>
          <w:iCs/>
          <w:sz w:val="24"/>
          <w:szCs w:val="24"/>
        </w:rPr>
      </w:pPr>
    </w:p>
    <w:p w:rsidR="00935CAD" w:rsidRPr="00935CAD" w:rsidRDefault="00935CAD" w:rsidP="00935CAD">
      <w:pPr>
        <w:spacing w:after="0" w:line="240" w:lineRule="auto"/>
        <w:rPr>
          <w:rFonts w:ascii="Times New Roman" w:eastAsia="Times New Roman" w:hAnsi="Times New Roman" w:cs="Times New Roman"/>
          <w:b/>
          <w:bCs/>
          <w:sz w:val="24"/>
          <w:szCs w:val="24"/>
        </w:rPr>
      </w:pPr>
      <w:proofErr w:type="gramStart"/>
      <w:r w:rsidRPr="00935CAD">
        <w:rPr>
          <w:rFonts w:ascii="Times New Roman" w:eastAsia="Times New Roman" w:hAnsi="Times New Roman" w:cs="Times New Roman"/>
          <w:b/>
          <w:bCs/>
          <w:i/>
          <w:iCs/>
          <w:sz w:val="24"/>
          <w:szCs w:val="24"/>
        </w:rPr>
        <w:t xml:space="preserve">Aljazeera.net  </w:t>
      </w:r>
      <w:r w:rsidRPr="00935CAD">
        <w:rPr>
          <w:rFonts w:ascii="Times New Roman" w:eastAsia="Times New Roman" w:hAnsi="Times New Roman" w:cs="Times New Roman"/>
          <w:b/>
          <w:bCs/>
          <w:sz w:val="24"/>
          <w:szCs w:val="24"/>
        </w:rPr>
        <w:t>Al</w:t>
      </w:r>
      <w:proofErr w:type="gramEnd"/>
      <w:r w:rsidRPr="00935CAD">
        <w:rPr>
          <w:rFonts w:ascii="Times New Roman" w:eastAsia="Times New Roman" w:hAnsi="Times New Roman" w:cs="Times New Roman"/>
          <w:b/>
          <w:bCs/>
          <w:sz w:val="24"/>
          <w:szCs w:val="24"/>
        </w:rPr>
        <w:t>-Jazeera News Network (Qatar).</w:t>
      </w:r>
    </w:p>
    <w:p w:rsidR="00935CAD" w:rsidRPr="00935CAD" w:rsidRDefault="00935CAD" w:rsidP="00935CAD">
      <w:pPr>
        <w:spacing w:after="0" w:line="240" w:lineRule="auto"/>
        <w:rPr>
          <w:rFonts w:ascii="Times New Roman" w:eastAsia="Times New Roman" w:hAnsi="Times New Roman" w:cs="Times New Roman"/>
          <w:b/>
          <w:bCs/>
          <w:sz w:val="24"/>
          <w:szCs w:val="24"/>
        </w:rPr>
      </w:pPr>
    </w:p>
    <w:p w:rsidR="00935CAD" w:rsidRPr="00935CAD" w:rsidRDefault="00935CAD" w:rsidP="00935CAD">
      <w:pPr>
        <w:spacing w:after="0" w:line="240" w:lineRule="auto"/>
        <w:rPr>
          <w:rFonts w:ascii="Times New Roman" w:eastAsia="Times New Roman" w:hAnsi="Times New Roman" w:cs="Times New Roman"/>
          <w:b/>
          <w:bCs/>
          <w:sz w:val="24"/>
          <w:szCs w:val="24"/>
        </w:rPr>
      </w:pPr>
      <w:proofErr w:type="gramStart"/>
      <w:r w:rsidRPr="00935CAD">
        <w:rPr>
          <w:rFonts w:ascii="Times New Roman" w:eastAsia="Times New Roman" w:hAnsi="Times New Roman" w:cs="Times New Roman"/>
          <w:b/>
          <w:bCs/>
          <w:i/>
          <w:iCs/>
          <w:sz w:val="24"/>
          <w:szCs w:val="24"/>
        </w:rPr>
        <w:t>AlQuds.com</w:t>
      </w:r>
      <w:r w:rsidRPr="00935CAD">
        <w:rPr>
          <w:rFonts w:ascii="Times New Roman" w:eastAsia="Times New Roman" w:hAnsi="Times New Roman" w:cs="Times New Roman"/>
          <w:b/>
          <w:bCs/>
          <w:sz w:val="24"/>
          <w:szCs w:val="24"/>
        </w:rPr>
        <w:t xml:space="preserve">   Al-Quds Newspaper online (Jerusalem-Palestinian).</w:t>
      </w:r>
      <w:proofErr w:type="gramEnd"/>
    </w:p>
    <w:p w:rsidR="00935CAD" w:rsidRPr="00935CAD" w:rsidRDefault="00935CAD" w:rsidP="00935CAD">
      <w:pPr>
        <w:spacing w:after="0" w:line="240" w:lineRule="auto"/>
        <w:rPr>
          <w:rFonts w:ascii="Times New Roman" w:eastAsia="Times New Roman" w:hAnsi="Times New Roman" w:cs="Times New Roman"/>
          <w:b/>
          <w:bCs/>
          <w:sz w:val="24"/>
          <w:szCs w:val="24"/>
        </w:rPr>
      </w:pPr>
    </w:p>
    <w:p w:rsidR="00935CAD" w:rsidRPr="00935CAD" w:rsidRDefault="00935CAD" w:rsidP="00935CAD">
      <w:pPr>
        <w:spacing w:after="0" w:line="240" w:lineRule="auto"/>
        <w:rPr>
          <w:rFonts w:ascii="Times New Roman" w:eastAsia="Times New Roman" w:hAnsi="Times New Roman" w:cs="Times New Roman"/>
          <w:b/>
          <w:bCs/>
          <w:sz w:val="24"/>
          <w:szCs w:val="24"/>
        </w:rPr>
      </w:pPr>
      <w:proofErr w:type="gramStart"/>
      <w:r w:rsidRPr="00935CAD">
        <w:rPr>
          <w:rFonts w:ascii="Times New Roman" w:eastAsia="Times New Roman" w:hAnsi="Times New Roman" w:cs="Times New Roman"/>
          <w:b/>
          <w:bCs/>
          <w:i/>
          <w:iCs/>
          <w:sz w:val="24"/>
          <w:szCs w:val="24"/>
        </w:rPr>
        <w:t>AlSharqAlAwsat.com</w:t>
      </w:r>
      <w:r w:rsidRPr="00935CAD">
        <w:rPr>
          <w:rFonts w:ascii="Times New Roman" w:eastAsia="Times New Roman" w:hAnsi="Times New Roman" w:cs="Times New Roman"/>
          <w:b/>
          <w:bCs/>
          <w:sz w:val="24"/>
          <w:szCs w:val="24"/>
        </w:rPr>
        <w:t xml:space="preserve">  Al</w:t>
      </w:r>
      <w:proofErr w:type="gramEnd"/>
      <w:r w:rsidRPr="00935CAD">
        <w:rPr>
          <w:rFonts w:ascii="Times New Roman" w:eastAsia="Times New Roman" w:hAnsi="Times New Roman" w:cs="Times New Roman"/>
          <w:b/>
          <w:bCs/>
          <w:sz w:val="24"/>
          <w:szCs w:val="24"/>
        </w:rPr>
        <w:t>-</w:t>
      </w:r>
      <w:proofErr w:type="spellStart"/>
      <w:r w:rsidRPr="00935CAD">
        <w:rPr>
          <w:rFonts w:ascii="Times New Roman" w:eastAsia="Times New Roman" w:hAnsi="Times New Roman" w:cs="Times New Roman"/>
          <w:b/>
          <w:bCs/>
          <w:sz w:val="24"/>
          <w:szCs w:val="24"/>
        </w:rPr>
        <w:t>Sharq</w:t>
      </w:r>
      <w:proofErr w:type="spellEnd"/>
      <w:r w:rsidRPr="00935CAD">
        <w:rPr>
          <w:rFonts w:ascii="Times New Roman" w:eastAsia="Times New Roman" w:hAnsi="Times New Roman" w:cs="Times New Roman"/>
          <w:b/>
          <w:bCs/>
          <w:sz w:val="24"/>
          <w:szCs w:val="24"/>
        </w:rPr>
        <w:t xml:space="preserve"> al-Awsat Newspaper online (London-Saudi).</w:t>
      </w:r>
    </w:p>
    <w:p w:rsidR="00935CAD" w:rsidRPr="00935CAD" w:rsidRDefault="00935CAD" w:rsidP="00935CAD">
      <w:pPr>
        <w:spacing w:after="0" w:line="240" w:lineRule="auto"/>
        <w:rPr>
          <w:rFonts w:ascii="Times New Roman" w:eastAsia="Times New Roman" w:hAnsi="Times New Roman" w:cs="Times New Roman"/>
          <w:b/>
          <w:bCs/>
          <w:i/>
          <w:iCs/>
          <w:sz w:val="24"/>
          <w:szCs w:val="24"/>
        </w:rPr>
      </w:pPr>
    </w:p>
    <w:p w:rsidR="00935CAD" w:rsidRPr="00935CAD" w:rsidRDefault="00935CAD" w:rsidP="00935CAD">
      <w:pPr>
        <w:spacing w:after="0" w:line="240" w:lineRule="auto"/>
        <w:rPr>
          <w:rFonts w:ascii="Times New Roman" w:eastAsia="Times New Roman" w:hAnsi="Times New Roman" w:cs="Times New Roman"/>
          <w:b/>
          <w:bCs/>
          <w:sz w:val="24"/>
          <w:szCs w:val="24"/>
        </w:rPr>
      </w:pPr>
      <w:proofErr w:type="gramStart"/>
      <w:r w:rsidRPr="00935CAD">
        <w:rPr>
          <w:rFonts w:ascii="Times New Roman" w:eastAsia="Times New Roman" w:hAnsi="Times New Roman" w:cs="Times New Roman"/>
          <w:b/>
          <w:bCs/>
          <w:i/>
          <w:iCs/>
          <w:sz w:val="24"/>
          <w:szCs w:val="24"/>
        </w:rPr>
        <w:t>BBCArabic.co.uk</w:t>
      </w:r>
      <w:r w:rsidRPr="00935CAD">
        <w:rPr>
          <w:rFonts w:ascii="Times New Roman" w:eastAsia="Times New Roman" w:hAnsi="Times New Roman" w:cs="Times New Roman"/>
          <w:b/>
          <w:bCs/>
          <w:sz w:val="24"/>
          <w:szCs w:val="24"/>
        </w:rPr>
        <w:t xml:space="preserve">  BBC</w:t>
      </w:r>
      <w:proofErr w:type="gramEnd"/>
      <w:r w:rsidRPr="00935CAD">
        <w:rPr>
          <w:rFonts w:ascii="Times New Roman" w:eastAsia="Times New Roman" w:hAnsi="Times New Roman" w:cs="Times New Roman"/>
          <w:b/>
          <w:bCs/>
          <w:sz w:val="24"/>
          <w:szCs w:val="24"/>
        </w:rPr>
        <w:t xml:space="preserve"> Arabic News Service (London).</w:t>
      </w:r>
    </w:p>
    <w:p w:rsidR="00935CAD" w:rsidRPr="00935CAD" w:rsidRDefault="00935CAD" w:rsidP="00935CAD">
      <w:pPr>
        <w:spacing w:after="0" w:line="240" w:lineRule="auto"/>
        <w:rPr>
          <w:rFonts w:ascii="Times New Roman" w:eastAsia="Times New Roman" w:hAnsi="Times New Roman" w:cs="Times New Roman"/>
          <w:b/>
          <w:bCs/>
          <w:sz w:val="24"/>
          <w:szCs w:val="24"/>
        </w:rPr>
      </w:pPr>
    </w:p>
    <w:p w:rsidR="00935CAD" w:rsidRPr="00935CAD" w:rsidRDefault="00935CAD" w:rsidP="00935CAD">
      <w:pPr>
        <w:spacing w:after="0" w:line="240" w:lineRule="auto"/>
        <w:rPr>
          <w:rFonts w:ascii="Times New Roman" w:eastAsia="Times New Roman" w:hAnsi="Times New Roman" w:cs="Times New Roman"/>
          <w:b/>
          <w:bCs/>
          <w:sz w:val="24"/>
          <w:szCs w:val="24"/>
        </w:rPr>
      </w:pPr>
      <w:proofErr w:type="gramStart"/>
      <w:r w:rsidRPr="00935CAD">
        <w:rPr>
          <w:rFonts w:ascii="Times New Roman" w:eastAsia="Times New Roman" w:hAnsi="Times New Roman" w:cs="Times New Roman"/>
          <w:b/>
          <w:bCs/>
          <w:i/>
          <w:iCs/>
          <w:sz w:val="24"/>
          <w:szCs w:val="24"/>
        </w:rPr>
        <w:t>LBC.com</w:t>
      </w:r>
      <w:r w:rsidRPr="00935CAD">
        <w:rPr>
          <w:rFonts w:ascii="Times New Roman" w:eastAsia="Times New Roman" w:hAnsi="Times New Roman" w:cs="Times New Roman"/>
          <w:b/>
          <w:bCs/>
          <w:sz w:val="24"/>
          <w:szCs w:val="24"/>
        </w:rPr>
        <w:t xml:space="preserve">  Lebanese</w:t>
      </w:r>
      <w:proofErr w:type="gramEnd"/>
      <w:r w:rsidRPr="00935CAD">
        <w:rPr>
          <w:rFonts w:ascii="Times New Roman" w:eastAsia="Times New Roman" w:hAnsi="Times New Roman" w:cs="Times New Roman"/>
          <w:b/>
          <w:bCs/>
          <w:sz w:val="24"/>
          <w:szCs w:val="24"/>
        </w:rPr>
        <w:t xml:space="preserve"> Broadcasting Service online (Beirut).</w:t>
      </w:r>
    </w:p>
    <w:p w:rsidR="00935CAD" w:rsidRPr="00935CAD" w:rsidRDefault="00935CAD" w:rsidP="00935CAD">
      <w:pPr>
        <w:spacing w:after="0" w:line="240" w:lineRule="auto"/>
        <w:rPr>
          <w:rFonts w:ascii="Times New Roman" w:eastAsia="Times New Roman" w:hAnsi="Times New Roman" w:cs="Times New Roman"/>
          <w:b/>
          <w:bCs/>
          <w:sz w:val="24"/>
          <w:szCs w:val="24"/>
        </w:rPr>
      </w:pPr>
    </w:p>
    <w:p w:rsidR="00935CAD" w:rsidRPr="00935CAD" w:rsidRDefault="00935CAD" w:rsidP="00935CAD">
      <w:pPr>
        <w:spacing w:after="0" w:line="240" w:lineRule="auto"/>
        <w:rPr>
          <w:rFonts w:ascii="Times New Roman" w:eastAsia="Times New Roman" w:hAnsi="Times New Roman" w:cs="Times New Roman"/>
          <w:b/>
          <w:bCs/>
          <w:sz w:val="24"/>
          <w:szCs w:val="24"/>
        </w:rPr>
      </w:pPr>
      <w:proofErr w:type="gramStart"/>
      <w:r w:rsidRPr="00935CAD">
        <w:rPr>
          <w:rFonts w:ascii="Times New Roman" w:eastAsia="Times New Roman" w:hAnsi="Times New Roman" w:cs="Times New Roman"/>
          <w:b/>
          <w:bCs/>
          <w:i/>
          <w:iCs/>
          <w:sz w:val="24"/>
          <w:szCs w:val="24"/>
        </w:rPr>
        <w:t>MBC.net</w:t>
      </w:r>
      <w:r w:rsidRPr="00935CAD">
        <w:rPr>
          <w:rFonts w:ascii="Times New Roman" w:eastAsia="Times New Roman" w:hAnsi="Times New Roman" w:cs="Times New Roman"/>
          <w:b/>
          <w:bCs/>
          <w:sz w:val="24"/>
          <w:szCs w:val="24"/>
        </w:rPr>
        <w:t xml:space="preserve">  Middle</w:t>
      </w:r>
      <w:proofErr w:type="gramEnd"/>
      <w:r w:rsidRPr="00935CAD">
        <w:rPr>
          <w:rFonts w:ascii="Times New Roman" w:eastAsia="Times New Roman" w:hAnsi="Times New Roman" w:cs="Times New Roman"/>
          <w:b/>
          <w:bCs/>
          <w:sz w:val="24"/>
          <w:szCs w:val="24"/>
        </w:rPr>
        <w:t xml:space="preserve"> East Broadcasting Company (Dubai).</w:t>
      </w:r>
    </w:p>
    <w:p w:rsidR="00935CAD" w:rsidRPr="00935CAD" w:rsidRDefault="00935CAD" w:rsidP="00935CAD">
      <w:pPr>
        <w:spacing w:after="0" w:line="240" w:lineRule="auto"/>
        <w:rPr>
          <w:rFonts w:ascii="Times New Roman" w:eastAsia="Times New Roman" w:hAnsi="Times New Roman" w:cs="Times New Roman"/>
          <w:b/>
          <w:bCs/>
          <w:i/>
          <w:iCs/>
          <w:sz w:val="24"/>
          <w:szCs w:val="24"/>
        </w:rPr>
      </w:pPr>
    </w:p>
    <w:p w:rsidR="00935CAD" w:rsidRPr="00935CAD" w:rsidRDefault="00935CAD" w:rsidP="00935CAD">
      <w:pPr>
        <w:spacing w:after="0" w:line="240" w:lineRule="auto"/>
        <w:rPr>
          <w:rFonts w:ascii="Times New Roman" w:eastAsia="Times New Roman" w:hAnsi="Times New Roman" w:cs="Times New Roman"/>
          <w:b/>
          <w:bCs/>
          <w:sz w:val="24"/>
          <w:szCs w:val="24"/>
        </w:rPr>
      </w:pPr>
      <w:proofErr w:type="gramStart"/>
      <w:r w:rsidRPr="00935CAD">
        <w:rPr>
          <w:rFonts w:ascii="Times New Roman" w:eastAsia="Times New Roman" w:hAnsi="Times New Roman" w:cs="Times New Roman"/>
          <w:b/>
          <w:bCs/>
          <w:i/>
          <w:iCs/>
          <w:sz w:val="24"/>
          <w:szCs w:val="24"/>
        </w:rPr>
        <w:t>Nile.eg</w:t>
      </w:r>
      <w:r w:rsidRPr="00935CAD">
        <w:rPr>
          <w:rFonts w:ascii="Times New Roman" w:eastAsia="Times New Roman" w:hAnsi="Times New Roman" w:cs="Times New Roman"/>
          <w:b/>
          <w:bCs/>
          <w:sz w:val="24"/>
          <w:szCs w:val="24"/>
        </w:rPr>
        <w:t xml:space="preserve">   Nile TV News online (Cairo).</w:t>
      </w:r>
      <w:proofErr w:type="gramEnd"/>
    </w:p>
    <w:p w:rsidR="00935CAD" w:rsidRPr="00935CAD" w:rsidRDefault="00935CAD" w:rsidP="00935CAD">
      <w:pPr>
        <w:spacing w:after="0" w:line="240" w:lineRule="auto"/>
        <w:rPr>
          <w:rFonts w:ascii="Times New Roman" w:eastAsia="Times New Roman" w:hAnsi="Times New Roman" w:cs="Times New Roman"/>
          <w:b/>
          <w:bCs/>
          <w:sz w:val="24"/>
          <w:szCs w:val="24"/>
        </w:rPr>
      </w:pPr>
    </w:p>
    <w:p w:rsidR="00935CAD" w:rsidRPr="00935CAD" w:rsidRDefault="00935CAD" w:rsidP="00935CAD">
      <w:pPr>
        <w:spacing w:after="0" w:line="240" w:lineRule="auto"/>
        <w:rPr>
          <w:rFonts w:ascii="Times New Roman" w:eastAsia="Times New Roman" w:hAnsi="Times New Roman" w:cs="Times New Roman"/>
          <w:b/>
          <w:bCs/>
          <w:sz w:val="24"/>
          <w:szCs w:val="24"/>
        </w:rPr>
      </w:pPr>
      <w:proofErr w:type="gramStart"/>
      <w:r w:rsidRPr="00935CAD">
        <w:rPr>
          <w:rFonts w:ascii="Times New Roman" w:eastAsia="Times New Roman" w:hAnsi="Times New Roman" w:cs="Times New Roman"/>
          <w:b/>
          <w:bCs/>
          <w:i/>
          <w:iCs/>
          <w:sz w:val="24"/>
          <w:szCs w:val="24"/>
        </w:rPr>
        <w:t>Shurouknews.com</w:t>
      </w:r>
      <w:r w:rsidRPr="00935CAD">
        <w:rPr>
          <w:rFonts w:ascii="Times New Roman" w:eastAsia="Times New Roman" w:hAnsi="Times New Roman" w:cs="Times New Roman"/>
          <w:b/>
          <w:bCs/>
          <w:sz w:val="24"/>
          <w:szCs w:val="24"/>
        </w:rPr>
        <w:t xml:space="preserve">  Al</w:t>
      </w:r>
      <w:proofErr w:type="gramEnd"/>
      <w:r w:rsidRPr="00935CAD">
        <w:rPr>
          <w:rFonts w:ascii="Times New Roman" w:eastAsia="Times New Roman" w:hAnsi="Times New Roman" w:cs="Times New Roman"/>
          <w:b/>
          <w:bCs/>
          <w:sz w:val="24"/>
          <w:szCs w:val="24"/>
        </w:rPr>
        <w:t>-</w:t>
      </w:r>
      <w:proofErr w:type="spellStart"/>
      <w:r w:rsidRPr="00935CAD">
        <w:rPr>
          <w:rFonts w:ascii="Times New Roman" w:eastAsia="Times New Roman" w:hAnsi="Times New Roman" w:cs="Times New Roman"/>
          <w:b/>
          <w:bCs/>
          <w:sz w:val="24"/>
          <w:szCs w:val="24"/>
        </w:rPr>
        <w:t>Shurouk</w:t>
      </w:r>
      <w:proofErr w:type="spellEnd"/>
      <w:r w:rsidRPr="00935CAD">
        <w:rPr>
          <w:rFonts w:ascii="Times New Roman" w:eastAsia="Times New Roman" w:hAnsi="Times New Roman" w:cs="Times New Roman"/>
          <w:b/>
          <w:bCs/>
          <w:sz w:val="24"/>
          <w:szCs w:val="24"/>
        </w:rPr>
        <w:t xml:space="preserve"> News Service online (Cairo).</w:t>
      </w:r>
    </w:p>
    <w:p w:rsidR="00935CAD" w:rsidRPr="00935CAD" w:rsidRDefault="00935CAD" w:rsidP="00935CAD">
      <w:pPr>
        <w:spacing w:after="0" w:line="240" w:lineRule="auto"/>
        <w:rPr>
          <w:rFonts w:ascii="Times New Roman" w:eastAsia="Times New Roman" w:hAnsi="Times New Roman" w:cs="Times New Roman"/>
          <w:b/>
          <w:sz w:val="24"/>
          <w:szCs w:val="24"/>
          <w:u w:val="single"/>
        </w:rPr>
      </w:pPr>
      <w:r w:rsidRPr="00935CAD">
        <w:rPr>
          <w:rFonts w:ascii="Times New Roman" w:eastAsia="Times New Roman" w:hAnsi="Times New Roman" w:cs="Times New Roman"/>
          <w:b/>
          <w:sz w:val="24"/>
          <w:szCs w:val="24"/>
          <w:u w:val="single"/>
        </w:rPr>
        <w:br w:type="page"/>
      </w:r>
    </w:p>
    <w:p w:rsidR="00935CAD" w:rsidRPr="00935CAD" w:rsidRDefault="00935CAD" w:rsidP="00935CAD">
      <w:pPr>
        <w:spacing w:after="0" w:line="240" w:lineRule="auto"/>
        <w:jc w:val="right"/>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lastRenderedPageBreak/>
        <w:t>Proposal Date: October 1, 2012</w:t>
      </w:r>
    </w:p>
    <w:p w:rsidR="00935CAD" w:rsidRPr="00935CAD" w:rsidRDefault="00935CAD" w:rsidP="00935CAD">
      <w:pPr>
        <w:spacing w:after="0" w:line="240" w:lineRule="auto"/>
        <w:jc w:val="center"/>
        <w:rPr>
          <w:rFonts w:ascii="Times New Roman" w:eastAsia="Times New Roman" w:hAnsi="Times New Roman" w:cs="Times New Roman"/>
          <w:sz w:val="24"/>
          <w:szCs w:val="24"/>
        </w:rPr>
      </w:pPr>
    </w:p>
    <w:p w:rsidR="00935CAD" w:rsidRPr="00935CAD" w:rsidRDefault="00935CAD" w:rsidP="00935CAD">
      <w:pPr>
        <w:spacing w:after="0" w:line="240" w:lineRule="auto"/>
        <w:jc w:val="center"/>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Potter College of Arts &amp; Letters</w:t>
      </w:r>
    </w:p>
    <w:p w:rsidR="00935CAD" w:rsidRPr="00935CAD" w:rsidRDefault="00935CAD" w:rsidP="00935CAD">
      <w:pPr>
        <w:spacing w:after="0" w:line="240" w:lineRule="auto"/>
        <w:jc w:val="center"/>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Department of Modern Languages</w:t>
      </w:r>
    </w:p>
    <w:p w:rsidR="00935CAD" w:rsidRPr="00935CAD" w:rsidRDefault="00935CAD" w:rsidP="00935CAD">
      <w:pPr>
        <w:spacing w:after="0" w:line="240" w:lineRule="auto"/>
        <w:jc w:val="center"/>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Proposal to Create a New Course in Arabic</w:t>
      </w:r>
    </w:p>
    <w:p w:rsidR="00935CAD" w:rsidRPr="00935CAD" w:rsidRDefault="00935CAD" w:rsidP="00935CAD">
      <w:pPr>
        <w:spacing w:after="0" w:line="240" w:lineRule="auto"/>
        <w:jc w:val="center"/>
        <w:rPr>
          <w:rFonts w:ascii="Times New Roman" w:eastAsia="Times New Roman" w:hAnsi="Times New Roman" w:cs="Times New Roman"/>
          <w:b/>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Contact Person</w:t>
      </w:r>
      <w:r w:rsidRPr="00935CAD">
        <w:rPr>
          <w:rFonts w:ascii="Times New Roman" w:eastAsia="Times New Roman" w:hAnsi="Times New Roman" w:cs="Times New Roman"/>
          <w:sz w:val="24"/>
          <w:szCs w:val="24"/>
        </w:rPr>
        <w:t xml:space="preserve">:  David DiMeo </w:t>
      </w:r>
      <w:r w:rsidRPr="00935CAD">
        <w:rPr>
          <w:rFonts w:ascii="Wingdings" w:eastAsia="Times New Roman" w:hAnsi="Wingdings" w:cs="Times New Roman"/>
          <w:sz w:val="24"/>
          <w:szCs w:val="24"/>
        </w:rPr>
        <w:t></w:t>
      </w:r>
      <w:r w:rsidRPr="00935CAD">
        <w:rPr>
          <w:rFonts w:ascii="Wingdings" w:eastAsia="Times New Roman" w:hAnsi="Wingdings" w:cs="Times New Roman"/>
          <w:sz w:val="24"/>
          <w:szCs w:val="24"/>
        </w:rPr>
        <w:t></w:t>
      </w:r>
      <w:r w:rsidRPr="00935CAD">
        <w:rPr>
          <w:rFonts w:ascii="Wingdings" w:eastAsia="Times New Roman" w:hAnsi="Wingdings" w:cs="Times New Roman"/>
          <w:sz w:val="24"/>
          <w:szCs w:val="24"/>
        </w:rPr>
        <w:t></w:t>
      </w:r>
      <w:proofErr w:type="gramStart"/>
      <w:r w:rsidRPr="00935CAD">
        <w:rPr>
          <w:rFonts w:ascii="Times New Roman" w:eastAsia="Times New Roman" w:hAnsi="Times New Roman" w:cs="Times New Roman"/>
          <w:sz w:val="24"/>
          <w:szCs w:val="24"/>
        </w:rPr>
        <w:t xml:space="preserve">david.dimeo@wku.edu  </w:t>
      </w:r>
      <w:r w:rsidRPr="00935CAD">
        <w:rPr>
          <w:rFonts w:ascii="Wingdings" w:eastAsia="Times New Roman" w:hAnsi="Wingdings" w:cs="Times New Roman"/>
          <w:sz w:val="24"/>
          <w:szCs w:val="24"/>
        </w:rPr>
        <w:t></w:t>
      </w:r>
      <w:proofErr w:type="gramEnd"/>
      <w:r w:rsidRPr="00935CAD">
        <w:rPr>
          <w:rFonts w:ascii="Wingdings" w:eastAsia="Times New Roman" w:hAnsi="Wingdings" w:cs="Times New Roman"/>
          <w:sz w:val="24"/>
          <w:szCs w:val="24"/>
        </w:rPr>
        <w:t></w:t>
      </w:r>
      <w:r w:rsidRPr="00935CAD">
        <w:rPr>
          <w:rFonts w:ascii="Times New Roman" w:eastAsia="Times New Roman" w:hAnsi="Times New Roman" w:cs="Times New Roman"/>
          <w:sz w:val="24"/>
          <w:szCs w:val="24"/>
        </w:rPr>
        <w:t>(270) 745-6408</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1.</w:t>
      </w:r>
      <w:r w:rsidRPr="00935CAD">
        <w:rPr>
          <w:rFonts w:ascii="Times New Roman" w:eastAsia="Times New Roman" w:hAnsi="Times New Roman" w:cs="Times New Roman"/>
          <w:b/>
          <w:sz w:val="24"/>
          <w:szCs w:val="24"/>
        </w:rPr>
        <w:tab/>
        <w:t>Identification of proposed course:</w:t>
      </w:r>
    </w:p>
    <w:p w:rsidR="00935CAD" w:rsidRPr="00935CAD" w:rsidRDefault="00935CAD" w:rsidP="00935CAD">
      <w:pPr>
        <w:numPr>
          <w:ilvl w:val="1"/>
          <w:numId w:val="64"/>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Course prefix (subject area)</w:t>
      </w:r>
      <w:bookmarkStart w:id="6" w:name="ARBC455"/>
      <w:bookmarkEnd w:id="6"/>
      <w:r w:rsidRPr="00935CAD">
        <w:rPr>
          <w:rFonts w:ascii="Times New Roman" w:eastAsia="Times New Roman" w:hAnsi="Times New Roman" w:cs="Times New Roman"/>
          <w:b/>
          <w:sz w:val="24"/>
          <w:szCs w:val="24"/>
        </w:rPr>
        <w:t xml:space="preserve"> and number:</w:t>
      </w:r>
      <w:r w:rsidRPr="00935CAD">
        <w:rPr>
          <w:rFonts w:ascii="Times New Roman" w:eastAsia="Times New Roman" w:hAnsi="Times New Roman" w:cs="Times New Roman"/>
          <w:sz w:val="24"/>
          <w:szCs w:val="24"/>
        </w:rPr>
        <w:t xml:space="preserve">  ARBC 455</w:t>
      </w:r>
    </w:p>
    <w:p w:rsidR="00935CAD" w:rsidRPr="00935CAD" w:rsidRDefault="00935CAD" w:rsidP="00935CAD">
      <w:pPr>
        <w:numPr>
          <w:ilvl w:val="1"/>
          <w:numId w:val="64"/>
        </w:num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Course title:</w:t>
      </w:r>
      <w:r w:rsidRPr="00935CAD">
        <w:rPr>
          <w:rFonts w:ascii="Times New Roman" w:eastAsia="Times New Roman" w:hAnsi="Times New Roman" w:cs="Times New Roman"/>
          <w:sz w:val="24"/>
          <w:szCs w:val="24"/>
        </w:rPr>
        <w:t xml:space="preserve"> Topics in Arabic Literature and Culture</w:t>
      </w:r>
    </w:p>
    <w:p w:rsidR="00935CAD" w:rsidRPr="00935CAD" w:rsidRDefault="00935CAD" w:rsidP="00935CAD">
      <w:pPr>
        <w:numPr>
          <w:ilvl w:val="1"/>
          <w:numId w:val="64"/>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Abbreviated course title:</w:t>
      </w:r>
      <w:r w:rsidRPr="00935CAD">
        <w:rPr>
          <w:rFonts w:ascii="Times New Roman" w:eastAsia="Times New Roman" w:hAnsi="Times New Roman" w:cs="Times New Roman"/>
          <w:sz w:val="24"/>
          <w:szCs w:val="24"/>
        </w:rPr>
        <w:t xml:space="preserve"> Arabic Literature and Culture</w:t>
      </w:r>
    </w:p>
    <w:p w:rsidR="00935CAD" w:rsidRPr="00935CAD" w:rsidRDefault="00935CAD" w:rsidP="00935CAD">
      <w:pPr>
        <w:numPr>
          <w:ilvl w:val="1"/>
          <w:numId w:val="64"/>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Credit hours and contact hours:</w:t>
      </w:r>
      <w:r w:rsidRPr="00935CAD">
        <w:rPr>
          <w:rFonts w:ascii="Times New Roman" w:eastAsia="Times New Roman" w:hAnsi="Times New Roman" w:cs="Times New Roman"/>
          <w:sz w:val="24"/>
          <w:szCs w:val="24"/>
        </w:rPr>
        <w:t xml:space="preserve"> 3 credit hours, 40 contact hours</w:t>
      </w:r>
    </w:p>
    <w:p w:rsidR="00935CAD" w:rsidRPr="00935CAD" w:rsidRDefault="00935CAD" w:rsidP="00935CAD">
      <w:pPr>
        <w:numPr>
          <w:ilvl w:val="1"/>
          <w:numId w:val="64"/>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Type of course:</w:t>
      </w:r>
      <w:r w:rsidRPr="00935CAD">
        <w:rPr>
          <w:rFonts w:ascii="Times New Roman" w:eastAsia="Times New Roman" w:hAnsi="Times New Roman" w:cs="Times New Roman"/>
          <w:sz w:val="24"/>
          <w:szCs w:val="24"/>
        </w:rPr>
        <w:t xml:space="preserve"> L-Lecture</w:t>
      </w:r>
    </w:p>
    <w:p w:rsidR="00935CAD" w:rsidRPr="00935CAD" w:rsidRDefault="00935CAD" w:rsidP="00935CAD">
      <w:pPr>
        <w:numPr>
          <w:ilvl w:val="1"/>
          <w:numId w:val="64"/>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Prerequisites:</w:t>
      </w:r>
      <w:r w:rsidRPr="00935CAD">
        <w:rPr>
          <w:rFonts w:ascii="Times New Roman" w:eastAsia="Times New Roman" w:hAnsi="Times New Roman" w:cs="Times New Roman"/>
          <w:sz w:val="24"/>
          <w:szCs w:val="24"/>
        </w:rPr>
        <w:t xml:space="preserve"> ARBC 302 or equivalent</w:t>
      </w:r>
    </w:p>
    <w:p w:rsidR="00935CAD" w:rsidRPr="00935CAD" w:rsidRDefault="00935CAD" w:rsidP="00935CAD">
      <w:pPr>
        <w:numPr>
          <w:ilvl w:val="1"/>
          <w:numId w:val="64"/>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Course catalog listing:</w:t>
      </w:r>
      <w:r w:rsidRPr="00935CAD">
        <w:rPr>
          <w:rFonts w:ascii="Times New Roman" w:eastAsia="Times New Roman" w:hAnsi="Times New Roman" w:cs="Times New Roman"/>
          <w:sz w:val="24"/>
          <w:szCs w:val="24"/>
        </w:rPr>
        <w:t xml:space="preserve"> Reading of Arabic texts on selected themes of cultural and literary interest.  Topics may change </w:t>
      </w:r>
      <w:proofErr w:type="gramStart"/>
      <w:r w:rsidRPr="00935CAD">
        <w:rPr>
          <w:rFonts w:ascii="Times New Roman" w:eastAsia="Times New Roman" w:hAnsi="Times New Roman" w:cs="Times New Roman"/>
          <w:sz w:val="24"/>
          <w:szCs w:val="24"/>
        </w:rPr>
        <w:t>with each iteration</w:t>
      </w:r>
      <w:proofErr w:type="gramEnd"/>
      <w:r w:rsidRPr="00935CAD">
        <w:rPr>
          <w:rFonts w:ascii="Times New Roman" w:eastAsia="Times New Roman" w:hAnsi="Times New Roman" w:cs="Times New Roman"/>
          <w:sz w:val="24"/>
          <w:szCs w:val="24"/>
        </w:rPr>
        <w:t xml:space="preserve"> of the course.  </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2.</w:t>
      </w:r>
      <w:r w:rsidRPr="00935CAD">
        <w:rPr>
          <w:rFonts w:ascii="Times New Roman" w:eastAsia="Times New Roman" w:hAnsi="Times New Roman" w:cs="Times New Roman"/>
          <w:b/>
          <w:sz w:val="24"/>
          <w:szCs w:val="24"/>
        </w:rPr>
        <w:tab/>
        <w:t>Rationale:</w:t>
      </w:r>
    </w:p>
    <w:p w:rsidR="00935CAD" w:rsidRPr="00935CAD" w:rsidRDefault="00935CAD" w:rsidP="00935CAD">
      <w:pPr>
        <w:numPr>
          <w:ilvl w:val="1"/>
          <w:numId w:val="63"/>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Reason for developing the proposed course:  </w:t>
      </w:r>
      <w:r w:rsidRPr="00935CAD">
        <w:rPr>
          <w:rFonts w:ascii="Times New Roman" w:eastAsia="Times New Roman" w:hAnsi="Times New Roman" w:cs="Times New Roman"/>
          <w:sz w:val="24"/>
          <w:szCs w:val="24"/>
        </w:rPr>
        <w:t xml:space="preserve">This course is a critical component of a robust Arabic program.  ARBC 435 will provide students with a general overview of Arabic literary history and genres.  ARBC 437 enables students to pursue in depth topics of great current interest, such as the literature of revolution, women in Arab society and relations of East and West.  As such, it will bring together and refine skills and knowledge that advanced Arabic students have built up through the Arabic program, particularly in ARBC 323, 324, and 435. </w:t>
      </w:r>
    </w:p>
    <w:p w:rsidR="00935CAD" w:rsidRPr="00935CAD" w:rsidRDefault="00935CAD" w:rsidP="00935CAD">
      <w:pPr>
        <w:numPr>
          <w:ilvl w:val="1"/>
          <w:numId w:val="63"/>
        </w:num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 xml:space="preserve">Projected enrollment in the proposed course: </w:t>
      </w:r>
      <w:r w:rsidRPr="00935CAD">
        <w:rPr>
          <w:rFonts w:ascii="Times New Roman" w:eastAsia="Times New Roman" w:hAnsi="Times New Roman" w:cs="Times New Roman"/>
          <w:sz w:val="24"/>
          <w:szCs w:val="24"/>
        </w:rPr>
        <w:t xml:space="preserve">10-15. This course is part of the regular sequence of courses building language proficiency for what will soon be proposed as an Arabic major and minor. Students taking this course will come </w:t>
      </w:r>
      <w:proofErr w:type="gramStart"/>
      <w:r w:rsidRPr="00935CAD">
        <w:rPr>
          <w:rFonts w:ascii="Times New Roman" w:eastAsia="Times New Roman" w:hAnsi="Times New Roman" w:cs="Times New Roman"/>
          <w:sz w:val="24"/>
          <w:szCs w:val="24"/>
        </w:rPr>
        <w:t>largely from the program’s own 300 level sequence</w:t>
      </w:r>
      <w:proofErr w:type="gramEnd"/>
      <w:r w:rsidRPr="00935CAD">
        <w:rPr>
          <w:rFonts w:ascii="Times New Roman" w:eastAsia="Times New Roman" w:hAnsi="Times New Roman" w:cs="Times New Roman"/>
          <w:sz w:val="24"/>
          <w:szCs w:val="24"/>
        </w:rPr>
        <w:t xml:space="preserve">. </w:t>
      </w:r>
    </w:p>
    <w:p w:rsidR="00935CAD" w:rsidRPr="00935CAD" w:rsidRDefault="00935CAD" w:rsidP="00935CAD">
      <w:pPr>
        <w:numPr>
          <w:ilvl w:val="1"/>
          <w:numId w:val="63"/>
        </w:num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 xml:space="preserve">Relationship of the proposed course to courses now offered by the department: </w:t>
      </w:r>
      <w:r w:rsidRPr="00935CAD">
        <w:rPr>
          <w:rFonts w:ascii="Times New Roman" w:eastAsia="Times New Roman" w:hAnsi="Times New Roman" w:cs="Times New Roman"/>
          <w:sz w:val="24"/>
          <w:szCs w:val="24"/>
        </w:rPr>
        <w:t>This course builds on the second year Arabic courses offered in the department and the proposed third year courses. Those courses provide the essential foundation for students to succeed in this advanced level course.</w:t>
      </w:r>
    </w:p>
    <w:p w:rsidR="00935CAD" w:rsidRPr="00935CAD" w:rsidRDefault="00935CAD" w:rsidP="00935CAD">
      <w:pPr>
        <w:numPr>
          <w:ilvl w:val="1"/>
          <w:numId w:val="63"/>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Relationship of the proposed course to courses offered in other departments:</w:t>
      </w:r>
      <w:r w:rsidRPr="00935CAD">
        <w:rPr>
          <w:rFonts w:ascii="Times New Roman" w:eastAsia="Times New Roman" w:hAnsi="Times New Roman" w:cs="Times New Roman"/>
          <w:b/>
          <w:bCs/>
          <w:sz w:val="24"/>
          <w:szCs w:val="24"/>
        </w:rPr>
        <w:t xml:space="preserve"> </w:t>
      </w:r>
      <w:r w:rsidRPr="00935CAD">
        <w:rPr>
          <w:rFonts w:ascii="Times New Roman" w:eastAsia="Times New Roman" w:hAnsi="Times New Roman" w:cs="Times New Roman"/>
          <w:bCs/>
          <w:sz w:val="24"/>
          <w:szCs w:val="24"/>
        </w:rPr>
        <w:t xml:space="preserve">ARBC 455 will deepen students’ understanding of Arab culture, history and civilization.  It will also deepen their appreciation of literature, literary criticism and cultural studies.  In this way, ARBC 455 will complement course offerings in other departments, particularly RELS 306 (Islam), RELS 311 (The Qur’an), RELS 320 (Religions of the Middle East), GEOG 467 (Geography of the Middle East), HIST 462 (History of the Middle East), and PS 365 (Government and Politics of the Middle East), ENG 200 (Introduction to Literature), ENG 385 (World Literature), and ENG 460 (Literary Theory and Criticism). </w:t>
      </w:r>
    </w:p>
    <w:p w:rsidR="00935CAD" w:rsidRPr="00935CAD" w:rsidRDefault="00935CAD" w:rsidP="00935CAD">
      <w:pPr>
        <w:numPr>
          <w:ilvl w:val="1"/>
          <w:numId w:val="63"/>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Relationship of the proposed course to courses offered in other institutions: </w:t>
      </w:r>
    </w:p>
    <w:p w:rsidR="00935CAD" w:rsidRPr="00935CAD" w:rsidRDefault="00935CAD" w:rsidP="00935CAD">
      <w:pPr>
        <w:spacing w:after="0" w:line="240" w:lineRule="auto"/>
        <w:ind w:left="1440"/>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lastRenderedPageBreak/>
        <w:t xml:space="preserve">The University of Kentucky offers Arabic courses through the fourth year as part of an Islamic Studies minor.  The material covered in this course would not correspond to any individual course in that program, as UK does not offer a literature course.  The University of Louisville offers Arabic through the third year.  This course would be beyond the scope of those courses in depth of content and level of proficiency expected of students. </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3.</w:t>
      </w:r>
      <w:r w:rsidRPr="00935CAD">
        <w:rPr>
          <w:rFonts w:ascii="Times New Roman" w:eastAsia="Times New Roman" w:hAnsi="Times New Roman" w:cs="Times New Roman"/>
          <w:b/>
          <w:sz w:val="24"/>
          <w:szCs w:val="24"/>
        </w:rPr>
        <w:tab/>
        <w:t>Discussion of proposed course:</w:t>
      </w:r>
    </w:p>
    <w:p w:rsidR="00935CAD" w:rsidRPr="00935CAD" w:rsidRDefault="00935CAD" w:rsidP="00935CAD">
      <w:pPr>
        <w:numPr>
          <w:ilvl w:val="0"/>
          <w:numId w:val="61"/>
        </w:numPr>
        <w:spacing w:after="0" w:line="240" w:lineRule="auto"/>
        <w:contextualSpacing/>
        <w:rPr>
          <w:rFonts w:ascii="Times New Roman" w:eastAsia="Times New Roman" w:hAnsi="Times New Roman" w:cs="Times New Roman"/>
          <w:b/>
          <w:vanish/>
          <w:sz w:val="24"/>
          <w:szCs w:val="24"/>
        </w:rPr>
      </w:pPr>
    </w:p>
    <w:p w:rsidR="00935CAD" w:rsidRPr="00935CAD" w:rsidRDefault="00935CAD" w:rsidP="00935CAD">
      <w:pPr>
        <w:numPr>
          <w:ilvl w:val="0"/>
          <w:numId w:val="61"/>
        </w:numPr>
        <w:spacing w:after="0" w:line="240" w:lineRule="auto"/>
        <w:contextualSpacing/>
        <w:rPr>
          <w:rFonts w:ascii="Times New Roman" w:eastAsia="Times New Roman" w:hAnsi="Times New Roman" w:cs="Times New Roman"/>
          <w:b/>
          <w:vanish/>
          <w:sz w:val="24"/>
          <w:szCs w:val="24"/>
        </w:rPr>
      </w:pPr>
    </w:p>
    <w:p w:rsidR="00935CAD" w:rsidRPr="00935CAD" w:rsidRDefault="00935CAD" w:rsidP="00935CAD">
      <w:pPr>
        <w:numPr>
          <w:ilvl w:val="0"/>
          <w:numId w:val="61"/>
        </w:numPr>
        <w:spacing w:after="0" w:line="240" w:lineRule="auto"/>
        <w:contextualSpacing/>
        <w:rPr>
          <w:rFonts w:ascii="Times New Roman" w:eastAsia="Times New Roman" w:hAnsi="Times New Roman" w:cs="Times New Roman"/>
          <w:b/>
          <w:vanish/>
          <w:sz w:val="24"/>
          <w:szCs w:val="24"/>
        </w:rPr>
      </w:pPr>
    </w:p>
    <w:p w:rsidR="00935CAD" w:rsidRPr="00935CAD" w:rsidRDefault="00935CAD" w:rsidP="00935CAD">
      <w:pPr>
        <w:numPr>
          <w:ilvl w:val="1"/>
          <w:numId w:val="61"/>
        </w:numPr>
        <w:spacing w:after="0" w:line="240" w:lineRule="auto"/>
        <w:contextualSpacing/>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Course objectives: </w:t>
      </w:r>
      <w:r w:rsidRPr="00935CAD">
        <w:rPr>
          <w:rFonts w:ascii="Times New Roman" w:eastAsia="Times New Roman" w:hAnsi="Times New Roman" w:cs="Times New Roman"/>
          <w:sz w:val="24"/>
          <w:szCs w:val="24"/>
        </w:rPr>
        <w:t>Upon completion of the course, students will:</w:t>
      </w:r>
    </w:p>
    <w:p w:rsidR="00935CAD" w:rsidRPr="00935CAD" w:rsidRDefault="00935CAD" w:rsidP="00935CAD">
      <w:pPr>
        <w:numPr>
          <w:ilvl w:val="0"/>
          <w:numId w:val="16"/>
        </w:numPr>
        <w:spacing w:after="0" w:line="240" w:lineRule="auto"/>
        <w:ind w:left="1800"/>
        <w:contextualSpacing/>
        <w:rPr>
          <w:rFonts w:ascii="Times New Roman" w:eastAsia="Arial Unicode MS" w:hAnsi="Times New Roman" w:cs="Times New Roman"/>
          <w:sz w:val="24"/>
          <w:szCs w:val="24"/>
        </w:rPr>
      </w:pPr>
      <w:r w:rsidRPr="00935CAD">
        <w:rPr>
          <w:rFonts w:ascii="Times New Roman" w:eastAsia="Arial Unicode MS" w:hAnsi="Times New Roman" w:cs="Times New Roman"/>
          <w:sz w:val="24"/>
          <w:szCs w:val="24"/>
        </w:rPr>
        <w:t>be able to identify and express the main ideas of representative literary works;</w:t>
      </w:r>
    </w:p>
    <w:p w:rsidR="00935CAD" w:rsidRPr="00935CAD" w:rsidRDefault="00935CAD" w:rsidP="00935CAD">
      <w:pPr>
        <w:numPr>
          <w:ilvl w:val="0"/>
          <w:numId w:val="16"/>
        </w:numPr>
        <w:spacing w:after="0" w:line="240" w:lineRule="auto"/>
        <w:ind w:left="1800"/>
        <w:rPr>
          <w:rFonts w:ascii="Times New Roman" w:eastAsia="Arial Unicode MS" w:hAnsi="Times New Roman" w:cs="Courier New"/>
          <w:sz w:val="24"/>
          <w:szCs w:val="24"/>
        </w:rPr>
      </w:pPr>
      <w:r w:rsidRPr="00935CAD">
        <w:rPr>
          <w:rFonts w:ascii="Times New Roman" w:eastAsia="Arial Unicode MS" w:hAnsi="Times New Roman" w:cs="Courier New"/>
          <w:sz w:val="24"/>
          <w:szCs w:val="24"/>
        </w:rPr>
        <w:t>be able to articulate the cultural context of representative literary works;</w:t>
      </w:r>
    </w:p>
    <w:p w:rsidR="00935CAD" w:rsidRPr="00935CAD" w:rsidRDefault="00935CAD" w:rsidP="00935CAD">
      <w:pPr>
        <w:numPr>
          <w:ilvl w:val="0"/>
          <w:numId w:val="16"/>
        </w:numPr>
        <w:spacing w:after="0" w:line="240" w:lineRule="auto"/>
        <w:ind w:left="1800"/>
        <w:rPr>
          <w:rFonts w:ascii="Times New Roman" w:eastAsia="Arial Unicode MS" w:hAnsi="Times New Roman" w:cs="Courier New"/>
          <w:sz w:val="24"/>
          <w:szCs w:val="24"/>
        </w:rPr>
      </w:pPr>
      <w:r w:rsidRPr="00935CAD">
        <w:rPr>
          <w:rFonts w:ascii="Times New Roman" w:eastAsia="Arial Unicode MS" w:hAnsi="Times New Roman" w:cs="Courier New"/>
          <w:sz w:val="24"/>
          <w:szCs w:val="24"/>
        </w:rPr>
        <w:t>be able to identify and discuss the cultural significance and impact of representative literary works;</w:t>
      </w:r>
    </w:p>
    <w:p w:rsidR="00935CAD" w:rsidRPr="00935CAD" w:rsidRDefault="00935CAD" w:rsidP="00935CAD">
      <w:pPr>
        <w:numPr>
          <w:ilvl w:val="0"/>
          <w:numId w:val="16"/>
        </w:numPr>
        <w:spacing w:after="0" w:line="240" w:lineRule="auto"/>
        <w:ind w:left="1800"/>
        <w:rPr>
          <w:rFonts w:ascii="Times New Roman" w:eastAsia="Arial Unicode MS" w:hAnsi="Times New Roman" w:cs="Courier New"/>
          <w:sz w:val="24"/>
          <w:szCs w:val="24"/>
        </w:rPr>
      </w:pPr>
      <w:r w:rsidRPr="00935CAD">
        <w:rPr>
          <w:rFonts w:ascii="Times New Roman" w:eastAsia="Arial Unicode MS" w:hAnsi="Times New Roman" w:cs="Courier New"/>
          <w:sz w:val="24"/>
          <w:szCs w:val="24"/>
        </w:rPr>
        <w:t>be able to present plot summaries, character analyses, personal reactions from representative literary works;</w:t>
      </w:r>
    </w:p>
    <w:p w:rsidR="00935CAD" w:rsidRPr="00935CAD" w:rsidRDefault="00935CAD" w:rsidP="00935CAD">
      <w:pPr>
        <w:numPr>
          <w:ilvl w:val="0"/>
          <w:numId w:val="16"/>
        </w:numPr>
        <w:spacing w:after="0" w:line="240" w:lineRule="auto"/>
        <w:ind w:left="1800"/>
        <w:rPr>
          <w:rFonts w:ascii="Times New Roman" w:eastAsia="Arial Unicode MS" w:hAnsi="Times New Roman" w:cs="Courier New"/>
          <w:sz w:val="24"/>
          <w:szCs w:val="24"/>
        </w:rPr>
      </w:pPr>
      <w:proofErr w:type="gramStart"/>
      <w:r w:rsidRPr="00935CAD">
        <w:rPr>
          <w:rFonts w:ascii="Times New Roman" w:eastAsia="Arial Unicode MS" w:hAnsi="Times New Roman" w:cs="Courier New"/>
          <w:sz w:val="24"/>
          <w:szCs w:val="24"/>
        </w:rPr>
        <w:t>recognize</w:t>
      </w:r>
      <w:proofErr w:type="gramEnd"/>
      <w:r w:rsidRPr="00935CAD">
        <w:rPr>
          <w:rFonts w:ascii="Times New Roman" w:eastAsia="Arial Unicode MS" w:hAnsi="Times New Roman" w:cs="Courier New"/>
          <w:sz w:val="24"/>
          <w:szCs w:val="24"/>
        </w:rPr>
        <w:t xml:space="preserve"> and be able to discuss cultural referents from representative literary works.</w:t>
      </w:r>
    </w:p>
    <w:p w:rsidR="00935CAD" w:rsidRPr="00935CAD" w:rsidRDefault="00935CAD" w:rsidP="00935CAD">
      <w:pPr>
        <w:numPr>
          <w:ilvl w:val="1"/>
          <w:numId w:val="62"/>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Content outline: </w:t>
      </w:r>
      <w:r w:rsidRPr="00935CAD">
        <w:rPr>
          <w:rFonts w:ascii="Times New Roman" w:eastAsia="Times New Roman" w:hAnsi="Times New Roman" w:cs="Times New Roman"/>
          <w:sz w:val="24"/>
          <w:szCs w:val="24"/>
        </w:rPr>
        <w:t xml:space="preserve">In this fourth year Arabic course, students will develop their language skills in a cultural context with a focus on interpretive and communicative performance. They will work extensively at the Low/Mid- Advanced Levels.  The topics around which </w:t>
      </w:r>
      <w:proofErr w:type="gramStart"/>
      <w:r w:rsidRPr="00935CAD">
        <w:rPr>
          <w:rFonts w:ascii="Times New Roman" w:eastAsia="Times New Roman" w:hAnsi="Times New Roman" w:cs="Times New Roman"/>
          <w:sz w:val="24"/>
          <w:szCs w:val="24"/>
        </w:rPr>
        <w:t>each iteration</w:t>
      </w:r>
      <w:proofErr w:type="gramEnd"/>
      <w:r w:rsidRPr="00935CAD">
        <w:rPr>
          <w:rFonts w:ascii="Times New Roman" w:eastAsia="Times New Roman" w:hAnsi="Times New Roman" w:cs="Times New Roman"/>
          <w:sz w:val="24"/>
          <w:szCs w:val="24"/>
        </w:rPr>
        <w:t xml:space="preserve"> of the course will be structured will vary based on student interest and the current events in the Arab world.  Examples of topics are:</w:t>
      </w:r>
    </w:p>
    <w:p w:rsidR="00935CAD" w:rsidRPr="00935CAD" w:rsidRDefault="00935CAD" w:rsidP="00935CAD">
      <w:pPr>
        <w:numPr>
          <w:ilvl w:val="0"/>
          <w:numId w:val="9"/>
        </w:numPr>
        <w:spacing w:after="0" w:line="240" w:lineRule="auto"/>
        <w:rPr>
          <w:rFonts w:ascii="Times New Roman" w:eastAsia="Times New Roman" w:hAnsi="Times New Roman" w:cs="Times New Roman"/>
          <w:i/>
          <w:sz w:val="24"/>
          <w:szCs w:val="24"/>
        </w:rPr>
      </w:pPr>
      <w:r w:rsidRPr="00935CAD">
        <w:rPr>
          <w:rFonts w:ascii="Times New Roman" w:eastAsia="Times New Roman" w:hAnsi="Times New Roman" w:cs="Times New Roman"/>
          <w:i/>
          <w:sz w:val="24"/>
          <w:szCs w:val="24"/>
        </w:rPr>
        <w:t>Revolution in literature and the literature of revolution;</w:t>
      </w:r>
    </w:p>
    <w:p w:rsidR="00935CAD" w:rsidRPr="00935CAD" w:rsidRDefault="00935CAD" w:rsidP="00935CAD">
      <w:pPr>
        <w:numPr>
          <w:ilvl w:val="0"/>
          <w:numId w:val="9"/>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i/>
          <w:sz w:val="24"/>
          <w:szCs w:val="24"/>
        </w:rPr>
        <w:t>Depiction of women in Arabic literature;</w:t>
      </w:r>
    </w:p>
    <w:p w:rsidR="00935CAD" w:rsidRPr="00935CAD" w:rsidRDefault="00935CAD" w:rsidP="00935CAD">
      <w:pPr>
        <w:numPr>
          <w:ilvl w:val="0"/>
          <w:numId w:val="9"/>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i/>
          <w:sz w:val="24"/>
          <w:szCs w:val="24"/>
        </w:rPr>
        <w:t>East and West in Arabic literature</w:t>
      </w:r>
      <w:r w:rsidRPr="00935CAD">
        <w:rPr>
          <w:rFonts w:ascii="Times New Roman" w:eastAsia="Times New Roman" w:hAnsi="Times New Roman" w:cs="Times New Roman"/>
          <w:sz w:val="24"/>
          <w:szCs w:val="24"/>
        </w:rPr>
        <w:t>;</w:t>
      </w:r>
    </w:p>
    <w:p w:rsidR="00935CAD" w:rsidRPr="00935CAD" w:rsidRDefault="00935CAD" w:rsidP="00935CAD">
      <w:pPr>
        <w:numPr>
          <w:ilvl w:val="0"/>
          <w:numId w:val="9"/>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i/>
          <w:sz w:val="24"/>
          <w:szCs w:val="24"/>
        </w:rPr>
        <w:t xml:space="preserve">Activist literature and the role of the writer in political change; </w:t>
      </w:r>
    </w:p>
    <w:p w:rsidR="00935CAD" w:rsidRPr="00935CAD" w:rsidRDefault="00935CAD" w:rsidP="00935CAD">
      <w:pPr>
        <w:numPr>
          <w:ilvl w:val="0"/>
          <w:numId w:val="9"/>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i/>
          <w:sz w:val="24"/>
          <w:szCs w:val="24"/>
        </w:rPr>
        <w:t>Encounters with the pre-Islamic past;</w:t>
      </w:r>
    </w:p>
    <w:p w:rsidR="00935CAD" w:rsidRPr="00935CAD" w:rsidRDefault="00935CAD" w:rsidP="00935CAD">
      <w:pPr>
        <w:numPr>
          <w:ilvl w:val="0"/>
          <w:numId w:val="9"/>
        </w:numPr>
        <w:spacing w:after="0" w:line="240" w:lineRule="auto"/>
        <w:rPr>
          <w:rFonts w:ascii="Times New Roman" w:eastAsia="Times New Roman" w:hAnsi="Times New Roman" w:cs="Times New Roman"/>
          <w:i/>
          <w:sz w:val="24"/>
          <w:szCs w:val="24"/>
        </w:rPr>
      </w:pPr>
      <w:r w:rsidRPr="00935CAD">
        <w:rPr>
          <w:rFonts w:ascii="Times New Roman" w:eastAsia="Times New Roman" w:hAnsi="Times New Roman" w:cs="Times New Roman"/>
          <w:i/>
          <w:sz w:val="24"/>
          <w:szCs w:val="24"/>
        </w:rPr>
        <w:t>Social Alienation and social disruption;</w:t>
      </w:r>
    </w:p>
    <w:p w:rsidR="00935CAD" w:rsidRPr="00935CAD" w:rsidRDefault="00935CAD" w:rsidP="00935CAD">
      <w:pPr>
        <w:numPr>
          <w:ilvl w:val="0"/>
          <w:numId w:val="9"/>
        </w:numPr>
        <w:spacing w:after="0" w:line="240" w:lineRule="auto"/>
        <w:rPr>
          <w:rFonts w:ascii="Times New Roman" w:eastAsia="Times New Roman" w:hAnsi="Times New Roman" w:cs="Times New Roman"/>
          <w:i/>
          <w:sz w:val="24"/>
          <w:szCs w:val="24"/>
        </w:rPr>
      </w:pPr>
      <w:r w:rsidRPr="00935CAD">
        <w:rPr>
          <w:rFonts w:ascii="Times New Roman" w:eastAsia="Times New Roman" w:hAnsi="Times New Roman" w:cs="Times New Roman"/>
          <w:i/>
          <w:sz w:val="24"/>
          <w:szCs w:val="24"/>
        </w:rPr>
        <w:t>Literature of conflict;</w:t>
      </w:r>
    </w:p>
    <w:p w:rsidR="00935CAD" w:rsidRPr="00935CAD" w:rsidRDefault="00935CAD" w:rsidP="00935CAD">
      <w:pPr>
        <w:numPr>
          <w:ilvl w:val="0"/>
          <w:numId w:val="9"/>
        </w:numPr>
        <w:spacing w:after="0" w:line="240" w:lineRule="auto"/>
        <w:rPr>
          <w:rFonts w:ascii="Times New Roman" w:eastAsia="Times New Roman" w:hAnsi="Times New Roman" w:cs="Times New Roman"/>
          <w:i/>
          <w:sz w:val="24"/>
          <w:szCs w:val="24"/>
        </w:rPr>
      </w:pPr>
      <w:r w:rsidRPr="00935CAD">
        <w:rPr>
          <w:rFonts w:ascii="Times New Roman" w:eastAsia="Times New Roman" w:hAnsi="Times New Roman" w:cs="Times New Roman"/>
          <w:i/>
          <w:sz w:val="24"/>
          <w:szCs w:val="24"/>
        </w:rPr>
        <w:t>Travel literature.</w:t>
      </w:r>
    </w:p>
    <w:p w:rsidR="00935CAD" w:rsidRPr="00935CAD" w:rsidRDefault="00935CAD" w:rsidP="00935CAD">
      <w:pPr>
        <w:numPr>
          <w:ilvl w:val="1"/>
          <w:numId w:val="62"/>
        </w:num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Student expectations and requirements:</w:t>
      </w:r>
    </w:p>
    <w:p w:rsidR="00935CAD" w:rsidRPr="00935CAD" w:rsidRDefault="00935CAD" w:rsidP="00935CAD">
      <w:pPr>
        <w:spacing w:after="0" w:line="240" w:lineRule="auto"/>
        <w:ind w:left="1440"/>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Students will regularly complete homework assignments, in-class speaking and writing exercises, quizzes and tests of each unit, in addition to a final exam.</w:t>
      </w:r>
    </w:p>
    <w:p w:rsidR="00935CAD" w:rsidRPr="00935CAD" w:rsidRDefault="00935CAD" w:rsidP="00935CAD">
      <w:pPr>
        <w:numPr>
          <w:ilvl w:val="1"/>
          <w:numId w:val="62"/>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Tentative texts and course materials</w:t>
      </w:r>
      <w:r w:rsidRPr="00935CAD">
        <w:rPr>
          <w:rFonts w:ascii="Times New Roman" w:eastAsia="Times New Roman" w:hAnsi="Times New Roman" w:cs="Times New Roman"/>
          <w:sz w:val="24"/>
          <w:szCs w:val="24"/>
        </w:rPr>
        <w:t>: In addition to the texts below, the core of the course readings will come from authentic Arabic texts, to include short stories, poems, novels and novel excerpts, plays and excerpts of plays, critical articles selected by the instructor.</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Cowan, J. M., </w:t>
      </w:r>
      <w:proofErr w:type="gramStart"/>
      <w:r w:rsidRPr="00935CAD">
        <w:rPr>
          <w:rFonts w:ascii="Times New Roman" w:eastAsia="Times New Roman" w:hAnsi="Times New Roman" w:cs="Times New Roman"/>
          <w:sz w:val="24"/>
          <w:szCs w:val="24"/>
        </w:rPr>
        <w:t>ed</w:t>
      </w:r>
      <w:proofErr w:type="gram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i/>
          <w:iCs/>
          <w:sz w:val="24"/>
          <w:szCs w:val="24"/>
        </w:rPr>
        <w:t xml:space="preserve">The Hans </w:t>
      </w:r>
      <w:proofErr w:type="spellStart"/>
      <w:r w:rsidRPr="00935CAD">
        <w:rPr>
          <w:rFonts w:ascii="Times New Roman" w:eastAsia="Times New Roman" w:hAnsi="Times New Roman" w:cs="Times New Roman"/>
          <w:i/>
          <w:iCs/>
          <w:sz w:val="24"/>
          <w:szCs w:val="24"/>
        </w:rPr>
        <w:t>Wehr</w:t>
      </w:r>
      <w:proofErr w:type="spellEnd"/>
      <w:r w:rsidRPr="00935CAD">
        <w:rPr>
          <w:rFonts w:ascii="Times New Roman" w:eastAsia="Times New Roman" w:hAnsi="Times New Roman" w:cs="Times New Roman"/>
          <w:i/>
          <w:iCs/>
          <w:sz w:val="24"/>
          <w:szCs w:val="24"/>
        </w:rPr>
        <w:t xml:space="preserve"> Dictionary of Modern Written Arabic</w:t>
      </w:r>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sz w:val="24"/>
          <w:szCs w:val="24"/>
        </w:rPr>
        <w:t>Fourth Edition.</w:t>
      </w:r>
      <w:proofErr w:type="gramEnd"/>
      <w:r w:rsidRPr="00935CAD">
        <w:rPr>
          <w:rFonts w:ascii="Times New Roman" w:eastAsia="Times New Roman" w:hAnsi="Times New Roman" w:cs="Times New Roman"/>
          <w:sz w:val="24"/>
          <w:szCs w:val="24"/>
        </w:rPr>
        <w:t xml:space="preserve">  Ithaca, NY:  Spoken Language Services, 1979.</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i/>
          <w:iCs/>
          <w:sz w:val="24"/>
          <w:szCs w:val="24"/>
        </w:rPr>
        <w:t xml:space="preserve">The </w:t>
      </w:r>
      <w:proofErr w:type="gramStart"/>
      <w:r w:rsidRPr="00935CAD">
        <w:rPr>
          <w:rFonts w:ascii="Times New Roman" w:eastAsia="Times New Roman" w:hAnsi="Times New Roman" w:cs="Times New Roman"/>
          <w:i/>
          <w:iCs/>
          <w:sz w:val="24"/>
          <w:szCs w:val="24"/>
        </w:rPr>
        <w:t>Oxford  Essential</w:t>
      </w:r>
      <w:proofErr w:type="gramEnd"/>
      <w:r w:rsidRPr="00935CAD">
        <w:rPr>
          <w:rFonts w:ascii="Times New Roman" w:eastAsia="Times New Roman" w:hAnsi="Times New Roman" w:cs="Times New Roman"/>
          <w:i/>
          <w:iCs/>
          <w:sz w:val="24"/>
          <w:szCs w:val="24"/>
        </w:rPr>
        <w:t xml:space="preserve"> Arabic Dictionary</w:t>
      </w:r>
      <w:r w:rsidRPr="00935CAD">
        <w:rPr>
          <w:rFonts w:ascii="Times New Roman" w:eastAsia="Times New Roman" w:hAnsi="Times New Roman" w:cs="Times New Roman"/>
          <w:sz w:val="24"/>
          <w:szCs w:val="24"/>
        </w:rPr>
        <w:t>.  Oxford: Clarendon, 2010.</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4.</w:t>
      </w:r>
      <w:r w:rsidRPr="00935CAD">
        <w:rPr>
          <w:rFonts w:ascii="Times New Roman" w:eastAsia="Times New Roman" w:hAnsi="Times New Roman" w:cs="Times New Roman"/>
          <w:b/>
          <w:sz w:val="24"/>
          <w:szCs w:val="24"/>
        </w:rPr>
        <w:tab/>
        <w:t>Resources:</w:t>
      </w:r>
    </w:p>
    <w:p w:rsidR="00935CAD" w:rsidRPr="00935CAD" w:rsidRDefault="00935CAD" w:rsidP="00935CAD">
      <w:pPr>
        <w:numPr>
          <w:ilvl w:val="1"/>
          <w:numId w:val="60"/>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Library resources:</w:t>
      </w:r>
      <w:r w:rsidRPr="00935CAD">
        <w:rPr>
          <w:rFonts w:ascii="Times New Roman" w:eastAsia="Times New Roman" w:hAnsi="Times New Roman" w:cs="Times New Roman"/>
          <w:sz w:val="24"/>
          <w:szCs w:val="24"/>
        </w:rPr>
        <w:t xml:space="preserve"> adequate</w:t>
      </w:r>
    </w:p>
    <w:p w:rsidR="00935CAD" w:rsidRPr="00935CAD" w:rsidRDefault="00935CAD" w:rsidP="00935CAD">
      <w:pPr>
        <w:numPr>
          <w:ilvl w:val="1"/>
          <w:numId w:val="60"/>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lastRenderedPageBreak/>
        <w:t>Computer resources:</w:t>
      </w:r>
      <w:r w:rsidRPr="00935CAD">
        <w:rPr>
          <w:rFonts w:ascii="Times New Roman" w:eastAsia="Times New Roman" w:hAnsi="Times New Roman" w:cs="Times New Roman"/>
          <w:sz w:val="24"/>
          <w:szCs w:val="24"/>
        </w:rPr>
        <w:t xml:space="preserve"> adequate</w:t>
      </w:r>
    </w:p>
    <w:p w:rsidR="00935CAD" w:rsidRPr="00935CAD" w:rsidRDefault="00935CAD" w:rsidP="00935CAD">
      <w:pPr>
        <w:spacing w:after="0" w:line="240" w:lineRule="auto"/>
        <w:rPr>
          <w:rFonts w:ascii="Times New Roman" w:eastAsia="Times New Roman" w:hAnsi="Times New Roman" w:cs="Times New Roman"/>
          <w:b/>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5.</w:t>
      </w:r>
      <w:r w:rsidRPr="00935CAD">
        <w:rPr>
          <w:rFonts w:ascii="Times New Roman" w:eastAsia="Times New Roman" w:hAnsi="Times New Roman" w:cs="Times New Roman"/>
          <w:b/>
          <w:sz w:val="24"/>
          <w:szCs w:val="24"/>
        </w:rPr>
        <w:tab/>
        <w:t>Budget implications:</w:t>
      </w:r>
    </w:p>
    <w:p w:rsidR="00935CAD" w:rsidRPr="00935CAD" w:rsidRDefault="00935CAD" w:rsidP="00935CAD">
      <w:pPr>
        <w:numPr>
          <w:ilvl w:val="1"/>
          <w:numId w:val="59"/>
        </w:num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 xml:space="preserve">Proposed method of staffing: </w:t>
      </w:r>
      <w:r w:rsidRPr="00935CAD">
        <w:rPr>
          <w:rFonts w:ascii="Times New Roman" w:eastAsia="Times New Roman" w:hAnsi="Times New Roman" w:cs="Times New Roman"/>
          <w:sz w:val="23"/>
          <w:szCs w:val="23"/>
        </w:rPr>
        <w:t>Current staffing is sufficient. However, if this course and program grow as we hope, the department might need to request a faculty line in the future to help support the growth.</w:t>
      </w:r>
    </w:p>
    <w:p w:rsidR="00935CAD" w:rsidRPr="00935CAD" w:rsidRDefault="00935CAD" w:rsidP="00935CAD">
      <w:pPr>
        <w:numPr>
          <w:ilvl w:val="1"/>
          <w:numId w:val="59"/>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Special equipment needed: </w:t>
      </w:r>
      <w:r w:rsidRPr="00935CAD">
        <w:rPr>
          <w:rFonts w:ascii="Times New Roman" w:eastAsia="Times New Roman" w:hAnsi="Times New Roman" w:cs="Times New Roman"/>
          <w:sz w:val="24"/>
          <w:szCs w:val="24"/>
        </w:rPr>
        <w:t>None</w:t>
      </w:r>
    </w:p>
    <w:p w:rsidR="00935CAD" w:rsidRPr="00935CAD" w:rsidRDefault="00935CAD" w:rsidP="00935CAD">
      <w:pPr>
        <w:numPr>
          <w:ilvl w:val="1"/>
          <w:numId w:val="59"/>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Expendable materials needed: </w:t>
      </w:r>
      <w:r w:rsidRPr="00935CAD">
        <w:rPr>
          <w:rFonts w:ascii="Times New Roman" w:eastAsia="Times New Roman" w:hAnsi="Times New Roman" w:cs="Times New Roman"/>
          <w:sz w:val="24"/>
          <w:szCs w:val="24"/>
        </w:rPr>
        <w:t>None</w:t>
      </w:r>
    </w:p>
    <w:p w:rsidR="00935CAD" w:rsidRPr="00935CAD" w:rsidRDefault="00935CAD" w:rsidP="00935CAD">
      <w:pPr>
        <w:numPr>
          <w:ilvl w:val="1"/>
          <w:numId w:val="59"/>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Laboratory materials needed: </w:t>
      </w:r>
      <w:r w:rsidRPr="00935CAD">
        <w:rPr>
          <w:rFonts w:ascii="Times New Roman" w:eastAsia="Times New Roman" w:hAnsi="Times New Roman" w:cs="Times New Roman"/>
          <w:sz w:val="24"/>
          <w:szCs w:val="24"/>
        </w:rPr>
        <w:t>None</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6.</w:t>
      </w:r>
      <w:r w:rsidRPr="00935CAD">
        <w:rPr>
          <w:rFonts w:ascii="Times New Roman" w:eastAsia="Times New Roman" w:hAnsi="Times New Roman" w:cs="Times New Roman"/>
          <w:b/>
          <w:sz w:val="24"/>
          <w:szCs w:val="24"/>
        </w:rPr>
        <w:tab/>
        <w:t xml:space="preserve">Proposed term for implementation: </w:t>
      </w:r>
      <w:r w:rsidRPr="00935CAD">
        <w:rPr>
          <w:rFonts w:ascii="Times New Roman" w:eastAsia="Times New Roman" w:hAnsi="Times New Roman" w:cs="Times New Roman"/>
          <w:sz w:val="24"/>
          <w:szCs w:val="24"/>
        </w:rPr>
        <w:t>Fall 2013</w:t>
      </w:r>
    </w:p>
    <w:p w:rsidR="00935CAD" w:rsidRPr="00935CAD" w:rsidRDefault="00935CAD" w:rsidP="00935CAD">
      <w:pPr>
        <w:spacing w:after="0" w:line="240" w:lineRule="auto"/>
        <w:rPr>
          <w:rFonts w:ascii="Times New Roman" w:eastAsia="Times New Roman" w:hAnsi="Times New Roman" w:cs="Times New Roman"/>
          <w:b/>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7.</w:t>
      </w:r>
      <w:r w:rsidRPr="00935CAD">
        <w:rPr>
          <w:rFonts w:ascii="Times New Roman" w:eastAsia="Times New Roman" w:hAnsi="Times New Roman" w:cs="Times New Roman"/>
          <w:b/>
          <w:sz w:val="24"/>
          <w:szCs w:val="24"/>
        </w:rPr>
        <w:tab/>
        <w:t>Dates of prior committee approvals:</w:t>
      </w:r>
    </w:p>
    <w:p w:rsidR="00935CAD" w:rsidRPr="00935CAD" w:rsidRDefault="00935CAD" w:rsidP="00935CAD">
      <w:pPr>
        <w:spacing w:after="0" w:line="240" w:lineRule="auto"/>
        <w:rPr>
          <w:rFonts w:ascii="Times New Roman" w:eastAsia="Times New Roman" w:hAnsi="Times New Roman" w:cs="Times New Roman"/>
          <w:b/>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ab/>
      </w:r>
      <w:r w:rsidRPr="00935CAD">
        <w:rPr>
          <w:rFonts w:ascii="Times New Roman" w:eastAsia="Times New Roman" w:hAnsi="Times New Roman" w:cs="Times New Roman"/>
          <w:sz w:val="24"/>
          <w:szCs w:val="24"/>
        </w:rPr>
        <w:t>Modern Languages Department/Division:</w:t>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t>October 16, 2012</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ab/>
        <w:t>PCAL Curriculum Committee</w:t>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Pr>
          <w:rFonts w:ascii="Times New Roman" w:eastAsia="Times New Roman" w:hAnsi="Times New Roman" w:cs="Times New Roman"/>
          <w:sz w:val="24"/>
          <w:szCs w:val="24"/>
        </w:rPr>
        <w:t>November 1, 2012</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ab/>
        <w:t>Undergraduate Curriculum Committee</w:t>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t>___________________</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ab/>
        <w:t>University Senate</w:t>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t>___________________</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Attachment:  Course Inventory Form, Course Bibliography, Library Resource Form</w:t>
      </w: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br w:type="page"/>
      </w:r>
    </w:p>
    <w:p w:rsidR="00935CAD" w:rsidRPr="00935CAD" w:rsidRDefault="00935CAD" w:rsidP="00935CAD">
      <w:pPr>
        <w:spacing w:after="0" w:line="240" w:lineRule="auto"/>
        <w:rPr>
          <w:rFonts w:ascii="Times New Roman" w:eastAsia="Times New Roman" w:hAnsi="Times New Roman" w:cs="Times New Roman"/>
          <w:bCs/>
          <w:sz w:val="24"/>
          <w:szCs w:val="24"/>
        </w:rPr>
      </w:pPr>
      <w:r w:rsidRPr="00935CAD">
        <w:rPr>
          <w:rFonts w:ascii="Times New Roman" w:eastAsia="Times New Roman" w:hAnsi="Times New Roman" w:cs="Times New Roman"/>
          <w:bCs/>
          <w:sz w:val="24"/>
          <w:szCs w:val="24"/>
        </w:rPr>
        <w:lastRenderedPageBreak/>
        <w:t xml:space="preserve">ARBC </w:t>
      </w:r>
      <w:proofErr w:type="gramStart"/>
      <w:r w:rsidRPr="00935CAD">
        <w:rPr>
          <w:rFonts w:ascii="Times New Roman" w:eastAsia="Times New Roman" w:hAnsi="Times New Roman" w:cs="Times New Roman"/>
          <w:bCs/>
          <w:sz w:val="24"/>
          <w:szCs w:val="24"/>
        </w:rPr>
        <w:t>455  Course</w:t>
      </w:r>
      <w:proofErr w:type="gramEnd"/>
      <w:r w:rsidRPr="00935CAD">
        <w:rPr>
          <w:rFonts w:ascii="Times New Roman" w:eastAsia="Times New Roman" w:hAnsi="Times New Roman" w:cs="Times New Roman"/>
          <w:bCs/>
          <w:sz w:val="24"/>
          <w:szCs w:val="24"/>
        </w:rPr>
        <w:t xml:space="preserve"> Bibliography</w:t>
      </w:r>
    </w:p>
    <w:p w:rsidR="00935CAD" w:rsidRPr="00935CAD" w:rsidRDefault="00935CAD" w:rsidP="00935CAD">
      <w:pPr>
        <w:spacing w:after="0" w:line="240" w:lineRule="auto"/>
        <w:rPr>
          <w:rFonts w:ascii="Times New Roman" w:eastAsia="Times New Roman" w:hAnsi="Times New Roman" w:cs="Times New Roman"/>
          <w:bCs/>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r w:rsidRPr="00935CAD">
        <w:rPr>
          <w:rFonts w:ascii="Times New Roman" w:eastAsia="Times New Roman" w:hAnsi="Times New Roman" w:cs="Times New Roman"/>
          <w:sz w:val="24"/>
          <w:szCs w:val="24"/>
        </w:rPr>
        <w:t>Awde</w:t>
      </w:r>
      <w:proofErr w:type="spellEnd"/>
      <w:r w:rsidRPr="00935CAD">
        <w:rPr>
          <w:rFonts w:ascii="Times New Roman" w:eastAsia="Times New Roman" w:hAnsi="Times New Roman" w:cs="Times New Roman"/>
          <w:sz w:val="24"/>
          <w:szCs w:val="24"/>
        </w:rPr>
        <w:t xml:space="preserve">, Nicholas.  </w:t>
      </w:r>
      <w:proofErr w:type="gramStart"/>
      <w:r w:rsidRPr="00935CAD">
        <w:rPr>
          <w:rFonts w:ascii="Times New Roman" w:eastAsia="Times New Roman" w:hAnsi="Times New Roman" w:cs="Times New Roman"/>
          <w:i/>
          <w:iCs/>
          <w:sz w:val="24"/>
          <w:szCs w:val="24"/>
        </w:rPr>
        <w:t>Arabic Practical Dictionary</w:t>
      </w:r>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New York:  </w:t>
      </w:r>
      <w:proofErr w:type="spellStart"/>
      <w:r w:rsidRPr="00935CAD">
        <w:rPr>
          <w:rFonts w:ascii="Times New Roman" w:eastAsia="Times New Roman" w:hAnsi="Times New Roman" w:cs="Times New Roman"/>
          <w:sz w:val="24"/>
          <w:szCs w:val="24"/>
        </w:rPr>
        <w:t>Hippocrene</w:t>
      </w:r>
      <w:proofErr w:type="spellEnd"/>
      <w:r w:rsidRPr="00935CAD">
        <w:rPr>
          <w:rFonts w:ascii="Times New Roman" w:eastAsia="Times New Roman" w:hAnsi="Times New Roman" w:cs="Times New Roman"/>
          <w:sz w:val="24"/>
          <w:szCs w:val="24"/>
        </w:rPr>
        <w:t>, 2004.</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proofErr w:type="gramStart"/>
      <w:r w:rsidRPr="00935CAD">
        <w:rPr>
          <w:rFonts w:ascii="Times New Roman" w:eastAsia="Times New Roman" w:hAnsi="Times New Roman" w:cs="Times New Roman"/>
          <w:sz w:val="24"/>
          <w:szCs w:val="24"/>
        </w:rPr>
        <w:t>Buckworth</w:t>
      </w:r>
      <w:proofErr w:type="spellEnd"/>
      <w:r w:rsidRPr="00935CAD">
        <w:rPr>
          <w:rFonts w:ascii="Times New Roman" w:eastAsia="Times New Roman" w:hAnsi="Times New Roman" w:cs="Times New Roman"/>
          <w:sz w:val="24"/>
          <w:szCs w:val="24"/>
        </w:rPr>
        <w:t>, Tim and Dilworth Parkinson.</w:t>
      </w:r>
      <w:proofErr w:type="gramEnd"/>
      <w:r w:rsidRPr="00935CAD">
        <w:rPr>
          <w:rFonts w:ascii="Times New Roman" w:eastAsia="Times New Roman" w:hAnsi="Times New Roman" w:cs="Times New Roman"/>
          <w:sz w:val="24"/>
          <w:szCs w:val="24"/>
        </w:rPr>
        <w:t xml:space="preserve">  </w:t>
      </w:r>
      <w:r w:rsidRPr="00935CAD">
        <w:rPr>
          <w:rFonts w:ascii="Times New Roman" w:eastAsia="Times New Roman" w:hAnsi="Times New Roman" w:cs="Times New Roman"/>
          <w:i/>
          <w:iCs/>
          <w:sz w:val="24"/>
          <w:szCs w:val="24"/>
        </w:rPr>
        <w:t xml:space="preserve">A Frequency Dictionary of Arabic: Core Vocabulary for Learners.  </w:t>
      </w:r>
      <w:r w:rsidRPr="00935CAD">
        <w:rPr>
          <w:rFonts w:ascii="Times New Roman" w:eastAsia="Times New Roman" w:hAnsi="Times New Roman" w:cs="Times New Roman"/>
          <w:sz w:val="24"/>
          <w:szCs w:val="24"/>
        </w:rPr>
        <w:t xml:space="preserve">New York: </w:t>
      </w:r>
      <w:proofErr w:type="spellStart"/>
      <w:r w:rsidRPr="00935CAD">
        <w:rPr>
          <w:rFonts w:ascii="Times New Roman" w:eastAsia="Times New Roman" w:hAnsi="Times New Roman" w:cs="Times New Roman"/>
          <w:sz w:val="24"/>
          <w:szCs w:val="24"/>
        </w:rPr>
        <w:t>Routledge</w:t>
      </w:r>
      <w:proofErr w:type="spellEnd"/>
      <w:r w:rsidRPr="00935CAD">
        <w:rPr>
          <w:rFonts w:ascii="Times New Roman" w:eastAsia="Times New Roman" w:hAnsi="Times New Roman" w:cs="Times New Roman"/>
          <w:sz w:val="24"/>
          <w:szCs w:val="24"/>
        </w:rPr>
        <w:t>, 2011.</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r w:rsidRPr="00935CAD">
        <w:rPr>
          <w:rFonts w:ascii="Times New Roman" w:eastAsia="Times New Roman" w:hAnsi="Times New Roman" w:cs="Times New Roman"/>
          <w:sz w:val="24"/>
          <w:szCs w:val="24"/>
        </w:rPr>
        <w:t>Chaitanya</w:t>
      </w:r>
      <w:proofErr w:type="spellEnd"/>
      <w:r w:rsidRPr="00935CAD">
        <w:rPr>
          <w:rFonts w:ascii="Times New Roman" w:eastAsia="Times New Roman" w:hAnsi="Times New Roman" w:cs="Times New Roman"/>
          <w:sz w:val="24"/>
          <w:szCs w:val="24"/>
        </w:rPr>
        <w:t>, Krishna</w:t>
      </w:r>
      <w:r w:rsidRPr="00935CAD">
        <w:rPr>
          <w:rFonts w:ascii="Times New Roman" w:eastAsia="Times New Roman" w:hAnsi="Times New Roman" w:cs="Times New Roman"/>
          <w:i/>
          <w:iCs/>
          <w:sz w:val="24"/>
          <w:szCs w:val="24"/>
        </w:rPr>
        <w:t xml:space="preserve">.  </w:t>
      </w:r>
      <w:proofErr w:type="gramStart"/>
      <w:r w:rsidRPr="00935CAD">
        <w:rPr>
          <w:rFonts w:ascii="Times New Roman" w:eastAsia="Times New Roman" w:hAnsi="Times New Roman" w:cs="Times New Roman"/>
          <w:i/>
          <w:iCs/>
          <w:sz w:val="24"/>
          <w:szCs w:val="24"/>
        </w:rPr>
        <w:t>A History of Arabic Literature</w:t>
      </w:r>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New Delhi, </w:t>
      </w:r>
      <w:proofErr w:type="spellStart"/>
      <w:r w:rsidRPr="00935CAD">
        <w:rPr>
          <w:rFonts w:ascii="Times New Roman" w:eastAsia="Times New Roman" w:hAnsi="Times New Roman" w:cs="Times New Roman"/>
          <w:sz w:val="24"/>
          <w:szCs w:val="24"/>
        </w:rPr>
        <w:t>Manohar</w:t>
      </w:r>
      <w:proofErr w:type="spellEnd"/>
      <w:r w:rsidRPr="00935CAD">
        <w:rPr>
          <w:rFonts w:ascii="Times New Roman" w:eastAsia="Times New Roman" w:hAnsi="Times New Roman" w:cs="Times New Roman"/>
          <w:sz w:val="24"/>
          <w:szCs w:val="24"/>
        </w:rPr>
        <w:t xml:space="preserve">, 1983. </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lang w:val="en"/>
        </w:rPr>
      </w:pPr>
      <w:proofErr w:type="spellStart"/>
      <w:proofErr w:type="gramStart"/>
      <w:r w:rsidRPr="00935CAD">
        <w:rPr>
          <w:rFonts w:ascii="Times New Roman" w:eastAsia="Times New Roman" w:hAnsi="Times New Roman" w:cs="Times New Roman"/>
          <w:sz w:val="24"/>
          <w:szCs w:val="24"/>
        </w:rPr>
        <w:t>Cooperson</w:t>
      </w:r>
      <w:proofErr w:type="spellEnd"/>
      <w:r w:rsidRPr="00935CAD">
        <w:rPr>
          <w:rFonts w:ascii="Times New Roman" w:eastAsia="Times New Roman" w:hAnsi="Times New Roman" w:cs="Times New Roman"/>
          <w:sz w:val="24"/>
          <w:szCs w:val="24"/>
        </w:rPr>
        <w:t xml:space="preserve">, Michael and </w:t>
      </w:r>
      <w:proofErr w:type="spellStart"/>
      <w:r w:rsidRPr="00935CAD">
        <w:rPr>
          <w:rFonts w:ascii="Times New Roman" w:eastAsia="Times New Roman" w:hAnsi="Times New Roman" w:cs="Times New Roman"/>
          <w:sz w:val="24"/>
          <w:szCs w:val="24"/>
        </w:rPr>
        <w:t>Shawkat</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Toorawa</w:t>
      </w:r>
      <w:proofErr w:type="spellEnd"/>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w:t>
      </w:r>
      <w:r w:rsidRPr="00935CAD">
        <w:rPr>
          <w:rFonts w:ascii="Times New Roman" w:eastAsia="Times New Roman" w:hAnsi="Times New Roman" w:cs="Times New Roman"/>
          <w:i/>
          <w:iCs/>
          <w:sz w:val="24"/>
          <w:szCs w:val="24"/>
        </w:rPr>
        <w:t>Arabic Literary Culture: 500-925</w:t>
      </w:r>
      <w:r w:rsidRPr="00935CAD">
        <w:rPr>
          <w:rFonts w:ascii="Times New Roman" w:eastAsia="Times New Roman" w:hAnsi="Times New Roman" w:cs="Times New Roman"/>
          <w:sz w:val="24"/>
          <w:szCs w:val="24"/>
        </w:rPr>
        <w:t>.  Detroit:  Thompson Gale, 2005.</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Cowan, J. M., </w:t>
      </w:r>
      <w:proofErr w:type="gramStart"/>
      <w:r w:rsidRPr="00935CAD">
        <w:rPr>
          <w:rFonts w:ascii="Times New Roman" w:eastAsia="Times New Roman" w:hAnsi="Times New Roman" w:cs="Times New Roman"/>
          <w:sz w:val="24"/>
          <w:szCs w:val="24"/>
        </w:rPr>
        <w:t>ed</w:t>
      </w:r>
      <w:proofErr w:type="gram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i/>
          <w:iCs/>
          <w:sz w:val="24"/>
          <w:szCs w:val="24"/>
        </w:rPr>
        <w:t xml:space="preserve">The Hans </w:t>
      </w:r>
      <w:proofErr w:type="spellStart"/>
      <w:r w:rsidRPr="00935CAD">
        <w:rPr>
          <w:rFonts w:ascii="Times New Roman" w:eastAsia="Times New Roman" w:hAnsi="Times New Roman" w:cs="Times New Roman"/>
          <w:i/>
          <w:iCs/>
          <w:sz w:val="24"/>
          <w:szCs w:val="24"/>
        </w:rPr>
        <w:t>Wehr</w:t>
      </w:r>
      <w:proofErr w:type="spellEnd"/>
      <w:r w:rsidRPr="00935CAD">
        <w:rPr>
          <w:rFonts w:ascii="Times New Roman" w:eastAsia="Times New Roman" w:hAnsi="Times New Roman" w:cs="Times New Roman"/>
          <w:i/>
          <w:iCs/>
          <w:sz w:val="24"/>
          <w:szCs w:val="24"/>
        </w:rPr>
        <w:t xml:space="preserve"> Dictionary of Modern Written Arabic</w:t>
      </w:r>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sz w:val="24"/>
          <w:szCs w:val="24"/>
        </w:rPr>
        <w:t>Fourth Edition.</w:t>
      </w:r>
      <w:proofErr w:type="gramEnd"/>
      <w:r w:rsidRPr="00935CAD">
        <w:rPr>
          <w:rFonts w:ascii="Times New Roman" w:eastAsia="Times New Roman" w:hAnsi="Times New Roman" w:cs="Times New Roman"/>
          <w:sz w:val="24"/>
          <w:szCs w:val="24"/>
        </w:rPr>
        <w:t xml:space="preserve">  Ithaca, NY:  Spoken Language Services, 1979.</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r w:rsidRPr="00935CAD">
        <w:rPr>
          <w:rFonts w:ascii="Times New Roman" w:eastAsia="Times New Roman" w:hAnsi="Times New Roman" w:cs="Times New Roman"/>
          <w:sz w:val="24"/>
          <w:szCs w:val="24"/>
        </w:rPr>
        <w:t>Frangieh</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Bassam</w:t>
      </w:r>
      <w:proofErr w:type="spellEnd"/>
      <w:r w:rsidRPr="00935CAD">
        <w:rPr>
          <w:rFonts w:ascii="Times New Roman" w:eastAsia="Times New Roman" w:hAnsi="Times New Roman" w:cs="Times New Roman"/>
          <w:sz w:val="24"/>
          <w:szCs w:val="24"/>
        </w:rPr>
        <w:t xml:space="preserve"> K.  </w:t>
      </w:r>
      <w:proofErr w:type="gramStart"/>
      <w:r w:rsidRPr="00935CAD">
        <w:rPr>
          <w:rFonts w:ascii="Times New Roman" w:eastAsia="Times New Roman" w:hAnsi="Times New Roman" w:cs="Times New Roman"/>
          <w:i/>
          <w:iCs/>
          <w:sz w:val="24"/>
          <w:szCs w:val="24"/>
        </w:rPr>
        <w:t>Anthology of Arabic Literature, Culture and Thought from Pre-Islamic Times to the Present.</w:t>
      </w:r>
      <w:proofErr w:type="gramEnd"/>
      <w:r w:rsidRPr="00935CAD">
        <w:rPr>
          <w:rFonts w:ascii="Times New Roman" w:eastAsia="Times New Roman" w:hAnsi="Times New Roman" w:cs="Times New Roman"/>
          <w:sz w:val="24"/>
          <w:szCs w:val="24"/>
        </w:rPr>
        <w:t xml:space="preserve">  New Haven: Yale University Press, 2004.</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proofErr w:type="gramStart"/>
      <w:r w:rsidRPr="00935CAD">
        <w:rPr>
          <w:rFonts w:ascii="Times New Roman" w:eastAsia="Times New Roman" w:hAnsi="Times New Roman" w:cs="Times New Roman"/>
          <w:sz w:val="24"/>
          <w:szCs w:val="24"/>
        </w:rPr>
        <w:t>Meisami</w:t>
      </w:r>
      <w:proofErr w:type="spellEnd"/>
      <w:r w:rsidRPr="00935CAD">
        <w:rPr>
          <w:rFonts w:ascii="Times New Roman" w:eastAsia="Times New Roman" w:hAnsi="Times New Roman" w:cs="Times New Roman"/>
          <w:sz w:val="24"/>
          <w:szCs w:val="24"/>
        </w:rPr>
        <w:t>, Julie and Paul Starkey.</w:t>
      </w:r>
      <w:proofErr w:type="gram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i/>
          <w:iCs/>
          <w:sz w:val="24"/>
          <w:szCs w:val="24"/>
        </w:rPr>
        <w:t>Encyclopedia of Arabic Literature</w:t>
      </w:r>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New York: </w:t>
      </w:r>
      <w:proofErr w:type="spellStart"/>
      <w:r w:rsidRPr="00935CAD">
        <w:rPr>
          <w:rFonts w:ascii="Times New Roman" w:eastAsia="Times New Roman" w:hAnsi="Times New Roman" w:cs="Times New Roman"/>
          <w:sz w:val="24"/>
          <w:szCs w:val="24"/>
        </w:rPr>
        <w:t>Routledge</w:t>
      </w:r>
      <w:proofErr w:type="spellEnd"/>
      <w:r w:rsidRPr="00935CAD">
        <w:rPr>
          <w:rFonts w:ascii="Times New Roman" w:eastAsia="Times New Roman" w:hAnsi="Times New Roman" w:cs="Times New Roman"/>
          <w:sz w:val="24"/>
          <w:szCs w:val="24"/>
        </w:rPr>
        <w:t>, 1998.</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gramStart"/>
      <w:r w:rsidRPr="00935CAD">
        <w:rPr>
          <w:rFonts w:ascii="Times New Roman" w:eastAsia="Times New Roman" w:hAnsi="Times New Roman" w:cs="Times New Roman"/>
          <w:sz w:val="24"/>
          <w:szCs w:val="24"/>
        </w:rPr>
        <w:t xml:space="preserve">Mir, </w:t>
      </w:r>
      <w:proofErr w:type="spellStart"/>
      <w:r w:rsidRPr="00935CAD">
        <w:rPr>
          <w:rFonts w:ascii="Times New Roman" w:eastAsia="Times New Roman" w:hAnsi="Times New Roman" w:cs="Times New Roman"/>
          <w:sz w:val="24"/>
          <w:szCs w:val="24"/>
        </w:rPr>
        <w:t>Mustansir</w:t>
      </w:r>
      <w:proofErr w:type="spellEnd"/>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i/>
          <w:iCs/>
          <w:sz w:val="24"/>
          <w:szCs w:val="24"/>
        </w:rPr>
        <w:t xml:space="preserve">Dictionary of </w:t>
      </w:r>
      <w:proofErr w:type="spellStart"/>
      <w:r w:rsidRPr="00935CAD">
        <w:rPr>
          <w:rFonts w:ascii="Times New Roman" w:eastAsia="Times New Roman" w:hAnsi="Times New Roman" w:cs="Times New Roman"/>
          <w:i/>
          <w:iCs/>
          <w:sz w:val="24"/>
          <w:szCs w:val="24"/>
        </w:rPr>
        <w:t>Quranic</w:t>
      </w:r>
      <w:proofErr w:type="spellEnd"/>
      <w:r w:rsidRPr="00935CAD">
        <w:rPr>
          <w:rFonts w:ascii="Times New Roman" w:eastAsia="Times New Roman" w:hAnsi="Times New Roman" w:cs="Times New Roman"/>
          <w:i/>
          <w:iCs/>
          <w:sz w:val="24"/>
          <w:szCs w:val="24"/>
        </w:rPr>
        <w:t xml:space="preserve"> Arabic Terms and Concepts.</w:t>
      </w:r>
      <w:proofErr w:type="gramEnd"/>
      <w:r w:rsidRPr="00935CAD">
        <w:rPr>
          <w:rFonts w:ascii="Times New Roman" w:eastAsia="Times New Roman" w:hAnsi="Times New Roman" w:cs="Times New Roman"/>
          <w:i/>
          <w:iCs/>
          <w:sz w:val="24"/>
          <w:szCs w:val="24"/>
        </w:rPr>
        <w:t xml:space="preserve">  </w:t>
      </w:r>
      <w:r w:rsidRPr="00935CAD">
        <w:rPr>
          <w:rFonts w:ascii="Times New Roman" w:eastAsia="Times New Roman" w:hAnsi="Times New Roman" w:cs="Times New Roman"/>
          <w:sz w:val="24"/>
          <w:szCs w:val="24"/>
        </w:rPr>
        <w:t>New York: Garland, 1987.</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Penrice, John.  </w:t>
      </w:r>
      <w:proofErr w:type="gramStart"/>
      <w:r w:rsidRPr="00935CAD">
        <w:rPr>
          <w:rFonts w:ascii="Times New Roman" w:eastAsia="Times New Roman" w:hAnsi="Times New Roman" w:cs="Times New Roman"/>
          <w:i/>
          <w:iCs/>
          <w:sz w:val="24"/>
          <w:szCs w:val="24"/>
        </w:rPr>
        <w:t>A Dictionary and Glossary of the Koran</w:t>
      </w:r>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Mineola, New York:  Dover, 2004.</w:t>
      </w:r>
    </w:p>
    <w:p w:rsidR="00935CAD" w:rsidRPr="00935CAD" w:rsidRDefault="00935CAD" w:rsidP="00935CAD">
      <w:pPr>
        <w:spacing w:after="0" w:line="240" w:lineRule="auto"/>
        <w:rPr>
          <w:rFonts w:ascii="Times New Roman" w:eastAsia="Times New Roman" w:hAnsi="Times New Roman" w:cs="Times New Roman"/>
          <w:i/>
          <w:iCs/>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i/>
          <w:iCs/>
          <w:sz w:val="24"/>
          <w:szCs w:val="24"/>
        </w:rPr>
        <w:t xml:space="preserve">The </w:t>
      </w:r>
      <w:proofErr w:type="gramStart"/>
      <w:r w:rsidRPr="00935CAD">
        <w:rPr>
          <w:rFonts w:ascii="Times New Roman" w:eastAsia="Times New Roman" w:hAnsi="Times New Roman" w:cs="Times New Roman"/>
          <w:i/>
          <w:iCs/>
          <w:sz w:val="24"/>
          <w:szCs w:val="24"/>
        </w:rPr>
        <w:t>Oxford  Essential</w:t>
      </w:r>
      <w:proofErr w:type="gramEnd"/>
      <w:r w:rsidRPr="00935CAD">
        <w:rPr>
          <w:rFonts w:ascii="Times New Roman" w:eastAsia="Times New Roman" w:hAnsi="Times New Roman" w:cs="Times New Roman"/>
          <w:i/>
          <w:iCs/>
          <w:sz w:val="24"/>
          <w:szCs w:val="24"/>
        </w:rPr>
        <w:t xml:space="preserve"> Arabic Dictionary</w:t>
      </w:r>
      <w:r w:rsidRPr="00935CAD">
        <w:rPr>
          <w:rFonts w:ascii="Times New Roman" w:eastAsia="Times New Roman" w:hAnsi="Times New Roman" w:cs="Times New Roman"/>
          <w:sz w:val="24"/>
          <w:szCs w:val="24"/>
        </w:rPr>
        <w:t>.  Oxford: Clarendon, 2010.</w:t>
      </w:r>
    </w:p>
    <w:p w:rsidR="00935CAD" w:rsidRPr="00935CAD" w:rsidRDefault="00935CAD" w:rsidP="00935CAD">
      <w:pPr>
        <w:spacing w:after="0" w:line="240" w:lineRule="auto"/>
        <w:rPr>
          <w:rFonts w:ascii="Times New Roman" w:eastAsia="Times New Roman" w:hAnsi="Times New Roman" w:cs="Times New Roman"/>
          <w:bCs/>
          <w:sz w:val="24"/>
          <w:szCs w:val="24"/>
        </w:rPr>
      </w:pPr>
    </w:p>
    <w:p w:rsidR="00935CAD" w:rsidRPr="00935CAD" w:rsidRDefault="00935CAD" w:rsidP="00935CAD">
      <w:pPr>
        <w:spacing w:after="0" w:line="240" w:lineRule="auto"/>
        <w:rPr>
          <w:rFonts w:ascii="Times New Roman" w:eastAsia="Times New Roman" w:hAnsi="Times New Roman" w:cs="Times New Roman"/>
          <w:bCs/>
          <w:sz w:val="24"/>
          <w:szCs w:val="24"/>
        </w:rPr>
      </w:pPr>
    </w:p>
    <w:p w:rsidR="0040090D" w:rsidRDefault="0040090D">
      <w:r>
        <w:br w:type="page"/>
      </w:r>
    </w:p>
    <w:p w:rsidR="0040090D" w:rsidRPr="0040090D" w:rsidRDefault="0040090D" w:rsidP="0040090D">
      <w:pPr>
        <w:spacing w:after="0" w:line="240" w:lineRule="auto"/>
        <w:jc w:val="right"/>
        <w:rPr>
          <w:rFonts w:ascii="Times New Roman" w:eastAsia="Times New Roman" w:hAnsi="Times New Roman" w:cs="Times New Roman"/>
          <w:sz w:val="24"/>
          <w:szCs w:val="24"/>
        </w:rPr>
      </w:pPr>
      <w:r w:rsidRPr="0040090D">
        <w:rPr>
          <w:rFonts w:ascii="Times New Roman" w:eastAsia="Times New Roman" w:hAnsi="Times New Roman" w:cs="Times New Roman"/>
          <w:sz w:val="24"/>
          <w:szCs w:val="24"/>
        </w:rPr>
        <w:lastRenderedPageBreak/>
        <w:t>Proposal Date: 9/3/2012</w:t>
      </w:r>
    </w:p>
    <w:p w:rsidR="0040090D" w:rsidRPr="0040090D" w:rsidRDefault="0040090D" w:rsidP="0040090D">
      <w:pPr>
        <w:spacing w:after="0" w:line="240" w:lineRule="auto"/>
        <w:jc w:val="center"/>
        <w:rPr>
          <w:rFonts w:ascii="Times New Roman" w:eastAsia="Times New Roman" w:hAnsi="Times New Roman" w:cs="Times New Roman"/>
          <w:sz w:val="24"/>
          <w:szCs w:val="24"/>
        </w:rPr>
      </w:pPr>
    </w:p>
    <w:p w:rsidR="0040090D" w:rsidRPr="0040090D" w:rsidRDefault="0040090D" w:rsidP="0040090D">
      <w:pPr>
        <w:spacing w:after="0" w:line="240" w:lineRule="auto"/>
        <w:jc w:val="center"/>
        <w:rPr>
          <w:rFonts w:ascii="Times New Roman" w:eastAsia="Times New Roman" w:hAnsi="Times New Roman" w:cs="Times New Roman"/>
          <w:b/>
          <w:sz w:val="24"/>
          <w:szCs w:val="24"/>
        </w:rPr>
      </w:pPr>
      <w:r w:rsidRPr="0040090D">
        <w:rPr>
          <w:rFonts w:ascii="Times New Roman" w:eastAsia="Times New Roman" w:hAnsi="Times New Roman" w:cs="Times New Roman"/>
          <w:b/>
          <w:sz w:val="24"/>
          <w:szCs w:val="24"/>
        </w:rPr>
        <w:t>Potter College of Arts &amp; Letters</w:t>
      </w:r>
    </w:p>
    <w:p w:rsidR="0040090D" w:rsidRPr="0040090D" w:rsidRDefault="0040090D" w:rsidP="0040090D">
      <w:pPr>
        <w:spacing w:after="0" w:line="240" w:lineRule="auto"/>
        <w:jc w:val="center"/>
        <w:rPr>
          <w:rFonts w:ascii="Times New Roman" w:eastAsia="Times New Roman" w:hAnsi="Times New Roman" w:cs="Times New Roman"/>
          <w:b/>
          <w:sz w:val="24"/>
          <w:szCs w:val="24"/>
        </w:rPr>
      </w:pPr>
      <w:r w:rsidRPr="0040090D">
        <w:rPr>
          <w:rFonts w:ascii="Times New Roman" w:eastAsia="Times New Roman" w:hAnsi="Times New Roman" w:cs="Times New Roman"/>
          <w:b/>
          <w:sz w:val="24"/>
          <w:szCs w:val="24"/>
        </w:rPr>
        <w:t>Department of Modern Languages</w:t>
      </w:r>
    </w:p>
    <w:p w:rsidR="0040090D" w:rsidRPr="0040090D" w:rsidRDefault="0040090D" w:rsidP="0040090D">
      <w:pPr>
        <w:spacing w:after="0" w:line="240" w:lineRule="auto"/>
        <w:jc w:val="center"/>
        <w:rPr>
          <w:rFonts w:ascii="Times New Roman" w:eastAsia="Times New Roman" w:hAnsi="Times New Roman" w:cs="Times New Roman"/>
          <w:b/>
          <w:sz w:val="24"/>
          <w:szCs w:val="24"/>
        </w:rPr>
      </w:pPr>
      <w:r w:rsidRPr="0040090D">
        <w:rPr>
          <w:rFonts w:ascii="Times New Roman" w:eastAsia="Times New Roman" w:hAnsi="Times New Roman" w:cs="Times New Roman"/>
          <w:b/>
          <w:sz w:val="24"/>
          <w:szCs w:val="24"/>
        </w:rPr>
        <w:t>Proposal to Create a New Course</w:t>
      </w:r>
    </w:p>
    <w:p w:rsidR="0040090D" w:rsidRPr="0040090D" w:rsidRDefault="0040090D" w:rsidP="0040090D">
      <w:pPr>
        <w:spacing w:after="0" w:line="240" w:lineRule="auto"/>
        <w:jc w:val="center"/>
        <w:rPr>
          <w:rFonts w:ascii="Times New Roman" w:eastAsia="Times New Roman" w:hAnsi="Times New Roman" w:cs="Times New Roman"/>
          <w:b/>
          <w:sz w:val="24"/>
          <w:szCs w:val="24"/>
        </w:rPr>
      </w:pPr>
      <w:r w:rsidRPr="0040090D">
        <w:rPr>
          <w:rFonts w:ascii="Times New Roman" w:eastAsia="Times New Roman" w:hAnsi="Times New Roman" w:cs="Times New Roman"/>
          <w:b/>
          <w:sz w:val="24"/>
          <w:szCs w:val="24"/>
        </w:rPr>
        <w:t>(Action Item)</w:t>
      </w:r>
    </w:p>
    <w:p w:rsidR="0040090D" w:rsidRPr="0040090D" w:rsidRDefault="0040090D" w:rsidP="0040090D">
      <w:pPr>
        <w:spacing w:after="0" w:line="240" w:lineRule="auto"/>
        <w:rPr>
          <w:rFonts w:ascii="Times New Roman" w:eastAsia="Times New Roman" w:hAnsi="Times New Roman" w:cs="Times New Roman"/>
          <w:b/>
          <w:sz w:val="24"/>
          <w:szCs w:val="24"/>
        </w:rPr>
      </w:pPr>
    </w:p>
    <w:p w:rsidR="0040090D" w:rsidRPr="0040090D" w:rsidRDefault="0040090D" w:rsidP="0040090D">
      <w:pPr>
        <w:spacing w:after="0" w:line="240" w:lineRule="auto"/>
        <w:rPr>
          <w:rFonts w:ascii="Times New Roman" w:eastAsia="Times New Roman" w:hAnsi="Times New Roman" w:cs="Times New Roman"/>
          <w:sz w:val="24"/>
          <w:szCs w:val="24"/>
        </w:rPr>
      </w:pPr>
      <w:r w:rsidRPr="0040090D">
        <w:rPr>
          <w:rFonts w:ascii="Times New Roman" w:eastAsia="Times New Roman" w:hAnsi="Times New Roman" w:cs="Times New Roman"/>
          <w:sz w:val="24"/>
          <w:szCs w:val="24"/>
        </w:rPr>
        <w:t>Contact Person:  Ekaterina Myakshina, ekaterina.myakshina@wku.edu, 745-2401</w:t>
      </w:r>
    </w:p>
    <w:p w:rsidR="0040090D" w:rsidRPr="0040090D" w:rsidRDefault="0040090D" w:rsidP="0040090D">
      <w:pPr>
        <w:spacing w:after="0" w:line="240" w:lineRule="auto"/>
        <w:rPr>
          <w:rFonts w:ascii="Times New Roman" w:eastAsia="Times New Roman" w:hAnsi="Times New Roman" w:cs="Times New Roman"/>
          <w:sz w:val="24"/>
          <w:szCs w:val="24"/>
        </w:rPr>
      </w:pPr>
    </w:p>
    <w:p w:rsidR="0040090D" w:rsidRPr="0040090D" w:rsidRDefault="0040090D" w:rsidP="0040090D">
      <w:pPr>
        <w:spacing w:after="0" w:line="240" w:lineRule="auto"/>
        <w:rPr>
          <w:rFonts w:ascii="Times New Roman" w:eastAsia="Times New Roman" w:hAnsi="Times New Roman" w:cs="Times New Roman"/>
          <w:b/>
          <w:sz w:val="24"/>
          <w:szCs w:val="24"/>
        </w:rPr>
      </w:pPr>
      <w:r w:rsidRPr="0040090D">
        <w:rPr>
          <w:rFonts w:ascii="Times New Roman" w:eastAsia="Times New Roman" w:hAnsi="Times New Roman" w:cs="Times New Roman"/>
          <w:b/>
          <w:sz w:val="24"/>
          <w:szCs w:val="24"/>
        </w:rPr>
        <w:t>1.</w:t>
      </w:r>
      <w:r w:rsidRPr="0040090D">
        <w:rPr>
          <w:rFonts w:ascii="Times New Roman" w:eastAsia="Times New Roman" w:hAnsi="Times New Roman" w:cs="Times New Roman"/>
          <w:b/>
          <w:sz w:val="24"/>
          <w:szCs w:val="24"/>
        </w:rPr>
        <w:tab/>
        <w:t>Identification of proposed course:</w:t>
      </w:r>
    </w:p>
    <w:p w:rsidR="0040090D" w:rsidRPr="0040090D" w:rsidRDefault="0040090D" w:rsidP="0040090D">
      <w:pPr>
        <w:numPr>
          <w:ilvl w:val="1"/>
          <w:numId w:val="88"/>
        </w:numPr>
        <w:spacing w:after="0" w:line="240" w:lineRule="auto"/>
        <w:rPr>
          <w:rFonts w:ascii="Times New Roman" w:eastAsia="Times New Roman" w:hAnsi="Times New Roman" w:cs="Times New Roman"/>
          <w:sz w:val="24"/>
          <w:szCs w:val="24"/>
        </w:rPr>
      </w:pPr>
      <w:r w:rsidRPr="0040090D">
        <w:rPr>
          <w:rFonts w:ascii="Times New Roman" w:eastAsia="Times New Roman" w:hAnsi="Times New Roman" w:cs="Times New Roman"/>
          <w:sz w:val="24"/>
          <w:szCs w:val="24"/>
        </w:rPr>
        <w:t>Course prefix (subject area) and number: RUSS 202</w:t>
      </w:r>
    </w:p>
    <w:p w:rsidR="0040090D" w:rsidRPr="0040090D" w:rsidRDefault="0040090D" w:rsidP="0040090D">
      <w:pPr>
        <w:numPr>
          <w:ilvl w:val="1"/>
          <w:numId w:val="88"/>
        </w:numPr>
        <w:spacing w:after="0" w:line="240" w:lineRule="auto"/>
        <w:rPr>
          <w:rFonts w:ascii="Times New Roman" w:eastAsia="Times New Roman" w:hAnsi="Times New Roman" w:cs="Times New Roman"/>
          <w:sz w:val="24"/>
          <w:szCs w:val="24"/>
        </w:rPr>
      </w:pPr>
      <w:r w:rsidRPr="0040090D">
        <w:rPr>
          <w:rFonts w:ascii="Times New Roman" w:eastAsia="Times New Roman" w:hAnsi="Times New Roman" w:cs="Times New Roman"/>
          <w:sz w:val="24"/>
          <w:szCs w:val="24"/>
        </w:rPr>
        <w:t>Course title: Intermediate Russian II</w:t>
      </w:r>
    </w:p>
    <w:p w:rsidR="0040090D" w:rsidRPr="0040090D" w:rsidRDefault="0040090D" w:rsidP="0040090D">
      <w:pPr>
        <w:numPr>
          <w:ilvl w:val="1"/>
          <w:numId w:val="88"/>
        </w:numPr>
        <w:spacing w:after="0" w:line="240" w:lineRule="auto"/>
        <w:rPr>
          <w:rFonts w:ascii="Times New Roman" w:eastAsia="Times New Roman" w:hAnsi="Times New Roman" w:cs="Times New Roman"/>
          <w:sz w:val="24"/>
          <w:szCs w:val="24"/>
        </w:rPr>
      </w:pPr>
      <w:r w:rsidRPr="0040090D">
        <w:rPr>
          <w:rFonts w:ascii="Times New Roman" w:eastAsia="Times New Roman" w:hAnsi="Times New Roman" w:cs="Times New Roman"/>
          <w:sz w:val="24"/>
          <w:szCs w:val="24"/>
        </w:rPr>
        <w:t>Abbreviated course title: Intermediate Russian II</w:t>
      </w:r>
    </w:p>
    <w:p w:rsidR="0040090D" w:rsidRPr="0040090D" w:rsidRDefault="0040090D" w:rsidP="0040090D">
      <w:pPr>
        <w:numPr>
          <w:ilvl w:val="1"/>
          <w:numId w:val="88"/>
        </w:numPr>
        <w:spacing w:after="0" w:line="240" w:lineRule="auto"/>
        <w:rPr>
          <w:rFonts w:ascii="Times New Roman" w:eastAsia="Times New Roman" w:hAnsi="Times New Roman" w:cs="Times New Roman"/>
          <w:sz w:val="24"/>
          <w:szCs w:val="24"/>
        </w:rPr>
      </w:pPr>
      <w:r w:rsidRPr="0040090D">
        <w:rPr>
          <w:rFonts w:ascii="Times New Roman" w:eastAsia="Times New Roman" w:hAnsi="Times New Roman" w:cs="Times New Roman"/>
          <w:sz w:val="24"/>
          <w:szCs w:val="24"/>
        </w:rPr>
        <w:t>Credit hours and contact hours: 3</w:t>
      </w:r>
    </w:p>
    <w:p w:rsidR="0040090D" w:rsidRPr="0040090D" w:rsidRDefault="0040090D" w:rsidP="0040090D">
      <w:pPr>
        <w:numPr>
          <w:ilvl w:val="1"/>
          <w:numId w:val="88"/>
        </w:numPr>
        <w:spacing w:after="0" w:line="240" w:lineRule="auto"/>
        <w:rPr>
          <w:rFonts w:ascii="Times New Roman" w:eastAsia="Times New Roman" w:hAnsi="Times New Roman" w:cs="Times New Roman"/>
          <w:sz w:val="24"/>
          <w:szCs w:val="24"/>
        </w:rPr>
      </w:pPr>
      <w:r w:rsidRPr="0040090D">
        <w:rPr>
          <w:rFonts w:ascii="Times New Roman" w:eastAsia="Times New Roman" w:hAnsi="Times New Roman" w:cs="Times New Roman"/>
          <w:sz w:val="24"/>
          <w:szCs w:val="24"/>
        </w:rPr>
        <w:t>Type of course: L</w:t>
      </w:r>
    </w:p>
    <w:p w:rsidR="0040090D" w:rsidRPr="0040090D" w:rsidRDefault="0040090D" w:rsidP="0040090D">
      <w:pPr>
        <w:numPr>
          <w:ilvl w:val="1"/>
          <w:numId w:val="88"/>
        </w:numPr>
        <w:spacing w:after="0" w:line="240" w:lineRule="auto"/>
        <w:rPr>
          <w:rFonts w:ascii="Times New Roman" w:eastAsia="Times New Roman" w:hAnsi="Times New Roman" w:cs="Times New Roman"/>
          <w:sz w:val="24"/>
          <w:szCs w:val="24"/>
        </w:rPr>
      </w:pPr>
      <w:r w:rsidRPr="0040090D">
        <w:rPr>
          <w:rFonts w:ascii="Times New Roman" w:eastAsia="Times New Roman" w:hAnsi="Times New Roman" w:cs="Times New Roman"/>
          <w:sz w:val="24"/>
          <w:szCs w:val="24"/>
        </w:rPr>
        <w:t xml:space="preserve">Prerequisite: RUSS 201 or equivalent </w:t>
      </w:r>
    </w:p>
    <w:p w:rsidR="0040090D" w:rsidRPr="0040090D" w:rsidRDefault="0040090D" w:rsidP="0040090D">
      <w:pPr>
        <w:autoSpaceDE w:val="0"/>
        <w:autoSpaceDN w:val="0"/>
        <w:adjustRightInd w:val="0"/>
        <w:spacing w:after="0" w:line="240" w:lineRule="auto"/>
        <w:rPr>
          <w:rFonts w:ascii="Times New Roman" w:eastAsia="Times New Roman" w:hAnsi="Times New Roman" w:cs="Times New Roman"/>
          <w:color w:val="000000"/>
          <w:sz w:val="23"/>
          <w:szCs w:val="23"/>
        </w:rPr>
      </w:pPr>
      <w:r w:rsidRPr="0040090D">
        <w:rPr>
          <w:rFonts w:ascii="Times New Roman" w:eastAsia="Times New Roman" w:hAnsi="Times New Roman" w:cs="Times New Roman"/>
          <w:color w:val="000000"/>
          <w:sz w:val="24"/>
          <w:szCs w:val="24"/>
        </w:rPr>
        <w:t xml:space="preserve">            1.7      Course catalog listing: </w:t>
      </w:r>
      <w:r w:rsidRPr="0040090D">
        <w:rPr>
          <w:rFonts w:ascii="Times New Roman" w:eastAsia="Times New Roman" w:hAnsi="Times New Roman" w:cs="Times New Roman"/>
          <w:color w:val="000000"/>
          <w:sz w:val="23"/>
          <w:szCs w:val="23"/>
        </w:rPr>
        <w:t>Continued expansion of interpersonal communication skills at</w:t>
      </w:r>
    </w:p>
    <w:p w:rsidR="0040090D" w:rsidRPr="0040090D" w:rsidRDefault="0040090D" w:rsidP="0040090D">
      <w:pPr>
        <w:autoSpaceDE w:val="0"/>
        <w:autoSpaceDN w:val="0"/>
        <w:adjustRightInd w:val="0"/>
        <w:spacing w:after="0" w:line="240" w:lineRule="auto"/>
        <w:ind w:left="720" w:firstLine="720"/>
        <w:rPr>
          <w:rFonts w:ascii="Times New Roman" w:eastAsia="Times New Roman" w:hAnsi="Times New Roman" w:cs="Times New Roman"/>
          <w:color w:val="000000"/>
          <w:sz w:val="23"/>
          <w:szCs w:val="23"/>
        </w:rPr>
      </w:pPr>
      <w:proofErr w:type="gramStart"/>
      <w:r w:rsidRPr="0040090D">
        <w:rPr>
          <w:rFonts w:ascii="Times New Roman" w:eastAsia="Times New Roman" w:hAnsi="Times New Roman" w:cs="Times New Roman"/>
          <w:color w:val="000000"/>
          <w:sz w:val="23"/>
          <w:szCs w:val="23"/>
        </w:rPr>
        <w:t>the</w:t>
      </w:r>
      <w:proofErr w:type="gramEnd"/>
      <w:r w:rsidRPr="0040090D">
        <w:rPr>
          <w:rFonts w:ascii="Times New Roman" w:eastAsia="Times New Roman" w:hAnsi="Times New Roman" w:cs="Times New Roman"/>
          <w:color w:val="000000"/>
          <w:sz w:val="23"/>
          <w:szCs w:val="23"/>
        </w:rPr>
        <w:t xml:space="preserve"> intermediate level. Emphasis on increasing comprehension, the building of</w:t>
      </w:r>
    </w:p>
    <w:p w:rsidR="0040090D" w:rsidRPr="0040090D" w:rsidRDefault="0040090D" w:rsidP="0040090D">
      <w:pPr>
        <w:autoSpaceDE w:val="0"/>
        <w:autoSpaceDN w:val="0"/>
        <w:adjustRightInd w:val="0"/>
        <w:spacing w:after="0" w:line="240" w:lineRule="auto"/>
        <w:ind w:left="720" w:firstLine="720"/>
        <w:rPr>
          <w:rFonts w:ascii="Times New Roman" w:eastAsia="Times New Roman" w:hAnsi="Times New Roman" w:cs="Times New Roman"/>
          <w:color w:val="000000"/>
          <w:sz w:val="24"/>
          <w:szCs w:val="24"/>
        </w:rPr>
      </w:pPr>
      <w:proofErr w:type="gramStart"/>
      <w:r w:rsidRPr="0040090D">
        <w:rPr>
          <w:rFonts w:ascii="Times New Roman" w:eastAsia="Times New Roman" w:hAnsi="Times New Roman" w:cs="Times New Roman"/>
          <w:color w:val="000000"/>
          <w:sz w:val="23"/>
          <w:szCs w:val="23"/>
        </w:rPr>
        <w:t>vocabulary</w:t>
      </w:r>
      <w:proofErr w:type="gramEnd"/>
      <w:r w:rsidRPr="0040090D">
        <w:rPr>
          <w:rFonts w:ascii="Times New Roman" w:eastAsia="Times New Roman" w:hAnsi="Times New Roman" w:cs="Times New Roman"/>
          <w:color w:val="000000"/>
          <w:sz w:val="23"/>
          <w:szCs w:val="23"/>
        </w:rPr>
        <w:t xml:space="preserve">, and on presentational modes of speaking and writing. </w:t>
      </w:r>
    </w:p>
    <w:p w:rsidR="0040090D" w:rsidRPr="0040090D" w:rsidRDefault="0040090D" w:rsidP="00400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40090D" w:rsidRPr="0040090D" w:rsidRDefault="0040090D" w:rsidP="0040090D">
      <w:pPr>
        <w:spacing w:after="0" w:line="240" w:lineRule="auto"/>
        <w:rPr>
          <w:rFonts w:ascii="Times New Roman" w:eastAsia="Times New Roman" w:hAnsi="Times New Roman" w:cs="Times New Roman"/>
          <w:sz w:val="24"/>
          <w:szCs w:val="24"/>
        </w:rPr>
      </w:pPr>
    </w:p>
    <w:p w:rsidR="0040090D" w:rsidRPr="0040090D" w:rsidRDefault="0040090D" w:rsidP="0040090D">
      <w:pPr>
        <w:spacing w:after="0" w:line="240" w:lineRule="auto"/>
        <w:rPr>
          <w:rFonts w:ascii="Times New Roman" w:eastAsia="Times New Roman" w:hAnsi="Times New Roman" w:cs="Times New Roman"/>
          <w:b/>
          <w:sz w:val="24"/>
          <w:szCs w:val="24"/>
        </w:rPr>
      </w:pPr>
      <w:r w:rsidRPr="0040090D">
        <w:rPr>
          <w:rFonts w:ascii="Times New Roman" w:eastAsia="Times New Roman" w:hAnsi="Times New Roman" w:cs="Times New Roman"/>
          <w:b/>
          <w:sz w:val="24"/>
          <w:szCs w:val="24"/>
        </w:rPr>
        <w:t>2.</w:t>
      </w:r>
      <w:r w:rsidRPr="0040090D">
        <w:rPr>
          <w:rFonts w:ascii="Times New Roman" w:eastAsia="Times New Roman" w:hAnsi="Times New Roman" w:cs="Times New Roman"/>
          <w:b/>
          <w:sz w:val="24"/>
          <w:szCs w:val="24"/>
        </w:rPr>
        <w:tab/>
        <w:t>Rationale:</w:t>
      </w:r>
    </w:p>
    <w:p w:rsidR="0040090D" w:rsidRPr="0040090D" w:rsidRDefault="0040090D" w:rsidP="0040090D">
      <w:pPr>
        <w:autoSpaceDE w:val="0"/>
        <w:autoSpaceDN w:val="0"/>
        <w:adjustRightInd w:val="0"/>
        <w:spacing w:after="0" w:line="240" w:lineRule="auto"/>
        <w:ind w:firstLine="720"/>
        <w:rPr>
          <w:rFonts w:ascii="Times New Roman" w:eastAsia="Times New Roman" w:hAnsi="Times New Roman" w:cs="Times New Roman"/>
          <w:color w:val="000000"/>
          <w:sz w:val="24"/>
          <w:szCs w:val="24"/>
        </w:rPr>
      </w:pPr>
      <w:r w:rsidRPr="0040090D">
        <w:rPr>
          <w:rFonts w:ascii="Times New Roman" w:eastAsia="Times New Roman" w:hAnsi="Times New Roman" w:cs="Times New Roman"/>
          <w:color w:val="000000"/>
          <w:sz w:val="24"/>
          <w:szCs w:val="24"/>
        </w:rPr>
        <w:t xml:space="preserve">2.1 </w:t>
      </w:r>
      <w:r w:rsidRPr="0040090D">
        <w:rPr>
          <w:rFonts w:ascii="Times New Roman" w:eastAsia="Times New Roman" w:hAnsi="Times New Roman" w:cs="Times New Roman"/>
          <w:color w:val="000000"/>
          <w:sz w:val="24"/>
          <w:szCs w:val="24"/>
        </w:rPr>
        <w:tab/>
        <w:t>Reason for developing the proposed course: This course offers students the</w:t>
      </w:r>
    </w:p>
    <w:p w:rsidR="0040090D" w:rsidRPr="0040090D" w:rsidRDefault="0040090D" w:rsidP="0040090D">
      <w:pPr>
        <w:autoSpaceDE w:val="0"/>
        <w:autoSpaceDN w:val="0"/>
        <w:adjustRightInd w:val="0"/>
        <w:spacing w:after="0" w:line="240" w:lineRule="auto"/>
        <w:ind w:left="720" w:firstLine="720"/>
        <w:rPr>
          <w:rFonts w:ascii="Times New Roman" w:eastAsia="Times New Roman" w:hAnsi="Times New Roman" w:cs="Times New Roman"/>
          <w:color w:val="000000"/>
          <w:sz w:val="24"/>
          <w:szCs w:val="24"/>
        </w:rPr>
      </w:pPr>
      <w:proofErr w:type="gramStart"/>
      <w:r w:rsidRPr="0040090D">
        <w:rPr>
          <w:rFonts w:ascii="Times New Roman" w:eastAsia="Times New Roman" w:hAnsi="Times New Roman" w:cs="Times New Roman"/>
          <w:color w:val="000000"/>
          <w:sz w:val="24"/>
          <w:szCs w:val="24"/>
        </w:rPr>
        <w:t>opportunity</w:t>
      </w:r>
      <w:proofErr w:type="gramEnd"/>
      <w:r w:rsidRPr="0040090D">
        <w:rPr>
          <w:rFonts w:ascii="Times New Roman" w:eastAsia="Times New Roman" w:hAnsi="Times New Roman" w:cs="Times New Roman"/>
          <w:color w:val="000000"/>
          <w:sz w:val="24"/>
          <w:szCs w:val="24"/>
        </w:rPr>
        <w:t xml:space="preserve"> to build on the first three semesters of Russian language study, so that</w:t>
      </w:r>
    </w:p>
    <w:p w:rsidR="0040090D" w:rsidRPr="0040090D" w:rsidRDefault="0040090D" w:rsidP="0040090D">
      <w:pPr>
        <w:autoSpaceDE w:val="0"/>
        <w:autoSpaceDN w:val="0"/>
        <w:adjustRightInd w:val="0"/>
        <w:spacing w:after="0" w:line="240" w:lineRule="auto"/>
        <w:ind w:left="720" w:firstLine="720"/>
        <w:rPr>
          <w:rFonts w:ascii="Times New Roman" w:eastAsia="Times New Roman" w:hAnsi="Times New Roman" w:cs="Times New Roman"/>
          <w:color w:val="000000"/>
          <w:sz w:val="24"/>
          <w:szCs w:val="24"/>
        </w:rPr>
      </w:pPr>
      <w:proofErr w:type="gramStart"/>
      <w:r w:rsidRPr="0040090D">
        <w:rPr>
          <w:rFonts w:ascii="Times New Roman" w:eastAsia="Times New Roman" w:hAnsi="Times New Roman" w:cs="Times New Roman"/>
          <w:color w:val="000000"/>
          <w:sz w:val="24"/>
          <w:szCs w:val="24"/>
        </w:rPr>
        <w:t>they</w:t>
      </w:r>
      <w:proofErr w:type="gramEnd"/>
      <w:r w:rsidRPr="0040090D">
        <w:rPr>
          <w:rFonts w:ascii="Times New Roman" w:eastAsia="Times New Roman" w:hAnsi="Times New Roman" w:cs="Times New Roman"/>
          <w:color w:val="000000"/>
          <w:sz w:val="24"/>
          <w:szCs w:val="24"/>
        </w:rPr>
        <w:t xml:space="preserve"> can communicate better the intermediate level. It contributes to the</w:t>
      </w:r>
    </w:p>
    <w:p w:rsidR="0040090D" w:rsidRPr="0040090D" w:rsidRDefault="0040090D" w:rsidP="0040090D">
      <w:pPr>
        <w:autoSpaceDE w:val="0"/>
        <w:autoSpaceDN w:val="0"/>
        <w:adjustRightInd w:val="0"/>
        <w:spacing w:after="0" w:line="240" w:lineRule="auto"/>
        <w:ind w:left="720" w:firstLine="720"/>
        <w:rPr>
          <w:rFonts w:ascii="Times New Roman" w:eastAsia="Times New Roman" w:hAnsi="Times New Roman" w:cs="Times New Roman"/>
          <w:color w:val="000000"/>
          <w:sz w:val="24"/>
          <w:szCs w:val="24"/>
        </w:rPr>
      </w:pPr>
      <w:proofErr w:type="gramStart"/>
      <w:r w:rsidRPr="0040090D">
        <w:rPr>
          <w:rFonts w:ascii="Times New Roman" w:eastAsia="Times New Roman" w:hAnsi="Times New Roman" w:cs="Times New Roman"/>
          <w:color w:val="000000"/>
          <w:sz w:val="24"/>
          <w:szCs w:val="24"/>
        </w:rPr>
        <w:t>international</w:t>
      </w:r>
      <w:proofErr w:type="gramEnd"/>
      <w:r w:rsidRPr="0040090D">
        <w:rPr>
          <w:rFonts w:ascii="Times New Roman" w:eastAsia="Times New Roman" w:hAnsi="Times New Roman" w:cs="Times New Roman"/>
          <w:color w:val="000000"/>
          <w:sz w:val="24"/>
          <w:szCs w:val="24"/>
        </w:rPr>
        <w:t xml:space="preserve"> dimension of education at WKU. International Affairs requires</w:t>
      </w:r>
    </w:p>
    <w:p w:rsidR="0040090D" w:rsidRPr="0040090D" w:rsidRDefault="0040090D" w:rsidP="0040090D">
      <w:pPr>
        <w:autoSpaceDE w:val="0"/>
        <w:autoSpaceDN w:val="0"/>
        <w:adjustRightInd w:val="0"/>
        <w:spacing w:after="0" w:line="240" w:lineRule="auto"/>
        <w:ind w:left="720" w:firstLine="720"/>
        <w:rPr>
          <w:rFonts w:ascii="Times New Roman" w:eastAsia="Times New Roman" w:hAnsi="Times New Roman" w:cs="Times New Roman"/>
          <w:color w:val="000000"/>
          <w:sz w:val="24"/>
          <w:szCs w:val="24"/>
        </w:rPr>
      </w:pPr>
      <w:proofErr w:type="gramStart"/>
      <w:r w:rsidRPr="0040090D">
        <w:rPr>
          <w:rFonts w:ascii="Times New Roman" w:eastAsia="Times New Roman" w:hAnsi="Times New Roman" w:cs="Times New Roman"/>
          <w:color w:val="000000"/>
          <w:sz w:val="24"/>
          <w:szCs w:val="24"/>
        </w:rPr>
        <w:t>students</w:t>
      </w:r>
      <w:proofErr w:type="gramEnd"/>
      <w:r w:rsidRPr="0040090D">
        <w:rPr>
          <w:rFonts w:ascii="Times New Roman" w:eastAsia="Times New Roman" w:hAnsi="Times New Roman" w:cs="Times New Roman"/>
          <w:color w:val="000000"/>
          <w:sz w:val="24"/>
          <w:szCs w:val="24"/>
        </w:rPr>
        <w:t xml:space="preserve"> to study a language through 202 (4</w:t>
      </w:r>
      <w:r w:rsidRPr="0040090D">
        <w:rPr>
          <w:rFonts w:ascii="Times New Roman" w:eastAsia="Times New Roman" w:hAnsi="Times New Roman" w:cs="Times New Roman"/>
          <w:color w:val="000000"/>
          <w:sz w:val="24"/>
          <w:szCs w:val="24"/>
          <w:vertAlign w:val="superscript"/>
        </w:rPr>
        <w:t>th</w:t>
      </w:r>
      <w:r w:rsidRPr="0040090D">
        <w:rPr>
          <w:rFonts w:ascii="Times New Roman" w:eastAsia="Times New Roman" w:hAnsi="Times New Roman" w:cs="Times New Roman"/>
          <w:color w:val="000000"/>
          <w:sz w:val="24"/>
          <w:szCs w:val="24"/>
        </w:rPr>
        <w:t xml:space="preserve"> semester). The International</w:t>
      </w:r>
    </w:p>
    <w:p w:rsidR="0040090D" w:rsidRPr="0040090D" w:rsidRDefault="0040090D" w:rsidP="0040090D">
      <w:pPr>
        <w:autoSpaceDE w:val="0"/>
        <w:autoSpaceDN w:val="0"/>
        <w:adjustRightInd w:val="0"/>
        <w:spacing w:after="0" w:line="240" w:lineRule="auto"/>
        <w:ind w:left="720" w:firstLine="720"/>
        <w:rPr>
          <w:rFonts w:ascii="Times New Roman" w:eastAsia="Times New Roman" w:hAnsi="Times New Roman" w:cs="Times New Roman"/>
          <w:color w:val="000000"/>
          <w:sz w:val="24"/>
          <w:szCs w:val="24"/>
        </w:rPr>
      </w:pPr>
      <w:r w:rsidRPr="0040090D">
        <w:rPr>
          <w:rFonts w:ascii="Times New Roman" w:eastAsia="Times New Roman" w:hAnsi="Times New Roman" w:cs="Times New Roman"/>
          <w:color w:val="000000"/>
          <w:sz w:val="24"/>
          <w:szCs w:val="24"/>
        </w:rPr>
        <w:t xml:space="preserve">Business major lists 202 in any language as an elective. </w:t>
      </w:r>
    </w:p>
    <w:p w:rsidR="0040090D" w:rsidRPr="0040090D" w:rsidRDefault="0040090D" w:rsidP="0040090D">
      <w:pPr>
        <w:autoSpaceDE w:val="0"/>
        <w:autoSpaceDN w:val="0"/>
        <w:adjustRightInd w:val="0"/>
        <w:spacing w:after="0" w:line="240" w:lineRule="auto"/>
        <w:ind w:left="720"/>
        <w:contextualSpacing/>
        <w:rPr>
          <w:rFonts w:ascii="Times New Roman" w:eastAsia="Times New Roman" w:hAnsi="Times New Roman" w:cs="Times New Roman"/>
          <w:color w:val="000000"/>
          <w:sz w:val="23"/>
          <w:szCs w:val="23"/>
        </w:rPr>
      </w:pPr>
      <w:r w:rsidRPr="0040090D">
        <w:rPr>
          <w:rFonts w:ascii="Times New Roman" w:eastAsia="Times New Roman" w:hAnsi="Times New Roman" w:cs="Times New Roman"/>
          <w:color w:val="000000"/>
          <w:sz w:val="23"/>
          <w:szCs w:val="23"/>
        </w:rPr>
        <w:t xml:space="preserve">2.2 </w:t>
      </w:r>
      <w:r w:rsidRPr="0040090D">
        <w:rPr>
          <w:rFonts w:ascii="Times New Roman" w:eastAsia="Times New Roman" w:hAnsi="Times New Roman" w:cs="Times New Roman"/>
          <w:color w:val="000000"/>
          <w:sz w:val="23"/>
          <w:szCs w:val="23"/>
        </w:rPr>
        <w:tab/>
        <w:t xml:space="preserve">Projected enrollment in the proposed course: 20. Students taking this course will </w:t>
      </w:r>
    </w:p>
    <w:p w:rsidR="0040090D" w:rsidRPr="0040090D" w:rsidRDefault="0040090D" w:rsidP="0040090D">
      <w:pPr>
        <w:autoSpaceDE w:val="0"/>
        <w:autoSpaceDN w:val="0"/>
        <w:adjustRightInd w:val="0"/>
        <w:spacing w:after="0" w:line="240" w:lineRule="auto"/>
        <w:ind w:left="720" w:firstLine="720"/>
        <w:contextualSpacing/>
        <w:rPr>
          <w:rFonts w:ascii="Times New Roman" w:eastAsia="Times New Roman" w:hAnsi="Times New Roman" w:cs="Times New Roman"/>
          <w:color w:val="000000"/>
          <w:sz w:val="23"/>
          <w:szCs w:val="23"/>
        </w:rPr>
      </w:pPr>
      <w:proofErr w:type="gramStart"/>
      <w:r w:rsidRPr="0040090D">
        <w:rPr>
          <w:rFonts w:ascii="Times New Roman" w:eastAsia="Times New Roman" w:hAnsi="Times New Roman" w:cs="Times New Roman"/>
          <w:color w:val="000000"/>
          <w:sz w:val="23"/>
          <w:szCs w:val="23"/>
        </w:rPr>
        <w:t>generally</w:t>
      </w:r>
      <w:proofErr w:type="gramEnd"/>
      <w:r w:rsidRPr="0040090D">
        <w:rPr>
          <w:rFonts w:ascii="Times New Roman" w:eastAsia="Times New Roman" w:hAnsi="Times New Roman" w:cs="Times New Roman"/>
          <w:color w:val="000000"/>
          <w:sz w:val="23"/>
          <w:szCs w:val="23"/>
        </w:rPr>
        <w:t xml:space="preserve"> come from Russian 201. Two to three sections of first year Russian</w:t>
      </w:r>
    </w:p>
    <w:p w:rsidR="0040090D" w:rsidRPr="0040090D" w:rsidRDefault="0040090D" w:rsidP="0040090D">
      <w:pPr>
        <w:autoSpaceDE w:val="0"/>
        <w:autoSpaceDN w:val="0"/>
        <w:adjustRightInd w:val="0"/>
        <w:spacing w:after="0" w:line="240" w:lineRule="auto"/>
        <w:ind w:left="720" w:firstLine="720"/>
        <w:contextualSpacing/>
        <w:rPr>
          <w:rFonts w:ascii="Times New Roman" w:eastAsia="Times New Roman" w:hAnsi="Times New Roman" w:cs="Times New Roman"/>
          <w:color w:val="000000"/>
          <w:sz w:val="23"/>
          <w:szCs w:val="23"/>
        </w:rPr>
      </w:pPr>
      <w:proofErr w:type="gramStart"/>
      <w:r w:rsidRPr="0040090D">
        <w:rPr>
          <w:rFonts w:ascii="Times New Roman" w:eastAsia="Times New Roman" w:hAnsi="Times New Roman" w:cs="Times New Roman"/>
          <w:color w:val="000000"/>
          <w:sz w:val="23"/>
          <w:szCs w:val="23"/>
        </w:rPr>
        <w:t>annually</w:t>
      </w:r>
      <w:proofErr w:type="gramEnd"/>
      <w:r w:rsidRPr="0040090D">
        <w:rPr>
          <w:rFonts w:ascii="Times New Roman" w:eastAsia="Times New Roman" w:hAnsi="Times New Roman" w:cs="Times New Roman"/>
          <w:color w:val="000000"/>
          <w:sz w:val="23"/>
          <w:szCs w:val="23"/>
        </w:rPr>
        <w:t xml:space="preserve"> feed into the 200-level. </w:t>
      </w:r>
    </w:p>
    <w:p w:rsidR="0040090D" w:rsidRPr="0040090D" w:rsidRDefault="0040090D" w:rsidP="0040090D">
      <w:pPr>
        <w:numPr>
          <w:ilvl w:val="1"/>
          <w:numId w:val="2"/>
        </w:numPr>
        <w:spacing w:after="0" w:line="240" w:lineRule="auto"/>
        <w:rPr>
          <w:rFonts w:ascii="Times New Roman" w:eastAsia="Times New Roman" w:hAnsi="Times New Roman" w:cs="Times New Roman"/>
          <w:sz w:val="24"/>
          <w:szCs w:val="24"/>
        </w:rPr>
      </w:pPr>
      <w:r w:rsidRPr="0040090D">
        <w:rPr>
          <w:rFonts w:ascii="Times New Roman" w:eastAsia="Times New Roman" w:hAnsi="Times New Roman" w:cs="Times New Roman"/>
          <w:sz w:val="24"/>
          <w:szCs w:val="24"/>
        </w:rPr>
        <w:t xml:space="preserve">Relationship of the proposed course to courses now offered by the department: This course builds on the first three semesters of Russian being offered, to complete the intermediate sequence. </w:t>
      </w:r>
    </w:p>
    <w:p w:rsidR="0040090D" w:rsidRPr="0040090D" w:rsidRDefault="0040090D" w:rsidP="0040090D">
      <w:pPr>
        <w:numPr>
          <w:ilvl w:val="1"/>
          <w:numId w:val="2"/>
        </w:numPr>
        <w:spacing w:after="0" w:line="240" w:lineRule="auto"/>
        <w:rPr>
          <w:rFonts w:ascii="Times New Roman" w:eastAsia="Times New Roman" w:hAnsi="Times New Roman" w:cs="Times New Roman"/>
          <w:sz w:val="24"/>
          <w:szCs w:val="24"/>
        </w:rPr>
      </w:pPr>
      <w:r w:rsidRPr="0040090D">
        <w:rPr>
          <w:rFonts w:ascii="Times New Roman" w:eastAsia="Times New Roman" w:hAnsi="Times New Roman" w:cs="Times New Roman"/>
          <w:sz w:val="24"/>
          <w:szCs w:val="24"/>
        </w:rPr>
        <w:t xml:space="preserve">Relationship of the proposed course to courses offered in other departments: </w:t>
      </w:r>
    </w:p>
    <w:p w:rsidR="0040090D" w:rsidRPr="0040090D" w:rsidRDefault="0040090D" w:rsidP="0040090D">
      <w:pPr>
        <w:spacing w:after="0" w:line="240" w:lineRule="auto"/>
        <w:ind w:left="1440"/>
        <w:rPr>
          <w:rFonts w:ascii="Times New Roman" w:eastAsia="Times New Roman" w:hAnsi="Times New Roman" w:cs="Times New Roman"/>
          <w:sz w:val="24"/>
          <w:szCs w:val="24"/>
        </w:rPr>
      </w:pPr>
      <w:r w:rsidRPr="0040090D">
        <w:rPr>
          <w:rFonts w:ascii="Times New Roman" w:eastAsia="Calibri" w:hAnsi="Times New Roman" w:cs="Times New Roman"/>
          <w:sz w:val="24"/>
          <w:szCs w:val="24"/>
        </w:rPr>
        <w:t xml:space="preserve">The study of intermediate </w:t>
      </w:r>
      <w:r w:rsidRPr="0040090D">
        <w:rPr>
          <w:rFonts w:ascii="Times New Roman" w:eastAsia="Times New Roman" w:hAnsi="Times New Roman" w:cs="Times New Roman"/>
          <w:sz w:val="24"/>
          <w:szCs w:val="24"/>
        </w:rPr>
        <w:t xml:space="preserve">Russian </w:t>
      </w:r>
      <w:r w:rsidRPr="0040090D">
        <w:rPr>
          <w:rFonts w:ascii="Times New Roman" w:eastAsia="Calibri" w:hAnsi="Times New Roman" w:cs="Times New Roman"/>
          <w:sz w:val="24"/>
          <w:szCs w:val="24"/>
        </w:rPr>
        <w:t>wi</w:t>
      </w:r>
      <w:r w:rsidRPr="0040090D">
        <w:rPr>
          <w:rFonts w:ascii="Times New Roman" w:eastAsia="Times New Roman" w:hAnsi="Times New Roman" w:cs="Times New Roman"/>
          <w:sz w:val="24"/>
          <w:szCs w:val="24"/>
        </w:rPr>
        <w:t>ll complement courses such as HIST 338</w:t>
      </w:r>
      <w:r w:rsidRPr="0040090D">
        <w:rPr>
          <w:rFonts w:ascii="Times New Roman" w:eastAsia="Calibri" w:hAnsi="Times New Roman" w:cs="Times New Roman"/>
          <w:sz w:val="24"/>
          <w:szCs w:val="24"/>
        </w:rPr>
        <w:t xml:space="preserve">: </w:t>
      </w:r>
      <w:r w:rsidRPr="0040090D">
        <w:rPr>
          <w:rFonts w:ascii="Times New Roman" w:eastAsia="Times New Roman" w:hAnsi="Times New Roman" w:cs="Times New Roman"/>
          <w:sz w:val="24"/>
          <w:szCs w:val="24"/>
        </w:rPr>
        <w:t xml:space="preserve">Russia to 1900, HIST 438: Twentieth century Russia, </w:t>
      </w:r>
      <w:r w:rsidRPr="0040090D">
        <w:rPr>
          <w:rFonts w:ascii="Times New Roman" w:eastAsia="Times New Roman" w:hAnsi="Times New Roman" w:cs="Times New Roman"/>
          <w:color w:val="000000"/>
          <w:sz w:val="23"/>
          <w:szCs w:val="23"/>
        </w:rPr>
        <w:t>PS 367:</w:t>
      </w:r>
      <w:r w:rsidRPr="0040090D">
        <w:rPr>
          <w:rFonts w:ascii="Times New Roman" w:eastAsia="Times New Roman" w:hAnsi="Times New Roman" w:cs="Times New Roman"/>
          <w:sz w:val="24"/>
          <w:szCs w:val="24"/>
        </w:rPr>
        <w:t xml:space="preserve"> </w:t>
      </w:r>
      <w:r w:rsidRPr="0040090D">
        <w:rPr>
          <w:rFonts w:ascii="Times New Roman" w:eastAsia="Times New Roman" w:hAnsi="Times New Roman" w:cs="Times New Roman"/>
          <w:color w:val="000000"/>
          <w:sz w:val="23"/>
          <w:szCs w:val="23"/>
        </w:rPr>
        <w:t>Government and Politics of Russia and Eastern Europe, HIST 338: History of Russia,</w:t>
      </w:r>
      <w:r w:rsidRPr="0040090D">
        <w:rPr>
          <w:rFonts w:ascii="Times New Roman" w:eastAsia="Times New Roman" w:hAnsi="Times New Roman" w:cs="Times New Roman"/>
          <w:sz w:val="24"/>
          <w:szCs w:val="24"/>
        </w:rPr>
        <w:t xml:space="preserve"> </w:t>
      </w:r>
      <w:r w:rsidRPr="0040090D">
        <w:rPr>
          <w:rFonts w:ascii="Times New Roman" w:eastAsia="Times New Roman" w:hAnsi="Times New Roman" w:cs="Times New Roman"/>
          <w:color w:val="000000"/>
          <w:sz w:val="23"/>
          <w:szCs w:val="23"/>
        </w:rPr>
        <w:t xml:space="preserve">and HIST 439: The Rise and Decline of Communism. </w:t>
      </w:r>
    </w:p>
    <w:p w:rsidR="0040090D" w:rsidRPr="0040090D" w:rsidRDefault="0040090D" w:rsidP="0040090D">
      <w:pPr>
        <w:numPr>
          <w:ilvl w:val="1"/>
          <w:numId w:val="2"/>
        </w:numPr>
        <w:spacing w:after="0" w:line="240" w:lineRule="auto"/>
        <w:contextualSpacing/>
        <w:rPr>
          <w:rFonts w:ascii="Times New Roman" w:eastAsia="Times New Roman" w:hAnsi="Times New Roman" w:cs="Times New Roman"/>
          <w:sz w:val="24"/>
          <w:szCs w:val="24"/>
        </w:rPr>
      </w:pPr>
      <w:r w:rsidRPr="0040090D">
        <w:rPr>
          <w:rFonts w:ascii="Times New Roman" w:eastAsia="Times New Roman" w:hAnsi="Times New Roman" w:cs="Times New Roman"/>
          <w:sz w:val="24"/>
          <w:szCs w:val="24"/>
        </w:rPr>
        <w:t>Relationship of the proposed course to courses offered in other institutions: The University of Kentucky offers 5 years of Russian.  The University of Louisville offers three years of Russian.</w:t>
      </w:r>
    </w:p>
    <w:p w:rsidR="0040090D" w:rsidRPr="0040090D" w:rsidRDefault="0040090D" w:rsidP="0040090D">
      <w:pPr>
        <w:spacing w:after="0" w:line="240" w:lineRule="auto"/>
        <w:rPr>
          <w:rFonts w:ascii="Times New Roman" w:eastAsia="Times New Roman" w:hAnsi="Times New Roman" w:cs="Times New Roman"/>
          <w:b/>
          <w:sz w:val="24"/>
          <w:szCs w:val="24"/>
        </w:rPr>
      </w:pPr>
    </w:p>
    <w:p w:rsidR="0040090D" w:rsidRPr="0040090D" w:rsidRDefault="0040090D" w:rsidP="0040090D">
      <w:pPr>
        <w:spacing w:after="0" w:line="240" w:lineRule="auto"/>
        <w:rPr>
          <w:rFonts w:ascii="Times New Roman" w:eastAsia="Times New Roman" w:hAnsi="Times New Roman" w:cs="Times New Roman"/>
          <w:b/>
          <w:sz w:val="24"/>
          <w:szCs w:val="24"/>
        </w:rPr>
      </w:pPr>
      <w:r w:rsidRPr="0040090D">
        <w:rPr>
          <w:rFonts w:ascii="Times New Roman" w:eastAsia="Times New Roman" w:hAnsi="Times New Roman" w:cs="Times New Roman"/>
          <w:b/>
          <w:sz w:val="24"/>
          <w:szCs w:val="24"/>
        </w:rPr>
        <w:t>3.</w:t>
      </w:r>
      <w:r w:rsidRPr="0040090D">
        <w:rPr>
          <w:rFonts w:ascii="Times New Roman" w:eastAsia="Times New Roman" w:hAnsi="Times New Roman" w:cs="Times New Roman"/>
          <w:b/>
          <w:sz w:val="24"/>
          <w:szCs w:val="24"/>
        </w:rPr>
        <w:tab/>
        <w:t>Discussion of proposed course:</w:t>
      </w:r>
    </w:p>
    <w:p w:rsidR="0040090D" w:rsidRPr="0040090D" w:rsidRDefault="0040090D" w:rsidP="0040090D">
      <w:pPr>
        <w:numPr>
          <w:ilvl w:val="1"/>
          <w:numId w:val="87"/>
        </w:numPr>
        <w:spacing w:after="0" w:line="240" w:lineRule="auto"/>
        <w:rPr>
          <w:rFonts w:ascii="Times New Roman" w:eastAsia="Times New Roman" w:hAnsi="Times New Roman" w:cs="Times New Roman"/>
          <w:sz w:val="24"/>
          <w:szCs w:val="24"/>
        </w:rPr>
      </w:pPr>
      <w:r w:rsidRPr="0040090D">
        <w:rPr>
          <w:rFonts w:ascii="Times New Roman" w:eastAsia="Times New Roman" w:hAnsi="Times New Roman" w:cs="Times New Roman"/>
          <w:sz w:val="24"/>
          <w:szCs w:val="24"/>
        </w:rPr>
        <w:t>Course objectives: In this fourth semester course, students will continue to develop their skills at the Intermediate level on the ACTFL scale.</w:t>
      </w:r>
    </w:p>
    <w:p w:rsidR="0040090D" w:rsidRPr="0040090D" w:rsidRDefault="0040090D" w:rsidP="0040090D">
      <w:pPr>
        <w:numPr>
          <w:ilvl w:val="1"/>
          <w:numId w:val="87"/>
        </w:numPr>
        <w:spacing w:after="0" w:line="240" w:lineRule="auto"/>
        <w:rPr>
          <w:rFonts w:ascii="Times New Roman" w:eastAsia="Times New Roman" w:hAnsi="Times New Roman" w:cs="Times New Roman"/>
          <w:sz w:val="24"/>
          <w:szCs w:val="24"/>
        </w:rPr>
      </w:pPr>
      <w:r w:rsidRPr="0040090D">
        <w:rPr>
          <w:rFonts w:ascii="Times New Roman" w:eastAsia="Times New Roman" w:hAnsi="Times New Roman" w:cs="Times New Roman"/>
          <w:sz w:val="24"/>
          <w:szCs w:val="24"/>
        </w:rPr>
        <w:t>Content outline: Upon completion of the course, students will</w:t>
      </w:r>
    </w:p>
    <w:p w:rsidR="0040090D" w:rsidRPr="0040090D" w:rsidRDefault="0040090D" w:rsidP="0040090D">
      <w:pPr>
        <w:spacing w:after="0" w:line="240" w:lineRule="auto"/>
        <w:ind w:left="720"/>
        <w:rPr>
          <w:rFonts w:ascii="Times New Roman" w:eastAsia="Times New Roman" w:hAnsi="Times New Roman" w:cs="Times New Roman"/>
          <w:sz w:val="24"/>
          <w:szCs w:val="24"/>
        </w:rPr>
      </w:pPr>
      <w:r w:rsidRPr="0040090D">
        <w:rPr>
          <w:rFonts w:ascii="Times New Roman" w:eastAsia="Times New Roman" w:hAnsi="Times New Roman" w:cs="Times New Roman"/>
          <w:sz w:val="24"/>
          <w:szCs w:val="24"/>
        </w:rPr>
        <w:lastRenderedPageBreak/>
        <w:tab/>
      </w:r>
      <w:proofErr w:type="gramStart"/>
      <w:r w:rsidRPr="0040090D">
        <w:rPr>
          <w:rFonts w:ascii="Times New Roman" w:eastAsia="Times New Roman" w:hAnsi="Times New Roman" w:cs="Times New Roman"/>
          <w:sz w:val="24"/>
          <w:szCs w:val="24"/>
        </w:rPr>
        <w:t>●  achieve</w:t>
      </w:r>
      <w:proofErr w:type="gramEnd"/>
      <w:r w:rsidRPr="0040090D">
        <w:rPr>
          <w:rFonts w:ascii="Times New Roman" w:eastAsia="Times New Roman" w:hAnsi="Times New Roman" w:cs="Times New Roman"/>
          <w:sz w:val="24"/>
          <w:szCs w:val="24"/>
        </w:rPr>
        <w:t xml:space="preserve"> a higher level of comprehension of written and spoken Russian</w:t>
      </w:r>
    </w:p>
    <w:p w:rsidR="0040090D" w:rsidRPr="0040090D" w:rsidRDefault="0040090D" w:rsidP="0040090D">
      <w:pPr>
        <w:spacing w:after="0" w:line="240" w:lineRule="auto"/>
        <w:ind w:left="720"/>
        <w:rPr>
          <w:rFonts w:ascii="Times New Roman" w:eastAsia="Times New Roman" w:hAnsi="Times New Roman" w:cs="Times New Roman"/>
          <w:sz w:val="24"/>
          <w:szCs w:val="24"/>
        </w:rPr>
      </w:pPr>
      <w:r w:rsidRPr="0040090D">
        <w:rPr>
          <w:rFonts w:ascii="Times New Roman" w:eastAsia="Times New Roman" w:hAnsi="Times New Roman" w:cs="Times New Roman"/>
          <w:sz w:val="24"/>
          <w:szCs w:val="24"/>
        </w:rPr>
        <w:tab/>
      </w:r>
      <w:proofErr w:type="gramStart"/>
      <w:r w:rsidRPr="0040090D">
        <w:rPr>
          <w:rFonts w:ascii="Times New Roman" w:eastAsia="Times New Roman" w:hAnsi="Times New Roman" w:cs="Times New Roman"/>
          <w:sz w:val="24"/>
          <w:szCs w:val="24"/>
        </w:rPr>
        <w:t>●  expand</w:t>
      </w:r>
      <w:proofErr w:type="gramEnd"/>
      <w:r w:rsidRPr="0040090D">
        <w:rPr>
          <w:rFonts w:ascii="Times New Roman" w:eastAsia="Times New Roman" w:hAnsi="Times New Roman" w:cs="Times New Roman"/>
          <w:sz w:val="24"/>
          <w:szCs w:val="24"/>
        </w:rPr>
        <w:t xml:space="preserve"> vocabulary and structures to include more communicative functions</w:t>
      </w:r>
    </w:p>
    <w:p w:rsidR="0040090D" w:rsidRPr="0040090D" w:rsidRDefault="0040090D" w:rsidP="0040090D">
      <w:pPr>
        <w:spacing w:after="0" w:line="240" w:lineRule="auto"/>
        <w:ind w:left="720"/>
        <w:rPr>
          <w:rFonts w:ascii="Times New Roman" w:eastAsia="Times New Roman" w:hAnsi="Times New Roman" w:cs="Times New Roman"/>
          <w:sz w:val="24"/>
          <w:szCs w:val="24"/>
        </w:rPr>
      </w:pPr>
      <w:r w:rsidRPr="0040090D">
        <w:rPr>
          <w:rFonts w:ascii="Times New Roman" w:eastAsia="Times New Roman" w:hAnsi="Times New Roman" w:cs="Times New Roman"/>
          <w:sz w:val="24"/>
          <w:szCs w:val="24"/>
        </w:rPr>
        <w:tab/>
      </w:r>
      <w:proofErr w:type="gramStart"/>
      <w:r w:rsidRPr="0040090D">
        <w:rPr>
          <w:rFonts w:ascii="Times New Roman" w:eastAsia="Times New Roman" w:hAnsi="Times New Roman" w:cs="Times New Roman"/>
          <w:sz w:val="24"/>
          <w:szCs w:val="24"/>
        </w:rPr>
        <w:t>●  communicate</w:t>
      </w:r>
      <w:proofErr w:type="gramEnd"/>
      <w:r w:rsidRPr="0040090D">
        <w:rPr>
          <w:rFonts w:ascii="Times New Roman" w:eastAsia="Times New Roman" w:hAnsi="Times New Roman" w:cs="Times New Roman"/>
          <w:sz w:val="24"/>
          <w:szCs w:val="24"/>
        </w:rPr>
        <w:t xml:space="preserve"> at the paragraph level, with a greater degree of complexity</w:t>
      </w:r>
    </w:p>
    <w:p w:rsidR="0040090D" w:rsidRPr="0040090D" w:rsidRDefault="0040090D" w:rsidP="0040090D">
      <w:pPr>
        <w:spacing w:after="0" w:line="240" w:lineRule="auto"/>
        <w:ind w:left="720"/>
        <w:rPr>
          <w:rFonts w:ascii="Times New Roman" w:eastAsia="Times New Roman" w:hAnsi="Times New Roman" w:cs="Times New Roman"/>
          <w:sz w:val="24"/>
          <w:szCs w:val="24"/>
        </w:rPr>
      </w:pPr>
      <w:r w:rsidRPr="0040090D">
        <w:rPr>
          <w:rFonts w:ascii="Times New Roman" w:eastAsia="Times New Roman" w:hAnsi="Times New Roman" w:cs="Times New Roman"/>
          <w:sz w:val="24"/>
          <w:szCs w:val="24"/>
        </w:rPr>
        <w:tab/>
      </w:r>
      <w:proofErr w:type="gramStart"/>
      <w:r w:rsidRPr="0040090D">
        <w:rPr>
          <w:rFonts w:ascii="Times New Roman" w:eastAsia="Times New Roman" w:hAnsi="Times New Roman" w:cs="Times New Roman"/>
          <w:sz w:val="24"/>
          <w:szCs w:val="24"/>
        </w:rPr>
        <w:t>●  gain</w:t>
      </w:r>
      <w:proofErr w:type="gramEnd"/>
      <w:r w:rsidRPr="0040090D">
        <w:rPr>
          <w:rFonts w:ascii="Times New Roman" w:eastAsia="Times New Roman" w:hAnsi="Times New Roman" w:cs="Times New Roman"/>
          <w:sz w:val="24"/>
          <w:szCs w:val="24"/>
        </w:rPr>
        <w:t xml:space="preserve"> an appreciation for the Russian culture.</w:t>
      </w:r>
      <w:r w:rsidRPr="0040090D">
        <w:rPr>
          <w:rFonts w:ascii="Times New Roman" w:eastAsia="Times New Roman" w:hAnsi="Times New Roman" w:cs="Times New Roman"/>
          <w:sz w:val="24"/>
          <w:szCs w:val="24"/>
        </w:rPr>
        <w:tab/>
      </w:r>
    </w:p>
    <w:p w:rsidR="0040090D" w:rsidRPr="0040090D" w:rsidRDefault="0040090D" w:rsidP="0040090D">
      <w:pPr>
        <w:numPr>
          <w:ilvl w:val="1"/>
          <w:numId w:val="87"/>
        </w:numPr>
        <w:spacing w:after="0" w:line="240" w:lineRule="auto"/>
        <w:rPr>
          <w:rFonts w:ascii="Times New Roman" w:eastAsia="Times New Roman" w:hAnsi="Times New Roman" w:cs="Times New Roman"/>
          <w:sz w:val="24"/>
          <w:szCs w:val="24"/>
        </w:rPr>
      </w:pPr>
      <w:r w:rsidRPr="0040090D">
        <w:rPr>
          <w:rFonts w:ascii="Times New Roman" w:eastAsia="Times New Roman" w:hAnsi="Times New Roman" w:cs="Times New Roman"/>
          <w:sz w:val="24"/>
          <w:szCs w:val="24"/>
        </w:rPr>
        <w:t xml:space="preserve">Student expectations and requirements: Requirements will include completion of reading and listening comprehension assignments, writing activities in and outside of class, speaking activities in small groups and in pairs, quizzes and tests.  </w:t>
      </w:r>
    </w:p>
    <w:p w:rsidR="0040090D" w:rsidRPr="0040090D" w:rsidRDefault="0040090D" w:rsidP="0040090D">
      <w:pPr>
        <w:numPr>
          <w:ilvl w:val="1"/>
          <w:numId w:val="87"/>
        </w:numPr>
        <w:spacing w:after="0" w:line="240" w:lineRule="auto"/>
        <w:rPr>
          <w:rFonts w:ascii="Times New Roman" w:eastAsia="Times New Roman" w:hAnsi="Times New Roman" w:cs="Times New Roman"/>
          <w:sz w:val="24"/>
          <w:szCs w:val="24"/>
        </w:rPr>
      </w:pPr>
      <w:r w:rsidRPr="0040090D">
        <w:rPr>
          <w:rFonts w:ascii="Times New Roman" w:eastAsia="Times New Roman" w:hAnsi="Times New Roman" w:cs="Times New Roman"/>
          <w:sz w:val="24"/>
          <w:szCs w:val="24"/>
        </w:rPr>
        <w:t xml:space="preserve">Tentative texts and course materials:   Robin, R., Evans-Romaine, K., </w:t>
      </w:r>
      <w:proofErr w:type="spellStart"/>
      <w:r w:rsidRPr="0040090D">
        <w:rPr>
          <w:rFonts w:ascii="Times New Roman" w:eastAsia="Times New Roman" w:hAnsi="Times New Roman" w:cs="Times New Roman"/>
          <w:sz w:val="24"/>
          <w:szCs w:val="24"/>
        </w:rPr>
        <w:t>Shatalina</w:t>
      </w:r>
      <w:proofErr w:type="spellEnd"/>
      <w:r w:rsidRPr="0040090D">
        <w:rPr>
          <w:rFonts w:ascii="Times New Roman" w:eastAsia="Times New Roman" w:hAnsi="Times New Roman" w:cs="Times New Roman"/>
          <w:sz w:val="24"/>
          <w:szCs w:val="24"/>
        </w:rPr>
        <w:t xml:space="preserve">, </w:t>
      </w:r>
      <w:proofErr w:type="gramStart"/>
      <w:r w:rsidRPr="0040090D">
        <w:rPr>
          <w:rFonts w:ascii="Times New Roman" w:eastAsia="Times New Roman" w:hAnsi="Times New Roman" w:cs="Times New Roman"/>
          <w:sz w:val="24"/>
          <w:szCs w:val="24"/>
        </w:rPr>
        <w:t>G</w:t>
      </w:r>
      <w:proofErr w:type="gramEnd"/>
      <w:r w:rsidRPr="0040090D">
        <w:rPr>
          <w:rFonts w:ascii="Times New Roman" w:eastAsia="Times New Roman" w:hAnsi="Times New Roman" w:cs="Times New Roman"/>
          <w:sz w:val="24"/>
          <w:szCs w:val="24"/>
        </w:rPr>
        <w:t xml:space="preserve">.: </w:t>
      </w:r>
      <w:proofErr w:type="spellStart"/>
      <w:r w:rsidRPr="0040090D">
        <w:rPr>
          <w:rFonts w:ascii="Times New Roman" w:eastAsia="Times New Roman" w:hAnsi="Times New Roman" w:cs="Times New Roman"/>
          <w:i/>
          <w:sz w:val="24"/>
          <w:szCs w:val="24"/>
        </w:rPr>
        <w:t>Golosa</w:t>
      </w:r>
      <w:proofErr w:type="spellEnd"/>
      <w:r w:rsidRPr="0040090D">
        <w:rPr>
          <w:rFonts w:ascii="Times New Roman" w:eastAsia="Times New Roman" w:hAnsi="Times New Roman" w:cs="Times New Roman"/>
          <w:i/>
          <w:sz w:val="24"/>
          <w:szCs w:val="24"/>
        </w:rPr>
        <w:t xml:space="preserve">; a basic course in Russian, Book Two, </w:t>
      </w:r>
      <w:r w:rsidRPr="0040090D">
        <w:rPr>
          <w:rFonts w:ascii="Times New Roman" w:eastAsia="Times New Roman" w:hAnsi="Times New Roman" w:cs="Times New Roman"/>
          <w:sz w:val="24"/>
          <w:szCs w:val="24"/>
        </w:rPr>
        <w:t>Upper Saddle River, NJ: Pearson Education, 2008.</w:t>
      </w:r>
    </w:p>
    <w:p w:rsidR="0040090D" w:rsidRPr="0040090D" w:rsidRDefault="0040090D" w:rsidP="0040090D">
      <w:pPr>
        <w:spacing w:after="0" w:line="240" w:lineRule="auto"/>
        <w:ind w:left="720" w:hanging="720"/>
        <w:rPr>
          <w:rFonts w:ascii="Times New Roman" w:eastAsia="Times New Roman" w:hAnsi="Times New Roman" w:cs="Times New Roman"/>
          <w:sz w:val="24"/>
          <w:szCs w:val="24"/>
        </w:rPr>
      </w:pPr>
    </w:p>
    <w:p w:rsidR="0040090D" w:rsidRPr="0040090D" w:rsidRDefault="0040090D" w:rsidP="0040090D">
      <w:pPr>
        <w:spacing w:after="0" w:line="240" w:lineRule="auto"/>
        <w:rPr>
          <w:rFonts w:ascii="Times New Roman" w:eastAsia="Times New Roman" w:hAnsi="Times New Roman" w:cs="Times New Roman"/>
          <w:b/>
          <w:sz w:val="24"/>
          <w:szCs w:val="24"/>
        </w:rPr>
      </w:pPr>
      <w:r w:rsidRPr="0040090D">
        <w:rPr>
          <w:rFonts w:ascii="Times New Roman" w:eastAsia="Times New Roman" w:hAnsi="Times New Roman" w:cs="Times New Roman"/>
          <w:b/>
          <w:sz w:val="24"/>
          <w:szCs w:val="24"/>
        </w:rPr>
        <w:t>4.</w:t>
      </w:r>
      <w:r w:rsidRPr="0040090D">
        <w:rPr>
          <w:rFonts w:ascii="Times New Roman" w:eastAsia="Times New Roman" w:hAnsi="Times New Roman" w:cs="Times New Roman"/>
          <w:b/>
          <w:sz w:val="24"/>
          <w:szCs w:val="24"/>
        </w:rPr>
        <w:tab/>
        <w:t>Resources:</w:t>
      </w:r>
    </w:p>
    <w:p w:rsidR="0040090D" w:rsidRPr="0040090D" w:rsidRDefault="0040090D" w:rsidP="0040090D">
      <w:pPr>
        <w:numPr>
          <w:ilvl w:val="1"/>
          <w:numId w:val="86"/>
        </w:numPr>
        <w:spacing w:after="0" w:line="240" w:lineRule="auto"/>
        <w:rPr>
          <w:rFonts w:ascii="Times New Roman" w:eastAsia="Times New Roman" w:hAnsi="Times New Roman" w:cs="Times New Roman"/>
          <w:sz w:val="24"/>
          <w:szCs w:val="24"/>
        </w:rPr>
      </w:pPr>
      <w:r w:rsidRPr="0040090D">
        <w:rPr>
          <w:rFonts w:ascii="Times New Roman" w:eastAsia="Times New Roman" w:hAnsi="Times New Roman" w:cs="Times New Roman"/>
          <w:sz w:val="24"/>
          <w:szCs w:val="24"/>
        </w:rPr>
        <w:t>Library resources: adequate</w:t>
      </w:r>
    </w:p>
    <w:p w:rsidR="0040090D" w:rsidRPr="0040090D" w:rsidRDefault="0040090D" w:rsidP="0040090D">
      <w:pPr>
        <w:numPr>
          <w:ilvl w:val="1"/>
          <w:numId w:val="86"/>
        </w:numPr>
        <w:spacing w:after="0" w:line="240" w:lineRule="auto"/>
        <w:rPr>
          <w:rFonts w:ascii="Times New Roman" w:eastAsia="Times New Roman" w:hAnsi="Times New Roman" w:cs="Times New Roman"/>
          <w:sz w:val="24"/>
          <w:szCs w:val="24"/>
        </w:rPr>
      </w:pPr>
      <w:r w:rsidRPr="0040090D">
        <w:rPr>
          <w:rFonts w:ascii="Times New Roman" w:eastAsia="Times New Roman" w:hAnsi="Times New Roman" w:cs="Times New Roman"/>
          <w:sz w:val="24"/>
          <w:szCs w:val="24"/>
        </w:rPr>
        <w:t>Computer resources: adequate</w:t>
      </w:r>
    </w:p>
    <w:p w:rsidR="0040090D" w:rsidRPr="0040090D" w:rsidRDefault="0040090D" w:rsidP="0040090D">
      <w:pPr>
        <w:spacing w:after="0" w:line="240" w:lineRule="auto"/>
        <w:rPr>
          <w:rFonts w:ascii="Times New Roman" w:eastAsia="Times New Roman" w:hAnsi="Times New Roman" w:cs="Times New Roman"/>
          <w:b/>
          <w:sz w:val="24"/>
          <w:szCs w:val="24"/>
        </w:rPr>
      </w:pPr>
    </w:p>
    <w:p w:rsidR="0040090D" w:rsidRPr="0040090D" w:rsidRDefault="0040090D" w:rsidP="0040090D">
      <w:pPr>
        <w:spacing w:after="0" w:line="240" w:lineRule="auto"/>
        <w:rPr>
          <w:rFonts w:ascii="Times New Roman" w:eastAsia="Times New Roman" w:hAnsi="Times New Roman" w:cs="Times New Roman"/>
          <w:b/>
          <w:sz w:val="24"/>
          <w:szCs w:val="24"/>
        </w:rPr>
      </w:pPr>
      <w:r w:rsidRPr="0040090D">
        <w:rPr>
          <w:rFonts w:ascii="Times New Roman" w:eastAsia="Times New Roman" w:hAnsi="Times New Roman" w:cs="Times New Roman"/>
          <w:b/>
          <w:sz w:val="24"/>
          <w:szCs w:val="24"/>
        </w:rPr>
        <w:t>5.</w:t>
      </w:r>
      <w:r w:rsidRPr="0040090D">
        <w:rPr>
          <w:rFonts w:ascii="Times New Roman" w:eastAsia="Times New Roman" w:hAnsi="Times New Roman" w:cs="Times New Roman"/>
          <w:b/>
          <w:sz w:val="24"/>
          <w:szCs w:val="24"/>
        </w:rPr>
        <w:tab/>
        <w:t>Budget implications:</w:t>
      </w:r>
    </w:p>
    <w:p w:rsidR="0040090D" w:rsidRPr="0040090D" w:rsidRDefault="0040090D" w:rsidP="0040090D">
      <w:pPr>
        <w:numPr>
          <w:ilvl w:val="1"/>
          <w:numId w:val="85"/>
        </w:numPr>
        <w:spacing w:after="0" w:line="240" w:lineRule="auto"/>
        <w:rPr>
          <w:rFonts w:ascii="Times New Roman" w:eastAsia="Times New Roman" w:hAnsi="Times New Roman" w:cs="Times New Roman"/>
          <w:sz w:val="24"/>
          <w:szCs w:val="24"/>
        </w:rPr>
      </w:pPr>
      <w:r w:rsidRPr="0040090D">
        <w:rPr>
          <w:rFonts w:ascii="Times New Roman" w:eastAsia="Times New Roman" w:hAnsi="Times New Roman" w:cs="Times New Roman"/>
          <w:sz w:val="24"/>
          <w:szCs w:val="24"/>
        </w:rPr>
        <w:t>Proposed method of staffing: Current staffing is sufficient. However, if this course and program grow as we hope, the department might need to request a faculty line in the future to help support the growth.</w:t>
      </w:r>
    </w:p>
    <w:p w:rsidR="0040090D" w:rsidRPr="0040090D" w:rsidRDefault="0040090D" w:rsidP="0040090D">
      <w:pPr>
        <w:numPr>
          <w:ilvl w:val="1"/>
          <w:numId w:val="85"/>
        </w:numPr>
        <w:spacing w:after="0" w:line="240" w:lineRule="auto"/>
        <w:rPr>
          <w:rFonts w:ascii="Times New Roman" w:eastAsia="Times New Roman" w:hAnsi="Times New Roman" w:cs="Times New Roman"/>
          <w:sz w:val="24"/>
          <w:szCs w:val="24"/>
        </w:rPr>
      </w:pPr>
      <w:r w:rsidRPr="0040090D">
        <w:rPr>
          <w:rFonts w:ascii="Times New Roman" w:eastAsia="Times New Roman" w:hAnsi="Times New Roman" w:cs="Times New Roman"/>
          <w:sz w:val="24"/>
          <w:szCs w:val="24"/>
        </w:rPr>
        <w:t>Special equipment needed: none</w:t>
      </w:r>
    </w:p>
    <w:p w:rsidR="0040090D" w:rsidRPr="0040090D" w:rsidRDefault="0040090D" w:rsidP="0040090D">
      <w:pPr>
        <w:numPr>
          <w:ilvl w:val="1"/>
          <w:numId w:val="85"/>
        </w:numPr>
        <w:spacing w:after="0" w:line="240" w:lineRule="auto"/>
        <w:rPr>
          <w:rFonts w:ascii="Times New Roman" w:eastAsia="Times New Roman" w:hAnsi="Times New Roman" w:cs="Times New Roman"/>
          <w:sz w:val="24"/>
          <w:szCs w:val="24"/>
        </w:rPr>
      </w:pPr>
      <w:r w:rsidRPr="0040090D">
        <w:rPr>
          <w:rFonts w:ascii="Times New Roman" w:eastAsia="Times New Roman" w:hAnsi="Times New Roman" w:cs="Times New Roman"/>
          <w:sz w:val="24"/>
          <w:szCs w:val="24"/>
        </w:rPr>
        <w:t>Expendable materials needed: none</w:t>
      </w:r>
    </w:p>
    <w:p w:rsidR="0040090D" w:rsidRPr="0040090D" w:rsidRDefault="0040090D" w:rsidP="0040090D">
      <w:pPr>
        <w:numPr>
          <w:ilvl w:val="1"/>
          <w:numId w:val="85"/>
        </w:numPr>
        <w:spacing w:after="0" w:line="240" w:lineRule="auto"/>
        <w:rPr>
          <w:rFonts w:ascii="Times New Roman" w:eastAsia="Times New Roman" w:hAnsi="Times New Roman" w:cs="Times New Roman"/>
          <w:sz w:val="24"/>
          <w:szCs w:val="24"/>
        </w:rPr>
      </w:pPr>
      <w:r w:rsidRPr="0040090D">
        <w:rPr>
          <w:rFonts w:ascii="Times New Roman" w:eastAsia="Times New Roman" w:hAnsi="Times New Roman" w:cs="Times New Roman"/>
          <w:sz w:val="24"/>
          <w:szCs w:val="24"/>
        </w:rPr>
        <w:t>Laboratory materials needed: none</w:t>
      </w:r>
    </w:p>
    <w:p w:rsidR="0040090D" w:rsidRPr="0040090D" w:rsidRDefault="0040090D" w:rsidP="0040090D">
      <w:pPr>
        <w:spacing w:after="0" w:line="240" w:lineRule="auto"/>
        <w:rPr>
          <w:rFonts w:ascii="Times New Roman" w:eastAsia="Times New Roman" w:hAnsi="Times New Roman" w:cs="Times New Roman"/>
          <w:sz w:val="24"/>
          <w:szCs w:val="24"/>
        </w:rPr>
      </w:pPr>
    </w:p>
    <w:p w:rsidR="0040090D" w:rsidRPr="0040090D" w:rsidRDefault="0040090D" w:rsidP="0040090D">
      <w:pPr>
        <w:spacing w:after="0" w:line="240" w:lineRule="auto"/>
        <w:rPr>
          <w:rFonts w:ascii="Times New Roman" w:eastAsia="Times New Roman" w:hAnsi="Times New Roman" w:cs="Times New Roman"/>
          <w:sz w:val="24"/>
          <w:szCs w:val="24"/>
        </w:rPr>
      </w:pPr>
      <w:r w:rsidRPr="0040090D">
        <w:rPr>
          <w:rFonts w:ascii="Times New Roman" w:eastAsia="Times New Roman" w:hAnsi="Times New Roman" w:cs="Times New Roman"/>
          <w:b/>
          <w:sz w:val="24"/>
          <w:szCs w:val="24"/>
        </w:rPr>
        <w:t>6.</w:t>
      </w:r>
      <w:r w:rsidRPr="0040090D">
        <w:rPr>
          <w:rFonts w:ascii="Times New Roman" w:eastAsia="Times New Roman" w:hAnsi="Times New Roman" w:cs="Times New Roman"/>
          <w:b/>
          <w:sz w:val="24"/>
          <w:szCs w:val="24"/>
        </w:rPr>
        <w:tab/>
        <w:t xml:space="preserve">Proposed term for implementation: </w:t>
      </w:r>
      <w:r w:rsidRPr="0040090D">
        <w:rPr>
          <w:rFonts w:ascii="Times New Roman" w:eastAsia="Times New Roman" w:hAnsi="Times New Roman" w:cs="Times New Roman"/>
          <w:sz w:val="24"/>
          <w:szCs w:val="24"/>
        </w:rPr>
        <w:t>Fall 2013</w:t>
      </w:r>
    </w:p>
    <w:p w:rsidR="0040090D" w:rsidRPr="0040090D" w:rsidRDefault="0040090D" w:rsidP="0040090D">
      <w:pPr>
        <w:spacing w:after="0" w:line="240" w:lineRule="auto"/>
        <w:rPr>
          <w:rFonts w:ascii="Times New Roman" w:eastAsia="Times New Roman" w:hAnsi="Times New Roman" w:cs="Times New Roman"/>
          <w:b/>
          <w:sz w:val="24"/>
          <w:szCs w:val="24"/>
        </w:rPr>
      </w:pPr>
    </w:p>
    <w:p w:rsidR="0040090D" w:rsidRPr="0040090D" w:rsidRDefault="0040090D" w:rsidP="0040090D">
      <w:pPr>
        <w:spacing w:after="0" w:line="240" w:lineRule="auto"/>
        <w:rPr>
          <w:rFonts w:ascii="Times New Roman" w:eastAsia="Times New Roman" w:hAnsi="Times New Roman" w:cs="Times New Roman"/>
          <w:b/>
          <w:sz w:val="24"/>
          <w:szCs w:val="24"/>
        </w:rPr>
      </w:pPr>
      <w:r w:rsidRPr="0040090D">
        <w:rPr>
          <w:rFonts w:ascii="Times New Roman" w:eastAsia="Times New Roman" w:hAnsi="Times New Roman" w:cs="Times New Roman"/>
          <w:b/>
          <w:sz w:val="24"/>
          <w:szCs w:val="24"/>
        </w:rPr>
        <w:t>7.</w:t>
      </w:r>
      <w:r w:rsidRPr="0040090D">
        <w:rPr>
          <w:rFonts w:ascii="Times New Roman" w:eastAsia="Times New Roman" w:hAnsi="Times New Roman" w:cs="Times New Roman"/>
          <w:b/>
          <w:sz w:val="24"/>
          <w:szCs w:val="24"/>
        </w:rPr>
        <w:tab/>
        <w:t>Dates of prior committee approvals:</w:t>
      </w:r>
    </w:p>
    <w:p w:rsidR="0040090D" w:rsidRPr="0040090D" w:rsidRDefault="0040090D" w:rsidP="0040090D">
      <w:pPr>
        <w:spacing w:after="0" w:line="240" w:lineRule="auto"/>
        <w:rPr>
          <w:rFonts w:ascii="Times New Roman" w:eastAsia="Times New Roman" w:hAnsi="Times New Roman" w:cs="Times New Roman"/>
          <w:b/>
          <w:sz w:val="24"/>
          <w:szCs w:val="24"/>
        </w:rPr>
      </w:pPr>
    </w:p>
    <w:p w:rsidR="0040090D" w:rsidRPr="0040090D" w:rsidRDefault="0040090D" w:rsidP="0040090D">
      <w:pPr>
        <w:spacing w:after="0" w:line="240" w:lineRule="auto"/>
        <w:rPr>
          <w:rFonts w:ascii="Times New Roman" w:eastAsia="Times New Roman" w:hAnsi="Times New Roman" w:cs="Times New Roman"/>
          <w:b/>
          <w:sz w:val="24"/>
          <w:szCs w:val="24"/>
        </w:rPr>
      </w:pPr>
    </w:p>
    <w:p w:rsidR="0040090D" w:rsidRPr="0040090D" w:rsidRDefault="0040090D" w:rsidP="0040090D">
      <w:pPr>
        <w:spacing w:after="0" w:line="240" w:lineRule="auto"/>
        <w:rPr>
          <w:rFonts w:ascii="Times New Roman" w:eastAsia="Times New Roman" w:hAnsi="Times New Roman" w:cs="Times New Roman"/>
          <w:sz w:val="24"/>
          <w:szCs w:val="24"/>
          <w:u w:val="single"/>
        </w:rPr>
      </w:pPr>
      <w:r w:rsidRPr="0040090D">
        <w:rPr>
          <w:rFonts w:ascii="Times New Roman" w:eastAsia="Times New Roman" w:hAnsi="Times New Roman" w:cs="Times New Roman"/>
          <w:b/>
          <w:sz w:val="24"/>
          <w:szCs w:val="24"/>
        </w:rPr>
        <w:tab/>
      </w:r>
      <w:r w:rsidRPr="0040090D">
        <w:rPr>
          <w:rFonts w:ascii="Times New Roman" w:eastAsia="Times New Roman" w:hAnsi="Times New Roman" w:cs="Times New Roman"/>
          <w:sz w:val="24"/>
          <w:szCs w:val="24"/>
        </w:rPr>
        <w:t>Modern Languages Department:</w:t>
      </w:r>
      <w:r w:rsidRPr="0040090D">
        <w:rPr>
          <w:rFonts w:ascii="Times New Roman" w:eastAsia="Times New Roman" w:hAnsi="Times New Roman" w:cs="Times New Roman"/>
          <w:sz w:val="24"/>
          <w:szCs w:val="24"/>
        </w:rPr>
        <w:tab/>
      </w:r>
      <w:r w:rsidRPr="0040090D">
        <w:rPr>
          <w:rFonts w:ascii="Times New Roman" w:eastAsia="Times New Roman" w:hAnsi="Times New Roman" w:cs="Times New Roman"/>
          <w:sz w:val="24"/>
          <w:szCs w:val="24"/>
        </w:rPr>
        <w:tab/>
      </w:r>
      <w:r w:rsidRPr="0040090D">
        <w:rPr>
          <w:rFonts w:ascii="Times New Roman" w:eastAsia="Times New Roman" w:hAnsi="Times New Roman" w:cs="Times New Roman"/>
          <w:sz w:val="24"/>
          <w:szCs w:val="24"/>
        </w:rPr>
        <w:tab/>
      </w:r>
      <w:r w:rsidRPr="0040090D">
        <w:rPr>
          <w:rFonts w:ascii="Times New Roman" w:eastAsia="Times New Roman" w:hAnsi="Times New Roman" w:cs="Times New Roman"/>
          <w:sz w:val="24"/>
          <w:szCs w:val="24"/>
          <w:u w:val="single"/>
        </w:rPr>
        <w:t>October 16, 2012</w:t>
      </w:r>
    </w:p>
    <w:p w:rsidR="0040090D" w:rsidRPr="0040090D" w:rsidRDefault="0040090D" w:rsidP="0040090D">
      <w:pPr>
        <w:spacing w:after="0" w:line="240" w:lineRule="auto"/>
        <w:rPr>
          <w:rFonts w:ascii="Times New Roman" w:eastAsia="Times New Roman" w:hAnsi="Times New Roman" w:cs="Times New Roman"/>
          <w:sz w:val="24"/>
          <w:szCs w:val="24"/>
        </w:rPr>
      </w:pPr>
    </w:p>
    <w:p w:rsidR="0040090D" w:rsidRPr="0040090D" w:rsidRDefault="0040090D" w:rsidP="0040090D">
      <w:pPr>
        <w:spacing w:after="0" w:line="240" w:lineRule="auto"/>
        <w:rPr>
          <w:rFonts w:ascii="Times New Roman" w:eastAsia="Times New Roman" w:hAnsi="Times New Roman" w:cs="Times New Roman"/>
          <w:sz w:val="24"/>
          <w:szCs w:val="24"/>
        </w:rPr>
      </w:pPr>
      <w:r w:rsidRPr="0040090D">
        <w:rPr>
          <w:rFonts w:ascii="Times New Roman" w:eastAsia="Times New Roman" w:hAnsi="Times New Roman" w:cs="Times New Roman"/>
          <w:sz w:val="24"/>
          <w:szCs w:val="24"/>
        </w:rPr>
        <w:tab/>
        <w:t>PCAL Curriculum Committee</w:t>
      </w:r>
      <w:r w:rsidRPr="0040090D">
        <w:rPr>
          <w:rFonts w:ascii="Times New Roman" w:eastAsia="Times New Roman" w:hAnsi="Times New Roman" w:cs="Times New Roman"/>
          <w:sz w:val="24"/>
          <w:szCs w:val="24"/>
        </w:rPr>
        <w:tab/>
      </w:r>
      <w:r w:rsidRPr="0040090D">
        <w:rPr>
          <w:rFonts w:ascii="Times New Roman" w:eastAsia="Times New Roman" w:hAnsi="Times New Roman" w:cs="Times New Roman"/>
          <w:sz w:val="24"/>
          <w:szCs w:val="24"/>
        </w:rPr>
        <w:tab/>
      </w:r>
      <w:r w:rsidRPr="0040090D">
        <w:rPr>
          <w:rFonts w:ascii="Times New Roman" w:eastAsia="Times New Roman" w:hAnsi="Times New Roman" w:cs="Times New Roman"/>
          <w:sz w:val="24"/>
          <w:szCs w:val="24"/>
        </w:rPr>
        <w:tab/>
        <w:t>November 1, 2012</w:t>
      </w:r>
    </w:p>
    <w:p w:rsidR="0040090D" w:rsidRPr="0040090D" w:rsidRDefault="0040090D" w:rsidP="0040090D">
      <w:pPr>
        <w:spacing w:after="0" w:line="240" w:lineRule="auto"/>
        <w:rPr>
          <w:rFonts w:ascii="Times New Roman" w:eastAsia="Times New Roman" w:hAnsi="Times New Roman" w:cs="Times New Roman"/>
          <w:sz w:val="24"/>
          <w:szCs w:val="24"/>
        </w:rPr>
      </w:pPr>
    </w:p>
    <w:p w:rsidR="0040090D" w:rsidRPr="0040090D" w:rsidRDefault="0040090D" w:rsidP="0040090D">
      <w:pPr>
        <w:spacing w:after="0" w:line="240" w:lineRule="auto"/>
        <w:rPr>
          <w:rFonts w:ascii="Times New Roman" w:eastAsia="Times New Roman" w:hAnsi="Times New Roman" w:cs="Times New Roman"/>
          <w:sz w:val="24"/>
          <w:szCs w:val="24"/>
        </w:rPr>
      </w:pPr>
      <w:r w:rsidRPr="0040090D">
        <w:rPr>
          <w:rFonts w:ascii="Times New Roman" w:eastAsia="Times New Roman" w:hAnsi="Times New Roman" w:cs="Times New Roman"/>
          <w:sz w:val="24"/>
          <w:szCs w:val="24"/>
        </w:rPr>
        <w:tab/>
        <w:t>Undergraduate Curriculum Committee</w:t>
      </w:r>
      <w:r w:rsidRPr="0040090D">
        <w:rPr>
          <w:rFonts w:ascii="Times New Roman" w:eastAsia="Times New Roman" w:hAnsi="Times New Roman" w:cs="Times New Roman"/>
          <w:sz w:val="24"/>
          <w:szCs w:val="24"/>
        </w:rPr>
        <w:tab/>
      </w:r>
      <w:r w:rsidRPr="0040090D">
        <w:rPr>
          <w:rFonts w:ascii="Times New Roman" w:eastAsia="Times New Roman" w:hAnsi="Times New Roman" w:cs="Times New Roman"/>
          <w:sz w:val="24"/>
          <w:szCs w:val="24"/>
        </w:rPr>
        <w:tab/>
        <w:t>___________________</w:t>
      </w:r>
    </w:p>
    <w:p w:rsidR="0040090D" w:rsidRPr="0040090D" w:rsidRDefault="0040090D" w:rsidP="0040090D">
      <w:pPr>
        <w:spacing w:after="0" w:line="240" w:lineRule="auto"/>
        <w:rPr>
          <w:rFonts w:ascii="Times New Roman" w:eastAsia="Times New Roman" w:hAnsi="Times New Roman" w:cs="Times New Roman"/>
          <w:sz w:val="24"/>
          <w:szCs w:val="24"/>
        </w:rPr>
      </w:pPr>
    </w:p>
    <w:p w:rsidR="0040090D" w:rsidRPr="0040090D" w:rsidRDefault="0040090D" w:rsidP="0040090D">
      <w:pPr>
        <w:spacing w:after="0" w:line="240" w:lineRule="auto"/>
        <w:rPr>
          <w:rFonts w:ascii="Times New Roman" w:eastAsia="Times New Roman" w:hAnsi="Times New Roman" w:cs="Times New Roman"/>
          <w:sz w:val="24"/>
          <w:szCs w:val="24"/>
        </w:rPr>
      </w:pPr>
      <w:r w:rsidRPr="0040090D">
        <w:rPr>
          <w:rFonts w:ascii="Times New Roman" w:eastAsia="Times New Roman" w:hAnsi="Times New Roman" w:cs="Times New Roman"/>
          <w:sz w:val="24"/>
          <w:szCs w:val="24"/>
        </w:rPr>
        <w:tab/>
        <w:t>University Senate</w:t>
      </w:r>
      <w:r w:rsidRPr="0040090D">
        <w:rPr>
          <w:rFonts w:ascii="Times New Roman" w:eastAsia="Times New Roman" w:hAnsi="Times New Roman" w:cs="Times New Roman"/>
          <w:sz w:val="24"/>
          <w:szCs w:val="24"/>
        </w:rPr>
        <w:tab/>
      </w:r>
      <w:r w:rsidRPr="0040090D">
        <w:rPr>
          <w:rFonts w:ascii="Times New Roman" w:eastAsia="Times New Roman" w:hAnsi="Times New Roman" w:cs="Times New Roman"/>
          <w:sz w:val="24"/>
          <w:szCs w:val="24"/>
        </w:rPr>
        <w:tab/>
      </w:r>
      <w:r w:rsidRPr="0040090D">
        <w:rPr>
          <w:rFonts w:ascii="Times New Roman" w:eastAsia="Times New Roman" w:hAnsi="Times New Roman" w:cs="Times New Roman"/>
          <w:sz w:val="24"/>
          <w:szCs w:val="24"/>
        </w:rPr>
        <w:tab/>
      </w:r>
      <w:r w:rsidRPr="0040090D">
        <w:rPr>
          <w:rFonts w:ascii="Times New Roman" w:eastAsia="Times New Roman" w:hAnsi="Times New Roman" w:cs="Times New Roman"/>
          <w:sz w:val="24"/>
          <w:szCs w:val="24"/>
        </w:rPr>
        <w:tab/>
      </w:r>
      <w:r w:rsidRPr="0040090D">
        <w:rPr>
          <w:rFonts w:ascii="Times New Roman" w:eastAsia="Times New Roman" w:hAnsi="Times New Roman" w:cs="Times New Roman"/>
          <w:sz w:val="24"/>
          <w:szCs w:val="24"/>
        </w:rPr>
        <w:tab/>
        <w:t>___________________</w:t>
      </w:r>
    </w:p>
    <w:p w:rsidR="0040090D" w:rsidRPr="0040090D" w:rsidRDefault="0040090D" w:rsidP="0040090D">
      <w:pPr>
        <w:spacing w:after="0" w:line="240" w:lineRule="auto"/>
        <w:rPr>
          <w:rFonts w:ascii="Times New Roman" w:eastAsia="Times New Roman" w:hAnsi="Times New Roman" w:cs="Times New Roman"/>
          <w:sz w:val="24"/>
          <w:szCs w:val="24"/>
        </w:rPr>
      </w:pPr>
    </w:p>
    <w:p w:rsidR="0040090D" w:rsidRPr="0040090D" w:rsidRDefault="0040090D" w:rsidP="0040090D">
      <w:pPr>
        <w:spacing w:after="0" w:line="240" w:lineRule="auto"/>
        <w:rPr>
          <w:rFonts w:ascii="Times New Roman" w:eastAsia="Times New Roman" w:hAnsi="Times New Roman" w:cs="Times New Roman"/>
          <w:sz w:val="24"/>
          <w:szCs w:val="24"/>
        </w:rPr>
      </w:pPr>
    </w:p>
    <w:p w:rsidR="0040090D" w:rsidRPr="0040090D" w:rsidRDefault="0040090D" w:rsidP="0040090D">
      <w:pPr>
        <w:spacing w:after="0" w:line="240" w:lineRule="auto"/>
        <w:rPr>
          <w:rFonts w:ascii="Times New Roman" w:eastAsia="Times New Roman" w:hAnsi="Times New Roman" w:cs="Times New Roman"/>
          <w:b/>
          <w:sz w:val="24"/>
          <w:szCs w:val="24"/>
          <w:u w:val="single"/>
        </w:rPr>
      </w:pPr>
      <w:r w:rsidRPr="0040090D">
        <w:rPr>
          <w:rFonts w:ascii="Times New Roman" w:eastAsia="Times New Roman" w:hAnsi="Times New Roman" w:cs="Times New Roman"/>
          <w:b/>
          <w:sz w:val="24"/>
          <w:szCs w:val="24"/>
        </w:rPr>
        <w:t>Attachment:  Bibliography, Library Resources Form</w:t>
      </w:r>
      <w:r w:rsidRPr="0040090D">
        <w:rPr>
          <w:rFonts w:ascii="Times New Roman" w:eastAsia="Times New Roman" w:hAnsi="Times New Roman" w:cs="Times New Roman"/>
          <w:sz w:val="24"/>
          <w:szCs w:val="24"/>
        </w:rPr>
        <w:t xml:space="preserve">, </w:t>
      </w:r>
      <w:r w:rsidRPr="0040090D">
        <w:rPr>
          <w:rFonts w:ascii="Times New Roman" w:eastAsia="Times New Roman" w:hAnsi="Times New Roman" w:cs="Times New Roman"/>
          <w:b/>
          <w:sz w:val="24"/>
          <w:szCs w:val="24"/>
        </w:rPr>
        <w:t>Course Inventory Form</w:t>
      </w:r>
    </w:p>
    <w:p w:rsidR="0040090D" w:rsidRPr="0040090D" w:rsidRDefault="0040090D" w:rsidP="0040090D">
      <w:pPr>
        <w:spacing w:after="0" w:line="240" w:lineRule="auto"/>
        <w:rPr>
          <w:rFonts w:ascii="Times New Roman" w:eastAsia="Times New Roman" w:hAnsi="Times New Roman" w:cs="Times New Roman"/>
          <w:b/>
          <w:sz w:val="24"/>
          <w:szCs w:val="24"/>
          <w:u w:val="single"/>
        </w:rPr>
      </w:pPr>
    </w:p>
    <w:p w:rsidR="0040090D" w:rsidRPr="0040090D" w:rsidRDefault="0040090D" w:rsidP="0040090D">
      <w:pPr>
        <w:spacing w:after="0" w:line="240" w:lineRule="auto"/>
        <w:rPr>
          <w:rFonts w:ascii="Times New Roman" w:eastAsia="Times New Roman" w:hAnsi="Times New Roman" w:cs="Times New Roman"/>
          <w:sz w:val="24"/>
          <w:szCs w:val="24"/>
        </w:rPr>
      </w:pPr>
    </w:p>
    <w:p w:rsidR="005059C8" w:rsidRPr="005059C8" w:rsidRDefault="00724F76" w:rsidP="005059C8">
      <w:pPr>
        <w:jc w:val="right"/>
        <w:outlineLvl w:val="0"/>
        <w:rPr>
          <w:rFonts w:ascii="Times New Roman" w:eastAsia="Times New Roman" w:hAnsi="Times New Roman" w:cs="Times New Roman"/>
          <w:sz w:val="24"/>
          <w:szCs w:val="24"/>
        </w:rPr>
      </w:pPr>
      <w:r>
        <w:br w:type="page"/>
      </w:r>
      <w:r w:rsidR="005059C8" w:rsidRPr="005059C8">
        <w:rPr>
          <w:rFonts w:ascii="Times New Roman" w:eastAsia="Times New Roman" w:hAnsi="Times New Roman" w:cs="Times New Roman"/>
          <w:sz w:val="24"/>
          <w:szCs w:val="24"/>
        </w:rPr>
        <w:lastRenderedPageBreak/>
        <w:t>Proposal Date: September 8, 2012</w:t>
      </w:r>
    </w:p>
    <w:p w:rsidR="005059C8" w:rsidRPr="005059C8" w:rsidRDefault="005059C8" w:rsidP="005059C8">
      <w:pPr>
        <w:spacing w:after="0" w:line="240" w:lineRule="auto"/>
        <w:jc w:val="center"/>
        <w:rPr>
          <w:rFonts w:ascii="Times New Roman" w:eastAsia="Times New Roman" w:hAnsi="Times New Roman" w:cs="Times New Roman"/>
          <w:sz w:val="24"/>
          <w:szCs w:val="24"/>
        </w:rPr>
      </w:pPr>
    </w:p>
    <w:p w:rsidR="005059C8" w:rsidRPr="005059C8" w:rsidRDefault="005059C8" w:rsidP="005059C8">
      <w:pPr>
        <w:spacing w:after="0" w:line="240" w:lineRule="auto"/>
        <w:jc w:val="center"/>
        <w:outlineLvl w:val="0"/>
        <w:rPr>
          <w:rFonts w:ascii="Times New Roman" w:eastAsia="Times New Roman" w:hAnsi="Times New Roman" w:cs="Times New Roman"/>
          <w:b/>
          <w:sz w:val="24"/>
          <w:szCs w:val="24"/>
        </w:rPr>
      </w:pPr>
      <w:r w:rsidRPr="005059C8">
        <w:rPr>
          <w:rFonts w:ascii="Times New Roman" w:eastAsia="Times New Roman" w:hAnsi="Times New Roman" w:cs="Times New Roman"/>
          <w:b/>
          <w:sz w:val="24"/>
          <w:szCs w:val="24"/>
        </w:rPr>
        <w:t>Potter College of Arts &amp; Letters</w:t>
      </w:r>
    </w:p>
    <w:p w:rsidR="005059C8" w:rsidRPr="005059C8" w:rsidRDefault="005059C8" w:rsidP="005059C8">
      <w:pPr>
        <w:spacing w:after="0" w:line="240" w:lineRule="auto"/>
        <w:jc w:val="center"/>
        <w:outlineLvl w:val="0"/>
        <w:rPr>
          <w:rFonts w:ascii="Times New Roman" w:eastAsia="Times New Roman" w:hAnsi="Times New Roman" w:cs="Times New Roman"/>
          <w:b/>
          <w:sz w:val="24"/>
          <w:szCs w:val="24"/>
        </w:rPr>
      </w:pPr>
      <w:r w:rsidRPr="005059C8">
        <w:rPr>
          <w:rFonts w:ascii="Times New Roman" w:eastAsia="Times New Roman" w:hAnsi="Times New Roman" w:cs="Times New Roman"/>
          <w:b/>
          <w:sz w:val="24"/>
          <w:szCs w:val="24"/>
        </w:rPr>
        <w:t>Department of Sociology</w:t>
      </w:r>
    </w:p>
    <w:p w:rsidR="005059C8" w:rsidRPr="005059C8" w:rsidRDefault="005059C8" w:rsidP="005059C8">
      <w:pPr>
        <w:spacing w:after="0" w:line="240" w:lineRule="auto"/>
        <w:jc w:val="center"/>
        <w:outlineLvl w:val="0"/>
        <w:rPr>
          <w:rFonts w:ascii="Times New Roman" w:eastAsia="Times New Roman" w:hAnsi="Times New Roman" w:cs="Times New Roman"/>
          <w:b/>
          <w:sz w:val="24"/>
          <w:szCs w:val="24"/>
        </w:rPr>
      </w:pPr>
      <w:r w:rsidRPr="005059C8">
        <w:rPr>
          <w:rFonts w:ascii="Times New Roman" w:eastAsia="Times New Roman" w:hAnsi="Times New Roman" w:cs="Times New Roman"/>
          <w:b/>
          <w:sz w:val="24"/>
          <w:szCs w:val="24"/>
        </w:rPr>
        <w:t>Proposal to Create a New Course</w:t>
      </w:r>
    </w:p>
    <w:p w:rsidR="005059C8" w:rsidRPr="005059C8" w:rsidRDefault="005059C8" w:rsidP="005059C8">
      <w:pPr>
        <w:spacing w:after="0" w:line="240" w:lineRule="auto"/>
        <w:jc w:val="center"/>
        <w:outlineLvl w:val="0"/>
        <w:rPr>
          <w:rFonts w:ascii="Times New Roman" w:eastAsia="Times New Roman" w:hAnsi="Times New Roman" w:cs="Times New Roman"/>
          <w:b/>
          <w:sz w:val="24"/>
          <w:szCs w:val="24"/>
        </w:rPr>
      </w:pPr>
      <w:r w:rsidRPr="005059C8">
        <w:rPr>
          <w:rFonts w:ascii="Times New Roman" w:eastAsia="Times New Roman" w:hAnsi="Times New Roman" w:cs="Times New Roman"/>
          <w:b/>
          <w:sz w:val="24"/>
          <w:szCs w:val="24"/>
        </w:rPr>
        <w:t>(Action Item)</w:t>
      </w:r>
    </w:p>
    <w:p w:rsidR="005059C8" w:rsidRPr="005059C8" w:rsidRDefault="005059C8" w:rsidP="005059C8">
      <w:pPr>
        <w:spacing w:after="0" w:line="240" w:lineRule="auto"/>
        <w:rPr>
          <w:rFonts w:ascii="Times New Roman" w:eastAsia="Times New Roman" w:hAnsi="Times New Roman" w:cs="Times New Roman"/>
          <w:b/>
          <w:sz w:val="24"/>
          <w:szCs w:val="24"/>
        </w:rPr>
      </w:pPr>
    </w:p>
    <w:p w:rsidR="005059C8" w:rsidRPr="005059C8" w:rsidRDefault="005059C8" w:rsidP="005059C8">
      <w:pPr>
        <w:spacing w:after="0" w:line="240" w:lineRule="auto"/>
        <w:outlineLvl w:val="0"/>
        <w:rPr>
          <w:rFonts w:ascii="Times New Roman" w:eastAsia="Times New Roman" w:hAnsi="Times New Roman" w:cs="Times New Roman"/>
          <w:sz w:val="24"/>
          <w:szCs w:val="24"/>
        </w:rPr>
      </w:pPr>
      <w:r w:rsidRPr="005059C8">
        <w:rPr>
          <w:rFonts w:ascii="Times New Roman" w:eastAsia="Times New Roman" w:hAnsi="Times New Roman" w:cs="Times New Roman"/>
          <w:sz w:val="24"/>
          <w:szCs w:val="24"/>
        </w:rPr>
        <w:t xml:space="preserve">Contact Person:  Carrie Trojan, </w:t>
      </w:r>
      <w:hyperlink r:id="rId30" w:history="1">
        <w:r w:rsidRPr="005059C8">
          <w:rPr>
            <w:rFonts w:ascii="Times New Roman" w:eastAsia="Times New Roman" w:hAnsi="Times New Roman" w:cs="Times New Roman"/>
            <w:color w:val="0000FF"/>
            <w:sz w:val="24"/>
            <w:szCs w:val="24"/>
            <w:u w:val="single"/>
          </w:rPr>
          <w:t>carrie.trojan@wku.edu</w:t>
        </w:r>
      </w:hyperlink>
      <w:r w:rsidRPr="005059C8">
        <w:rPr>
          <w:rFonts w:ascii="Times New Roman" w:eastAsia="Times New Roman" w:hAnsi="Times New Roman" w:cs="Times New Roman"/>
          <w:sz w:val="24"/>
          <w:szCs w:val="24"/>
        </w:rPr>
        <w:t>, 745-2645</w:t>
      </w:r>
    </w:p>
    <w:p w:rsidR="005059C8" w:rsidRPr="005059C8" w:rsidRDefault="005059C8" w:rsidP="005059C8">
      <w:pPr>
        <w:spacing w:after="0" w:line="240" w:lineRule="auto"/>
        <w:rPr>
          <w:rFonts w:ascii="Times New Roman" w:eastAsia="Times New Roman" w:hAnsi="Times New Roman" w:cs="Times New Roman"/>
          <w:sz w:val="24"/>
          <w:szCs w:val="24"/>
        </w:rPr>
      </w:pPr>
    </w:p>
    <w:p w:rsidR="005059C8" w:rsidRPr="005059C8" w:rsidRDefault="005059C8" w:rsidP="005059C8">
      <w:pPr>
        <w:spacing w:after="0" w:line="240" w:lineRule="auto"/>
        <w:outlineLvl w:val="0"/>
        <w:rPr>
          <w:rFonts w:ascii="Times New Roman" w:eastAsia="Times New Roman" w:hAnsi="Times New Roman" w:cs="Times New Roman"/>
          <w:b/>
          <w:sz w:val="24"/>
          <w:szCs w:val="24"/>
        </w:rPr>
      </w:pPr>
      <w:r w:rsidRPr="005059C8">
        <w:rPr>
          <w:rFonts w:ascii="Times New Roman" w:eastAsia="Times New Roman" w:hAnsi="Times New Roman" w:cs="Times New Roman"/>
          <w:b/>
          <w:sz w:val="24"/>
          <w:szCs w:val="24"/>
        </w:rPr>
        <w:t>1.</w:t>
      </w:r>
      <w:r w:rsidRPr="005059C8">
        <w:rPr>
          <w:rFonts w:ascii="Times New Roman" w:eastAsia="Times New Roman" w:hAnsi="Times New Roman" w:cs="Times New Roman"/>
          <w:b/>
          <w:sz w:val="24"/>
          <w:szCs w:val="24"/>
        </w:rPr>
        <w:tab/>
        <w:t>Identification of proposed course:</w:t>
      </w:r>
    </w:p>
    <w:p w:rsidR="005059C8" w:rsidRPr="005059C8" w:rsidRDefault="005059C8" w:rsidP="00702435">
      <w:pPr>
        <w:numPr>
          <w:ilvl w:val="1"/>
          <w:numId w:val="110"/>
        </w:numPr>
        <w:spacing w:after="0" w:line="240" w:lineRule="auto"/>
        <w:rPr>
          <w:rFonts w:ascii="Times New Roman" w:eastAsia="Times New Roman" w:hAnsi="Times New Roman" w:cs="Times New Roman"/>
          <w:sz w:val="24"/>
          <w:szCs w:val="24"/>
        </w:rPr>
      </w:pPr>
      <w:r w:rsidRPr="005059C8">
        <w:rPr>
          <w:rFonts w:ascii="Times New Roman" w:eastAsia="Times New Roman" w:hAnsi="Times New Roman" w:cs="Times New Roman"/>
          <w:sz w:val="24"/>
          <w:szCs w:val="24"/>
        </w:rPr>
        <w:t>Course prefix (subject area) and number: SOCL 361</w:t>
      </w:r>
    </w:p>
    <w:p w:rsidR="005059C8" w:rsidRPr="005059C8" w:rsidRDefault="005059C8" w:rsidP="00702435">
      <w:pPr>
        <w:numPr>
          <w:ilvl w:val="1"/>
          <w:numId w:val="110"/>
        </w:numPr>
        <w:spacing w:after="0" w:line="240" w:lineRule="auto"/>
        <w:rPr>
          <w:rFonts w:ascii="Times New Roman" w:eastAsia="Times New Roman" w:hAnsi="Times New Roman" w:cs="Times New Roman"/>
          <w:sz w:val="24"/>
          <w:szCs w:val="24"/>
        </w:rPr>
      </w:pPr>
      <w:r w:rsidRPr="005059C8">
        <w:rPr>
          <w:rFonts w:ascii="Times New Roman" w:eastAsia="Times New Roman" w:hAnsi="Times New Roman" w:cs="Times New Roman"/>
          <w:sz w:val="24"/>
          <w:szCs w:val="24"/>
        </w:rPr>
        <w:t>Course title: Race, Class, and Crime</w:t>
      </w:r>
    </w:p>
    <w:p w:rsidR="005059C8" w:rsidRPr="005059C8" w:rsidRDefault="005059C8" w:rsidP="00702435">
      <w:pPr>
        <w:numPr>
          <w:ilvl w:val="1"/>
          <w:numId w:val="110"/>
        </w:numPr>
        <w:spacing w:after="0" w:line="240" w:lineRule="auto"/>
        <w:rPr>
          <w:rFonts w:ascii="Times New Roman" w:eastAsia="Times New Roman" w:hAnsi="Times New Roman" w:cs="Times New Roman"/>
          <w:sz w:val="24"/>
          <w:szCs w:val="24"/>
        </w:rPr>
      </w:pPr>
      <w:r w:rsidRPr="005059C8">
        <w:rPr>
          <w:rFonts w:ascii="Times New Roman" w:eastAsia="Times New Roman" w:hAnsi="Times New Roman" w:cs="Times New Roman"/>
          <w:sz w:val="24"/>
          <w:szCs w:val="24"/>
        </w:rPr>
        <w:t>Abbreviated course title: Race, Class, and Crime</w:t>
      </w:r>
    </w:p>
    <w:p w:rsidR="005059C8" w:rsidRPr="005059C8" w:rsidRDefault="005059C8" w:rsidP="00702435">
      <w:pPr>
        <w:numPr>
          <w:ilvl w:val="1"/>
          <w:numId w:val="110"/>
        </w:numPr>
        <w:spacing w:after="0" w:line="240" w:lineRule="auto"/>
        <w:rPr>
          <w:rFonts w:ascii="Times New Roman" w:eastAsia="Times New Roman" w:hAnsi="Times New Roman" w:cs="Times New Roman"/>
          <w:sz w:val="24"/>
          <w:szCs w:val="24"/>
        </w:rPr>
      </w:pPr>
      <w:r w:rsidRPr="005059C8">
        <w:rPr>
          <w:rFonts w:ascii="Times New Roman" w:eastAsia="Times New Roman" w:hAnsi="Times New Roman" w:cs="Times New Roman"/>
          <w:sz w:val="24"/>
          <w:szCs w:val="24"/>
        </w:rPr>
        <w:t>Credit hours and contact hours: 3</w:t>
      </w:r>
    </w:p>
    <w:p w:rsidR="005059C8" w:rsidRPr="005059C8" w:rsidRDefault="005059C8" w:rsidP="00702435">
      <w:pPr>
        <w:numPr>
          <w:ilvl w:val="1"/>
          <w:numId w:val="110"/>
        </w:numPr>
        <w:spacing w:after="0" w:line="240" w:lineRule="auto"/>
        <w:rPr>
          <w:rFonts w:ascii="Times New Roman" w:eastAsia="Times New Roman" w:hAnsi="Times New Roman" w:cs="Times New Roman"/>
          <w:sz w:val="24"/>
          <w:szCs w:val="24"/>
        </w:rPr>
      </w:pPr>
      <w:r w:rsidRPr="005059C8">
        <w:rPr>
          <w:rFonts w:ascii="Times New Roman" w:eastAsia="Times New Roman" w:hAnsi="Times New Roman" w:cs="Times New Roman"/>
          <w:sz w:val="24"/>
          <w:szCs w:val="24"/>
        </w:rPr>
        <w:t>Type of course: L</w:t>
      </w:r>
    </w:p>
    <w:p w:rsidR="005059C8" w:rsidRPr="005059C8" w:rsidRDefault="005059C8" w:rsidP="00702435">
      <w:pPr>
        <w:numPr>
          <w:ilvl w:val="1"/>
          <w:numId w:val="110"/>
        </w:numPr>
        <w:spacing w:after="0" w:line="240" w:lineRule="auto"/>
        <w:rPr>
          <w:rFonts w:ascii="Times New Roman" w:eastAsia="Times New Roman" w:hAnsi="Times New Roman" w:cs="Times New Roman"/>
          <w:sz w:val="24"/>
          <w:szCs w:val="24"/>
        </w:rPr>
      </w:pPr>
      <w:r w:rsidRPr="005059C8">
        <w:rPr>
          <w:rFonts w:ascii="Times New Roman" w:eastAsia="Times New Roman" w:hAnsi="Times New Roman" w:cs="Times New Roman"/>
          <w:sz w:val="24"/>
          <w:szCs w:val="24"/>
        </w:rPr>
        <w:t>Prerequisites/</w:t>
      </w:r>
      <w:proofErr w:type="spellStart"/>
      <w:r w:rsidRPr="005059C8">
        <w:rPr>
          <w:rFonts w:ascii="Times New Roman" w:eastAsia="Times New Roman" w:hAnsi="Times New Roman" w:cs="Times New Roman"/>
          <w:sz w:val="24"/>
          <w:szCs w:val="24"/>
        </w:rPr>
        <w:t>corequisites</w:t>
      </w:r>
      <w:proofErr w:type="spellEnd"/>
      <w:r w:rsidRPr="005059C8">
        <w:rPr>
          <w:rFonts w:ascii="Times New Roman" w:eastAsia="Times New Roman" w:hAnsi="Times New Roman" w:cs="Times New Roman"/>
          <w:sz w:val="24"/>
          <w:szCs w:val="24"/>
        </w:rPr>
        <w:t>: SOCL 100 or consent of instructor</w:t>
      </w:r>
    </w:p>
    <w:p w:rsidR="005059C8" w:rsidRPr="005059C8" w:rsidRDefault="005059C8" w:rsidP="00702435">
      <w:pPr>
        <w:numPr>
          <w:ilvl w:val="1"/>
          <w:numId w:val="110"/>
        </w:numPr>
        <w:spacing w:after="0" w:line="240" w:lineRule="auto"/>
        <w:rPr>
          <w:rFonts w:ascii="Times New Roman" w:eastAsia="Times New Roman" w:hAnsi="Times New Roman" w:cs="Times New Roman"/>
          <w:sz w:val="24"/>
          <w:szCs w:val="24"/>
        </w:rPr>
      </w:pPr>
      <w:r w:rsidRPr="005059C8">
        <w:rPr>
          <w:rFonts w:ascii="Times New Roman" w:eastAsia="Times New Roman" w:hAnsi="Times New Roman" w:cs="Times New Roman"/>
          <w:sz w:val="24"/>
          <w:szCs w:val="24"/>
        </w:rPr>
        <w:t>Course catalog listing: Course examines how race, ethnicity and social class pose differential risks for offending, victimization, and disparate processing by the criminal justice system.</w:t>
      </w:r>
    </w:p>
    <w:p w:rsidR="005059C8" w:rsidRPr="005059C8" w:rsidRDefault="005059C8" w:rsidP="005059C8">
      <w:pPr>
        <w:spacing w:after="0" w:line="240" w:lineRule="auto"/>
        <w:rPr>
          <w:rFonts w:ascii="Times New Roman" w:eastAsia="Times New Roman" w:hAnsi="Times New Roman" w:cs="Times New Roman"/>
          <w:sz w:val="24"/>
          <w:szCs w:val="24"/>
        </w:rPr>
      </w:pPr>
    </w:p>
    <w:p w:rsidR="005059C8" w:rsidRPr="005059C8" w:rsidRDefault="005059C8" w:rsidP="005059C8">
      <w:pPr>
        <w:spacing w:after="0" w:line="240" w:lineRule="auto"/>
        <w:outlineLvl w:val="0"/>
        <w:rPr>
          <w:rFonts w:ascii="Times New Roman" w:eastAsia="Times New Roman" w:hAnsi="Times New Roman" w:cs="Times New Roman"/>
          <w:b/>
          <w:sz w:val="24"/>
          <w:szCs w:val="24"/>
        </w:rPr>
      </w:pPr>
      <w:r w:rsidRPr="005059C8">
        <w:rPr>
          <w:rFonts w:ascii="Times New Roman" w:eastAsia="Times New Roman" w:hAnsi="Times New Roman" w:cs="Times New Roman"/>
          <w:b/>
          <w:sz w:val="24"/>
          <w:szCs w:val="24"/>
        </w:rPr>
        <w:t>2.</w:t>
      </w:r>
      <w:r w:rsidRPr="005059C8">
        <w:rPr>
          <w:rFonts w:ascii="Times New Roman" w:eastAsia="Times New Roman" w:hAnsi="Times New Roman" w:cs="Times New Roman"/>
          <w:b/>
          <w:sz w:val="24"/>
          <w:szCs w:val="24"/>
        </w:rPr>
        <w:tab/>
        <w:t>Rationale:</w:t>
      </w:r>
    </w:p>
    <w:p w:rsidR="005059C8" w:rsidRPr="005059C8" w:rsidRDefault="005059C8" w:rsidP="00702435">
      <w:pPr>
        <w:numPr>
          <w:ilvl w:val="1"/>
          <w:numId w:val="109"/>
        </w:numPr>
        <w:spacing w:after="0" w:line="240" w:lineRule="auto"/>
        <w:rPr>
          <w:rFonts w:ascii="Times New Roman" w:eastAsia="Times New Roman" w:hAnsi="Times New Roman" w:cs="Times New Roman"/>
          <w:sz w:val="24"/>
          <w:szCs w:val="24"/>
        </w:rPr>
      </w:pPr>
      <w:r w:rsidRPr="005059C8">
        <w:rPr>
          <w:rFonts w:ascii="Times New Roman" w:eastAsia="Times New Roman" w:hAnsi="Times New Roman" w:cs="Times New Roman"/>
          <w:sz w:val="24"/>
          <w:szCs w:val="24"/>
        </w:rPr>
        <w:t xml:space="preserve">Reason for developing the proposed course: </w:t>
      </w:r>
    </w:p>
    <w:p w:rsidR="005059C8" w:rsidRPr="005059C8" w:rsidRDefault="005059C8" w:rsidP="005059C8">
      <w:pPr>
        <w:spacing w:after="0" w:line="240" w:lineRule="auto"/>
        <w:ind w:left="1440"/>
        <w:rPr>
          <w:rFonts w:ascii="Times New Roman" w:eastAsia="Times New Roman" w:hAnsi="Times New Roman" w:cs="Times New Roman"/>
          <w:sz w:val="24"/>
          <w:szCs w:val="24"/>
        </w:rPr>
      </w:pPr>
      <w:r w:rsidRPr="005059C8">
        <w:rPr>
          <w:rFonts w:ascii="Times New Roman" w:eastAsia="Times New Roman" w:hAnsi="Times New Roman" w:cs="Times New Roman"/>
          <w:sz w:val="24"/>
          <w:szCs w:val="24"/>
        </w:rPr>
        <w:t xml:space="preserve">This course is necessary to provide students with the opportunity to critically examine race, ethnicity, and social class in relation to trends in offending and victimization, as well as differential experiences within the criminal justice system and the resulting impact on both the individual and wider society. A course on race, class, and crime is extremely common in any criminology major or minor program, yet our department does not currently offer such a course at the undergraduate level. The current lack of a course that deals exclusively with issues of race, class, and crime creates an obvious hole in our program and the proposed course is essential to better serve our students by exposing them to one of the most important topics in the field of criminology. </w:t>
      </w:r>
    </w:p>
    <w:p w:rsidR="005059C8" w:rsidRPr="005059C8" w:rsidRDefault="005059C8" w:rsidP="005059C8">
      <w:pPr>
        <w:spacing w:after="0" w:line="240" w:lineRule="auto"/>
        <w:ind w:left="1440"/>
        <w:rPr>
          <w:rFonts w:ascii="Times New Roman" w:eastAsia="Times New Roman" w:hAnsi="Times New Roman" w:cs="Times New Roman"/>
          <w:sz w:val="24"/>
          <w:szCs w:val="24"/>
        </w:rPr>
      </w:pPr>
    </w:p>
    <w:p w:rsidR="005059C8" w:rsidRPr="005059C8" w:rsidRDefault="005059C8" w:rsidP="005059C8">
      <w:pPr>
        <w:spacing w:after="0" w:line="240" w:lineRule="auto"/>
        <w:ind w:left="1440"/>
        <w:rPr>
          <w:rFonts w:ascii="Times New Roman" w:eastAsia="Times New Roman" w:hAnsi="Times New Roman" w:cs="Times New Roman"/>
          <w:sz w:val="24"/>
          <w:szCs w:val="24"/>
        </w:rPr>
      </w:pPr>
      <w:r w:rsidRPr="005059C8">
        <w:rPr>
          <w:rFonts w:ascii="Times New Roman" w:eastAsia="Times New Roman" w:hAnsi="Times New Roman" w:cs="Times New Roman"/>
          <w:sz w:val="24"/>
          <w:szCs w:val="24"/>
        </w:rPr>
        <w:t xml:space="preserve">Criminologists and sociologists have long noted the following crime patterns: significant racial disparity exists in arrest and incarceration rates; individuals from more disadvantaged social backgrounds are overrepresented in the criminal justice system and the social problems posed by that position in society may contribute to the high recidivism rate in the U.S.; some criminal justice policies and sentencing schemes have disproportionality impacted the poor and minorities; and victimization rates for various offenses are not equally distributed among racial groups or socio-economic standing. For these reasons, most criminology major and minor degree programs have a course that directly confronts the intersection of race and social class with theories of crime and criminal justice policy. </w:t>
      </w:r>
    </w:p>
    <w:p w:rsidR="005059C8" w:rsidRPr="005059C8" w:rsidRDefault="005059C8" w:rsidP="005059C8">
      <w:pPr>
        <w:spacing w:after="0" w:line="240" w:lineRule="auto"/>
        <w:ind w:left="1440"/>
        <w:rPr>
          <w:rFonts w:ascii="Times New Roman" w:eastAsia="Times New Roman" w:hAnsi="Times New Roman" w:cs="Times New Roman"/>
          <w:sz w:val="24"/>
          <w:szCs w:val="24"/>
        </w:rPr>
      </w:pPr>
    </w:p>
    <w:p w:rsidR="005059C8" w:rsidRPr="005059C8" w:rsidRDefault="005059C8" w:rsidP="005059C8">
      <w:pPr>
        <w:spacing w:after="0" w:line="240" w:lineRule="auto"/>
        <w:ind w:left="1440"/>
        <w:rPr>
          <w:rFonts w:ascii="Times New Roman" w:eastAsia="Times New Roman" w:hAnsi="Times New Roman" w:cs="Times New Roman"/>
          <w:sz w:val="24"/>
          <w:szCs w:val="24"/>
        </w:rPr>
      </w:pPr>
      <w:r w:rsidRPr="005059C8">
        <w:rPr>
          <w:rFonts w:ascii="Times New Roman" w:eastAsia="Times New Roman" w:hAnsi="Times New Roman" w:cs="Times New Roman"/>
          <w:sz w:val="24"/>
          <w:szCs w:val="24"/>
        </w:rPr>
        <w:lastRenderedPageBreak/>
        <w:t xml:space="preserve">These issues have garnered an increased level of attention over the past few years and there is a growing awareness in the field of the need for serious discourse on these topics with a focus on creating more equitable means of crime prevention and policy that are sensitive to racial and economic inequalities. Social responsibility, a core component of the university mission, includes recognition of social inequalities within a variety of social institutions, yet current sociology majors do not have the opportunity to examine these issues as they specifically relate to the crime problem in society and its interaction with racial and class based inequality. </w:t>
      </w:r>
    </w:p>
    <w:p w:rsidR="005059C8" w:rsidRPr="005059C8" w:rsidRDefault="005059C8" w:rsidP="00702435">
      <w:pPr>
        <w:numPr>
          <w:ilvl w:val="1"/>
          <w:numId w:val="109"/>
        </w:numPr>
        <w:spacing w:after="0" w:line="240" w:lineRule="auto"/>
        <w:rPr>
          <w:rFonts w:ascii="Times New Roman" w:eastAsia="Times New Roman" w:hAnsi="Times New Roman" w:cs="Times New Roman"/>
          <w:sz w:val="24"/>
          <w:szCs w:val="24"/>
        </w:rPr>
      </w:pPr>
      <w:r w:rsidRPr="005059C8">
        <w:rPr>
          <w:rFonts w:ascii="Times New Roman" w:eastAsia="Times New Roman" w:hAnsi="Times New Roman" w:cs="Times New Roman"/>
          <w:sz w:val="24"/>
          <w:szCs w:val="24"/>
        </w:rPr>
        <w:t>Projected enrollment in the proposed course: 48 students (every one to two years)</w:t>
      </w:r>
    </w:p>
    <w:p w:rsidR="005059C8" w:rsidRPr="005059C8" w:rsidRDefault="005059C8" w:rsidP="00702435">
      <w:pPr>
        <w:numPr>
          <w:ilvl w:val="1"/>
          <w:numId w:val="109"/>
        </w:numPr>
        <w:spacing w:after="0" w:line="240" w:lineRule="auto"/>
        <w:rPr>
          <w:rFonts w:ascii="Times New Roman" w:eastAsia="Times New Roman" w:hAnsi="Times New Roman" w:cs="Times New Roman"/>
          <w:sz w:val="24"/>
          <w:szCs w:val="24"/>
        </w:rPr>
      </w:pPr>
      <w:r w:rsidRPr="005059C8">
        <w:rPr>
          <w:rFonts w:ascii="Times New Roman" w:eastAsia="Times New Roman" w:hAnsi="Times New Roman" w:cs="Times New Roman"/>
          <w:sz w:val="24"/>
          <w:szCs w:val="24"/>
        </w:rPr>
        <w:t xml:space="preserve">Relationship of the proposed course to courses now offered by the department: The proposed course will complement the following courses currently offered within the department: SOCL 260: </w:t>
      </w:r>
      <w:r w:rsidRPr="005059C8">
        <w:rPr>
          <w:rFonts w:ascii="Times New Roman" w:eastAsia="Times New Roman" w:hAnsi="Times New Roman" w:cs="Times New Roman"/>
          <w:i/>
          <w:sz w:val="24"/>
          <w:szCs w:val="24"/>
        </w:rPr>
        <w:t>Race and Ethnic Relations;</w:t>
      </w:r>
      <w:r w:rsidRPr="005059C8">
        <w:rPr>
          <w:rFonts w:ascii="Times New Roman" w:eastAsia="Times New Roman" w:hAnsi="Times New Roman" w:cs="Times New Roman"/>
          <w:sz w:val="24"/>
          <w:szCs w:val="24"/>
        </w:rPr>
        <w:t xml:space="preserve"> SOCL 362: </w:t>
      </w:r>
      <w:r w:rsidRPr="005059C8">
        <w:rPr>
          <w:rFonts w:ascii="Times New Roman" w:eastAsia="Times New Roman" w:hAnsi="Times New Roman" w:cs="Times New Roman"/>
          <w:i/>
          <w:sz w:val="24"/>
          <w:szCs w:val="24"/>
        </w:rPr>
        <w:t xml:space="preserve">Race, Class, and Gender; </w:t>
      </w:r>
      <w:r w:rsidRPr="005059C8">
        <w:rPr>
          <w:rFonts w:ascii="Times New Roman" w:eastAsia="Times New Roman" w:hAnsi="Times New Roman" w:cs="Times New Roman"/>
          <w:sz w:val="24"/>
          <w:szCs w:val="24"/>
        </w:rPr>
        <w:t xml:space="preserve">SOCL 350: </w:t>
      </w:r>
      <w:r w:rsidRPr="005059C8">
        <w:rPr>
          <w:rFonts w:ascii="Times New Roman" w:eastAsia="Times New Roman" w:hAnsi="Times New Roman" w:cs="Times New Roman"/>
          <w:i/>
          <w:sz w:val="24"/>
          <w:szCs w:val="24"/>
        </w:rPr>
        <w:t xml:space="preserve">Social Inequality; </w:t>
      </w:r>
      <w:r w:rsidRPr="005059C8">
        <w:rPr>
          <w:rFonts w:ascii="Times New Roman" w:eastAsia="Times New Roman" w:hAnsi="Times New Roman" w:cs="Times New Roman"/>
          <w:sz w:val="24"/>
          <w:szCs w:val="24"/>
        </w:rPr>
        <w:t xml:space="preserve">SOCL 375: </w:t>
      </w:r>
      <w:r w:rsidRPr="005059C8">
        <w:rPr>
          <w:rFonts w:ascii="Times New Roman" w:eastAsia="Times New Roman" w:hAnsi="Times New Roman" w:cs="Times New Roman"/>
          <w:i/>
          <w:sz w:val="24"/>
          <w:szCs w:val="24"/>
        </w:rPr>
        <w:t xml:space="preserve">Diversity in Modern Society; </w:t>
      </w:r>
      <w:r w:rsidRPr="005059C8">
        <w:rPr>
          <w:rFonts w:ascii="Times New Roman" w:eastAsia="Times New Roman" w:hAnsi="Times New Roman" w:cs="Times New Roman"/>
          <w:sz w:val="24"/>
          <w:szCs w:val="24"/>
        </w:rPr>
        <w:t xml:space="preserve">SOCL 231: </w:t>
      </w:r>
      <w:r w:rsidRPr="005059C8">
        <w:rPr>
          <w:rFonts w:ascii="Times New Roman" w:eastAsia="Times New Roman" w:hAnsi="Times New Roman" w:cs="Times New Roman"/>
          <w:i/>
          <w:sz w:val="24"/>
          <w:szCs w:val="24"/>
        </w:rPr>
        <w:t>Introduction to Criminal Justice</w:t>
      </w:r>
      <w:r w:rsidRPr="005059C8">
        <w:rPr>
          <w:rFonts w:ascii="Times New Roman" w:eastAsia="Times New Roman" w:hAnsi="Times New Roman" w:cs="Times New Roman"/>
          <w:sz w:val="24"/>
          <w:szCs w:val="24"/>
        </w:rPr>
        <w:t xml:space="preserve">; SOCL 330: </w:t>
      </w:r>
      <w:r w:rsidRPr="005059C8">
        <w:rPr>
          <w:rFonts w:ascii="Times New Roman" w:eastAsia="Times New Roman" w:hAnsi="Times New Roman" w:cs="Times New Roman"/>
          <w:i/>
          <w:sz w:val="24"/>
          <w:szCs w:val="24"/>
        </w:rPr>
        <w:t>Criminology</w:t>
      </w:r>
      <w:r w:rsidRPr="005059C8">
        <w:rPr>
          <w:rFonts w:ascii="Times New Roman" w:eastAsia="Times New Roman" w:hAnsi="Times New Roman" w:cs="Times New Roman"/>
          <w:sz w:val="24"/>
          <w:szCs w:val="24"/>
        </w:rPr>
        <w:t xml:space="preserve">; SOCL 332: </w:t>
      </w:r>
      <w:r w:rsidRPr="005059C8">
        <w:rPr>
          <w:rFonts w:ascii="Times New Roman" w:eastAsia="Times New Roman" w:hAnsi="Times New Roman" w:cs="Times New Roman"/>
          <w:i/>
          <w:sz w:val="24"/>
          <w:szCs w:val="24"/>
        </w:rPr>
        <w:t>Juvenile Delinquency</w:t>
      </w:r>
      <w:r w:rsidRPr="005059C8">
        <w:rPr>
          <w:rFonts w:ascii="Times New Roman" w:eastAsia="Times New Roman" w:hAnsi="Times New Roman" w:cs="Times New Roman"/>
          <w:sz w:val="24"/>
          <w:szCs w:val="24"/>
        </w:rPr>
        <w:t xml:space="preserve">; SOCL 380: </w:t>
      </w:r>
      <w:r w:rsidRPr="005059C8">
        <w:rPr>
          <w:rFonts w:ascii="Times New Roman" w:eastAsia="Times New Roman" w:hAnsi="Times New Roman" w:cs="Times New Roman"/>
          <w:i/>
          <w:sz w:val="24"/>
          <w:szCs w:val="24"/>
        </w:rPr>
        <w:t>Penology</w:t>
      </w:r>
      <w:r w:rsidRPr="005059C8">
        <w:rPr>
          <w:rFonts w:ascii="Times New Roman" w:eastAsia="Times New Roman" w:hAnsi="Times New Roman" w:cs="Times New Roman"/>
          <w:sz w:val="24"/>
          <w:szCs w:val="24"/>
        </w:rPr>
        <w:t xml:space="preserve">; SOCL 438: </w:t>
      </w:r>
      <w:proofErr w:type="spellStart"/>
      <w:r w:rsidRPr="005059C8">
        <w:rPr>
          <w:rFonts w:ascii="Times New Roman" w:eastAsia="Times New Roman" w:hAnsi="Times New Roman" w:cs="Times New Roman"/>
          <w:i/>
          <w:sz w:val="24"/>
          <w:szCs w:val="24"/>
        </w:rPr>
        <w:t>Victimology</w:t>
      </w:r>
      <w:proofErr w:type="spellEnd"/>
      <w:r w:rsidRPr="005059C8">
        <w:rPr>
          <w:rFonts w:ascii="Times New Roman" w:eastAsia="Times New Roman" w:hAnsi="Times New Roman" w:cs="Times New Roman"/>
          <w:sz w:val="24"/>
          <w:szCs w:val="24"/>
        </w:rPr>
        <w:t xml:space="preserve">. None of these courses, however, considers the issue of race, ethnicity and social class specifically within the context of the broader issue of crime in relation to differential experiences in offending and victimization posed by societal and structural inequalities.     </w:t>
      </w:r>
    </w:p>
    <w:p w:rsidR="005059C8" w:rsidRPr="005059C8" w:rsidRDefault="005059C8" w:rsidP="00702435">
      <w:pPr>
        <w:numPr>
          <w:ilvl w:val="1"/>
          <w:numId w:val="109"/>
        </w:numPr>
        <w:spacing w:after="0" w:line="240" w:lineRule="auto"/>
        <w:rPr>
          <w:rFonts w:ascii="Times New Roman" w:eastAsia="Times New Roman" w:hAnsi="Times New Roman" w:cs="Times New Roman"/>
          <w:sz w:val="24"/>
          <w:szCs w:val="24"/>
        </w:rPr>
      </w:pPr>
      <w:r w:rsidRPr="005059C8">
        <w:rPr>
          <w:rFonts w:ascii="Times New Roman" w:eastAsia="Times New Roman" w:hAnsi="Times New Roman" w:cs="Times New Roman"/>
          <w:sz w:val="24"/>
          <w:szCs w:val="24"/>
        </w:rPr>
        <w:t xml:space="preserve">Relationship of the proposed course to courses offered in other departments: The following courses may have subject matter relating to the proposed course, but there is little overlap or a sole focus on the intersection of race and social class and the criminal justice system: PHIL 202: </w:t>
      </w:r>
      <w:r w:rsidRPr="005059C8">
        <w:rPr>
          <w:rFonts w:ascii="Times New Roman" w:eastAsia="Times New Roman" w:hAnsi="Times New Roman" w:cs="Times New Roman"/>
          <w:i/>
          <w:sz w:val="24"/>
          <w:szCs w:val="24"/>
        </w:rPr>
        <w:t xml:space="preserve">Racial Justice; </w:t>
      </w:r>
      <w:r w:rsidRPr="005059C8">
        <w:rPr>
          <w:rFonts w:ascii="Times New Roman" w:eastAsia="Times New Roman" w:hAnsi="Times New Roman" w:cs="Times New Roman"/>
          <w:sz w:val="24"/>
          <w:szCs w:val="24"/>
        </w:rPr>
        <w:t xml:space="preserve">HIST 430: </w:t>
      </w:r>
      <w:r w:rsidRPr="005059C8">
        <w:rPr>
          <w:rFonts w:ascii="Times New Roman" w:eastAsia="Times New Roman" w:hAnsi="Times New Roman" w:cs="Times New Roman"/>
          <w:i/>
          <w:sz w:val="24"/>
          <w:szCs w:val="24"/>
        </w:rPr>
        <w:t xml:space="preserve">American Civil Rights Movement; </w:t>
      </w:r>
      <w:r w:rsidRPr="005059C8">
        <w:rPr>
          <w:rFonts w:ascii="Times New Roman" w:eastAsia="Times New Roman" w:hAnsi="Times New Roman" w:cs="Times New Roman"/>
          <w:sz w:val="24"/>
          <w:szCs w:val="24"/>
        </w:rPr>
        <w:t xml:space="preserve">SWRK 356: </w:t>
      </w:r>
      <w:r w:rsidRPr="005059C8">
        <w:rPr>
          <w:rFonts w:ascii="Times New Roman" w:eastAsia="Times New Roman" w:hAnsi="Times New Roman" w:cs="Times New Roman"/>
          <w:i/>
          <w:sz w:val="24"/>
          <w:szCs w:val="24"/>
        </w:rPr>
        <w:t>Services for Juvenile Offenders</w:t>
      </w:r>
      <w:r w:rsidRPr="005059C8">
        <w:rPr>
          <w:rFonts w:ascii="Times New Roman" w:eastAsia="Times New Roman" w:hAnsi="Times New Roman" w:cs="Times New Roman"/>
          <w:sz w:val="24"/>
          <w:szCs w:val="24"/>
        </w:rPr>
        <w:t xml:space="preserve">; FLK 280: </w:t>
      </w:r>
      <w:r w:rsidRPr="005059C8">
        <w:rPr>
          <w:rFonts w:ascii="Times New Roman" w:eastAsia="Times New Roman" w:hAnsi="Times New Roman" w:cs="Times New Roman"/>
          <w:i/>
          <w:sz w:val="24"/>
          <w:szCs w:val="24"/>
        </w:rPr>
        <w:t>Cultural Diversity in the US;</w:t>
      </w:r>
      <w:r w:rsidRPr="005059C8">
        <w:rPr>
          <w:rFonts w:ascii="Times New Roman" w:eastAsia="Times New Roman" w:hAnsi="Times New Roman" w:cs="Times New Roman"/>
          <w:sz w:val="24"/>
          <w:szCs w:val="24"/>
        </w:rPr>
        <w:t xml:space="preserve"> PS 373: </w:t>
      </w:r>
      <w:r w:rsidRPr="005059C8">
        <w:rPr>
          <w:rFonts w:ascii="Times New Roman" w:eastAsia="Times New Roman" w:hAnsi="Times New Roman" w:cs="Times New Roman"/>
          <w:i/>
          <w:sz w:val="24"/>
          <w:szCs w:val="24"/>
        </w:rPr>
        <w:t xml:space="preserve">Minority Politics. </w:t>
      </w:r>
      <w:r w:rsidRPr="005059C8">
        <w:rPr>
          <w:rFonts w:ascii="Times New Roman" w:eastAsia="Times New Roman" w:hAnsi="Times New Roman" w:cs="Times New Roman"/>
          <w:sz w:val="24"/>
          <w:szCs w:val="24"/>
        </w:rPr>
        <w:t xml:space="preserve">The proposed course will complement these offerings by providing a more in-depth examination of these issues specifically within the context of crime as a social phenomenon and important developments in the field designed to address racial and class based inequalities.    </w:t>
      </w:r>
    </w:p>
    <w:p w:rsidR="005059C8" w:rsidRPr="005059C8" w:rsidRDefault="005059C8" w:rsidP="00702435">
      <w:pPr>
        <w:numPr>
          <w:ilvl w:val="1"/>
          <w:numId w:val="109"/>
        </w:numPr>
        <w:spacing w:after="0" w:line="240" w:lineRule="auto"/>
        <w:rPr>
          <w:rFonts w:ascii="Times New Roman" w:eastAsia="Times New Roman" w:hAnsi="Times New Roman" w:cs="Times New Roman"/>
          <w:sz w:val="24"/>
          <w:szCs w:val="24"/>
        </w:rPr>
      </w:pPr>
      <w:r w:rsidRPr="005059C8">
        <w:rPr>
          <w:rFonts w:ascii="Times New Roman" w:eastAsia="Times New Roman" w:hAnsi="Times New Roman" w:cs="Times New Roman"/>
          <w:sz w:val="24"/>
          <w:szCs w:val="24"/>
        </w:rPr>
        <w:t xml:space="preserve">Relationship of the proposed course to courses offered in other institutions: A course with a central focus on issues of race and social class and their relation to crime is common in most sociology, criminology, and criminal justice programs and a similar course is currently offered at the following benchmark schools: Ball State University (CJC: </w:t>
      </w:r>
      <w:r w:rsidRPr="005059C8">
        <w:rPr>
          <w:rFonts w:ascii="Times New Roman" w:eastAsia="Times New Roman" w:hAnsi="Times New Roman" w:cs="Times New Roman"/>
          <w:i/>
          <w:sz w:val="24"/>
          <w:szCs w:val="24"/>
        </w:rPr>
        <w:t>Race, Ethnic, and Gender Issues in Criminal Justice</w:t>
      </w:r>
      <w:r w:rsidRPr="005059C8">
        <w:rPr>
          <w:rFonts w:ascii="Times New Roman" w:eastAsia="Times New Roman" w:hAnsi="Times New Roman" w:cs="Times New Roman"/>
          <w:sz w:val="24"/>
          <w:szCs w:val="24"/>
        </w:rPr>
        <w:t xml:space="preserve">); California State University - Chico (SOCI: 350: </w:t>
      </w:r>
      <w:r w:rsidRPr="005059C8">
        <w:rPr>
          <w:rFonts w:ascii="Times New Roman" w:eastAsia="Times New Roman" w:hAnsi="Times New Roman" w:cs="Times New Roman"/>
          <w:i/>
          <w:sz w:val="24"/>
          <w:szCs w:val="24"/>
        </w:rPr>
        <w:t>Ethnic and Race Relations</w:t>
      </w:r>
      <w:r w:rsidRPr="005059C8">
        <w:rPr>
          <w:rFonts w:ascii="Times New Roman" w:eastAsia="Times New Roman" w:hAnsi="Times New Roman" w:cs="Times New Roman"/>
          <w:sz w:val="24"/>
          <w:szCs w:val="24"/>
        </w:rPr>
        <w:t xml:space="preserve">), California State University - Fresno (CRIM 174: </w:t>
      </w:r>
      <w:r w:rsidRPr="005059C8">
        <w:rPr>
          <w:rFonts w:ascii="Times New Roman" w:eastAsia="Times New Roman" w:hAnsi="Times New Roman" w:cs="Times New Roman"/>
          <w:i/>
          <w:sz w:val="24"/>
          <w:szCs w:val="24"/>
        </w:rPr>
        <w:t>Ethnic and Gender Issues in Victim Services</w:t>
      </w:r>
      <w:r w:rsidRPr="005059C8">
        <w:rPr>
          <w:rFonts w:ascii="Times New Roman" w:eastAsia="Times New Roman" w:hAnsi="Times New Roman" w:cs="Times New Roman"/>
          <w:sz w:val="24"/>
          <w:szCs w:val="24"/>
        </w:rPr>
        <w:t xml:space="preserve">), Middle Tennessee State University (CJA 4220: </w:t>
      </w:r>
      <w:r w:rsidRPr="005059C8">
        <w:rPr>
          <w:rFonts w:ascii="Times New Roman" w:eastAsia="Times New Roman" w:hAnsi="Times New Roman" w:cs="Times New Roman"/>
          <w:i/>
          <w:sz w:val="24"/>
          <w:szCs w:val="24"/>
        </w:rPr>
        <w:t>Community Relations and Minority Problems</w:t>
      </w:r>
      <w:r w:rsidRPr="005059C8">
        <w:rPr>
          <w:rFonts w:ascii="Times New Roman" w:eastAsia="Times New Roman" w:hAnsi="Times New Roman" w:cs="Times New Roman"/>
          <w:sz w:val="24"/>
          <w:szCs w:val="24"/>
        </w:rPr>
        <w:t xml:space="preserve">, Missouri State University (CRM 415: </w:t>
      </w:r>
      <w:r w:rsidRPr="005059C8">
        <w:rPr>
          <w:rFonts w:ascii="Times New Roman" w:eastAsia="Times New Roman" w:hAnsi="Times New Roman" w:cs="Times New Roman"/>
          <w:i/>
          <w:sz w:val="24"/>
          <w:szCs w:val="24"/>
        </w:rPr>
        <w:t xml:space="preserve">Crime, Class, Race, and Justice), </w:t>
      </w:r>
      <w:r w:rsidRPr="005059C8">
        <w:rPr>
          <w:rFonts w:ascii="Times New Roman" w:eastAsia="Times New Roman" w:hAnsi="Times New Roman" w:cs="Times New Roman"/>
          <w:sz w:val="24"/>
          <w:szCs w:val="24"/>
        </w:rPr>
        <w:t xml:space="preserve">Montclair State University (JUST 317: </w:t>
      </w:r>
      <w:r w:rsidRPr="005059C8">
        <w:rPr>
          <w:rFonts w:ascii="Times New Roman" w:eastAsia="Times New Roman" w:hAnsi="Times New Roman" w:cs="Times New Roman"/>
          <w:i/>
          <w:sz w:val="24"/>
          <w:szCs w:val="24"/>
        </w:rPr>
        <w:t>Race and the U.S. Legal system</w:t>
      </w:r>
      <w:r w:rsidRPr="005059C8">
        <w:rPr>
          <w:rFonts w:ascii="Times New Roman" w:eastAsia="Times New Roman" w:hAnsi="Times New Roman" w:cs="Times New Roman"/>
          <w:sz w:val="24"/>
          <w:szCs w:val="24"/>
        </w:rPr>
        <w:t xml:space="preserve">),  Northern Arizona University (CCJ 545: </w:t>
      </w:r>
      <w:r w:rsidRPr="005059C8">
        <w:rPr>
          <w:rFonts w:ascii="Times New Roman" w:eastAsia="Times New Roman" w:hAnsi="Times New Roman" w:cs="Times New Roman"/>
          <w:i/>
          <w:sz w:val="24"/>
          <w:szCs w:val="24"/>
        </w:rPr>
        <w:t>Ethnicity, Race, &amp; Justice</w:t>
      </w:r>
      <w:r w:rsidRPr="005059C8">
        <w:rPr>
          <w:rFonts w:ascii="Times New Roman" w:eastAsia="Times New Roman" w:hAnsi="Times New Roman" w:cs="Times New Roman"/>
          <w:sz w:val="24"/>
          <w:szCs w:val="24"/>
        </w:rPr>
        <w:t xml:space="preserve">; CCJ 654: </w:t>
      </w:r>
      <w:r w:rsidRPr="005059C8">
        <w:rPr>
          <w:rFonts w:ascii="Times New Roman" w:eastAsia="Times New Roman" w:hAnsi="Times New Roman" w:cs="Times New Roman"/>
          <w:i/>
          <w:sz w:val="24"/>
          <w:szCs w:val="24"/>
        </w:rPr>
        <w:t>Inequality, Crime and Criminal Justice</w:t>
      </w:r>
      <w:r w:rsidRPr="005059C8">
        <w:rPr>
          <w:rFonts w:ascii="Times New Roman" w:eastAsia="Times New Roman" w:hAnsi="Times New Roman" w:cs="Times New Roman"/>
          <w:sz w:val="24"/>
          <w:szCs w:val="24"/>
        </w:rPr>
        <w:t xml:space="preserve">); Oakland University (CRJ 332: </w:t>
      </w:r>
      <w:r w:rsidRPr="005059C8">
        <w:rPr>
          <w:rFonts w:ascii="Times New Roman" w:eastAsia="Times New Roman" w:hAnsi="Times New Roman" w:cs="Times New Roman"/>
          <w:i/>
          <w:sz w:val="24"/>
          <w:szCs w:val="24"/>
        </w:rPr>
        <w:t>Race/Ethnicity, Crime and Justice</w:t>
      </w:r>
      <w:r w:rsidRPr="005059C8">
        <w:rPr>
          <w:rFonts w:ascii="Times New Roman" w:eastAsia="Times New Roman" w:hAnsi="Times New Roman" w:cs="Times New Roman"/>
          <w:sz w:val="24"/>
          <w:szCs w:val="24"/>
        </w:rPr>
        <w:t xml:space="preserve">); University of Northern Iowa (CRIM: 3151: </w:t>
      </w:r>
      <w:r w:rsidRPr="005059C8">
        <w:rPr>
          <w:rFonts w:ascii="Times New Roman" w:eastAsia="Times New Roman" w:hAnsi="Times New Roman" w:cs="Times New Roman"/>
          <w:i/>
          <w:sz w:val="24"/>
          <w:szCs w:val="24"/>
        </w:rPr>
        <w:t>Crime and Social Inequality</w:t>
      </w:r>
      <w:r w:rsidRPr="005059C8">
        <w:rPr>
          <w:rFonts w:ascii="Times New Roman" w:eastAsia="Times New Roman" w:hAnsi="Times New Roman" w:cs="Times New Roman"/>
          <w:sz w:val="24"/>
          <w:szCs w:val="24"/>
        </w:rPr>
        <w:t xml:space="preserve">; SOC 3037: </w:t>
      </w:r>
      <w:r w:rsidRPr="005059C8">
        <w:rPr>
          <w:rFonts w:ascii="Times New Roman" w:eastAsia="Times New Roman" w:hAnsi="Times New Roman" w:cs="Times New Roman"/>
          <w:i/>
          <w:sz w:val="24"/>
          <w:szCs w:val="24"/>
        </w:rPr>
        <w:t>Race, Ethnicity and Social Justice</w:t>
      </w:r>
      <w:r w:rsidRPr="005059C8">
        <w:rPr>
          <w:rFonts w:ascii="Times New Roman" w:eastAsia="Times New Roman" w:hAnsi="Times New Roman" w:cs="Times New Roman"/>
          <w:sz w:val="24"/>
          <w:szCs w:val="24"/>
        </w:rPr>
        <w:t xml:space="preserve">); Towson University (CRMJ 345: </w:t>
      </w:r>
      <w:r w:rsidRPr="005059C8">
        <w:rPr>
          <w:rFonts w:ascii="Times New Roman" w:eastAsia="Times New Roman" w:hAnsi="Times New Roman" w:cs="Times New Roman"/>
          <w:i/>
          <w:sz w:val="24"/>
          <w:szCs w:val="24"/>
        </w:rPr>
        <w:t>Race and Crime</w:t>
      </w:r>
      <w:r w:rsidRPr="005059C8">
        <w:rPr>
          <w:rFonts w:ascii="Times New Roman" w:eastAsia="Times New Roman" w:hAnsi="Times New Roman" w:cs="Times New Roman"/>
          <w:sz w:val="24"/>
          <w:szCs w:val="24"/>
        </w:rPr>
        <w:t>)</w:t>
      </w:r>
      <w:r w:rsidRPr="005059C8">
        <w:rPr>
          <w:rFonts w:ascii="Times New Roman" w:eastAsia="Times New Roman" w:hAnsi="Times New Roman" w:cs="Times New Roman"/>
          <w:i/>
          <w:sz w:val="24"/>
          <w:szCs w:val="24"/>
        </w:rPr>
        <w:t xml:space="preserve"> </w:t>
      </w:r>
      <w:r w:rsidRPr="005059C8">
        <w:rPr>
          <w:rFonts w:ascii="Times New Roman" w:eastAsia="Times New Roman" w:hAnsi="Times New Roman" w:cs="Times New Roman"/>
          <w:sz w:val="24"/>
          <w:szCs w:val="24"/>
        </w:rPr>
        <w:t xml:space="preserve">In addition, similar courses are also offered at the following institutions: Eastern Kentucky </w:t>
      </w:r>
      <w:r w:rsidRPr="005059C8">
        <w:rPr>
          <w:rFonts w:ascii="Times New Roman" w:eastAsia="Times New Roman" w:hAnsi="Times New Roman" w:cs="Times New Roman"/>
          <w:sz w:val="24"/>
          <w:szCs w:val="24"/>
        </w:rPr>
        <w:lastRenderedPageBreak/>
        <w:t xml:space="preserve">University (CRJ 345: </w:t>
      </w:r>
      <w:r w:rsidRPr="005059C8">
        <w:rPr>
          <w:rFonts w:ascii="Times New Roman" w:eastAsia="Times New Roman" w:hAnsi="Times New Roman" w:cs="Times New Roman"/>
          <w:i/>
          <w:sz w:val="24"/>
          <w:szCs w:val="24"/>
        </w:rPr>
        <w:t>Diversity and Criminal Justice</w:t>
      </w:r>
      <w:r w:rsidRPr="005059C8">
        <w:rPr>
          <w:rFonts w:ascii="Times New Roman" w:eastAsia="Times New Roman" w:hAnsi="Times New Roman" w:cs="Times New Roman"/>
          <w:sz w:val="24"/>
          <w:szCs w:val="24"/>
        </w:rPr>
        <w:t xml:space="preserve">); Murray State (CRJ 445: </w:t>
      </w:r>
      <w:r w:rsidRPr="005059C8">
        <w:rPr>
          <w:rFonts w:ascii="Times New Roman" w:eastAsia="Times New Roman" w:hAnsi="Times New Roman" w:cs="Times New Roman"/>
          <w:i/>
          <w:sz w:val="24"/>
          <w:szCs w:val="24"/>
        </w:rPr>
        <w:t>Race, Ethnicity, and Gender in Criminal Justice</w:t>
      </w:r>
      <w:r w:rsidRPr="005059C8">
        <w:rPr>
          <w:rFonts w:ascii="Times New Roman" w:eastAsia="Times New Roman" w:hAnsi="Times New Roman" w:cs="Times New Roman"/>
          <w:sz w:val="24"/>
          <w:szCs w:val="24"/>
        </w:rPr>
        <w:t xml:space="preserve">); Morehead State University (CRIM 380: </w:t>
      </w:r>
      <w:r w:rsidRPr="005059C8">
        <w:rPr>
          <w:rFonts w:ascii="Times New Roman" w:eastAsia="Times New Roman" w:hAnsi="Times New Roman" w:cs="Times New Roman"/>
          <w:i/>
          <w:sz w:val="24"/>
          <w:szCs w:val="24"/>
        </w:rPr>
        <w:t>Race, Class, Gender, and Crime</w:t>
      </w:r>
      <w:r w:rsidRPr="005059C8">
        <w:rPr>
          <w:rFonts w:ascii="Times New Roman" w:eastAsia="Times New Roman" w:hAnsi="Times New Roman" w:cs="Times New Roman"/>
          <w:sz w:val="24"/>
          <w:szCs w:val="24"/>
        </w:rPr>
        <w:t xml:space="preserve">); Northern Kentucky University (JUS 231: </w:t>
      </w:r>
      <w:r w:rsidRPr="005059C8">
        <w:rPr>
          <w:rFonts w:ascii="Times New Roman" w:eastAsia="Times New Roman" w:hAnsi="Times New Roman" w:cs="Times New Roman"/>
          <w:i/>
          <w:sz w:val="24"/>
          <w:szCs w:val="24"/>
        </w:rPr>
        <w:t>Race, Gender, and Crime</w:t>
      </w:r>
      <w:r w:rsidRPr="005059C8">
        <w:rPr>
          <w:rFonts w:ascii="Times New Roman" w:eastAsia="Times New Roman" w:hAnsi="Times New Roman" w:cs="Times New Roman"/>
          <w:sz w:val="24"/>
          <w:szCs w:val="24"/>
        </w:rPr>
        <w:t xml:space="preserve">); University of Louisville (JA 523: </w:t>
      </w:r>
      <w:r w:rsidRPr="005059C8">
        <w:rPr>
          <w:rFonts w:ascii="Times New Roman" w:eastAsia="Times New Roman" w:hAnsi="Times New Roman" w:cs="Times New Roman"/>
          <w:i/>
          <w:sz w:val="24"/>
          <w:szCs w:val="24"/>
        </w:rPr>
        <w:t>Race and Gender in Criminal Justice</w:t>
      </w:r>
      <w:r w:rsidRPr="005059C8">
        <w:rPr>
          <w:rFonts w:ascii="Times New Roman" w:eastAsia="Times New Roman" w:hAnsi="Times New Roman" w:cs="Times New Roman"/>
          <w:sz w:val="24"/>
          <w:szCs w:val="24"/>
        </w:rPr>
        <w:t xml:space="preserve">); University of Cincinnati (CJ 386: </w:t>
      </w:r>
      <w:r w:rsidRPr="005059C8">
        <w:rPr>
          <w:rFonts w:ascii="Times New Roman" w:eastAsia="Times New Roman" w:hAnsi="Times New Roman" w:cs="Times New Roman"/>
          <w:i/>
          <w:sz w:val="24"/>
          <w:szCs w:val="24"/>
        </w:rPr>
        <w:t>Race, Class, and Crime</w:t>
      </w:r>
      <w:r w:rsidRPr="005059C8">
        <w:rPr>
          <w:rFonts w:ascii="Times New Roman" w:eastAsia="Times New Roman" w:hAnsi="Times New Roman" w:cs="Times New Roman"/>
          <w:sz w:val="24"/>
          <w:szCs w:val="24"/>
        </w:rPr>
        <w:t>);</w:t>
      </w:r>
      <w:r w:rsidRPr="005059C8">
        <w:rPr>
          <w:rFonts w:ascii="Times New Roman" w:eastAsia="Times New Roman" w:hAnsi="Times New Roman" w:cs="Times New Roman"/>
          <w:i/>
          <w:sz w:val="24"/>
          <w:szCs w:val="24"/>
        </w:rPr>
        <w:t xml:space="preserve"> </w:t>
      </w:r>
      <w:r w:rsidRPr="005059C8">
        <w:rPr>
          <w:rFonts w:ascii="Times New Roman" w:eastAsia="Times New Roman" w:hAnsi="Times New Roman" w:cs="Times New Roman"/>
          <w:sz w:val="24"/>
          <w:szCs w:val="24"/>
        </w:rPr>
        <w:t xml:space="preserve">University of Miami (SOC 487: </w:t>
      </w:r>
      <w:r w:rsidRPr="005059C8">
        <w:rPr>
          <w:rFonts w:ascii="Times New Roman" w:eastAsia="Times New Roman" w:hAnsi="Times New Roman" w:cs="Times New Roman"/>
          <w:i/>
          <w:sz w:val="24"/>
          <w:szCs w:val="24"/>
        </w:rPr>
        <w:t>Race, Ethnicity, and Criminal Justice</w:t>
      </w:r>
      <w:r w:rsidRPr="005059C8">
        <w:rPr>
          <w:rFonts w:ascii="Times New Roman" w:eastAsia="Times New Roman" w:hAnsi="Times New Roman" w:cs="Times New Roman"/>
          <w:sz w:val="24"/>
          <w:szCs w:val="24"/>
        </w:rPr>
        <w:t xml:space="preserve">); University of North Carolina Wilmington (CRM 370: </w:t>
      </w:r>
      <w:r w:rsidRPr="005059C8">
        <w:rPr>
          <w:rFonts w:ascii="Times New Roman" w:eastAsia="Times New Roman" w:hAnsi="Times New Roman" w:cs="Times New Roman"/>
          <w:i/>
          <w:sz w:val="24"/>
          <w:szCs w:val="24"/>
        </w:rPr>
        <w:t>Minorities, Crime and Criminal Justice Policy</w:t>
      </w:r>
      <w:r w:rsidRPr="005059C8">
        <w:rPr>
          <w:rFonts w:ascii="Times New Roman" w:eastAsia="Times New Roman" w:hAnsi="Times New Roman" w:cs="Times New Roman"/>
          <w:sz w:val="24"/>
          <w:szCs w:val="24"/>
        </w:rPr>
        <w:t xml:space="preserve">); University of Northern Iowa (CRIM 3151: </w:t>
      </w:r>
      <w:r w:rsidRPr="005059C8">
        <w:rPr>
          <w:rFonts w:ascii="Times New Roman" w:eastAsia="Times New Roman" w:hAnsi="Times New Roman" w:cs="Times New Roman"/>
          <w:i/>
          <w:sz w:val="24"/>
          <w:szCs w:val="24"/>
        </w:rPr>
        <w:t>Crime and Social Inequality</w:t>
      </w:r>
      <w:r w:rsidRPr="005059C8">
        <w:rPr>
          <w:rFonts w:ascii="Times New Roman" w:eastAsia="Times New Roman" w:hAnsi="Times New Roman" w:cs="Times New Roman"/>
          <w:sz w:val="24"/>
          <w:szCs w:val="24"/>
        </w:rPr>
        <w:t xml:space="preserve">); Cleveland State (SOC 355: </w:t>
      </w:r>
      <w:r w:rsidRPr="005059C8">
        <w:rPr>
          <w:rFonts w:ascii="Times New Roman" w:eastAsia="Times New Roman" w:hAnsi="Times New Roman" w:cs="Times New Roman"/>
          <w:i/>
          <w:sz w:val="24"/>
          <w:szCs w:val="24"/>
        </w:rPr>
        <w:t>Race, Class, and Crime</w:t>
      </w:r>
      <w:r w:rsidRPr="005059C8">
        <w:rPr>
          <w:rFonts w:ascii="Times New Roman" w:eastAsia="Times New Roman" w:hAnsi="Times New Roman" w:cs="Times New Roman"/>
          <w:sz w:val="24"/>
          <w:szCs w:val="24"/>
        </w:rPr>
        <w:t xml:space="preserve">); Florida State University (CCJ 4662: </w:t>
      </w:r>
      <w:r w:rsidRPr="005059C8">
        <w:rPr>
          <w:rFonts w:ascii="Times New Roman" w:eastAsia="Times New Roman" w:hAnsi="Times New Roman" w:cs="Times New Roman"/>
          <w:i/>
          <w:sz w:val="24"/>
          <w:szCs w:val="24"/>
        </w:rPr>
        <w:t>Minorities, Crime and Social Policy</w:t>
      </w:r>
      <w:r w:rsidRPr="005059C8">
        <w:rPr>
          <w:rFonts w:ascii="Times New Roman" w:eastAsia="Times New Roman" w:hAnsi="Times New Roman" w:cs="Times New Roman"/>
          <w:sz w:val="24"/>
          <w:szCs w:val="24"/>
        </w:rPr>
        <w:t xml:space="preserve">).  </w:t>
      </w:r>
    </w:p>
    <w:p w:rsidR="005059C8" w:rsidRPr="005059C8" w:rsidRDefault="005059C8" w:rsidP="005059C8">
      <w:pPr>
        <w:spacing w:after="0" w:line="240" w:lineRule="auto"/>
        <w:rPr>
          <w:rFonts w:ascii="Times New Roman" w:eastAsia="Times New Roman" w:hAnsi="Times New Roman" w:cs="Times New Roman"/>
          <w:b/>
          <w:sz w:val="24"/>
          <w:szCs w:val="24"/>
        </w:rPr>
      </w:pPr>
    </w:p>
    <w:p w:rsidR="005059C8" w:rsidRPr="005059C8" w:rsidRDefault="005059C8" w:rsidP="005059C8">
      <w:pPr>
        <w:spacing w:after="0" w:line="240" w:lineRule="auto"/>
        <w:outlineLvl w:val="0"/>
        <w:rPr>
          <w:rFonts w:ascii="Times New Roman" w:eastAsia="Times New Roman" w:hAnsi="Times New Roman" w:cs="Times New Roman"/>
          <w:b/>
          <w:sz w:val="24"/>
          <w:szCs w:val="24"/>
        </w:rPr>
      </w:pPr>
      <w:r w:rsidRPr="005059C8">
        <w:rPr>
          <w:rFonts w:ascii="Times New Roman" w:eastAsia="Times New Roman" w:hAnsi="Times New Roman" w:cs="Times New Roman"/>
          <w:b/>
          <w:sz w:val="24"/>
          <w:szCs w:val="24"/>
        </w:rPr>
        <w:t>3.</w:t>
      </w:r>
      <w:r w:rsidRPr="005059C8">
        <w:rPr>
          <w:rFonts w:ascii="Times New Roman" w:eastAsia="Times New Roman" w:hAnsi="Times New Roman" w:cs="Times New Roman"/>
          <w:b/>
          <w:sz w:val="24"/>
          <w:szCs w:val="24"/>
        </w:rPr>
        <w:tab/>
        <w:t>Discussion of proposed course:</w:t>
      </w:r>
    </w:p>
    <w:p w:rsidR="005059C8" w:rsidRPr="005059C8" w:rsidRDefault="005059C8" w:rsidP="00702435">
      <w:pPr>
        <w:numPr>
          <w:ilvl w:val="1"/>
          <w:numId w:val="108"/>
        </w:numPr>
        <w:spacing w:after="0" w:line="240" w:lineRule="auto"/>
        <w:rPr>
          <w:rFonts w:ascii="Times New Roman" w:eastAsia="Times New Roman" w:hAnsi="Times New Roman" w:cs="Times New Roman"/>
          <w:sz w:val="24"/>
          <w:szCs w:val="24"/>
        </w:rPr>
      </w:pPr>
      <w:r w:rsidRPr="005059C8">
        <w:rPr>
          <w:rFonts w:ascii="Times New Roman" w:eastAsia="Times New Roman" w:hAnsi="Times New Roman" w:cs="Times New Roman"/>
          <w:sz w:val="24"/>
          <w:szCs w:val="24"/>
        </w:rPr>
        <w:t>Course objectives:</w:t>
      </w:r>
    </w:p>
    <w:p w:rsidR="005059C8" w:rsidRPr="005059C8" w:rsidRDefault="005059C8" w:rsidP="005059C8">
      <w:pPr>
        <w:numPr>
          <w:ilvl w:val="0"/>
          <w:numId w:val="98"/>
        </w:numPr>
        <w:spacing w:after="0" w:line="240" w:lineRule="auto"/>
        <w:rPr>
          <w:rFonts w:ascii="Times New Roman" w:eastAsia="Times New Roman" w:hAnsi="Times New Roman" w:cs="Times New Roman"/>
          <w:sz w:val="24"/>
          <w:szCs w:val="24"/>
        </w:rPr>
      </w:pPr>
      <w:r w:rsidRPr="005059C8">
        <w:rPr>
          <w:rFonts w:ascii="Times New Roman" w:eastAsia="Times New Roman" w:hAnsi="Times New Roman" w:cs="Times New Roman"/>
          <w:sz w:val="24"/>
          <w:szCs w:val="24"/>
        </w:rPr>
        <w:t>Place criminal justice and minority interactions in a historical context</w:t>
      </w:r>
    </w:p>
    <w:p w:rsidR="005059C8" w:rsidRPr="005059C8" w:rsidRDefault="005059C8" w:rsidP="005059C8">
      <w:pPr>
        <w:numPr>
          <w:ilvl w:val="0"/>
          <w:numId w:val="98"/>
        </w:numPr>
        <w:spacing w:after="0" w:line="240" w:lineRule="auto"/>
        <w:rPr>
          <w:rFonts w:ascii="Times New Roman" w:eastAsia="Times New Roman" w:hAnsi="Times New Roman" w:cs="Times New Roman"/>
          <w:sz w:val="24"/>
          <w:szCs w:val="24"/>
        </w:rPr>
      </w:pPr>
      <w:r w:rsidRPr="005059C8">
        <w:rPr>
          <w:rFonts w:ascii="Times New Roman" w:eastAsia="Times New Roman" w:hAnsi="Times New Roman" w:cs="Times New Roman"/>
          <w:sz w:val="24"/>
          <w:szCs w:val="24"/>
        </w:rPr>
        <w:t>Define basic terms essential to understanding issues of race, ethnicity, and social class</w:t>
      </w:r>
    </w:p>
    <w:p w:rsidR="005059C8" w:rsidRPr="005059C8" w:rsidRDefault="005059C8" w:rsidP="005059C8">
      <w:pPr>
        <w:numPr>
          <w:ilvl w:val="0"/>
          <w:numId w:val="98"/>
        </w:numPr>
        <w:spacing w:after="0" w:line="240" w:lineRule="auto"/>
        <w:rPr>
          <w:rFonts w:ascii="Times New Roman" w:eastAsia="Times New Roman" w:hAnsi="Times New Roman" w:cs="Times New Roman"/>
          <w:sz w:val="24"/>
          <w:szCs w:val="24"/>
        </w:rPr>
      </w:pPr>
      <w:r w:rsidRPr="005059C8">
        <w:rPr>
          <w:rFonts w:ascii="Times New Roman" w:eastAsia="Times New Roman" w:hAnsi="Times New Roman" w:cs="Times New Roman"/>
          <w:sz w:val="24"/>
          <w:szCs w:val="24"/>
        </w:rPr>
        <w:t>Identify patterns of criminal offending and victimization through a discussion of how they compare across racial and ethnic groups, as well as socioeconomic classes</w:t>
      </w:r>
    </w:p>
    <w:p w:rsidR="005059C8" w:rsidRPr="005059C8" w:rsidRDefault="005059C8" w:rsidP="005059C8">
      <w:pPr>
        <w:numPr>
          <w:ilvl w:val="0"/>
          <w:numId w:val="98"/>
        </w:numPr>
        <w:spacing w:after="0" w:line="240" w:lineRule="auto"/>
        <w:rPr>
          <w:rFonts w:ascii="Times New Roman" w:eastAsia="Times New Roman" w:hAnsi="Times New Roman" w:cs="Times New Roman"/>
          <w:sz w:val="24"/>
          <w:szCs w:val="24"/>
        </w:rPr>
      </w:pPr>
      <w:r w:rsidRPr="005059C8">
        <w:rPr>
          <w:rFonts w:ascii="Times New Roman" w:eastAsia="Times New Roman" w:hAnsi="Times New Roman" w:cs="Times New Roman"/>
          <w:sz w:val="24"/>
          <w:szCs w:val="24"/>
        </w:rPr>
        <w:t>Understand how the poor and minority individuals are processed by the criminal justice system from arrest through incarceration and post-incarceration supervision</w:t>
      </w:r>
    </w:p>
    <w:p w:rsidR="005059C8" w:rsidRPr="005059C8" w:rsidRDefault="005059C8" w:rsidP="005059C8">
      <w:pPr>
        <w:numPr>
          <w:ilvl w:val="0"/>
          <w:numId w:val="98"/>
        </w:numPr>
        <w:spacing w:after="0" w:line="240" w:lineRule="auto"/>
        <w:rPr>
          <w:rFonts w:ascii="Times New Roman" w:eastAsia="Times New Roman" w:hAnsi="Times New Roman" w:cs="Times New Roman"/>
          <w:sz w:val="24"/>
          <w:szCs w:val="24"/>
        </w:rPr>
      </w:pPr>
      <w:r w:rsidRPr="005059C8">
        <w:rPr>
          <w:rFonts w:ascii="Times New Roman" w:eastAsia="Times New Roman" w:hAnsi="Times New Roman" w:cs="Times New Roman"/>
          <w:sz w:val="24"/>
          <w:szCs w:val="24"/>
        </w:rPr>
        <w:t>Create practical recommendations for crime prevention and social control policies that treat individuals of various racial, ethnic, and social standings in a more equitable manner</w:t>
      </w:r>
    </w:p>
    <w:p w:rsidR="005059C8" w:rsidRPr="005059C8" w:rsidRDefault="005059C8" w:rsidP="00702435">
      <w:pPr>
        <w:numPr>
          <w:ilvl w:val="1"/>
          <w:numId w:val="108"/>
        </w:numPr>
        <w:spacing w:after="0" w:line="240" w:lineRule="auto"/>
        <w:rPr>
          <w:rFonts w:ascii="Times New Roman" w:eastAsia="Times New Roman" w:hAnsi="Times New Roman" w:cs="Times New Roman"/>
          <w:sz w:val="24"/>
          <w:szCs w:val="24"/>
        </w:rPr>
      </w:pPr>
      <w:r w:rsidRPr="005059C8">
        <w:rPr>
          <w:rFonts w:ascii="Times New Roman" w:eastAsia="Times New Roman" w:hAnsi="Times New Roman" w:cs="Times New Roman"/>
          <w:sz w:val="24"/>
          <w:szCs w:val="24"/>
        </w:rPr>
        <w:t>Content outline:</w:t>
      </w:r>
    </w:p>
    <w:p w:rsidR="005059C8" w:rsidRPr="005059C8" w:rsidRDefault="005059C8" w:rsidP="005059C8">
      <w:pPr>
        <w:numPr>
          <w:ilvl w:val="0"/>
          <w:numId w:val="99"/>
        </w:numPr>
        <w:spacing w:after="0" w:line="240" w:lineRule="auto"/>
        <w:rPr>
          <w:rFonts w:ascii="Times New Roman" w:eastAsia="Times New Roman" w:hAnsi="Times New Roman" w:cs="Times New Roman"/>
          <w:sz w:val="24"/>
          <w:szCs w:val="24"/>
        </w:rPr>
      </w:pPr>
      <w:r w:rsidRPr="005059C8">
        <w:rPr>
          <w:rFonts w:ascii="Times New Roman" w:eastAsia="Times New Roman" w:hAnsi="Times New Roman" w:cs="Times New Roman"/>
          <w:sz w:val="24"/>
          <w:szCs w:val="24"/>
        </w:rPr>
        <w:t>Police treatment of individuals or groups due to police perceptions of traits like race, class, and ethnicity</w:t>
      </w:r>
    </w:p>
    <w:p w:rsidR="005059C8" w:rsidRPr="005059C8" w:rsidRDefault="005059C8" w:rsidP="005059C8">
      <w:pPr>
        <w:numPr>
          <w:ilvl w:val="0"/>
          <w:numId w:val="99"/>
        </w:numPr>
        <w:spacing w:after="0" w:line="240" w:lineRule="auto"/>
        <w:rPr>
          <w:rFonts w:ascii="Times New Roman" w:eastAsia="Times New Roman" w:hAnsi="Times New Roman" w:cs="Times New Roman"/>
          <w:sz w:val="24"/>
          <w:szCs w:val="24"/>
        </w:rPr>
      </w:pPr>
      <w:r w:rsidRPr="005059C8">
        <w:rPr>
          <w:rFonts w:ascii="Times New Roman" w:eastAsia="Times New Roman" w:hAnsi="Times New Roman" w:cs="Times New Roman"/>
          <w:sz w:val="24"/>
          <w:szCs w:val="24"/>
        </w:rPr>
        <w:t>Politics of racial and ethnic labeling</w:t>
      </w:r>
    </w:p>
    <w:p w:rsidR="005059C8" w:rsidRPr="005059C8" w:rsidRDefault="005059C8" w:rsidP="005059C8">
      <w:pPr>
        <w:numPr>
          <w:ilvl w:val="0"/>
          <w:numId w:val="99"/>
        </w:numPr>
        <w:spacing w:after="0" w:line="240" w:lineRule="auto"/>
        <w:rPr>
          <w:rFonts w:ascii="Times New Roman" w:eastAsia="Times New Roman" w:hAnsi="Times New Roman" w:cs="Times New Roman"/>
          <w:sz w:val="24"/>
          <w:szCs w:val="24"/>
        </w:rPr>
      </w:pPr>
      <w:r w:rsidRPr="005059C8">
        <w:rPr>
          <w:rFonts w:ascii="Times New Roman" w:eastAsia="Times New Roman" w:hAnsi="Times New Roman" w:cs="Times New Roman"/>
          <w:sz w:val="24"/>
          <w:szCs w:val="24"/>
        </w:rPr>
        <w:t>Geography of Racial and Ethnic Justice or Injustice</w:t>
      </w:r>
    </w:p>
    <w:p w:rsidR="005059C8" w:rsidRPr="005059C8" w:rsidRDefault="005059C8" w:rsidP="005059C8">
      <w:pPr>
        <w:numPr>
          <w:ilvl w:val="0"/>
          <w:numId w:val="99"/>
        </w:numPr>
        <w:spacing w:after="0" w:line="240" w:lineRule="auto"/>
        <w:rPr>
          <w:rFonts w:ascii="Times New Roman" w:eastAsia="Times New Roman" w:hAnsi="Times New Roman" w:cs="Times New Roman"/>
          <w:sz w:val="24"/>
          <w:szCs w:val="24"/>
        </w:rPr>
      </w:pPr>
      <w:r w:rsidRPr="005059C8">
        <w:rPr>
          <w:rFonts w:ascii="Times New Roman" w:eastAsia="Times New Roman" w:hAnsi="Times New Roman" w:cs="Times New Roman"/>
          <w:sz w:val="24"/>
          <w:szCs w:val="24"/>
        </w:rPr>
        <w:t>Race, Ethnicities and Social Structures and Crime</w:t>
      </w:r>
    </w:p>
    <w:p w:rsidR="005059C8" w:rsidRPr="005059C8" w:rsidRDefault="005059C8" w:rsidP="005059C8">
      <w:pPr>
        <w:numPr>
          <w:ilvl w:val="0"/>
          <w:numId w:val="99"/>
        </w:numPr>
        <w:spacing w:after="0" w:line="240" w:lineRule="auto"/>
        <w:rPr>
          <w:rFonts w:ascii="Times New Roman" w:eastAsia="Times New Roman" w:hAnsi="Times New Roman" w:cs="Times New Roman"/>
          <w:sz w:val="24"/>
          <w:szCs w:val="24"/>
        </w:rPr>
      </w:pPr>
      <w:r w:rsidRPr="005059C8">
        <w:rPr>
          <w:rFonts w:ascii="Times New Roman" w:eastAsia="Times New Roman" w:hAnsi="Times New Roman" w:cs="Times New Roman"/>
          <w:sz w:val="24"/>
          <w:szCs w:val="24"/>
        </w:rPr>
        <w:t>Economic Factors Affecting Treatment of Poor Citizens and Citizens of Color</w:t>
      </w:r>
    </w:p>
    <w:p w:rsidR="005059C8" w:rsidRPr="005059C8" w:rsidRDefault="005059C8" w:rsidP="005059C8">
      <w:pPr>
        <w:numPr>
          <w:ilvl w:val="0"/>
          <w:numId w:val="99"/>
        </w:numPr>
        <w:spacing w:after="0" w:line="240" w:lineRule="auto"/>
        <w:rPr>
          <w:rFonts w:ascii="Times New Roman" w:eastAsia="Times New Roman" w:hAnsi="Times New Roman" w:cs="Times New Roman"/>
          <w:sz w:val="24"/>
          <w:szCs w:val="24"/>
        </w:rPr>
      </w:pPr>
      <w:r w:rsidRPr="005059C8">
        <w:rPr>
          <w:rFonts w:ascii="Times New Roman" w:eastAsia="Times New Roman" w:hAnsi="Times New Roman" w:cs="Times New Roman"/>
          <w:sz w:val="24"/>
          <w:szCs w:val="24"/>
        </w:rPr>
        <w:t>Type of Interaction between the Criminal Justice System and Victims, Depending on Race and Class</w:t>
      </w:r>
    </w:p>
    <w:p w:rsidR="005059C8" w:rsidRPr="005059C8" w:rsidRDefault="005059C8" w:rsidP="00702435">
      <w:pPr>
        <w:numPr>
          <w:ilvl w:val="1"/>
          <w:numId w:val="108"/>
        </w:numPr>
        <w:spacing w:after="0" w:line="240" w:lineRule="auto"/>
        <w:rPr>
          <w:rFonts w:ascii="Times New Roman" w:eastAsia="Times New Roman" w:hAnsi="Times New Roman" w:cs="Times New Roman"/>
          <w:sz w:val="24"/>
          <w:szCs w:val="24"/>
        </w:rPr>
      </w:pPr>
      <w:r w:rsidRPr="005059C8">
        <w:rPr>
          <w:rFonts w:ascii="Times New Roman" w:eastAsia="Times New Roman" w:hAnsi="Times New Roman" w:cs="Times New Roman"/>
          <w:sz w:val="24"/>
          <w:szCs w:val="24"/>
        </w:rPr>
        <w:t xml:space="preserve">Student expectations and requirements: Students will be evaluated on their performance on multiple examinations, classroom participation and discussion, and a research paper. </w:t>
      </w:r>
    </w:p>
    <w:p w:rsidR="005059C8" w:rsidRPr="005059C8" w:rsidRDefault="005059C8" w:rsidP="00702435">
      <w:pPr>
        <w:numPr>
          <w:ilvl w:val="1"/>
          <w:numId w:val="108"/>
        </w:numPr>
        <w:spacing w:after="0" w:line="240" w:lineRule="auto"/>
        <w:rPr>
          <w:rFonts w:ascii="Times New Roman" w:eastAsia="Times New Roman" w:hAnsi="Times New Roman" w:cs="Times New Roman"/>
          <w:sz w:val="24"/>
          <w:szCs w:val="24"/>
        </w:rPr>
      </w:pPr>
      <w:r w:rsidRPr="005059C8">
        <w:rPr>
          <w:rFonts w:ascii="Times New Roman" w:eastAsia="Times New Roman" w:hAnsi="Times New Roman" w:cs="Times New Roman"/>
          <w:sz w:val="24"/>
          <w:szCs w:val="24"/>
        </w:rPr>
        <w:t>Tentative texts and course materials:</w:t>
      </w:r>
    </w:p>
    <w:p w:rsidR="005059C8" w:rsidRPr="005059C8" w:rsidRDefault="005059C8" w:rsidP="005059C8">
      <w:pPr>
        <w:spacing w:after="0" w:line="240" w:lineRule="auto"/>
        <w:ind w:left="2160" w:hanging="720"/>
        <w:rPr>
          <w:rFonts w:ascii="Times New Roman" w:eastAsia="Times New Roman" w:hAnsi="Times New Roman" w:cs="Times New Roman"/>
          <w:sz w:val="24"/>
          <w:szCs w:val="24"/>
        </w:rPr>
      </w:pPr>
      <w:proofErr w:type="gramStart"/>
      <w:r w:rsidRPr="005059C8">
        <w:rPr>
          <w:rFonts w:ascii="Times New Roman" w:eastAsia="Times New Roman" w:hAnsi="Times New Roman" w:cs="Times New Roman"/>
          <w:sz w:val="24"/>
          <w:szCs w:val="24"/>
        </w:rPr>
        <w:t xml:space="preserve">Walker, S., </w:t>
      </w:r>
      <w:proofErr w:type="spellStart"/>
      <w:r w:rsidRPr="005059C8">
        <w:rPr>
          <w:rFonts w:ascii="Times New Roman" w:eastAsia="Times New Roman" w:hAnsi="Times New Roman" w:cs="Times New Roman"/>
          <w:sz w:val="24"/>
          <w:szCs w:val="24"/>
        </w:rPr>
        <w:t>Spohn</w:t>
      </w:r>
      <w:proofErr w:type="spellEnd"/>
      <w:r w:rsidRPr="005059C8">
        <w:rPr>
          <w:rFonts w:ascii="Times New Roman" w:eastAsia="Times New Roman" w:hAnsi="Times New Roman" w:cs="Times New Roman"/>
          <w:sz w:val="24"/>
          <w:szCs w:val="24"/>
        </w:rPr>
        <w:t xml:space="preserve">, C., &amp; </w:t>
      </w:r>
      <w:proofErr w:type="spellStart"/>
      <w:r w:rsidRPr="005059C8">
        <w:rPr>
          <w:rFonts w:ascii="Times New Roman" w:eastAsia="Times New Roman" w:hAnsi="Times New Roman" w:cs="Times New Roman"/>
          <w:sz w:val="24"/>
          <w:szCs w:val="24"/>
        </w:rPr>
        <w:t>DeLone</w:t>
      </w:r>
      <w:proofErr w:type="spellEnd"/>
      <w:r w:rsidRPr="005059C8">
        <w:rPr>
          <w:rFonts w:ascii="Times New Roman" w:eastAsia="Times New Roman" w:hAnsi="Times New Roman" w:cs="Times New Roman"/>
          <w:sz w:val="24"/>
          <w:szCs w:val="24"/>
        </w:rPr>
        <w:t>, M. (2007).</w:t>
      </w:r>
      <w:proofErr w:type="gramEnd"/>
      <w:r w:rsidRPr="005059C8">
        <w:rPr>
          <w:rFonts w:ascii="Times New Roman" w:eastAsia="Times New Roman" w:hAnsi="Times New Roman" w:cs="Times New Roman"/>
          <w:sz w:val="24"/>
          <w:szCs w:val="24"/>
        </w:rPr>
        <w:t xml:space="preserve"> </w:t>
      </w:r>
      <w:r w:rsidRPr="005059C8">
        <w:rPr>
          <w:rFonts w:ascii="Times New Roman" w:eastAsia="Times New Roman" w:hAnsi="Times New Roman" w:cs="Times New Roman"/>
          <w:i/>
          <w:sz w:val="24"/>
          <w:szCs w:val="24"/>
        </w:rPr>
        <w:t xml:space="preserve">The color of justice: Race, ethnicity, and crime in America </w:t>
      </w:r>
      <w:r w:rsidRPr="005059C8">
        <w:rPr>
          <w:rFonts w:ascii="Times New Roman" w:eastAsia="Times New Roman" w:hAnsi="Times New Roman" w:cs="Times New Roman"/>
          <w:sz w:val="24"/>
          <w:szCs w:val="24"/>
        </w:rPr>
        <w:t>(4</w:t>
      </w:r>
      <w:r w:rsidRPr="005059C8">
        <w:rPr>
          <w:rFonts w:ascii="Times New Roman" w:eastAsia="Times New Roman" w:hAnsi="Times New Roman" w:cs="Times New Roman"/>
          <w:sz w:val="24"/>
          <w:szCs w:val="24"/>
          <w:vertAlign w:val="superscript"/>
        </w:rPr>
        <w:t>th</w:t>
      </w:r>
      <w:r w:rsidRPr="005059C8">
        <w:rPr>
          <w:rFonts w:ascii="Times New Roman" w:eastAsia="Times New Roman" w:hAnsi="Times New Roman" w:cs="Times New Roman"/>
          <w:sz w:val="24"/>
          <w:szCs w:val="24"/>
        </w:rPr>
        <w:t xml:space="preserve"> </w:t>
      </w:r>
      <w:proofErr w:type="gramStart"/>
      <w:r w:rsidRPr="005059C8">
        <w:rPr>
          <w:rFonts w:ascii="Times New Roman" w:eastAsia="Times New Roman" w:hAnsi="Times New Roman" w:cs="Times New Roman"/>
          <w:sz w:val="24"/>
          <w:szCs w:val="24"/>
        </w:rPr>
        <w:t>ed</w:t>
      </w:r>
      <w:proofErr w:type="gramEnd"/>
      <w:r w:rsidRPr="005059C8">
        <w:rPr>
          <w:rFonts w:ascii="Times New Roman" w:eastAsia="Times New Roman" w:hAnsi="Times New Roman" w:cs="Times New Roman"/>
          <w:sz w:val="24"/>
          <w:szCs w:val="24"/>
        </w:rPr>
        <w:t>.). Belmont, CA: Wadsworth.</w:t>
      </w:r>
    </w:p>
    <w:p w:rsidR="005059C8" w:rsidRPr="005059C8" w:rsidRDefault="005059C8" w:rsidP="005059C8">
      <w:pPr>
        <w:spacing w:after="0" w:line="240" w:lineRule="auto"/>
        <w:ind w:left="2160" w:hanging="720"/>
        <w:rPr>
          <w:rFonts w:ascii="Times New Roman" w:eastAsia="Times New Roman" w:hAnsi="Times New Roman" w:cs="Times New Roman"/>
          <w:sz w:val="24"/>
          <w:szCs w:val="24"/>
        </w:rPr>
      </w:pPr>
    </w:p>
    <w:p w:rsidR="005059C8" w:rsidRPr="005059C8" w:rsidRDefault="005059C8" w:rsidP="005059C8">
      <w:pPr>
        <w:spacing w:after="0" w:line="240" w:lineRule="auto"/>
        <w:ind w:left="2160" w:hanging="720"/>
        <w:rPr>
          <w:rFonts w:ascii="Times New Roman" w:eastAsia="Times New Roman" w:hAnsi="Times New Roman" w:cs="Times New Roman"/>
          <w:sz w:val="24"/>
          <w:szCs w:val="24"/>
        </w:rPr>
      </w:pPr>
      <w:proofErr w:type="spellStart"/>
      <w:proofErr w:type="gramStart"/>
      <w:r w:rsidRPr="005059C8">
        <w:rPr>
          <w:rFonts w:ascii="Times New Roman" w:eastAsia="Times New Roman" w:hAnsi="Times New Roman" w:cs="Times New Roman"/>
          <w:sz w:val="24"/>
          <w:szCs w:val="24"/>
        </w:rPr>
        <w:t>Reiman</w:t>
      </w:r>
      <w:proofErr w:type="spellEnd"/>
      <w:r w:rsidRPr="005059C8">
        <w:rPr>
          <w:rFonts w:ascii="Times New Roman" w:eastAsia="Times New Roman" w:hAnsi="Times New Roman" w:cs="Times New Roman"/>
          <w:sz w:val="24"/>
          <w:szCs w:val="24"/>
        </w:rPr>
        <w:t>, J. &amp; Leighton, P. (2009).</w:t>
      </w:r>
      <w:proofErr w:type="gramEnd"/>
      <w:r w:rsidRPr="005059C8">
        <w:rPr>
          <w:rFonts w:ascii="Times New Roman" w:eastAsia="Times New Roman" w:hAnsi="Times New Roman" w:cs="Times New Roman"/>
          <w:sz w:val="24"/>
          <w:szCs w:val="24"/>
        </w:rPr>
        <w:t xml:space="preserve"> </w:t>
      </w:r>
      <w:r w:rsidRPr="005059C8">
        <w:rPr>
          <w:rFonts w:ascii="Times New Roman" w:eastAsia="Times New Roman" w:hAnsi="Times New Roman" w:cs="Times New Roman"/>
          <w:i/>
          <w:sz w:val="24"/>
          <w:szCs w:val="24"/>
        </w:rPr>
        <w:t>The rich get richer and the poor get prison</w:t>
      </w:r>
      <w:r w:rsidRPr="005059C8">
        <w:rPr>
          <w:rFonts w:ascii="Times New Roman" w:eastAsia="Times New Roman" w:hAnsi="Times New Roman" w:cs="Times New Roman"/>
          <w:sz w:val="24"/>
          <w:szCs w:val="24"/>
        </w:rPr>
        <w:t xml:space="preserve"> (9</w:t>
      </w:r>
      <w:r w:rsidRPr="005059C8">
        <w:rPr>
          <w:rFonts w:ascii="Times New Roman" w:eastAsia="Times New Roman" w:hAnsi="Times New Roman" w:cs="Times New Roman"/>
          <w:sz w:val="24"/>
          <w:szCs w:val="24"/>
          <w:vertAlign w:val="superscript"/>
        </w:rPr>
        <w:t>th</w:t>
      </w:r>
      <w:r w:rsidRPr="005059C8">
        <w:rPr>
          <w:rFonts w:ascii="Times New Roman" w:eastAsia="Times New Roman" w:hAnsi="Times New Roman" w:cs="Times New Roman"/>
          <w:sz w:val="24"/>
          <w:szCs w:val="24"/>
        </w:rPr>
        <w:t xml:space="preserve"> </w:t>
      </w:r>
      <w:proofErr w:type="gramStart"/>
      <w:r w:rsidRPr="005059C8">
        <w:rPr>
          <w:rFonts w:ascii="Times New Roman" w:eastAsia="Times New Roman" w:hAnsi="Times New Roman" w:cs="Times New Roman"/>
          <w:sz w:val="24"/>
          <w:szCs w:val="24"/>
        </w:rPr>
        <w:t>ed</w:t>
      </w:r>
      <w:proofErr w:type="gramEnd"/>
      <w:r w:rsidRPr="005059C8">
        <w:rPr>
          <w:rFonts w:ascii="Times New Roman" w:eastAsia="Times New Roman" w:hAnsi="Times New Roman" w:cs="Times New Roman"/>
          <w:sz w:val="24"/>
          <w:szCs w:val="24"/>
        </w:rPr>
        <w:t xml:space="preserve">.). Boston, MA: </w:t>
      </w:r>
      <w:proofErr w:type="spellStart"/>
      <w:r w:rsidRPr="005059C8">
        <w:rPr>
          <w:rFonts w:ascii="Times New Roman" w:eastAsia="Times New Roman" w:hAnsi="Times New Roman" w:cs="Times New Roman"/>
          <w:sz w:val="24"/>
          <w:szCs w:val="24"/>
        </w:rPr>
        <w:t>Allyn</w:t>
      </w:r>
      <w:proofErr w:type="spellEnd"/>
      <w:r w:rsidRPr="005059C8">
        <w:rPr>
          <w:rFonts w:ascii="Times New Roman" w:eastAsia="Times New Roman" w:hAnsi="Times New Roman" w:cs="Times New Roman"/>
          <w:sz w:val="24"/>
          <w:szCs w:val="24"/>
        </w:rPr>
        <w:t xml:space="preserve"> &amp; Bacon Publishing.</w:t>
      </w:r>
    </w:p>
    <w:p w:rsidR="005059C8" w:rsidRPr="005059C8" w:rsidRDefault="005059C8" w:rsidP="005059C8">
      <w:pPr>
        <w:spacing w:after="0" w:line="240" w:lineRule="auto"/>
        <w:ind w:left="2160" w:hanging="720"/>
        <w:rPr>
          <w:rFonts w:ascii="Times New Roman" w:eastAsia="Times New Roman" w:hAnsi="Times New Roman" w:cs="Times New Roman"/>
          <w:sz w:val="24"/>
          <w:szCs w:val="24"/>
        </w:rPr>
      </w:pPr>
    </w:p>
    <w:p w:rsidR="005059C8" w:rsidRPr="005059C8" w:rsidRDefault="005059C8" w:rsidP="005059C8">
      <w:pPr>
        <w:spacing w:after="0" w:line="240" w:lineRule="auto"/>
        <w:ind w:left="2160" w:hanging="720"/>
        <w:rPr>
          <w:rFonts w:ascii="Times New Roman" w:eastAsia="Times New Roman" w:hAnsi="Times New Roman" w:cs="Times New Roman"/>
          <w:sz w:val="24"/>
          <w:szCs w:val="24"/>
        </w:rPr>
      </w:pPr>
      <w:proofErr w:type="gramStart"/>
      <w:r w:rsidRPr="005059C8">
        <w:rPr>
          <w:rFonts w:ascii="Times New Roman" w:eastAsia="Times New Roman" w:hAnsi="Times New Roman" w:cs="Times New Roman"/>
          <w:sz w:val="24"/>
          <w:szCs w:val="24"/>
        </w:rPr>
        <w:lastRenderedPageBreak/>
        <w:t>McNamara, R. &amp; Burns, R. (2009).</w:t>
      </w:r>
      <w:proofErr w:type="gramEnd"/>
      <w:r w:rsidRPr="005059C8">
        <w:rPr>
          <w:rFonts w:ascii="Times New Roman" w:eastAsia="Times New Roman" w:hAnsi="Times New Roman" w:cs="Times New Roman"/>
          <w:sz w:val="24"/>
          <w:szCs w:val="24"/>
        </w:rPr>
        <w:t xml:space="preserve"> </w:t>
      </w:r>
      <w:proofErr w:type="gramStart"/>
      <w:r w:rsidRPr="005059C8">
        <w:rPr>
          <w:rFonts w:ascii="Times New Roman" w:eastAsia="Times New Roman" w:hAnsi="Times New Roman" w:cs="Times New Roman"/>
          <w:i/>
          <w:sz w:val="24"/>
          <w:szCs w:val="24"/>
        </w:rPr>
        <w:t>Multiculturalism in the criminal justice system</w:t>
      </w:r>
      <w:r w:rsidRPr="005059C8">
        <w:rPr>
          <w:rFonts w:ascii="Times New Roman" w:eastAsia="Times New Roman" w:hAnsi="Times New Roman" w:cs="Times New Roman"/>
          <w:sz w:val="24"/>
          <w:szCs w:val="24"/>
        </w:rPr>
        <w:t>.</w:t>
      </w:r>
      <w:proofErr w:type="gramEnd"/>
      <w:r w:rsidRPr="005059C8">
        <w:rPr>
          <w:rFonts w:ascii="Times New Roman" w:eastAsia="Times New Roman" w:hAnsi="Times New Roman" w:cs="Times New Roman"/>
          <w:sz w:val="24"/>
          <w:szCs w:val="24"/>
        </w:rPr>
        <w:t xml:space="preserve"> New York, NY: McGraw-Hill. </w:t>
      </w:r>
    </w:p>
    <w:p w:rsidR="005059C8" w:rsidRPr="005059C8" w:rsidRDefault="005059C8" w:rsidP="005059C8">
      <w:pPr>
        <w:spacing w:after="0" w:line="240" w:lineRule="auto"/>
        <w:ind w:left="720" w:hanging="720"/>
        <w:rPr>
          <w:rFonts w:ascii="Times New Roman" w:eastAsia="Times New Roman" w:hAnsi="Times New Roman" w:cs="Times New Roman"/>
          <w:sz w:val="24"/>
          <w:szCs w:val="24"/>
        </w:rPr>
      </w:pPr>
    </w:p>
    <w:p w:rsidR="005059C8" w:rsidRPr="005059C8" w:rsidRDefault="005059C8" w:rsidP="005059C8">
      <w:pPr>
        <w:spacing w:after="0" w:line="240" w:lineRule="auto"/>
        <w:outlineLvl w:val="0"/>
        <w:rPr>
          <w:rFonts w:ascii="Times New Roman" w:eastAsia="Times New Roman" w:hAnsi="Times New Roman" w:cs="Times New Roman"/>
          <w:b/>
          <w:sz w:val="24"/>
          <w:szCs w:val="24"/>
        </w:rPr>
      </w:pPr>
      <w:r w:rsidRPr="005059C8">
        <w:rPr>
          <w:rFonts w:ascii="Times New Roman" w:eastAsia="Times New Roman" w:hAnsi="Times New Roman" w:cs="Times New Roman"/>
          <w:b/>
          <w:sz w:val="24"/>
          <w:szCs w:val="24"/>
        </w:rPr>
        <w:t>4.</w:t>
      </w:r>
      <w:r w:rsidRPr="005059C8">
        <w:rPr>
          <w:rFonts w:ascii="Times New Roman" w:eastAsia="Times New Roman" w:hAnsi="Times New Roman" w:cs="Times New Roman"/>
          <w:b/>
          <w:sz w:val="24"/>
          <w:szCs w:val="24"/>
        </w:rPr>
        <w:tab/>
        <w:t>Resources:</w:t>
      </w:r>
    </w:p>
    <w:p w:rsidR="005059C8" w:rsidRPr="005059C8" w:rsidRDefault="005059C8" w:rsidP="00702435">
      <w:pPr>
        <w:numPr>
          <w:ilvl w:val="1"/>
          <w:numId w:val="107"/>
        </w:numPr>
        <w:spacing w:after="0" w:line="240" w:lineRule="auto"/>
        <w:rPr>
          <w:rFonts w:ascii="Times New Roman" w:eastAsia="Times New Roman" w:hAnsi="Times New Roman" w:cs="Times New Roman"/>
          <w:sz w:val="24"/>
          <w:szCs w:val="24"/>
        </w:rPr>
      </w:pPr>
      <w:r w:rsidRPr="005059C8">
        <w:rPr>
          <w:rFonts w:ascii="Times New Roman" w:eastAsia="Times New Roman" w:hAnsi="Times New Roman" w:cs="Times New Roman"/>
          <w:sz w:val="24"/>
          <w:szCs w:val="24"/>
        </w:rPr>
        <w:t xml:space="preserve">Library resources:  The course does not heavily rely on library resources and current library resources are sufficient. </w:t>
      </w:r>
    </w:p>
    <w:p w:rsidR="005059C8" w:rsidRPr="005059C8" w:rsidRDefault="005059C8" w:rsidP="00702435">
      <w:pPr>
        <w:numPr>
          <w:ilvl w:val="1"/>
          <w:numId w:val="107"/>
        </w:numPr>
        <w:spacing w:after="0" w:line="240" w:lineRule="auto"/>
        <w:rPr>
          <w:rFonts w:ascii="Times New Roman" w:eastAsia="Times New Roman" w:hAnsi="Times New Roman" w:cs="Times New Roman"/>
          <w:sz w:val="24"/>
          <w:szCs w:val="24"/>
        </w:rPr>
      </w:pPr>
      <w:r w:rsidRPr="005059C8">
        <w:rPr>
          <w:rFonts w:ascii="Times New Roman" w:eastAsia="Times New Roman" w:hAnsi="Times New Roman" w:cs="Times New Roman"/>
          <w:sz w:val="24"/>
          <w:szCs w:val="24"/>
        </w:rPr>
        <w:t xml:space="preserve">Computer resources: Students will use existing computer resources to access materials and write course papers. Blackboard may be used for the course. </w:t>
      </w:r>
    </w:p>
    <w:p w:rsidR="005059C8" w:rsidRPr="005059C8" w:rsidRDefault="005059C8" w:rsidP="005059C8">
      <w:pPr>
        <w:spacing w:after="0" w:line="240" w:lineRule="auto"/>
        <w:rPr>
          <w:rFonts w:ascii="Times New Roman" w:eastAsia="Times New Roman" w:hAnsi="Times New Roman" w:cs="Times New Roman"/>
          <w:b/>
          <w:sz w:val="24"/>
          <w:szCs w:val="24"/>
        </w:rPr>
      </w:pPr>
    </w:p>
    <w:p w:rsidR="005059C8" w:rsidRPr="005059C8" w:rsidRDefault="005059C8" w:rsidP="005059C8">
      <w:pPr>
        <w:spacing w:after="0" w:line="240" w:lineRule="auto"/>
        <w:outlineLvl w:val="0"/>
        <w:rPr>
          <w:rFonts w:ascii="Times New Roman" w:eastAsia="Times New Roman" w:hAnsi="Times New Roman" w:cs="Times New Roman"/>
          <w:b/>
          <w:sz w:val="24"/>
          <w:szCs w:val="24"/>
        </w:rPr>
      </w:pPr>
      <w:r w:rsidRPr="005059C8">
        <w:rPr>
          <w:rFonts w:ascii="Times New Roman" w:eastAsia="Times New Roman" w:hAnsi="Times New Roman" w:cs="Times New Roman"/>
          <w:b/>
          <w:sz w:val="24"/>
          <w:szCs w:val="24"/>
        </w:rPr>
        <w:t>5.</w:t>
      </w:r>
      <w:r w:rsidRPr="005059C8">
        <w:rPr>
          <w:rFonts w:ascii="Times New Roman" w:eastAsia="Times New Roman" w:hAnsi="Times New Roman" w:cs="Times New Roman"/>
          <w:b/>
          <w:sz w:val="24"/>
          <w:szCs w:val="24"/>
        </w:rPr>
        <w:tab/>
        <w:t>Budget implications:</w:t>
      </w:r>
    </w:p>
    <w:p w:rsidR="005059C8" w:rsidRPr="005059C8" w:rsidRDefault="005059C8" w:rsidP="00702435">
      <w:pPr>
        <w:numPr>
          <w:ilvl w:val="1"/>
          <w:numId w:val="85"/>
        </w:numPr>
        <w:spacing w:after="0" w:line="240" w:lineRule="auto"/>
        <w:rPr>
          <w:rFonts w:ascii="Times New Roman" w:eastAsia="Times New Roman" w:hAnsi="Times New Roman" w:cs="Times New Roman"/>
          <w:sz w:val="24"/>
          <w:szCs w:val="24"/>
        </w:rPr>
      </w:pPr>
      <w:r w:rsidRPr="005059C8">
        <w:rPr>
          <w:rFonts w:ascii="Times New Roman" w:eastAsia="Times New Roman" w:hAnsi="Times New Roman" w:cs="Times New Roman"/>
          <w:sz w:val="24"/>
          <w:szCs w:val="24"/>
        </w:rPr>
        <w:t xml:space="preserve">Proposed method of staffing: Current staffing is sufficient. However, if this course and program grow as we hope, the department may need to request an additional faculty line to support that growth. </w:t>
      </w:r>
    </w:p>
    <w:p w:rsidR="005059C8" w:rsidRPr="005059C8" w:rsidRDefault="005059C8" w:rsidP="00702435">
      <w:pPr>
        <w:numPr>
          <w:ilvl w:val="1"/>
          <w:numId w:val="85"/>
        </w:numPr>
        <w:spacing w:after="0" w:line="240" w:lineRule="auto"/>
        <w:rPr>
          <w:rFonts w:ascii="Times New Roman" w:eastAsia="Times New Roman" w:hAnsi="Times New Roman" w:cs="Times New Roman"/>
          <w:sz w:val="24"/>
          <w:szCs w:val="24"/>
        </w:rPr>
      </w:pPr>
      <w:r w:rsidRPr="005059C8">
        <w:rPr>
          <w:rFonts w:ascii="Times New Roman" w:eastAsia="Times New Roman" w:hAnsi="Times New Roman" w:cs="Times New Roman"/>
          <w:sz w:val="24"/>
          <w:szCs w:val="24"/>
        </w:rPr>
        <w:t>Special equipment needed: None</w:t>
      </w:r>
    </w:p>
    <w:p w:rsidR="005059C8" w:rsidRPr="005059C8" w:rsidRDefault="005059C8" w:rsidP="00702435">
      <w:pPr>
        <w:numPr>
          <w:ilvl w:val="1"/>
          <w:numId w:val="85"/>
        </w:numPr>
        <w:spacing w:after="0" w:line="240" w:lineRule="auto"/>
        <w:rPr>
          <w:rFonts w:ascii="Times New Roman" w:eastAsia="Times New Roman" w:hAnsi="Times New Roman" w:cs="Times New Roman"/>
          <w:sz w:val="24"/>
          <w:szCs w:val="24"/>
        </w:rPr>
      </w:pPr>
      <w:r w:rsidRPr="005059C8">
        <w:rPr>
          <w:rFonts w:ascii="Times New Roman" w:eastAsia="Times New Roman" w:hAnsi="Times New Roman" w:cs="Times New Roman"/>
          <w:sz w:val="24"/>
          <w:szCs w:val="24"/>
        </w:rPr>
        <w:t>Expendable materials needed: None</w:t>
      </w:r>
    </w:p>
    <w:p w:rsidR="005059C8" w:rsidRPr="005059C8" w:rsidRDefault="005059C8" w:rsidP="00702435">
      <w:pPr>
        <w:numPr>
          <w:ilvl w:val="1"/>
          <w:numId w:val="85"/>
        </w:numPr>
        <w:spacing w:after="0" w:line="240" w:lineRule="auto"/>
        <w:rPr>
          <w:rFonts w:ascii="Times New Roman" w:eastAsia="Times New Roman" w:hAnsi="Times New Roman" w:cs="Times New Roman"/>
          <w:sz w:val="24"/>
          <w:szCs w:val="24"/>
        </w:rPr>
      </w:pPr>
      <w:r w:rsidRPr="005059C8">
        <w:rPr>
          <w:rFonts w:ascii="Times New Roman" w:eastAsia="Times New Roman" w:hAnsi="Times New Roman" w:cs="Times New Roman"/>
          <w:sz w:val="24"/>
          <w:szCs w:val="24"/>
        </w:rPr>
        <w:t>Laboratory materials needed: None</w:t>
      </w:r>
    </w:p>
    <w:p w:rsidR="005059C8" w:rsidRPr="005059C8" w:rsidRDefault="005059C8" w:rsidP="005059C8">
      <w:pPr>
        <w:spacing w:after="0" w:line="240" w:lineRule="auto"/>
        <w:rPr>
          <w:rFonts w:ascii="Times New Roman" w:eastAsia="Times New Roman" w:hAnsi="Times New Roman" w:cs="Times New Roman"/>
          <w:sz w:val="24"/>
          <w:szCs w:val="24"/>
        </w:rPr>
      </w:pPr>
    </w:p>
    <w:p w:rsidR="005059C8" w:rsidRPr="005059C8" w:rsidRDefault="005059C8" w:rsidP="005059C8">
      <w:pPr>
        <w:spacing w:after="0" w:line="240" w:lineRule="auto"/>
        <w:outlineLvl w:val="0"/>
        <w:rPr>
          <w:rFonts w:ascii="Times New Roman" w:eastAsia="Times New Roman" w:hAnsi="Times New Roman" w:cs="Times New Roman"/>
          <w:b/>
          <w:sz w:val="24"/>
          <w:szCs w:val="24"/>
        </w:rPr>
      </w:pPr>
      <w:r w:rsidRPr="005059C8">
        <w:rPr>
          <w:rFonts w:ascii="Times New Roman" w:eastAsia="Times New Roman" w:hAnsi="Times New Roman" w:cs="Times New Roman"/>
          <w:b/>
          <w:sz w:val="24"/>
          <w:szCs w:val="24"/>
        </w:rPr>
        <w:t>6.</w:t>
      </w:r>
      <w:r w:rsidRPr="005059C8">
        <w:rPr>
          <w:rFonts w:ascii="Times New Roman" w:eastAsia="Times New Roman" w:hAnsi="Times New Roman" w:cs="Times New Roman"/>
          <w:b/>
          <w:sz w:val="24"/>
          <w:szCs w:val="24"/>
        </w:rPr>
        <w:tab/>
        <w:t>Proposed term for implementation: Fall 2013</w:t>
      </w:r>
    </w:p>
    <w:p w:rsidR="005059C8" w:rsidRPr="005059C8" w:rsidRDefault="005059C8" w:rsidP="005059C8">
      <w:pPr>
        <w:spacing w:after="0" w:line="240" w:lineRule="auto"/>
        <w:rPr>
          <w:rFonts w:ascii="Times New Roman" w:eastAsia="Times New Roman" w:hAnsi="Times New Roman" w:cs="Times New Roman"/>
          <w:b/>
          <w:sz w:val="24"/>
          <w:szCs w:val="24"/>
        </w:rPr>
      </w:pPr>
    </w:p>
    <w:p w:rsidR="005059C8" w:rsidRPr="005059C8" w:rsidRDefault="005059C8" w:rsidP="005059C8">
      <w:pPr>
        <w:spacing w:after="0" w:line="240" w:lineRule="auto"/>
        <w:rPr>
          <w:rFonts w:ascii="Times New Roman" w:eastAsia="Times New Roman" w:hAnsi="Times New Roman" w:cs="Times New Roman"/>
          <w:b/>
          <w:sz w:val="24"/>
          <w:szCs w:val="24"/>
        </w:rPr>
      </w:pPr>
    </w:p>
    <w:p w:rsidR="005059C8" w:rsidRPr="005059C8" w:rsidRDefault="005059C8" w:rsidP="005059C8">
      <w:pPr>
        <w:spacing w:after="0" w:line="240" w:lineRule="auto"/>
        <w:outlineLvl w:val="0"/>
        <w:rPr>
          <w:rFonts w:ascii="Times New Roman" w:eastAsia="Times New Roman" w:hAnsi="Times New Roman" w:cs="Times New Roman"/>
          <w:b/>
          <w:sz w:val="24"/>
          <w:szCs w:val="24"/>
        </w:rPr>
      </w:pPr>
      <w:r w:rsidRPr="005059C8">
        <w:rPr>
          <w:rFonts w:ascii="Times New Roman" w:eastAsia="Times New Roman" w:hAnsi="Times New Roman" w:cs="Times New Roman"/>
          <w:b/>
          <w:sz w:val="24"/>
          <w:szCs w:val="24"/>
        </w:rPr>
        <w:t>7.</w:t>
      </w:r>
      <w:r w:rsidRPr="005059C8">
        <w:rPr>
          <w:rFonts w:ascii="Times New Roman" w:eastAsia="Times New Roman" w:hAnsi="Times New Roman" w:cs="Times New Roman"/>
          <w:b/>
          <w:sz w:val="24"/>
          <w:szCs w:val="24"/>
        </w:rPr>
        <w:tab/>
        <w:t>Dates of prior committee approvals:</w:t>
      </w:r>
    </w:p>
    <w:p w:rsidR="005059C8" w:rsidRPr="005059C8" w:rsidRDefault="005059C8" w:rsidP="005059C8">
      <w:pPr>
        <w:spacing w:after="0" w:line="240" w:lineRule="auto"/>
        <w:rPr>
          <w:rFonts w:ascii="Times New Roman" w:eastAsia="Times New Roman" w:hAnsi="Times New Roman" w:cs="Times New Roman"/>
          <w:b/>
          <w:sz w:val="24"/>
          <w:szCs w:val="24"/>
        </w:rPr>
      </w:pPr>
    </w:p>
    <w:p w:rsidR="005059C8" w:rsidRDefault="005059C8" w:rsidP="005059C8">
      <w:pPr>
        <w:spacing w:after="0" w:line="240" w:lineRule="auto"/>
        <w:outlineLvl w:val="0"/>
        <w:rPr>
          <w:rFonts w:ascii="Times New Roman" w:eastAsia="Times New Roman" w:hAnsi="Times New Roman" w:cs="Times New Roman"/>
          <w:sz w:val="24"/>
          <w:szCs w:val="24"/>
        </w:rPr>
      </w:pPr>
      <w:r w:rsidRPr="005059C8">
        <w:rPr>
          <w:rFonts w:ascii="Times New Roman" w:eastAsia="Times New Roman" w:hAnsi="Times New Roman" w:cs="Times New Roman"/>
          <w:b/>
          <w:sz w:val="24"/>
          <w:szCs w:val="24"/>
        </w:rPr>
        <w:tab/>
      </w:r>
      <w:r w:rsidRPr="005059C8">
        <w:rPr>
          <w:rFonts w:ascii="Times New Roman" w:eastAsia="Times New Roman" w:hAnsi="Times New Roman" w:cs="Times New Roman"/>
          <w:sz w:val="24"/>
          <w:szCs w:val="24"/>
        </w:rPr>
        <w:t>Sociology Department/Division:</w:t>
      </w:r>
      <w:r w:rsidRPr="005059C8">
        <w:rPr>
          <w:rFonts w:ascii="Times New Roman" w:eastAsia="Times New Roman" w:hAnsi="Times New Roman" w:cs="Times New Roman"/>
          <w:sz w:val="24"/>
          <w:szCs w:val="24"/>
        </w:rPr>
        <w:tab/>
      </w:r>
      <w:r w:rsidRPr="005059C8">
        <w:rPr>
          <w:rFonts w:ascii="Times New Roman" w:eastAsia="Times New Roman" w:hAnsi="Times New Roman" w:cs="Times New Roman"/>
          <w:sz w:val="24"/>
          <w:szCs w:val="24"/>
        </w:rPr>
        <w:tab/>
      </w:r>
      <w:r w:rsidRPr="005059C8">
        <w:rPr>
          <w:rFonts w:ascii="Times New Roman" w:eastAsia="Times New Roman" w:hAnsi="Times New Roman" w:cs="Times New Roman"/>
          <w:sz w:val="24"/>
          <w:szCs w:val="24"/>
        </w:rPr>
        <w:tab/>
      </w:r>
      <w:r>
        <w:rPr>
          <w:rFonts w:ascii="Times New Roman" w:eastAsia="Times New Roman" w:hAnsi="Times New Roman" w:cs="Times New Roman"/>
          <w:sz w:val="24"/>
          <w:szCs w:val="24"/>
        </w:rPr>
        <w:t>October 25, 2012</w:t>
      </w:r>
    </w:p>
    <w:p w:rsidR="005059C8" w:rsidRPr="005059C8" w:rsidRDefault="005059C8" w:rsidP="005059C8">
      <w:pPr>
        <w:spacing w:after="0" w:line="240" w:lineRule="auto"/>
        <w:outlineLvl w:val="0"/>
        <w:rPr>
          <w:rFonts w:ascii="Times New Roman" w:eastAsia="Times New Roman" w:hAnsi="Times New Roman" w:cs="Times New Roman"/>
          <w:sz w:val="24"/>
          <w:szCs w:val="24"/>
        </w:rPr>
      </w:pPr>
    </w:p>
    <w:p w:rsidR="005059C8" w:rsidRPr="005059C8" w:rsidRDefault="005059C8" w:rsidP="005059C8">
      <w:pPr>
        <w:spacing w:after="0" w:line="240" w:lineRule="auto"/>
        <w:rPr>
          <w:rFonts w:ascii="Times New Roman" w:eastAsia="Times New Roman" w:hAnsi="Times New Roman" w:cs="Times New Roman"/>
          <w:sz w:val="24"/>
          <w:szCs w:val="24"/>
        </w:rPr>
      </w:pPr>
      <w:r w:rsidRPr="005059C8">
        <w:rPr>
          <w:rFonts w:ascii="Times New Roman" w:eastAsia="Times New Roman" w:hAnsi="Times New Roman" w:cs="Times New Roman"/>
          <w:sz w:val="24"/>
          <w:szCs w:val="24"/>
        </w:rPr>
        <w:tab/>
        <w:t>Potter College Curriculum Committee</w:t>
      </w:r>
      <w:r w:rsidRPr="005059C8">
        <w:rPr>
          <w:rFonts w:ascii="Times New Roman" w:eastAsia="Times New Roman" w:hAnsi="Times New Roman" w:cs="Times New Roman"/>
          <w:sz w:val="24"/>
          <w:szCs w:val="24"/>
        </w:rPr>
        <w:tab/>
      </w:r>
      <w:r w:rsidRPr="005059C8">
        <w:rPr>
          <w:rFonts w:ascii="Times New Roman" w:eastAsia="Times New Roman" w:hAnsi="Times New Roman" w:cs="Times New Roman"/>
          <w:sz w:val="24"/>
          <w:szCs w:val="24"/>
        </w:rPr>
        <w:tab/>
        <w:t>December 6, 2012</w:t>
      </w:r>
    </w:p>
    <w:p w:rsidR="005059C8" w:rsidRPr="005059C8" w:rsidRDefault="005059C8" w:rsidP="005059C8">
      <w:pPr>
        <w:spacing w:after="0" w:line="240" w:lineRule="auto"/>
        <w:rPr>
          <w:rFonts w:ascii="Times New Roman" w:eastAsia="Times New Roman" w:hAnsi="Times New Roman" w:cs="Times New Roman"/>
          <w:sz w:val="24"/>
          <w:szCs w:val="24"/>
        </w:rPr>
      </w:pPr>
    </w:p>
    <w:p w:rsidR="005059C8" w:rsidRPr="005059C8" w:rsidRDefault="005059C8" w:rsidP="005059C8">
      <w:pPr>
        <w:spacing w:after="0" w:line="240" w:lineRule="auto"/>
        <w:rPr>
          <w:rFonts w:ascii="Times New Roman" w:eastAsia="Times New Roman" w:hAnsi="Times New Roman" w:cs="Times New Roman"/>
          <w:sz w:val="24"/>
          <w:szCs w:val="24"/>
        </w:rPr>
      </w:pPr>
      <w:r w:rsidRPr="005059C8">
        <w:rPr>
          <w:rFonts w:ascii="Times New Roman" w:eastAsia="Times New Roman" w:hAnsi="Times New Roman" w:cs="Times New Roman"/>
          <w:sz w:val="24"/>
          <w:szCs w:val="24"/>
        </w:rPr>
        <w:tab/>
        <w:t>Undergraduate Curriculum Committee</w:t>
      </w:r>
      <w:r w:rsidRPr="005059C8">
        <w:rPr>
          <w:rFonts w:ascii="Times New Roman" w:eastAsia="Times New Roman" w:hAnsi="Times New Roman" w:cs="Times New Roman"/>
          <w:sz w:val="24"/>
          <w:szCs w:val="24"/>
        </w:rPr>
        <w:tab/>
      </w:r>
      <w:r w:rsidRPr="005059C8">
        <w:rPr>
          <w:rFonts w:ascii="Times New Roman" w:eastAsia="Times New Roman" w:hAnsi="Times New Roman" w:cs="Times New Roman"/>
          <w:sz w:val="24"/>
          <w:szCs w:val="24"/>
        </w:rPr>
        <w:tab/>
        <w:t>___________________</w:t>
      </w:r>
    </w:p>
    <w:p w:rsidR="005059C8" w:rsidRPr="005059C8" w:rsidRDefault="005059C8" w:rsidP="005059C8">
      <w:pPr>
        <w:spacing w:after="0" w:line="240" w:lineRule="auto"/>
        <w:rPr>
          <w:rFonts w:ascii="Times New Roman" w:eastAsia="Times New Roman" w:hAnsi="Times New Roman" w:cs="Times New Roman"/>
          <w:sz w:val="24"/>
          <w:szCs w:val="24"/>
        </w:rPr>
      </w:pPr>
    </w:p>
    <w:p w:rsidR="005059C8" w:rsidRPr="005059C8" w:rsidRDefault="005059C8" w:rsidP="005059C8">
      <w:pPr>
        <w:spacing w:after="0" w:line="240" w:lineRule="auto"/>
        <w:rPr>
          <w:rFonts w:ascii="Times New Roman" w:eastAsia="Times New Roman" w:hAnsi="Times New Roman" w:cs="Times New Roman"/>
          <w:sz w:val="24"/>
          <w:szCs w:val="24"/>
        </w:rPr>
      </w:pPr>
      <w:r w:rsidRPr="005059C8">
        <w:rPr>
          <w:rFonts w:ascii="Times New Roman" w:eastAsia="Times New Roman" w:hAnsi="Times New Roman" w:cs="Times New Roman"/>
          <w:sz w:val="24"/>
          <w:szCs w:val="24"/>
        </w:rPr>
        <w:tab/>
        <w:t>University Senate</w:t>
      </w:r>
      <w:r w:rsidRPr="005059C8">
        <w:rPr>
          <w:rFonts w:ascii="Times New Roman" w:eastAsia="Times New Roman" w:hAnsi="Times New Roman" w:cs="Times New Roman"/>
          <w:sz w:val="24"/>
          <w:szCs w:val="24"/>
        </w:rPr>
        <w:tab/>
      </w:r>
      <w:r w:rsidRPr="005059C8">
        <w:rPr>
          <w:rFonts w:ascii="Times New Roman" w:eastAsia="Times New Roman" w:hAnsi="Times New Roman" w:cs="Times New Roman"/>
          <w:sz w:val="24"/>
          <w:szCs w:val="24"/>
        </w:rPr>
        <w:tab/>
      </w:r>
      <w:r w:rsidRPr="005059C8">
        <w:rPr>
          <w:rFonts w:ascii="Times New Roman" w:eastAsia="Times New Roman" w:hAnsi="Times New Roman" w:cs="Times New Roman"/>
          <w:sz w:val="24"/>
          <w:szCs w:val="24"/>
        </w:rPr>
        <w:tab/>
      </w:r>
      <w:r w:rsidRPr="005059C8">
        <w:rPr>
          <w:rFonts w:ascii="Times New Roman" w:eastAsia="Times New Roman" w:hAnsi="Times New Roman" w:cs="Times New Roman"/>
          <w:sz w:val="24"/>
          <w:szCs w:val="24"/>
        </w:rPr>
        <w:tab/>
      </w:r>
      <w:r w:rsidRPr="005059C8">
        <w:rPr>
          <w:rFonts w:ascii="Times New Roman" w:eastAsia="Times New Roman" w:hAnsi="Times New Roman" w:cs="Times New Roman"/>
          <w:sz w:val="24"/>
          <w:szCs w:val="24"/>
        </w:rPr>
        <w:tab/>
        <w:t>___________________</w:t>
      </w:r>
    </w:p>
    <w:p w:rsidR="005059C8" w:rsidRPr="005059C8" w:rsidRDefault="005059C8" w:rsidP="005059C8">
      <w:pPr>
        <w:spacing w:after="0" w:line="240" w:lineRule="auto"/>
        <w:rPr>
          <w:rFonts w:ascii="Times New Roman" w:eastAsia="Times New Roman" w:hAnsi="Times New Roman" w:cs="Times New Roman"/>
          <w:sz w:val="24"/>
          <w:szCs w:val="24"/>
        </w:rPr>
      </w:pPr>
    </w:p>
    <w:p w:rsidR="005059C8" w:rsidRPr="005059C8" w:rsidRDefault="005059C8" w:rsidP="005059C8">
      <w:pPr>
        <w:spacing w:after="0" w:line="240" w:lineRule="auto"/>
        <w:rPr>
          <w:rFonts w:ascii="Times New Roman" w:eastAsia="Times New Roman" w:hAnsi="Times New Roman" w:cs="Times New Roman"/>
          <w:sz w:val="24"/>
          <w:szCs w:val="24"/>
        </w:rPr>
      </w:pPr>
    </w:p>
    <w:p w:rsidR="005059C8" w:rsidRPr="005059C8" w:rsidRDefault="005059C8" w:rsidP="005059C8">
      <w:pPr>
        <w:spacing w:after="0" w:line="240" w:lineRule="auto"/>
        <w:rPr>
          <w:rFonts w:ascii="Times New Roman" w:eastAsia="Times New Roman" w:hAnsi="Times New Roman" w:cs="Times New Roman"/>
          <w:b/>
          <w:sz w:val="24"/>
          <w:szCs w:val="24"/>
          <w:u w:val="single"/>
        </w:rPr>
      </w:pPr>
      <w:r w:rsidRPr="005059C8">
        <w:rPr>
          <w:rFonts w:ascii="Times New Roman" w:eastAsia="Times New Roman" w:hAnsi="Times New Roman" w:cs="Times New Roman"/>
          <w:b/>
          <w:sz w:val="24"/>
          <w:szCs w:val="24"/>
        </w:rPr>
        <w:t>Attachment:  Bibliography, Library Resources Form</w:t>
      </w:r>
      <w:r w:rsidRPr="005059C8">
        <w:rPr>
          <w:rFonts w:ascii="Times New Roman" w:eastAsia="Times New Roman" w:hAnsi="Times New Roman" w:cs="Times New Roman"/>
          <w:sz w:val="24"/>
          <w:szCs w:val="24"/>
        </w:rPr>
        <w:t xml:space="preserve">, </w:t>
      </w:r>
      <w:r w:rsidRPr="005059C8">
        <w:rPr>
          <w:rFonts w:ascii="Times New Roman" w:eastAsia="Times New Roman" w:hAnsi="Times New Roman" w:cs="Times New Roman"/>
          <w:b/>
          <w:sz w:val="24"/>
          <w:szCs w:val="24"/>
        </w:rPr>
        <w:t>Course Inventory Form</w:t>
      </w:r>
    </w:p>
    <w:p w:rsidR="005059C8" w:rsidRPr="005059C8" w:rsidRDefault="005059C8" w:rsidP="005059C8">
      <w:pPr>
        <w:spacing w:after="0" w:line="240" w:lineRule="auto"/>
        <w:rPr>
          <w:rFonts w:ascii="Times New Roman" w:eastAsia="Times New Roman" w:hAnsi="Times New Roman" w:cs="Times New Roman"/>
          <w:b/>
          <w:sz w:val="24"/>
          <w:szCs w:val="24"/>
          <w:u w:val="single"/>
        </w:rPr>
      </w:pPr>
    </w:p>
    <w:p w:rsidR="003A3DE9" w:rsidRPr="003A3DE9" w:rsidRDefault="003A3DE9" w:rsidP="003A3DE9">
      <w:pPr>
        <w:jc w:val="right"/>
        <w:rPr>
          <w:rFonts w:ascii="Times New Roman" w:eastAsia="Times New Roman" w:hAnsi="Times New Roman" w:cs="Times New Roman"/>
          <w:sz w:val="24"/>
          <w:szCs w:val="24"/>
        </w:rPr>
      </w:pPr>
      <w:r>
        <w:br w:type="page"/>
      </w:r>
      <w:r w:rsidRPr="003A3DE9">
        <w:rPr>
          <w:rFonts w:ascii="Times New Roman" w:eastAsia="Times New Roman" w:hAnsi="Times New Roman" w:cs="Times New Roman"/>
          <w:sz w:val="24"/>
          <w:szCs w:val="24"/>
        </w:rPr>
        <w:lastRenderedPageBreak/>
        <w:t>Proposal Date: September 12, 2012</w:t>
      </w:r>
    </w:p>
    <w:p w:rsidR="003A3DE9" w:rsidRPr="003A3DE9" w:rsidRDefault="003A3DE9" w:rsidP="003A3DE9">
      <w:pPr>
        <w:spacing w:after="0" w:line="240" w:lineRule="auto"/>
        <w:jc w:val="center"/>
        <w:rPr>
          <w:rFonts w:ascii="Times New Roman" w:eastAsia="Times New Roman" w:hAnsi="Times New Roman" w:cs="Times New Roman"/>
          <w:sz w:val="24"/>
          <w:szCs w:val="24"/>
        </w:rPr>
      </w:pPr>
    </w:p>
    <w:p w:rsidR="003A3DE9" w:rsidRPr="003A3DE9" w:rsidRDefault="003A3DE9" w:rsidP="003A3DE9">
      <w:pPr>
        <w:spacing w:after="0" w:line="240" w:lineRule="auto"/>
        <w:jc w:val="center"/>
        <w:rPr>
          <w:rFonts w:ascii="Times New Roman" w:eastAsia="Times New Roman" w:hAnsi="Times New Roman" w:cs="Times New Roman"/>
          <w:b/>
          <w:sz w:val="24"/>
          <w:szCs w:val="24"/>
        </w:rPr>
      </w:pPr>
      <w:r w:rsidRPr="003A3DE9">
        <w:rPr>
          <w:rFonts w:ascii="Times New Roman" w:eastAsia="Times New Roman" w:hAnsi="Times New Roman" w:cs="Times New Roman"/>
          <w:b/>
          <w:sz w:val="24"/>
          <w:szCs w:val="24"/>
        </w:rPr>
        <w:t>Potter College of Arts &amp; Letters</w:t>
      </w:r>
    </w:p>
    <w:p w:rsidR="003A3DE9" w:rsidRPr="003A3DE9" w:rsidRDefault="003A3DE9" w:rsidP="003A3DE9">
      <w:pPr>
        <w:spacing w:after="0" w:line="240" w:lineRule="auto"/>
        <w:jc w:val="center"/>
        <w:rPr>
          <w:rFonts w:ascii="Times New Roman" w:eastAsia="Times New Roman" w:hAnsi="Times New Roman" w:cs="Times New Roman"/>
          <w:b/>
          <w:sz w:val="24"/>
          <w:szCs w:val="24"/>
        </w:rPr>
      </w:pPr>
      <w:r w:rsidRPr="003A3DE9">
        <w:rPr>
          <w:rFonts w:ascii="Times New Roman" w:eastAsia="Times New Roman" w:hAnsi="Times New Roman" w:cs="Times New Roman"/>
          <w:b/>
          <w:sz w:val="24"/>
          <w:szCs w:val="24"/>
        </w:rPr>
        <w:t>Department of Sociology</w:t>
      </w:r>
    </w:p>
    <w:p w:rsidR="003A3DE9" w:rsidRPr="003A3DE9" w:rsidRDefault="003A3DE9" w:rsidP="003A3DE9">
      <w:pPr>
        <w:spacing w:after="0" w:line="240" w:lineRule="auto"/>
        <w:jc w:val="center"/>
        <w:rPr>
          <w:rFonts w:ascii="Times New Roman" w:eastAsia="Times New Roman" w:hAnsi="Times New Roman" w:cs="Times New Roman"/>
          <w:b/>
          <w:sz w:val="24"/>
          <w:szCs w:val="24"/>
        </w:rPr>
      </w:pPr>
      <w:r w:rsidRPr="003A3DE9">
        <w:rPr>
          <w:rFonts w:ascii="Times New Roman" w:eastAsia="Times New Roman" w:hAnsi="Times New Roman" w:cs="Times New Roman"/>
          <w:b/>
          <w:sz w:val="24"/>
          <w:szCs w:val="24"/>
        </w:rPr>
        <w:t>Proposal to Create a New Course</w:t>
      </w:r>
    </w:p>
    <w:p w:rsidR="003A3DE9" w:rsidRPr="003A3DE9" w:rsidRDefault="003A3DE9" w:rsidP="003A3DE9">
      <w:pPr>
        <w:spacing w:after="0" w:line="240" w:lineRule="auto"/>
        <w:jc w:val="center"/>
        <w:rPr>
          <w:rFonts w:ascii="Times New Roman" w:eastAsia="Times New Roman" w:hAnsi="Times New Roman" w:cs="Times New Roman"/>
          <w:b/>
          <w:sz w:val="24"/>
          <w:szCs w:val="24"/>
        </w:rPr>
      </w:pPr>
      <w:r w:rsidRPr="003A3DE9">
        <w:rPr>
          <w:rFonts w:ascii="Times New Roman" w:eastAsia="Times New Roman" w:hAnsi="Times New Roman" w:cs="Times New Roman"/>
          <w:b/>
          <w:sz w:val="24"/>
          <w:szCs w:val="24"/>
        </w:rPr>
        <w:t>(Action Item)</w:t>
      </w:r>
    </w:p>
    <w:p w:rsidR="003A3DE9" w:rsidRPr="003A3DE9" w:rsidRDefault="003A3DE9" w:rsidP="003A3DE9">
      <w:pPr>
        <w:spacing w:after="0" w:line="240" w:lineRule="auto"/>
        <w:rPr>
          <w:rFonts w:ascii="Times New Roman" w:eastAsia="Times New Roman" w:hAnsi="Times New Roman" w:cs="Times New Roman"/>
          <w:b/>
          <w:sz w:val="24"/>
          <w:szCs w:val="24"/>
        </w:rPr>
      </w:pPr>
    </w:p>
    <w:p w:rsidR="003A3DE9" w:rsidRPr="003A3DE9" w:rsidRDefault="003A3DE9" w:rsidP="003A3DE9">
      <w:pPr>
        <w:spacing w:after="0" w:line="240" w:lineRule="auto"/>
        <w:rPr>
          <w:rFonts w:ascii="Times New Roman" w:eastAsia="Times New Roman" w:hAnsi="Times New Roman" w:cs="Times New Roman"/>
          <w:sz w:val="24"/>
          <w:szCs w:val="24"/>
        </w:rPr>
      </w:pPr>
      <w:r w:rsidRPr="003A3DE9">
        <w:rPr>
          <w:rFonts w:ascii="Times New Roman" w:eastAsia="Times New Roman" w:hAnsi="Times New Roman" w:cs="Times New Roman"/>
          <w:sz w:val="24"/>
          <w:szCs w:val="24"/>
        </w:rPr>
        <w:t xml:space="preserve">Contact Person:  Carrie Trojan, </w:t>
      </w:r>
      <w:hyperlink r:id="rId31" w:history="1">
        <w:r w:rsidRPr="003A3DE9">
          <w:rPr>
            <w:rFonts w:ascii="Times New Roman" w:eastAsia="Times New Roman" w:hAnsi="Times New Roman" w:cs="Times New Roman"/>
            <w:color w:val="0000FF"/>
            <w:sz w:val="24"/>
            <w:szCs w:val="24"/>
            <w:u w:val="single"/>
          </w:rPr>
          <w:t>carrie.trojan@wku.edu</w:t>
        </w:r>
      </w:hyperlink>
      <w:r w:rsidRPr="003A3DE9">
        <w:rPr>
          <w:rFonts w:ascii="Times New Roman" w:eastAsia="Times New Roman" w:hAnsi="Times New Roman" w:cs="Times New Roman"/>
          <w:sz w:val="24"/>
          <w:szCs w:val="24"/>
        </w:rPr>
        <w:t>, 745-2645</w:t>
      </w:r>
    </w:p>
    <w:p w:rsidR="003A3DE9" w:rsidRPr="003A3DE9" w:rsidRDefault="003A3DE9" w:rsidP="003A3DE9">
      <w:pPr>
        <w:spacing w:after="0" w:line="240" w:lineRule="auto"/>
        <w:rPr>
          <w:rFonts w:ascii="Times New Roman" w:eastAsia="Times New Roman" w:hAnsi="Times New Roman" w:cs="Times New Roman"/>
          <w:sz w:val="24"/>
          <w:szCs w:val="24"/>
        </w:rPr>
      </w:pPr>
    </w:p>
    <w:p w:rsidR="003A3DE9" w:rsidRPr="003A3DE9" w:rsidRDefault="003A3DE9" w:rsidP="003A3DE9">
      <w:pPr>
        <w:spacing w:after="0" w:line="240" w:lineRule="auto"/>
        <w:rPr>
          <w:rFonts w:ascii="Times New Roman" w:eastAsia="Times New Roman" w:hAnsi="Times New Roman" w:cs="Times New Roman"/>
          <w:b/>
          <w:sz w:val="24"/>
          <w:szCs w:val="24"/>
        </w:rPr>
      </w:pPr>
      <w:r w:rsidRPr="003A3DE9">
        <w:rPr>
          <w:rFonts w:ascii="Times New Roman" w:eastAsia="Times New Roman" w:hAnsi="Times New Roman" w:cs="Times New Roman"/>
          <w:b/>
          <w:sz w:val="24"/>
          <w:szCs w:val="24"/>
        </w:rPr>
        <w:t>1.</w:t>
      </w:r>
      <w:r w:rsidRPr="003A3DE9">
        <w:rPr>
          <w:rFonts w:ascii="Times New Roman" w:eastAsia="Times New Roman" w:hAnsi="Times New Roman" w:cs="Times New Roman"/>
          <w:b/>
          <w:sz w:val="24"/>
          <w:szCs w:val="24"/>
        </w:rPr>
        <w:tab/>
        <w:t>Identification of proposed course:</w:t>
      </w:r>
    </w:p>
    <w:p w:rsidR="003A3DE9" w:rsidRPr="003A3DE9" w:rsidRDefault="003A3DE9" w:rsidP="00702435">
      <w:pPr>
        <w:numPr>
          <w:ilvl w:val="1"/>
          <w:numId w:val="106"/>
        </w:numPr>
        <w:spacing w:after="0" w:line="240" w:lineRule="auto"/>
        <w:rPr>
          <w:rFonts w:ascii="Times New Roman" w:eastAsia="Times New Roman" w:hAnsi="Times New Roman" w:cs="Times New Roman"/>
          <w:sz w:val="24"/>
          <w:szCs w:val="24"/>
        </w:rPr>
      </w:pPr>
      <w:r w:rsidRPr="003A3DE9">
        <w:rPr>
          <w:rFonts w:ascii="Times New Roman" w:eastAsia="Times New Roman" w:hAnsi="Times New Roman" w:cs="Times New Roman"/>
          <w:sz w:val="24"/>
          <w:szCs w:val="24"/>
        </w:rPr>
        <w:t>Course prefix (subject area) and number: SOCL 437</w:t>
      </w:r>
    </w:p>
    <w:p w:rsidR="003A3DE9" w:rsidRPr="003A3DE9" w:rsidRDefault="003A3DE9" w:rsidP="00702435">
      <w:pPr>
        <w:numPr>
          <w:ilvl w:val="1"/>
          <w:numId w:val="106"/>
        </w:numPr>
        <w:spacing w:after="0" w:line="240" w:lineRule="auto"/>
        <w:rPr>
          <w:rFonts w:ascii="Times New Roman" w:eastAsia="Times New Roman" w:hAnsi="Times New Roman" w:cs="Times New Roman"/>
          <w:sz w:val="24"/>
          <w:szCs w:val="24"/>
        </w:rPr>
      </w:pPr>
      <w:r w:rsidRPr="003A3DE9">
        <w:rPr>
          <w:rFonts w:ascii="Times New Roman" w:eastAsia="Times New Roman" w:hAnsi="Times New Roman" w:cs="Times New Roman"/>
          <w:sz w:val="24"/>
          <w:szCs w:val="24"/>
        </w:rPr>
        <w:t>Course title: The Death Penalty in America</w:t>
      </w:r>
    </w:p>
    <w:p w:rsidR="003A3DE9" w:rsidRPr="003A3DE9" w:rsidRDefault="003A3DE9" w:rsidP="00702435">
      <w:pPr>
        <w:numPr>
          <w:ilvl w:val="1"/>
          <w:numId w:val="106"/>
        </w:numPr>
        <w:spacing w:after="0" w:line="240" w:lineRule="auto"/>
        <w:rPr>
          <w:rFonts w:ascii="Times New Roman" w:eastAsia="Times New Roman" w:hAnsi="Times New Roman" w:cs="Times New Roman"/>
          <w:sz w:val="24"/>
          <w:szCs w:val="24"/>
        </w:rPr>
      </w:pPr>
      <w:r w:rsidRPr="003A3DE9">
        <w:rPr>
          <w:rFonts w:ascii="Times New Roman" w:eastAsia="Times New Roman" w:hAnsi="Times New Roman" w:cs="Times New Roman"/>
          <w:sz w:val="24"/>
          <w:szCs w:val="24"/>
        </w:rPr>
        <w:t>Abbreviated course title: Death Penalty in America</w:t>
      </w:r>
    </w:p>
    <w:p w:rsidR="003A3DE9" w:rsidRPr="003A3DE9" w:rsidRDefault="003A3DE9" w:rsidP="00702435">
      <w:pPr>
        <w:numPr>
          <w:ilvl w:val="1"/>
          <w:numId w:val="106"/>
        </w:numPr>
        <w:spacing w:after="0" w:line="240" w:lineRule="auto"/>
        <w:rPr>
          <w:rFonts w:ascii="Times New Roman" w:eastAsia="Times New Roman" w:hAnsi="Times New Roman" w:cs="Times New Roman"/>
          <w:sz w:val="24"/>
          <w:szCs w:val="24"/>
        </w:rPr>
      </w:pPr>
      <w:r w:rsidRPr="003A3DE9">
        <w:rPr>
          <w:rFonts w:ascii="Times New Roman" w:eastAsia="Times New Roman" w:hAnsi="Times New Roman" w:cs="Times New Roman"/>
          <w:sz w:val="24"/>
          <w:szCs w:val="24"/>
        </w:rPr>
        <w:t>Credit hours and contact hours: 3</w:t>
      </w:r>
    </w:p>
    <w:p w:rsidR="003A3DE9" w:rsidRPr="003A3DE9" w:rsidRDefault="003A3DE9" w:rsidP="00702435">
      <w:pPr>
        <w:numPr>
          <w:ilvl w:val="1"/>
          <w:numId w:val="106"/>
        </w:numPr>
        <w:spacing w:after="0" w:line="240" w:lineRule="auto"/>
        <w:rPr>
          <w:rFonts w:ascii="Times New Roman" w:eastAsia="Times New Roman" w:hAnsi="Times New Roman" w:cs="Times New Roman"/>
          <w:sz w:val="24"/>
          <w:szCs w:val="24"/>
        </w:rPr>
      </w:pPr>
      <w:r w:rsidRPr="003A3DE9">
        <w:rPr>
          <w:rFonts w:ascii="Times New Roman" w:eastAsia="Times New Roman" w:hAnsi="Times New Roman" w:cs="Times New Roman"/>
          <w:sz w:val="24"/>
          <w:szCs w:val="24"/>
        </w:rPr>
        <w:t>Type of course: L</w:t>
      </w:r>
    </w:p>
    <w:p w:rsidR="003A3DE9" w:rsidRPr="003A3DE9" w:rsidRDefault="003A3DE9" w:rsidP="00702435">
      <w:pPr>
        <w:numPr>
          <w:ilvl w:val="1"/>
          <w:numId w:val="106"/>
        </w:numPr>
        <w:spacing w:after="0" w:line="240" w:lineRule="auto"/>
        <w:rPr>
          <w:rFonts w:ascii="Times New Roman" w:eastAsia="Times New Roman" w:hAnsi="Times New Roman" w:cs="Times New Roman"/>
          <w:sz w:val="24"/>
          <w:szCs w:val="24"/>
        </w:rPr>
      </w:pPr>
      <w:r w:rsidRPr="003A3DE9">
        <w:rPr>
          <w:rFonts w:ascii="Times New Roman" w:eastAsia="Times New Roman" w:hAnsi="Times New Roman" w:cs="Times New Roman"/>
          <w:sz w:val="24"/>
          <w:szCs w:val="24"/>
        </w:rPr>
        <w:t>Prerequisites/</w:t>
      </w:r>
      <w:proofErr w:type="spellStart"/>
      <w:r w:rsidRPr="003A3DE9">
        <w:rPr>
          <w:rFonts w:ascii="Times New Roman" w:eastAsia="Times New Roman" w:hAnsi="Times New Roman" w:cs="Times New Roman"/>
          <w:sz w:val="24"/>
          <w:szCs w:val="24"/>
        </w:rPr>
        <w:t>corequisites</w:t>
      </w:r>
      <w:proofErr w:type="spellEnd"/>
      <w:r w:rsidRPr="003A3DE9">
        <w:rPr>
          <w:rFonts w:ascii="Times New Roman" w:eastAsia="Times New Roman" w:hAnsi="Times New Roman" w:cs="Times New Roman"/>
          <w:sz w:val="24"/>
          <w:szCs w:val="24"/>
        </w:rPr>
        <w:t>: Six hours of sociology courses or consent of instructor</w:t>
      </w:r>
    </w:p>
    <w:p w:rsidR="003A3DE9" w:rsidRPr="003A3DE9" w:rsidRDefault="003A3DE9" w:rsidP="00702435">
      <w:pPr>
        <w:numPr>
          <w:ilvl w:val="1"/>
          <w:numId w:val="106"/>
        </w:numPr>
        <w:spacing w:after="0" w:line="240" w:lineRule="auto"/>
        <w:rPr>
          <w:rFonts w:ascii="Times New Roman" w:eastAsia="Times New Roman" w:hAnsi="Times New Roman" w:cs="Times New Roman"/>
          <w:sz w:val="24"/>
          <w:szCs w:val="24"/>
        </w:rPr>
      </w:pPr>
      <w:r w:rsidRPr="003A3DE9">
        <w:rPr>
          <w:rFonts w:ascii="Times New Roman" w:eastAsia="Times New Roman" w:hAnsi="Times New Roman" w:cs="Times New Roman"/>
          <w:sz w:val="24"/>
          <w:szCs w:val="24"/>
        </w:rPr>
        <w:t xml:space="preserve">Course catalog listing: Course examines the death penalty in relation to public policy, legal, historical, and ethical issues, as well as arguments for and against its use. </w:t>
      </w:r>
    </w:p>
    <w:p w:rsidR="003A3DE9" w:rsidRPr="003A3DE9" w:rsidRDefault="003A3DE9" w:rsidP="003A3DE9">
      <w:pPr>
        <w:spacing w:after="0" w:line="240" w:lineRule="auto"/>
        <w:rPr>
          <w:rFonts w:ascii="Times New Roman" w:eastAsia="Times New Roman" w:hAnsi="Times New Roman" w:cs="Times New Roman"/>
          <w:sz w:val="24"/>
          <w:szCs w:val="24"/>
        </w:rPr>
      </w:pPr>
    </w:p>
    <w:p w:rsidR="003A3DE9" w:rsidRPr="003A3DE9" w:rsidRDefault="003A3DE9" w:rsidP="003A3DE9">
      <w:pPr>
        <w:spacing w:after="0" w:line="240" w:lineRule="auto"/>
        <w:rPr>
          <w:rFonts w:ascii="Times New Roman" w:eastAsia="Times New Roman" w:hAnsi="Times New Roman" w:cs="Times New Roman"/>
          <w:b/>
          <w:sz w:val="24"/>
          <w:szCs w:val="24"/>
        </w:rPr>
      </w:pPr>
      <w:r w:rsidRPr="003A3DE9">
        <w:rPr>
          <w:rFonts w:ascii="Times New Roman" w:eastAsia="Times New Roman" w:hAnsi="Times New Roman" w:cs="Times New Roman"/>
          <w:b/>
          <w:sz w:val="24"/>
          <w:szCs w:val="24"/>
        </w:rPr>
        <w:t>2.</w:t>
      </w:r>
      <w:r w:rsidRPr="003A3DE9">
        <w:rPr>
          <w:rFonts w:ascii="Times New Roman" w:eastAsia="Times New Roman" w:hAnsi="Times New Roman" w:cs="Times New Roman"/>
          <w:b/>
          <w:sz w:val="24"/>
          <w:szCs w:val="24"/>
        </w:rPr>
        <w:tab/>
        <w:t>Rationale:</w:t>
      </w:r>
    </w:p>
    <w:p w:rsidR="003A3DE9" w:rsidRPr="003A3DE9" w:rsidRDefault="003A3DE9" w:rsidP="00702435">
      <w:pPr>
        <w:numPr>
          <w:ilvl w:val="1"/>
          <w:numId w:val="105"/>
        </w:numPr>
        <w:spacing w:after="0" w:line="240" w:lineRule="auto"/>
        <w:rPr>
          <w:rFonts w:ascii="Times New Roman" w:eastAsia="Times New Roman" w:hAnsi="Times New Roman" w:cs="Times New Roman"/>
          <w:sz w:val="24"/>
          <w:szCs w:val="24"/>
        </w:rPr>
      </w:pPr>
      <w:r w:rsidRPr="003A3DE9">
        <w:rPr>
          <w:rFonts w:ascii="Times New Roman" w:eastAsia="Times New Roman" w:hAnsi="Times New Roman" w:cs="Times New Roman"/>
          <w:sz w:val="24"/>
          <w:szCs w:val="24"/>
        </w:rPr>
        <w:t xml:space="preserve">Reason for developing the proposed course: </w:t>
      </w:r>
    </w:p>
    <w:p w:rsidR="003A3DE9" w:rsidRPr="003A3DE9" w:rsidRDefault="003A3DE9" w:rsidP="003A3DE9">
      <w:pPr>
        <w:spacing w:after="0" w:line="240" w:lineRule="auto"/>
        <w:ind w:left="1440"/>
        <w:rPr>
          <w:rFonts w:ascii="Times New Roman" w:eastAsia="Times New Roman" w:hAnsi="Times New Roman" w:cs="Times New Roman"/>
          <w:sz w:val="24"/>
          <w:szCs w:val="24"/>
        </w:rPr>
      </w:pPr>
      <w:r w:rsidRPr="003A3DE9">
        <w:rPr>
          <w:rFonts w:ascii="Times New Roman" w:eastAsia="Times New Roman" w:hAnsi="Times New Roman" w:cs="Times New Roman"/>
          <w:sz w:val="24"/>
          <w:szCs w:val="24"/>
        </w:rPr>
        <w:t>The subject of the death penalty is sometimes raised in a number of sociology and criminology classes taught in the department and there is substantial student interest in the topic. However, student knowledge on the topic is limited. No course is currently offered in the department that addresses this topic in depth and this course is essential to help students develop a more substantive knowledge base about one of the most contentious and difficult issues in society and provide them with a comprehensive education in criminology.</w:t>
      </w:r>
    </w:p>
    <w:p w:rsidR="003A3DE9" w:rsidRPr="003A3DE9" w:rsidRDefault="003A3DE9" w:rsidP="003A3DE9">
      <w:pPr>
        <w:spacing w:after="0" w:line="240" w:lineRule="auto"/>
        <w:ind w:left="1440"/>
        <w:rPr>
          <w:rFonts w:ascii="Times New Roman" w:eastAsia="Times New Roman" w:hAnsi="Times New Roman" w:cs="Times New Roman"/>
          <w:sz w:val="24"/>
          <w:szCs w:val="24"/>
        </w:rPr>
      </w:pPr>
    </w:p>
    <w:p w:rsidR="003A3DE9" w:rsidRPr="003A3DE9" w:rsidRDefault="003A3DE9" w:rsidP="003A3DE9">
      <w:pPr>
        <w:spacing w:after="0" w:line="240" w:lineRule="auto"/>
        <w:ind w:left="1440"/>
        <w:rPr>
          <w:rFonts w:ascii="Times New Roman" w:eastAsia="Times New Roman" w:hAnsi="Times New Roman" w:cs="Times New Roman"/>
          <w:sz w:val="24"/>
          <w:szCs w:val="24"/>
        </w:rPr>
      </w:pPr>
      <w:r w:rsidRPr="003A3DE9">
        <w:rPr>
          <w:rFonts w:ascii="Times New Roman" w:eastAsia="Times New Roman" w:hAnsi="Times New Roman" w:cs="Times New Roman"/>
          <w:sz w:val="24"/>
          <w:szCs w:val="24"/>
        </w:rPr>
        <w:t xml:space="preserve">The course is designed to stimulate student’s thinking about a controversial topic beyond convenient stereotypes and slogans either for or against the use of capital punishment. Though the death penalty has a long history in the U.S., recent Supreme Court cases have increased restrictions on how it can be implemented and which groups of offenders are eligible for this punishment, leading to increased debate in the field of criminology. Societal trends in public opinion are seemingly being impacted as well, with a recent gallop poll reporting the lowest level of support for the death penalty in 39 years. This course will provide students with the requisite knowledge about all aspects of the death penalty so they may better contribute to the societal debate on the issue in a more informed manner by placing the death penalty within the context of broader criminological topics, theories, and public policies. In accordance with the university mission, this course will encourage students to become more engaged in productive public discourse on this contentious topic and provide them with the necessary knowledge for lifelong contribution to the evolving debate surrounding the death penalty. </w:t>
      </w:r>
    </w:p>
    <w:p w:rsidR="003A3DE9" w:rsidRPr="003A3DE9" w:rsidRDefault="003A3DE9" w:rsidP="00702435">
      <w:pPr>
        <w:numPr>
          <w:ilvl w:val="1"/>
          <w:numId w:val="105"/>
        </w:numPr>
        <w:spacing w:after="0" w:line="240" w:lineRule="auto"/>
        <w:rPr>
          <w:rFonts w:ascii="Times New Roman" w:eastAsia="Times New Roman" w:hAnsi="Times New Roman" w:cs="Times New Roman"/>
          <w:sz w:val="24"/>
          <w:szCs w:val="24"/>
        </w:rPr>
      </w:pPr>
      <w:r w:rsidRPr="003A3DE9">
        <w:rPr>
          <w:rFonts w:ascii="Times New Roman" w:eastAsia="Times New Roman" w:hAnsi="Times New Roman" w:cs="Times New Roman"/>
          <w:sz w:val="24"/>
          <w:szCs w:val="24"/>
        </w:rPr>
        <w:lastRenderedPageBreak/>
        <w:t>Projected enrollment in the proposed course: 45</w:t>
      </w:r>
    </w:p>
    <w:p w:rsidR="003A3DE9" w:rsidRPr="003A3DE9" w:rsidRDefault="003A3DE9" w:rsidP="00702435">
      <w:pPr>
        <w:numPr>
          <w:ilvl w:val="1"/>
          <w:numId w:val="105"/>
        </w:numPr>
        <w:spacing w:after="0" w:line="240" w:lineRule="auto"/>
        <w:rPr>
          <w:rFonts w:ascii="Times New Roman" w:eastAsia="Times New Roman" w:hAnsi="Times New Roman" w:cs="Times New Roman"/>
          <w:sz w:val="24"/>
          <w:szCs w:val="24"/>
        </w:rPr>
      </w:pPr>
      <w:r w:rsidRPr="003A3DE9">
        <w:rPr>
          <w:rFonts w:ascii="Times New Roman" w:eastAsia="Times New Roman" w:hAnsi="Times New Roman" w:cs="Times New Roman"/>
          <w:sz w:val="24"/>
          <w:szCs w:val="24"/>
        </w:rPr>
        <w:t xml:space="preserve">Relationship of the proposed course to courses now offered by the department: There is no course currently offered in the sociology department that deals with the subject of capital punishment in-depth. However, the following courses will be complemented by the addition of this course: SOCL 231: </w:t>
      </w:r>
      <w:r w:rsidRPr="003A3DE9">
        <w:rPr>
          <w:rFonts w:ascii="Times New Roman" w:eastAsia="Times New Roman" w:hAnsi="Times New Roman" w:cs="Times New Roman"/>
          <w:i/>
          <w:sz w:val="24"/>
          <w:szCs w:val="24"/>
        </w:rPr>
        <w:t>Introduction to Criminal Justice</w:t>
      </w:r>
      <w:r w:rsidRPr="003A3DE9">
        <w:rPr>
          <w:rFonts w:ascii="Times New Roman" w:eastAsia="Times New Roman" w:hAnsi="Times New Roman" w:cs="Times New Roman"/>
          <w:sz w:val="24"/>
          <w:szCs w:val="24"/>
        </w:rPr>
        <w:t>;</w:t>
      </w:r>
      <w:r w:rsidRPr="003A3DE9">
        <w:rPr>
          <w:rFonts w:ascii="Times New Roman" w:eastAsia="Times New Roman" w:hAnsi="Times New Roman" w:cs="Times New Roman"/>
          <w:i/>
          <w:sz w:val="24"/>
          <w:szCs w:val="24"/>
        </w:rPr>
        <w:t xml:space="preserve"> </w:t>
      </w:r>
      <w:r w:rsidRPr="003A3DE9">
        <w:rPr>
          <w:rFonts w:ascii="Times New Roman" w:eastAsia="Times New Roman" w:hAnsi="Times New Roman" w:cs="Times New Roman"/>
          <w:sz w:val="24"/>
          <w:szCs w:val="24"/>
        </w:rPr>
        <w:t xml:space="preserve">SOCL 330: </w:t>
      </w:r>
      <w:r w:rsidRPr="003A3DE9">
        <w:rPr>
          <w:rFonts w:ascii="Times New Roman" w:eastAsia="Times New Roman" w:hAnsi="Times New Roman" w:cs="Times New Roman"/>
          <w:i/>
          <w:sz w:val="24"/>
          <w:szCs w:val="24"/>
        </w:rPr>
        <w:t>Criminology</w:t>
      </w:r>
      <w:r w:rsidRPr="003A3DE9">
        <w:rPr>
          <w:rFonts w:ascii="Times New Roman" w:eastAsia="Times New Roman" w:hAnsi="Times New Roman" w:cs="Times New Roman"/>
          <w:sz w:val="24"/>
          <w:szCs w:val="24"/>
        </w:rPr>
        <w:t xml:space="preserve">; SOCL 332: </w:t>
      </w:r>
      <w:r w:rsidRPr="003A3DE9">
        <w:rPr>
          <w:rFonts w:ascii="Times New Roman" w:eastAsia="Times New Roman" w:hAnsi="Times New Roman" w:cs="Times New Roman"/>
          <w:i/>
          <w:sz w:val="24"/>
          <w:szCs w:val="24"/>
        </w:rPr>
        <w:t xml:space="preserve">Juvenile Delinquency; </w:t>
      </w:r>
      <w:r w:rsidRPr="003A3DE9">
        <w:rPr>
          <w:rFonts w:ascii="Times New Roman" w:eastAsia="Times New Roman" w:hAnsi="Times New Roman" w:cs="Times New Roman"/>
          <w:sz w:val="24"/>
          <w:szCs w:val="24"/>
        </w:rPr>
        <w:t xml:space="preserve">SOCL 380: </w:t>
      </w:r>
      <w:r w:rsidRPr="003A3DE9">
        <w:rPr>
          <w:rFonts w:ascii="Times New Roman" w:eastAsia="Times New Roman" w:hAnsi="Times New Roman" w:cs="Times New Roman"/>
          <w:i/>
          <w:sz w:val="24"/>
          <w:szCs w:val="24"/>
        </w:rPr>
        <w:t>Penology</w:t>
      </w:r>
      <w:r w:rsidRPr="003A3DE9">
        <w:rPr>
          <w:rFonts w:ascii="Times New Roman" w:eastAsia="Times New Roman" w:hAnsi="Times New Roman" w:cs="Times New Roman"/>
          <w:sz w:val="24"/>
          <w:szCs w:val="24"/>
        </w:rPr>
        <w:t xml:space="preserve">; SOCL 432: </w:t>
      </w:r>
      <w:r w:rsidRPr="003A3DE9">
        <w:rPr>
          <w:rFonts w:ascii="Times New Roman" w:eastAsia="Times New Roman" w:hAnsi="Times New Roman" w:cs="Times New Roman"/>
          <w:i/>
          <w:sz w:val="24"/>
          <w:szCs w:val="24"/>
        </w:rPr>
        <w:t xml:space="preserve">Sociology of Criminal Law; </w:t>
      </w:r>
      <w:r w:rsidRPr="003A3DE9">
        <w:rPr>
          <w:rFonts w:ascii="Times New Roman" w:eastAsia="Times New Roman" w:hAnsi="Times New Roman" w:cs="Times New Roman"/>
          <w:sz w:val="24"/>
          <w:szCs w:val="24"/>
        </w:rPr>
        <w:t>SOCL 438</w:t>
      </w:r>
      <w:r w:rsidRPr="003A3DE9">
        <w:rPr>
          <w:rFonts w:ascii="Times New Roman" w:eastAsia="Times New Roman" w:hAnsi="Times New Roman" w:cs="Times New Roman"/>
          <w:i/>
          <w:sz w:val="24"/>
          <w:szCs w:val="24"/>
        </w:rPr>
        <w:t xml:space="preserve">: </w:t>
      </w:r>
      <w:proofErr w:type="spellStart"/>
      <w:r w:rsidRPr="003A3DE9">
        <w:rPr>
          <w:rFonts w:ascii="Times New Roman" w:eastAsia="Times New Roman" w:hAnsi="Times New Roman" w:cs="Times New Roman"/>
          <w:i/>
          <w:sz w:val="24"/>
          <w:szCs w:val="24"/>
        </w:rPr>
        <w:t>Victimology</w:t>
      </w:r>
      <w:proofErr w:type="spellEnd"/>
      <w:r w:rsidRPr="003A3DE9">
        <w:rPr>
          <w:rFonts w:ascii="Times New Roman" w:eastAsia="Times New Roman" w:hAnsi="Times New Roman" w:cs="Times New Roman"/>
          <w:sz w:val="24"/>
          <w:szCs w:val="24"/>
        </w:rPr>
        <w:t>. Each of these courses, however, only touches upon the death penalty in relation to highly specific subject areas appropriate for that course and do not deal with the broader issues and complexities surrounding capital punishment.</w:t>
      </w:r>
    </w:p>
    <w:p w:rsidR="003A3DE9" w:rsidRPr="003A3DE9" w:rsidRDefault="003A3DE9" w:rsidP="00702435">
      <w:pPr>
        <w:numPr>
          <w:ilvl w:val="1"/>
          <w:numId w:val="105"/>
        </w:numPr>
        <w:spacing w:after="0" w:line="240" w:lineRule="auto"/>
        <w:rPr>
          <w:rFonts w:ascii="Times New Roman" w:eastAsia="Times New Roman" w:hAnsi="Times New Roman" w:cs="Times New Roman"/>
          <w:sz w:val="24"/>
          <w:szCs w:val="24"/>
        </w:rPr>
      </w:pPr>
      <w:r w:rsidRPr="003A3DE9">
        <w:rPr>
          <w:rFonts w:ascii="Times New Roman" w:eastAsia="Times New Roman" w:hAnsi="Times New Roman" w:cs="Times New Roman"/>
          <w:sz w:val="24"/>
          <w:szCs w:val="24"/>
        </w:rPr>
        <w:t xml:space="preserve">Relationship of the proposed course to courses offered in other departments: The following courses may contain subject matter relating to the proposed course, but do not have an exclusive focus on capital punishment. As a result, the proposed course will complement these courses with minimal overlap of material: PS 220: </w:t>
      </w:r>
      <w:r w:rsidRPr="003A3DE9">
        <w:rPr>
          <w:rFonts w:ascii="Times New Roman" w:eastAsia="Times New Roman" w:hAnsi="Times New Roman" w:cs="Times New Roman"/>
          <w:i/>
          <w:sz w:val="24"/>
          <w:szCs w:val="24"/>
        </w:rPr>
        <w:t>Judicial Process</w:t>
      </w:r>
      <w:r w:rsidRPr="003A3DE9">
        <w:rPr>
          <w:rFonts w:ascii="Times New Roman" w:eastAsia="Times New Roman" w:hAnsi="Times New Roman" w:cs="Times New Roman"/>
          <w:sz w:val="24"/>
          <w:szCs w:val="24"/>
        </w:rPr>
        <w:t xml:space="preserve">; PS 328: </w:t>
      </w:r>
      <w:r w:rsidRPr="003A3DE9">
        <w:rPr>
          <w:rFonts w:ascii="Times New Roman" w:eastAsia="Times New Roman" w:hAnsi="Times New Roman" w:cs="Times New Roman"/>
          <w:i/>
          <w:sz w:val="24"/>
          <w:szCs w:val="24"/>
        </w:rPr>
        <w:t>Criminal Justice Procedures</w:t>
      </w:r>
      <w:r w:rsidRPr="003A3DE9">
        <w:rPr>
          <w:rFonts w:ascii="Times New Roman" w:eastAsia="Times New Roman" w:hAnsi="Times New Roman" w:cs="Times New Roman"/>
          <w:sz w:val="24"/>
          <w:szCs w:val="24"/>
        </w:rPr>
        <w:t xml:space="preserve">. </w:t>
      </w:r>
    </w:p>
    <w:p w:rsidR="003A3DE9" w:rsidRPr="003A3DE9" w:rsidRDefault="003A3DE9" w:rsidP="00702435">
      <w:pPr>
        <w:numPr>
          <w:ilvl w:val="1"/>
          <w:numId w:val="105"/>
        </w:numPr>
        <w:spacing w:after="0" w:line="240" w:lineRule="auto"/>
        <w:rPr>
          <w:rFonts w:ascii="Times New Roman" w:eastAsia="Times New Roman" w:hAnsi="Times New Roman" w:cs="Times New Roman"/>
          <w:sz w:val="24"/>
          <w:szCs w:val="24"/>
        </w:rPr>
      </w:pPr>
      <w:r w:rsidRPr="003A3DE9">
        <w:rPr>
          <w:rFonts w:ascii="Times New Roman" w:eastAsia="Times New Roman" w:hAnsi="Times New Roman" w:cs="Times New Roman"/>
          <w:sz w:val="24"/>
          <w:szCs w:val="24"/>
        </w:rPr>
        <w:t xml:space="preserve">Relationship of the proposed course to courses offered in other institutions: Courses with an exclusive focus on the death penalty are commonly taught at other institutions as a special topic without a designated, regularly offered course. However, courses on capital punishment are offered at the following benchmark institutions: Missouri State University (CRM 303: </w:t>
      </w:r>
      <w:r w:rsidRPr="003A3DE9">
        <w:rPr>
          <w:rFonts w:ascii="Times New Roman" w:eastAsia="Times New Roman" w:hAnsi="Times New Roman" w:cs="Times New Roman"/>
          <w:i/>
          <w:sz w:val="24"/>
          <w:szCs w:val="24"/>
        </w:rPr>
        <w:t>Capital Punishment</w:t>
      </w:r>
      <w:r w:rsidRPr="003A3DE9">
        <w:rPr>
          <w:rFonts w:ascii="Times New Roman" w:eastAsia="Times New Roman" w:hAnsi="Times New Roman" w:cs="Times New Roman"/>
          <w:sz w:val="24"/>
          <w:szCs w:val="24"/>
        </w:rPr>
        <w:t xml:space="preserve">) and Montclair State University (JUST 326: Death Penalty Perspectives). In addition, similar courses are offered by the University of Louisville (JA 520: </w:t>
      </w:r>
      <w:r w:rsidRPr="003A3DE9">
        <w:rPr>
          <w:rFonts w:ascii="Times New Roman" w:eastAsia="Times New Roman" w:hAnsi="Times New Roman" w:cs="Times New Roman"/>
          <w:i/>
          <w:sz w:val="24"/>
          <w:szCs w:val="24"/>
        </w:rPr>
        <w:t>Capital Punishment</w:t>
      </w:r>
      <w:r w:rsidRPr="003A3DE9">
        <w:rPr>
          <w:rFonts w:ascii="Times New Roman" w:eastAsia="Times New Roman" w:hAnsi="Times New Roman" w:cs="Times New Roman"/>
          <w:sz w:val="24"/>
          <w:szCs w:val="24"/>
        </w:rPr>
        <w:t xml:space="preserve">); Boise State University (CJ 428: </w:t>
      </w:r>
      <w:r w:rsidRPr="003A3DE9">
        <w:rPr>
          <w:rFonts w:ascii="Times New Roman" w:eastAsia="Times New Roman" w:hAnsi="Times New Roman" w:cs="Times New Roman"/>
          <w:i/>
          <w:sz w:val="24"/>
          <w:szCs w:val="24"/>
        </w:rPr>
        <w:t>The Death Penalty in America</w:t>
      </w:r>
      <w:r w:rsidRPr="003A3DE9">
        <w:rPr>
          <w:rFonts w:ascii="Times New Roman" w:eastAsia="Times New Roman" w:hAnsi="Times New Roman" w:cs="Times New Roman"/>
          <w:sz w:val="24"/>
          <w:szCs w:val="24"/>
        </w:rPr>
        <w:t xml:space="preserve">); Ohio Dominican University (CRJ 330: </w:t>
      </w:r>
      <w:r w:rsidRPr="003A3DE9">
        <w:rPr>
          <w:rFonts w:ascii="Times New Roman" w:eastAsia="Times New Roman" w:hAnsi="Times New Roman" w:cs="Times New Roman"/>
          <w:i/>
          <w:sz w:val="24"/>
          <w:szCs w:val="24"/>
        </w:rPr>
        <w:t>Punishment, Sentencing, and the Death Penalty</w:t>
      </w:r>
      <w:r w:rsidRPr="003A3DE9">
        <w:rPr>
          <w:rFonts w:ascii="Times New Roman" w:eastAsia="Times New Roman" w:hAnsi="Times New Roman" w:cs="Times New Roman"/>
          <w:sz w:val="24"/>
          <w:szCs w:val="24"/>
        </w:rPr>
        <w:t xml:space="preserve">); Drury University (CRIM 337: </w:t>
      </w:r>
      <w:r w:rsidRPr="003A3DE9">
        <w:rPr>
          <w:rFonts w:ascii="Times New Roman" w:eastAsia="Times New Roman" w:hAnsi="Times New Roman" w:cs="Times New Roman"/>
          <w:i/>
          <w:sz w:val="24"/>
          <w:szCs w:val="24"/>
        </w:rPr>
        <w:t>Death Penalty</w:t>
      </w:r>
      <w:r w:rsidRPr="003A3DE9">
        <w:rPr>
          <w:rFonts w:ascii="Times New Roman" w:eastAsia="Times New Roman" w:hAnsi="Times New Roman" w:cs="Times New Roman"/>
          <w:sz w:val="24"/>
          <w:szCs w:val="24"/>
        </w:rPr>
        <w:t xml:space="preserve">); University of California - Irvine (CJ 165: </w:t>
      </w:r>
      <w:r w:rsidRPr="003A3DE9">
        <w:rPr>
          <w:rFonts w:ascii="Times New Roman" w:eastAsia="Times New Roman" w:hAnsi="Times New Roman" w:cs="Times New Roman"/>
          <w:i/>
          <w:sz w:val="24"/>
          <w:szCs w:val="24"/>
        </w:rPr>
        <w:t>The Death Penalty</w:t>
      </w:r>
      <w:r w:rsidRPr="003A3DE9">
        <w:rPr>
          <w:rFonts w:ascii="Times New Roman" w:eastAsia="Times New Roman" w:hAnsi="Times New Roman" w:cs="Times New Roman"/>
          <w:sz w:val="24"/>
          <w:szCs w:val="24"/>
        </w:rPr>
        <w:t xml:space="preserve">); University of Texas, Arlington (CRCJ: 4365: </w:t>
      </w:r>
      <w:r w:rsidRPr="003A3DE9">
        <w:rPr>
          <w:rFonts w:ascii="Times New Roman" w:eastAsia="Times New Roman" w:hAnsi="Times New Roman" w:cs="Times New Roman"/>
          <w:i/>
          <w:sz w:val="24"/>
          <w:szCs w:val="24"/>
        </w:rPr>
        <w:t>Capital Punishment</w:t>
      </w:r>
      <w:r w:rsidRPr="003A3DE9">
        <w:rPr>
          <w:rFonts w:ascii="Times New Roman" w:eastAsia="Times New Roman" w:hAnsi="Times New Roman" w:cs="Times New Roman"/>
          <w:sz w:val="24"/>
          <w:szCs w:val="24"/>
        </w:rPr>
        <w:t xml:space="preserve">); University of Missouri - St. Louis (CRIMIN 3320: </w:t>
      </w:r>
      <w:r w:rsidRPr="003A3DE9">
        <w:rPr>
          <w:rFonts w:ascii="Times New Roman" w:eastAsia="Times New Roman" w:hAnsi="Times New Roman" w:cs="Times New Roman"/>
          <w:i/>
          <w:sz w:val="24"/>
          <w:szCs w:val="24"/>
        </w:rPr>
        <w:t>The Death Penalty</w:t>
      </w:r>
      <w:r w:rsidRPr="003A3DE9">
        <w:rPr>
          <w:rFonts w:ascii="Times New Roman" w:eastAsia="Times New Roman" w:hAnsi="Times New Roman" w:cs="Times New Roman"/>
          <w:sz w:val="24"/>
          <w:szCs w:val="24"/>
        </w:rPr>
        <w:t xml:space="preserve">); and University of Denver (SOCL: 2795: </w:t>
      </w:r>
      <w:r w:rsidRPr="003A3DE9">
        <w:rPr>
          <w:rFonts w:ascii="Times New Roman" w:eastAsia="Times New Roman" w:hAnsi="Times New Roman" w:cs="Times New Roman"/>
          <w:i/>
          <w:sz w:val="24"/>
          <w:szCs w:val="24"/>
        </w:rPr>
        <w:t>Capital Punishment</w:t>
      </w:r>
      <w:r w:rsidRPr="003A3DE9">
        <w:rPr>
          <w:rFonts w:ascii="Times New Roman" w:eastAsia="Times New Roman" w:hAnsi="Times New Roman" w:cs="Times New Roman"/>
          <w:sz w:val="24"/>
          <w:szCs w:val="24"/>
        </w:rPr>
        <w:t xml:space="preserve">).  </w:t>
      </w:r>
    </w:p>
    <w:p w:rsidR="003A3DE9" w:rsidRPr="003A3DE9" w:rsidRDefault="003A3DE9" w:rsidP="003A3DE9">
      <w:pPr>
        <w:spacing w:after="0" w:line="240" w:lineRule="auto"/>
        <w:rPr>
          <w:rFonts w:ascii="Times New Roman" w:eastAsia="Times New Roman" w:hAnsi="Times New Roman" w:cs="Times New Roman"/>
          <w:b/>
          <w:sz w:val="24"/>
          <w:szCs w:val="24"/>
        </w:rPr>
      </w:pPr>
    </w:p>
    <w:p w:rsidR="003A3DE9" w:rsidRPr="003A3DE9" w:rsidRDefault="003A3DE9" w:rsidP="003A3DE9">
      <w:pPr>
        <w:spacing w:after="0" w:line="240" w:lineRule="auto"/>
        <w:rPr>
          <w:rFonts w:ascii="Times New Roman" w:eastAsia="Times New Roman" w:hAnsi="Times New Roman" w:cs="Times New Roman"/>
          <w:b/>
          <w:sz w:val="24"/>
          <w:szCs w:val="24"/>
        </w:rPr>
      </w:pPr>
      <w:r w:rsidRPr="003A3DE9">
        <w:rPr>
          <w:rFonts w:ascii="Times New Roman" w:eastAsia="Times New Roman" w:hAnsi="Times New Roman" w:cs="Times New Roman"/>
          <w:b/>
          <w:sz w:val="24"/>
          <w:szCs w:val="24"/>
        </w:rPr>
        <w:t>3.</w:t>
      </w:r>
      <w:r w:rsidRPr="003A3DE9">
        <w:rPr>
          <w:rFonts w:ascii="Times New Roman" w:eastAsia="Times New Roman" w:hAnsi="Times New Roman" w:cs="Times New Roman"/>
          <w:b/>
          <w:sz w:val="24"/>
          <w:szCs w:val="24"/>
        </w:rPr>
        <w:tab/>
        <w:t>Discussion of proposed course:</w:t>
      </w:r>
    </w:p>
    <w:p w:rsidR="003A3DE9" w:rsidRPr="003A3DE9" w:rsidRDefault="003A3DE9" w:rsidP="00702435">
      <w:pPr>
        <w:numPr>
          <w:ilvl w:val="1"/>
          <w:numId w:val="104"/>
        </w:numPr>
        <w:spacing w:after="0" w:line="240" w:lineRule="auto"/>
        <w:rPr>
          <w:rFonts w:ascii="Times New Roman" w:eastAsia="Times New Roman" w:hAnsi="Times New Roman" w:cs="Times New Roman"/>
          <w:sz w:val="24"/>
          <w:szCs w:val="24"/>
        </w:rPr>
      </w:pPr>
      <w:r w:rsidRPr="003A3DE9">
        <w:rPr>
          <w:rFonts w:ascii="Times New Roman" w:eastAsia="Times New Roman" w:hAnsi="Times New Roman" w:cs="Times New Roman"/>
          <w:sz w:val="24"/>
          <w:szCs w:val="24"/>
        </w:rPr>
        <w:t>Course objectives: Upon completion of this course students will:</w:t>
      </w:r>
    </w:p>
    <w:p w:rsidR="003A3DE9" w:rsidRPr="003A3DE9" w:rsidRDefault="003A3DE9" w:rsidP="003A3DE9">
      <w:pPr>
        <w:numPr>
          <w:ilvl w:val="0"/>
          <w:numId w:val="101"/>
        </w:numPr>
        <w:spacing w:after="0" w:line="240" w:lineRule="auto"/>
        <w:rPr>
          <w:rFonts w:ascii="Times New Roman" w:eastAsia="Times New Roman" w:hAnsi="Times New Roman" w:cs="Times New Roman"/>
          <w:sz w:val="24"/>
          <w:szCs w:val="24"/>
        </w:rPr>
      </w:pPr>
      <w:r w:rsidRPr="003A3DE9">
        <w:rPr>
          <w:rFonts w:ascii="Times New Roman" w:eastAsia="Times New Roman" w:hAnsi="Times New Roman" w:cs="Times New Roman"/>
          <w:sz w:val="24"/>
          <w:szCs w:val="24"/>
        </w:rPr>
        <w:t>Be able to place capital punishment in a historical context within the criminal justice system</w:t>
      </w:r>
    </w:p>
    <w:p w:rsidR="003A3DE9" w:rsidRPr="003A3DE9" w:rsidRDefault="003A3DE9" w:rsidP="003A3DE9">
      <w:pPr>
        <w:numPr>
          <w:ilvl w:val="0"/>
          <w:numId w:val="101"/>
        </w:numPr>
        <w:spacing w:after="0" w:line="240" w:lineRule="auto"/>
        <w:rPr>
          <w:rFonts w:ascii="Times New Roman" w:eastAsia="Times New Roman" w:hAnsi="Times New Roman" w:cs="Times New Roman"/>
          <w:sz w:val="24"/>
          <w:szCs w:val="24"/>
        </w:rPr>
      </w:pPr>
      <w:r w:rsidRPr="003A3DE9">
        <w:rPr>
          <w:rFonts w:ascii="Times New Roman" w:eastAsia="Times New Roman" w:hAnsi="Times New Roman" w:cs="Times New Roman"/>
          <w:sz w:val="24"/>
          <w:szCs w:val="24"/>
        </w:rPr>
        <w:t>Be conversant in the legal and ethical issues surrounding the death penalty</w:t>
      </w:r>
    </w:p>
    <w:p w:rsidR="003A3DE9" w:rsidRPr="003A3DE9" w:rsidRDefault="003A3DE9" w:rsidP="003A3DE9">
      <w:pPr>
        <w:numPr>
          <w:ilvl w:val="0"/>
          <w:numId w:val="101"/>
        </w:numPr>
        <w:spacing w:after="0" w:line="240" w:lineRule="auto"/>
        <w:rPr>
          <w:rFonts w:ascii="Times New Roman" w:eastAsia="Times New Roman" w:hAnsi="Times New Roman" w:cs="Times New Roman"/>
          <w:sz w:val="24"/>
          <w:szCs w:val="24"/>
        </w:rPr>
      </w:pPr>
      <w:r w:rsidRPr="003A3DE9">
        <w:rPr>
          <w:rFonts w:ascii="Times New Roman" w:eastAsia="Times New Roman" w:hAnsi="Times New Roman" w:cs="Times New Roman"/>
          <w:sz w:val="24"/>
          <w:szCs w:val="24"/>
        </w:rPr>
        <w:t>Be familiar with the various methods of execution</w:t>
      </w:r>
    </w:p>
    <w:p w:rsidR="003A3DE9" w:rsidRPr="003A3DE9" w:rsidRDefault="003A3DE9" w:rsidP="003A3DE9">
      <w:pPr>
        <w:numPr>
          <w:ilvl w:val="0"/>
          <w:numId w:val="101"/>
        </w:numPr>
        <w:spacing w:after="0" w:line="240" w:lineRule="auto"/>
        <w:rPr>
          <w:rFonts w:ascii="Times New Roman" w:eastAsia="Times New Roman" w:hAnsi="Times New Roman" w:cs="Times New Roman"/>
          <w:sz w:val="24"/>
          <w:szCs w:val="24"/>
        </w:rPr>
      </w:pPr>
      <w:r w:rsidRPr="003A3DE9">
        <w:rPr>
          <w:rFonts w:ascii="Times New Roman" w:eastAsia="Times New Roman" w:hAnsi="Times New Roman" w:cs="Times New Roman"/>
          <w:sz w:val="24"/>
          <w:szCs w:val="24"/>
        </w:rPr>
        <w:t>Be familiar with the impact of the death penalty on broader policy issues within the criminal justice system</w:t>
      </w:r>
    </w:p>
    <w:p w:rsidR="003A3DE9" w:rsidRPr="003A3DE9" w:rsidRDefault="003A3DE9" w:rsidP="003A3DE9">
      <w:pPr>
        <w:numPr>
          <w:ilvl w:val="0"/>
          <w:numId w:val="101"/>
        </w:numPr>
        <w:spacing w:after="0" w:line="240" w:lineRule="auto"/>
        <w:rPr>
          <w:rFonts w:ascii="Times New Roman" w:eastAsia="Times New Roman" w:hAnsi="Times New Roman" w:cs="Times New Roman"/>
          <w:sz w:val="24"/>
          <w:szCs w:val="24"/>
        </w:rPr>
      </w:pPr>
      <w:r w:rsidRPr="003A3DE9">
        <w:rPr>
          <w:rFonts w:ascii="Times New Roman" w:eastAsia="Times New Roman" w:hAnsi="Times New Roman" w:cs="Times New Roman"/>
          <w:sz w:val="24"/>
          <w:szCs w:val="24"/>
        </w:rPr>
        <w:t>Be able to converse on the direct and indirect costs of capital punishment</w:t>
      </w:r>
    </w:p>
    <w:p w:rsidR="003A3DE9" w:rsidRPr="003A3DE9" w:rsidRDefault="003A3DE9" w:rsidP="003A3DE9">
      <w:pPr>
        <w:numPr>
          <w:ilvl w:val="0"/>
          <w:numId w:val="101"/>
        </w:numPr>
        <w:spacing w:after="0" w:line="240" w:lineRule="auto"/>
        <w:rPr>
          <w:rFonts w:ascii="Times New Roman" w:eastAsia="Times New Roman" w:hAnsi="Times New Roman" w:cs="Times New Roman"/>
          <w:sz w:val="24"/>
          <w:szCs w:val="24"/>
        </w:rPr>
      </w:pPr>
      <w:r w:rsidRPr="003A3DE9">
        <w:rPr>
          <w:rFonts w:ascii="Times New Roman" w:eastAsia="Times New Roman" w:hAnsi="Times New Roman" w:cs="Times New Roman"/>
          <w:sz w:val="24"/>
          <w:szCs w:val="24"/>
        </w:rPr>
        <w:t>Understand how and why miscarriages of justice occur</w:t>
      </w:r>
    </w:p>
    <w:p w:rsidR="003A3DE9" w:rsidRPr="003A3DE9" w:rsidRDefault="003A3DE9" w:rsidP="003A3DE9">
      <w:pPr>
        <w:numPr>
          <w:ilvl w:val="0"/>
          <w:numId w:val="101"/>
        </w:numPr>
        <w:spacing w:after="0" w:line="240" w:lineRule="auto"/>
        <w:rPr>
          <w:rFonts w:ascii="Times New Roman" w:eastAsia="Times New Roman" w:hAnsi="Times New Roman" w:cs="Times New Roman"/>
          <w:sz w:val="24"/>
          <w:szCs w:val="24"/>
        </w:rPr>
      </w:pPr>
      <w:r w:rsidRPr="003A3DE9">
        <w:rPr>
          <w:rFonts w:ascii="Times New Roman" w:eastAsia="Times New Roman" w:hAnsi="Times New Roman" w:cs="Times New Roman"/>
          <w:sz w:val="24"/>
          <w:szCs w:val="24"/>
        </w:rPr>
        <w:t>Be able to explain how race, gender, social class, and politics impact death penalty policy and implementation</w:t>
      </w:r>
    </w:p>
    <w:p w:rsidR="003A3DE9" w:rsidRPr="003A3DE9" w:rsidRDefault="003A3DE9" w:rsidP="003A3DE9">
      <w:pPr>
        <w:numPr>
          <w:ilvl w:val="0"/>
          <w:numId w:val="101"/>
        </w:numPr>
        <w:spacing w:after="0" w:line="240" w:lineRule="auto"/>
        <w:rPr>
          <w:rFonts w:ascii="Times New Roman" w:eastAsia="Times New Roman" w:hAnsi="Times New Roman" w:cs="Times New Roman"/>
          <w:sz w:val="24"/>
          <w:szCs w:val="24"/>
        </w:rPr>
      </w:pPr>
      <w:r w:rsidRPr="003A3DE9">
        <w:rPr>
          <w:rFonts w:ascii="Times New Roman" w:eastAsia="Times New Roman" w:hAnsi="Times New Roman" w:cs="Times New Roman"/>
          <w:sz w:val="24"/>
          <w:szCs w:val="24"/>
        </w:rPr>
        <w:t>Be familiar with historical and contemporary case law surrounding the death penalty</w:t>
      </w:r>
    </w:p>
    <w:p w:rsidR="003A3DE9" w:rsidRPr="003A3DE9" w:rsidRDefault="003A3DE9" w:rsidP="003A3DE9">
      <w:pPr>
        <w:numPr>
          <w:ilvl w:val="0"/>
          <w:numId w:val="101"/>
        </w:numPr>
        <w:spacing w:after="0" w:line="240" w:lineRule="auto"/>
        <w:rPr>
          <w:rFonts w:ascii="Times New Roman" w:eastAsia="Times New Roman" w:hAnsi="Times New Roman" w:cs="Times New Roman"/>
          <w:sz w:val="24"/>
          <w:szCs w:val="24"/>
        </w:rPr>
      </w:pPr>
      <w:r w:rsidRPr="003A3DE9">
        <w:rPr>
          <w:rFonts w:ascii="Times New Roman" w:eastAsia="Times New Roman" w:hAnsi="Times New Roman" w:cs="Times New Roman"/>
          <w:sz w:val="24"/>
          <w:szCs w:val="24"/>
        </w:rPr>
        <w:t>Be informed about the arguments against and in favor of the death penalty, as well as trends in public opinion</w:t>
      </w:r>
    </w:p>
    <w:p w:rsidR="003A3DE9" w:rsidRPr="003A3DE9" w:rsidRDefault="003A3DE9" w:rsidP="003A3DE9">
      <w:pPr>
        <w:numPr>
          <w:ilvl w:val="0"/>
          <w:numId w:val="101"/>
        </w:numPr>
        <w:spacing w:after="0" w:line="240" w:lineRule="auto"/>
        <w:rPr>
          <w:rFonts w:ascii="Times New Roman" w:eastAsia="Times New Roman" w:hAnsi="Times New Roman" w:cs="Times New Roman"/>
          <w:sz w:val="24"/>
          <w:szCs w:val="24"/>
        </w:rPr>
      </w:pPr>
      <w:r w:rsidRPr="003A3DE9">
        <w:rPr>
          <w:rFonts w:ascii="Times New Roman" w:eastAsia="Times New Roman" w:hAnsi="Times New Roman" w:cs="Times New Roman"/>
          <w:sz w:val="24"/>
          <w:szCs w:val="24"/>
        </w:rPr>
        <w:lastRenderedPageBreak/>
        <w:t>Be well acquainted with contemporary literature and research on capital punishment</w:t>
      </w:r>
    </w:p>
    <w:p w:rsidR="003A3DE9" w:rsidRPr="003A3DE9" w:rsidRDefault="003A3DE9" w:rsidP="003A3DE9">
      <w:pPr>
        <w:numPr>
          <w:ilvl w:val="0"/>
          <w:numId w:val="101"/>
        </w:numPr>
        <w:spacing w:after="0" w:line="240" w:lineRule="auto"/>
        <w:rPr>
          <w:rFonts w:ascii="Times New Roman" w:eastAsia="Times New Roman" w:hAnsi="Times New Roman" w:cs="Times New Roman"/>
          <w:sz w:val="24"/>
          <w:szCs w:val="24"/>
        </w:rPr>
      </w:pPr>
      <w:r w:rsidRPr="003A3DE9">
        <w:rPr>
          <w:rFonts w:ascii="Times New Roman" w:eastAsia="Times New Roman" w:hAnsi="Times New Roman" w:cs="Times New Roman"/>
          <w:sz w:val="24"/>
          <w:szCs w:val="24"/>
        </w:rPr>
        <w:t xml:space="preserve">Understand the effects of the death penalty on death row inmates, prison staff, jurors, families of victims, and society as a whole. </w:t>
      </w:r>
    </w:p>
    <w:p w:rsidR="003A3DE9" w:rsidRPr="003A3DE9" w:rsidRDefault="003A3DE9" w:rsidP="00702435">
      <w:pPr>
        <w:numPr>
          <w:ilvl w:val="1"/>
          <w:numId w:val="104"/>
        </w:numPr>
        <w:spacing w:after="0" w:line="240" w:lineRule="auto"/>
        <w:rPr>
          <w:rFonts w:ascii="Times New Roman" w:eastAsia="Times New Roman" w:hAnsi="Times New Roman" w:cs="Times New Roman"/>
          <w:sz w:val="24"/>
          <w:szCs w:val="24"/>
        </w:rPr>
      </w:pPr>
      <w:r w:rsidRPr="003A3DE9">
        <w:rPr>
          <w:rFonts w:ascii="Times New Roman" w:eastAsia="Times New Roman" w:hAnsi="Times New Roman" w:cs="Times New Roman"/>
          <w:sz w:val="24"/>
          <w:szCs w:val="24"/>
        </w:rPr>
        <w:t>Content outline:</w:t>
      </w:r>
    </w:p>
    <w:p w:rsidR="003A3DE9" w:rsidRPr="003A3DE9" w:rsidRDefault="003A3DE9" w:rsidP="003A3DE9">
      <w:pPr>
        <w:numPr>
          <w:ilvl w:val="0"/>
          <w:numId w:val="100"/>
        </w:numPr>
        <w:spacing w:after="0" w:line="240" w:lineRule="auto"/>
        <w:rPr>
          <w:rFonts w:ascii="Times New Roman" w:eastAsia="Times New Roman" w:hAnsi="Times New Roman" w:cs="Times New Roman"/>
          <w:sz w:val="24"/>
          <w:szCs w:val="24"/>
        </w:rPr>
      </w:pPr>
      <w:r w:rsidRPr="003A3DE9">
        <w:rPr>
          <w:rFonts w:ascii="Times New Roman" w:eastAsia="Times New Roman" w:hAnsi="Times New Roman" w:cs="Times New Roman"/>
          <w:sz w:val="24"/>
          <w:szCs w:val="24"/>
        </w:rPr>
        <w:t>Contemporary opinions and attitudes on the death penalty</w:t>
      </w:r>
    </w:p>
    <w:p w:rsidR="003A3DE9" w:rsidRPr="003A3DE9" w:rsidRDefault="003A3DE9" w:rsidP="003A3DE9">
      <w:pPr>
        <w:numPr>
          <w:ilvl w:val="0"/>
          <w:numId w:val="100"/>
        </w:numPr>
        <w:spacing w:after="0" w:line="240" w:lineRule="auto"/>
        <w:rPr>
          <w:rFonts w:ascii="Times New Roman" w:eastAsia="Times New Roman" w:hAnsi="Times New Roman" w:cs="Times New Roman"/>
          <w:sz w:val="24"/>
          <w:szCs w:val="24"/>
        </w:rPr>
      </w:pPr>
      <w:r w:rsidRPr="003A3DE9">
        <w:rPr>
          <w:rFonts w:ascii="Times New Roman" w:eastAsia="Times New Roman" w:hAnsi="Times New Roman" w:cs="Times New Roman"/>
          <w:sz w:val="24"/>
          <w:szCs w:val="24"/>
        </w:rPr>
        <w:t>History of the death penalty in the U.S.</w:t>
      </w:r>
    </w:p>
    <w:p w:rsidR="003A3DE9" w:rsidRPr="003A3DE9" w:rsidRDefault="003A3DE9" w:rsidP="003A3DE9">
      <w:pPr>
        <w:numPr>
          <w:ilvl w:val="0"/>
          <w:numId w:val="100"/>
        </w:numPr>
        <w:spacing w:after="0" w:line="240" w:lineRule="auto"/>
        <w:rPr>
          <w:rFonts w:ascii="Times New Roman" w:eastAsia="Times New Roman" w:hAnsi="Times New Roman" w:cs="Times New Roman"/>
          <w:sz w:val="24"/>
          <w:szCs w:val="24"/>
        </w:rPr>
      </w:pPr>
      <w:r w:rsidRPr="003A3DE9">
        <w:rPr>
          <w:rFonts w:ascii="Times New Roman" w:eastAsia="Times New Roman" w:hAnsi="Times New Roman" w:cs="Times New Roman"/>
          <w:sz w:val="24"/>
          <w:szCs w:val="24"/>
        </w:rPr>
        <w:t xml:space="preserve">Case law on the death penalty </w:t>
      </w:r>
    </w:p>
    <w:p w:rsidR="003A3DE9" w:rsidRPr="003A3DE9" w:rsidRDefault="003A3DE9" w:rsidP="003A3DE9">
      <w:pPr>
        <w:numPr>
          <w:ilvl w:val="0"/>
          <w:numId w:val="100"/>
        </w:numPr>
        <w:spacing w:after="0" w:line="240" w:lineRule="auto"/>
        <w:rPr>
          <w:rFonts w:ascii="Times New Roman" w:eastAsia="Times New Roman" w:hAnsi="Times New Roman" w:cs="Times New Roman"/>
          <w:sz w:val="24"/>
          <w:szCs w:val="24"/>
        </w:rPr>
      </w:pPr>
      <w:r w:rsidRPr="003A3DE9">
        <w:rPr>
          <w:rFonts w:ascii="Times New Roman" w:eastAsia="Times New Roman" w:hAnsi="Times New Roman" w:cs="Times New Roman"/>
          <w:sz w:val="24"/>
          <w:szCs w:val="24"/>
        </w:rPr>
        <w:t>Methods of execution</w:t>
      </w:r>
    </w:p>
    <w:p w:rsidR="003A3DE9" w:rsidRPr="003A3DE9" w:rsidRDefault="003A3DE9" w:rsidP="003A3DE9">
      <w:pPr>
        <w:numPr>
          <w:ilvl w:val="0"/>
          <w:numId w:val="100"/>
        </w:numPr>
        <w:spacing w:after="0" w:line="240" w:lineRule="auto"/>
        <w:rPr>
          <w:rFonts w:ascii="Times New Roman" w:eastAsia="Times New Roman" w:hAnsi="Times New Roman" w:cs="Times New Roman"/>
          <w:sz w:val="24"/>
          <w:szCs w:val="24"/>
        </w:rPr>
      </w:pPr>
      <w:r w:rsidRPr="003A3DE9">
        <w:rPr>
          <w:rFonts w:ascii="Times New Roman" w:eastAsia="Times New Roman" w:hAnsi="Times New Roman" w:cs="Times New Roman"/>
          <w:sz w:val="24"/>
          <w:szCs w:val="24"/>
        </w:rPr>
        <w:t>Deterrence and the death penalty</w:t>
      </w:r>
    </w:p>
    <w:p w:rsidR="003A3DE9" w:rsidRPr="003A3DE9" w:rsidRDefault="003A3DE9" w:rsidP="003A3DE9">
      <w:pPr>
        <w:numPr>
          <w:ilvl w:val="0"/>
          <w:numId w:val="100"/>
        </w:numPr>
        <w:spacing w:after="0" w:line="240" w:lineRule="auto"/>
        <w:rPr>
          <w:rFonts w:ascii="Times New Roman" w:eastAsia="Times New Roman" w:hAnsi="Times New Roman" w:cs="Times New Roman"/>
          <w:sz w:val="24"/>
          <w:szCs w:val="24"/>
        </w:rPr>
      </w:pPr>
      <w:r w:rsidRPr="003A3DE9">
        <w:rPr>
          <w:rFonts w:ascii="Times New Roman" w:eastAsia="Times New Roman" w:hAnsi="Times New Roman" w:cs="Times New Roman"/>
          <w:sz w:val="24"/>
          <w:szCs w:val="24"/>
        </w:rPr>
        <w:t>Economic costs of capital punishment</w:t>
      </w:r>
    </w:p>
    <w:p w:rsidR="003A3DE9" w:rsidRPr="003A3DE9" w:rsidRDefault="003A3DE9" w:rsidP="003A3DE9">
      <w:pPr>
        <w:numPr>
          <w:ilvl w:val="0"/>
          <w:numId w:val="100"/>
        </w:numPr>
        <w:spacing w:after="0" w:line="240" w:lineRule="auto"/>
        <w:rPr>
          <w:rFonts w:ascii="Times New Roman" w:eastAsia="Times New Roman" w:hAnsi="Times New Roman" w:cs="Times New Roman"/>
          <w:sz w:val="24"/>
          <w:szCs w:val="24"/>
        </w:rPr>
      </w:pPr>
      <w:r w:rsidRPr="003A3DE9">
        <w:rPr>
          <w:rFonts w:ascii="Times New Roman" w:eastAsia="Times New Roman" w:hAnsi="Times New Roman" w:cs="Times New Roman"/>
          <w:sz w:val="24"/>
          <w:szCs w:val="24"/>
        </w:rPr>
        <w:t>Wrongful convictions and prosecutions</w:t>
      </w:r>
    </w:p>
    <w:p w:rsidR="003A3DE9" w:rsidRPr="003A3DE9" w:rsidRDefault="003A3DE9" w:rsidP="003A3DE9">
      <w:pPr>
        <w:numPr>
          <w:ilvl w:val="0"/>
          <w:numId w:val="100"/>
        </w:numPr>
        <w:spacing w:after="0" w:line="240" w:lineRule="auto"/>
        <w:rPr>
          <w:rFonts w:ascii="Times New Roman" w:eastAsia="Times New Roman" w:hAnsi="Times New Roman" w:cs="Times New Roman"/>
          <w:sz w:val="24"/>
          <w:szCs w:val="24"/>
        </w:rPr>
      </w:pPr>
      <w:r w:rsidRPr="003A3DE9">
        <w:rPr>
          <w:rFonts w:ascii="Times New Roman" w:eastAsia="Times New Roman" w:hAnsi="Times New Roman" w:cs="Times New Roman"/>
          <w:sz w:val="24"/>
          <w:szCs w:val="24"/>
        </w:rPr>
        <w:t>Impact of social class, race, and gender on administration of death penalty</w:t>
      </w:r>
    </w:p>
    <w:p w:rsidR="003A3DE9" w:rsidRPr="003A3DE9" w:rsidRDefault="003A3DE9" w:rsidP="003A3DE9">
      <w:pPr>
        <w:numPr>
          <w:ilvl w:val="0"/>
          <w:numId w:val="100"/>
        </w:numPr>
        <w:spacing w:after="0" w:line="240" w:lineRule="auto"/>
        <w:rPr>
          <w:rFonts w:ascii="Times New Roman" w:eastAsia="Times New Roman" w:hAnsi="Times New Roman" w:cs="Times New Roman"/>
          <w:sz w:val="24"/>
          <w:szCs w:val="24"/>
        </w:rPr>
      </w:pPr>
      <w:r w:rsidRPr="003A3DE9">
        <w:rPr>
          <w:rFonts w:ascii="Times New Roman" w:eastAsia="Times New Roman" w:hAnsi="Times New Roman" w:cs="Times New Roman"/>
          <w:sz w:val="24"/>
          <w:szCs w:val="24"/>
        </w:rPr>
        <w:t>Conditions of confinement on death row</w:t>
      </w:r>
    </w:p>
    <w:p w:rsidR="003A3DE9" w:rsidRPr="003A3DE9" w:rsidRDefault="003A3DE9" w:rsidP="003A3DE9">
      <w:pPr>
        <w:numPr>
          <w:ilvl w:val="0"/>
          <w:numId w:val="100"/>
        </w:numPr>
        <w:spacing w:after="0" w:line="240" w:lineRule="auto"/>
        <w:rPr>
          <w:rFonts w:ascii="Times New Roman" w:eastAsia="Times New Roman" w:hAnsi="Times New Roman" w:cs="Times New Roman"/>
          <w:sz w:val="24"/>
          <w:szCs w:val="24"/>
        </w:rPr>
      </w:pPr>
      <w:r w:rsidRPr="003A3DE9">
        <w:rPr>
          <w:rFonts w:ascii="Times New Roman" w:eastAsia="Times New Roman" w:hAnsi="Times New Roman" w:cs="Times New Roman"/>
          <w:sz w:val="24"/>
          <w:szCs w:val="24"/>
        </w:rPr>
        <w:t>Living and working on death row</w:t>
      </w:r>
    </w:p>
    <w:p w:rsidR="003A3DE9" w:rsidRPr="003A3DE9" w:rsidRDefault="003A3DE9" w:rsidP="003A3DE9">
      <w:pPr>
        <w:numPr>
          <w:ilvl w:val="0"/>
          <w:numId w:val="100"/>
        </w:numPr>
        <w:spacing w:after="0" w:line="240" w:lineRule="auto"/>
        <w:rPr>
          <w:rFonts w:ascii="Times New Roman" w:eastAsia="Times New Roman" w:hAnsi="Times New Roman" w:cs="Times New Roman"/>
          <w:sz w:val="24"/>
          <w:szCs w:val="24"/>
        </w:rPr>
      </w:pPr>
      <w:r w:rsidRPr="003A3DE9">
        <w:rPr>
          <w:rFonts w:ascii="Times New Roman" w:eastAsia="Times New Roman" w:hAnsi="Times New Roman" w:cs="Times New Roman"/>
          <w:sz w:val="24"/>
          <w:szCs w:val="24"/>
        </w:rPr>
        <w:t>Impact of executions on involved parties</w:t>
      </w:r>
    </w:p>
    <w:p w:rsidR="003A3DE9" w:rsidRPr="003A3DE9" w:rsidRDefault="003A3DE9" w:rsidP="00702435">
      <w:pPr>
        <w:numPr>
          <w:ilvl w:val="1"/>
          <w:numId w:val="104"/>
        </w:numPr>
        <w:spacing w:after="0" w:line="240" w:lineRule="auto"/>
        <w:rPr>
          <w:rFonts w:ascii="Times New Roman" w:eastAsia="Times New Roman" w:hAnsi="Times New Roman" w:cs="Times New Roman"/>
          <w:sz w:val="24"/>
          <w:szCs w:val="24"/>
        </w:rPr>
      </w:pPr>
      <w:r w:rsidRPr="003A3DE9">
        <w:rPr>
          <w:rFonts w:ascii="Times New Roman" w:eastAsia="Times New Roman" w:hAnsi="Times New Roman" w:cs="Times New Roman"/>
          <w:sz w:val="24"/>
          <w:szCs w:val="24"/>
        </w:rPr>
        <w:t xml:space="preserve">Student expectations and requirements: Students are expected to attend class, having read all assigned readings, as well as attend guest lectures. Students will be evaluated through participation in class discussions and debates, multiple examinations, and completion of writing assignments. </w:t>
      </w:r>
    </w:p>
    <w:p w:rsidR="003A3DE9" w:rsidRPr="003A3DE9" w:rsidRDefault="003A3DE9" w:rsidP="00702435">
      <w:pPr>
        <w:numPr>
          <w:ilvl w:val="1"/>
          <w:numId w:val="104"/>
        </w:numPr>
        <w:spacing w:after="0" w:line="240" w:lineRule="auto"/>
        <w:rPr>
          <w:rFonts w:ascii="Times New Roman" w:eastAsia="Times New Roman" w:hAnsi="Times New Roman" w:cs="Times New Roman"/>
          <w:sz w:val="24"/>
          <w:szCs w:val="24"/>
        </w:rPr>
      </w:pPr>
      <w:r w:rsidRPr="003A3DE9">
        <w:rPr>
          <w:rFonts w:ascii="Times New Roman" w:eastAsia="Times New Roman" w:hAnsi="Times New Roman" w:cs="Times New Roman"/>
          <w:sz w:val="24"/>
          <w:szCs w:val="24"/>
        </w:rPr>
        <w:t>Tentative texts and course materials:</w:t>
      </w:r>
    </w:p>
    <w:p w:rsidR="003A3DE9" w:rsidRPr="003A3DE9" w:rsidRDefault="003A3DE9" w:rsidP="003A3DE9">
      <w:pPr>
        <w:spacing w:after="0" w:line="240" w:lineRule="auto"/>
        <w:ind w:left="2160" w:hanging="720"/>
        <w:rPr>
          <w:rFonts w:ascii="Times New Roman" w:eastAsia="Times New Roman" w:hAnsi="Times New Roman" w:cs="Times New Roman"/>
          <w:sz w:val="24"/>
          <w:szCs w:val="24"/>
        </w:rPr>
      </w:pPr>
    </w:p>
    <w:p w:rsidR="003A3DE9" w:rsidRPr="003A3DE9" w:rsidRDefault="003A3DE9" w:rsidP="003A3DE9">
      <w:pPr>
        <w:spacing w:after="0" w:line="240" w:lineRule="auto"/>
        <w:ind w:left="2160" w:hanging="720"/>
        <w:rPr>
          <w:rFonts w:ascii="Times New Roman" w:eastAsia="Times New Roman" w:hAnsi="Times New Roman" w:cs="Times New Roman"/>
          <w:sz w:val="24"/>
          <w:szCs w:val="24"/>
        </w:rPr>
      </w:pPr>
      <w:proofErr w:type="spellStart"/>
      <w:r w:rsidRPr="003A3DE9">
        <w:rPr>
          <w:rFonts w:ascii="Times New Roman" w:eastAsia="Times New Roman" w:hAnsi="Times New Roman" w:cs="Times New Roman"/>
          <w:sz w:val="24"/>
          <w:szCs w:val="24"/>
        </w:rPr>
        <w:t>Bohm</w:t>
      </w:r>
      <w:proofErr w:type="spellEnd"/>
      <w:r w:rsidRPr="003A3DE9">
        <w:rPr>
          <w:rFonts w:ascii="Times New Roman" w:eastAsia="Times New Roman" w:hAnsi="Times New Roman" w:cs="Times New Roman"/>
          <w:sz w:val="24"/>
          <w:szCs w:val="24"/>
        </w:rPr>
        <w:t xml:space="preserve">, R.M. (2012). </w:t>
      </w:r>
      <w:proofErr w:type="spellStart"/>
      <w:r w:rsidRPr="003A3DE9">
        <w:rPr>
          <w:rFonts w:ascii="Times New Roman" w:eastAsia="Times New Roman" w:hAnsi="Times New Roman" w:cs="Times New Roman"/>
          <w:i/>
          <w:sz w:val="24"/>
          <w:szCs w:val="24"/>
        </w:rPr>
        <w:t>Deathquest</w:t>
      </w:r>
      <w:proofErr w:type="spellEnd"/>
      <w:r w:rsidRPr="003A3DE9">
        <w:rPr>
          <w:rFonts w:ascii="Times New Roman" w:eastAsia="Times New Roman" w:hAnsi="Times New Roman" w:cs="Times New Roman"/>
          <w:i/>
          <w:sz w:val="24"/>
          <w:szCs w:val="24"/>
        </w:rPr>
        <w:t>: An introduction to the theory and practice of capital punishment</w:t>
      </w:r>
      <w:r w:rsidRPr="003A3DE9">
        <w:rPr>
          <w:rFonts w:ascii="Times New Roman" w:eastAsia="Times New Roman" w:hAnsi="Times New Roman" w:cs="Times New Roman"/>
          <w:sz w:val="24"/>
          <w:szCs w:val="24"/>
        </w:rPr>
        <w:t xml:space="preserve"> (4</w:t>
      </w:r>
      <w:r w:rsidRPr="003A3DE9">
        <w:rPr>
          <w:rFonts w:ascii="Times New Roman" w:eastAsia="Times New Roman" w:hAnsi="Times New Roman" w:cs="Times New Roman"/>
          <w:sz w:val="24"/>
          <w:szCs w:val="24"/>
          <w:vertAlign w:val="superscript"/>
        </w:rPr>
        <w:t>th</w:t>
      </w:r>
      <w:r w:rsidRPr="003A3DE9">
        <w:rPr>
          <w:rFonts w:ascii="Times New Roman" w:eastAsia="Times New Roman" w:hAnsi="Times New Roman" w:cs="Times New Roman"/>
          <w:sz w:val="24"/>
          <w:szCs w:val="24"/>
        </w:rPr>
        <w:t xml:space="preserve"> </w:t>
      </w:r>
      <w:proofErr w:type="gramStart"/>
      <w:r w:rsidRPr="003A3DE9">
        <w:rPr>
          <w:rFonts w:ascii="Times New Roman" w:eastAsia="Times New Roman" w:hAnsi="Times New Roman" w:cs="Times New Roman"/>
          <w:sz w:val="24"/>
          <w:szCs w:val="24"/>
        </w:rPr>
        <w:t>ed</w:t>
      </w:r>
      <w:proofErr w:type="gramEnd"/>
      <w:r w:rsidRPr="003A3DE9">
        <w:rPr>
          <w:rFonts w:ascii="Times New Roman" w:eastAsia="Times New Roman" w:hAnsi="Times New Roman" w:cs="Times New Roman"/>
          <w:sz w:val="24"/>
          <w:szCs w:val="24"/>
        </w:rPr>
        <w:t xml:space="preserve">.). Waltham, MA: Anderson Publishing. </w:t>
      </w:r>
    </w:p>
    <w:p w:rsidR="003A3DE9" w:rsidRPr="003A3DE9" w:rsidRDefault="003A3DE9" w:rsidP="003A3DE9">
      <w:pPr>
        <w:spacing w:after="0" w:line="240" w:lineRule="auto"/>
        <w:ind w:left="2160" w:hanging="720"/>
        <w:rPr>
          <w:rFonts w:ascii="Times New Roman" w:eastAsia="Times New Roman" w:hAnsi="Times New Roman" w:cs="Times New Roman"/>
          <w:sz w:val="24"/>
          <w:szCs w:val="24"/>
        </w:rPr>
      </w:pPr>
    </w:p>
    <w:p w:rsidR="003A3DE9" w:rsidRPr="003A3DE9" w:rsidRDefault="003A3DE9" w:rsidP="003A3DE9">
      <w:pPr>
        <w:spacing w:after="0" w:line="240" w:lineRule="auto"/>
        <w:ind w:left="2160" w:hanging="720"/>
        <w:rPr>
          <w:rFonts w:ascii="Times New Roman" w:eastAsia="Times New Roman" w:hAnsi="Times New Roman" w:cs="Times New Roman"/>
          <w:sz w:val="24"/>
          <w:szCs w:val="24"/>
        </w:rPr>
      </w:pPr>
      <w:r w:rsidRPr="003A3DE9">
        <w:rPr>
          <w:rFonts w:ascii="Times New Roman" w:eastAsia="Times New Roman" w:hAnsi="Times New Roman" w:cs="Times New Roman"/>
          <w:sz w:val="24"/>
          <w:szCs w:val="24"/>
        </w:rPr>
        <w:t xml:space="preserve">Johnson, R. (2005). </w:t>
      </w:r>
      <w:r w:rsidRPr="003A3DE9">
        <w:rPr>
          <w:rFonts w:ascii="Times New Roman" w:eastAsia="Times New Roman" w:hAnsi="Times New Roman" w:cs="Times New Roman"/>
          <w:i/>
          <w:sz w:val="24"/>
          <w:szCs w:val="24"/>
        </w:rPr>
        <w:t>Death work: A study of the modern execution process</w:t>
      </w:r>
      <w:r w:rsidRPr="003A3DE9">
        <w:rPr>
          <w:rFonts w:ascii="Times New Roman" w:eastAsia="Times New Roman" w:hAnsi="Times New Roman" w:cs="Times New Roman"/>
          <w:sz w:val="24"/>
          <w:szCs w:val="24"/>
        </w:rPr>
        <w:t xml:space="preserve"> (2</w:t>
      </w:r>
      <w:r w:rsidRPr="003A3DE9">
        <w:rPr>
          <w:rFonts w:ascii="Times New Roman" w:eastAsia="Times New Roman" w:hAnsi="Times New Roman" w:cs="Times New Roman"/>
          <w:sz w:val="24"/>
          <w:szCs w:val="24"/>
          <w:vertAlign w:val="superscript"/>
        </w:rPr>
        <w:t>nd</w:t>
      </w:r>
      <w:r w:rsidRPr="003A3DE9">
        <w:rPr>
          <w:rFonts w:ascii="Times New Roman" w:eastAsia="Times New Roman" w:hAnsi="Times New Roman" w:cs="Times New Roman"/>
          <w:sz w:val="24"/>
          <w:szCs w:val="24"/>
        </w:rPr>
        <w:t xml:space="preserve"> </w:t>
      </w:r>
      <w:proofErr w:type="gramStart"/>
      <w:r w:rsidRPr="003A3DE9">
        <w:rPr>
          <w:rFonts w:ascii="Times New Roman" w:eastAsia="Times New Roman" w:hAnsi="Times New Roman" w:cs="Times New Roman"/>
          <w:sz w:val="24"/>
          <w:szCs w:val="24"/>
        </w:rPr>
        <w:t>ed</w:t>
      </w:r>
      <w:proofErr w:type="gramEnd"/>
      <w:r w:rsidRPr="003A3DE9">
        <w:rPr>
          <w:rFonts w:ascii="Times New Roman" w:eastAsia="Times New Roman" w:hAnsi="Times New Roman" w:cs="Times New Roman"/>
          <w:sz w:val="24"/>
          <w:szCs w:val="24"/>
        </w:rPr>
        <w:t>.). Belmont, CA: Wadsworth Publishing.</w:t>
      </w:r>
    </w:p>
    <w:p w:rsidR="003A3DE9" w:rsidRPr="003A3DE9" w:rsidRDefault="003A3DE9" w:rsidP="003A3DE9">
      <w:pPr>
        <w:spacing w:after="0" w:line="240" w:lineRule="auto"/>
        <w:ind w:left="2160" w:hanging="720"/>
        <w:rPr>
          <w:rFonts w:ascii="Times New Roman" w:eastAsia="Times New Roman" w:hAnsi="Times New Roman" w:cs="Times New Roman"/>
          <w:sz w:val="24"/>
          <w:szCs w:val="24"/>
        </w:rPr>
      </w:pPr>
    </w:p>
    <w:p w:rsidR="003A3DE9" w:rsidRPr="003A3DE9" w:rsidRDefault="003A3DE9" w:rsidP="003A3DE9">
      <w:pPr>
        <w:spacing w:after="0" w:line="240" w:lineRule="auto"/>
        <w:ind w:left="2160" w:hanging="720"/>
        <w:rPr>
          <w:rFonts w:ascii="Times New Roman" w:eastAsia="Times New Roman" w:hAnsi="Times New Roman" w:cs="Times New Roman"/>
          <w:sz w:val="24"/>
          <w:szCs w:val="24"/>
        </w:rPr>
      </w:pPr>
      <w:r w:rsidRPr="003A3DE9">
        <w:rPr>
          <w:rFonts w:ascii="Times New Roman" w:eastAsia="Times New Roman" w:hAnsi="Times New Roman" w:cs="Times New Roman"/>
          <w:sz w:val="24"/>
          <w:szCs w:val="24"/>
        </w:rPr>
        <w:t xml:space="preserve">Lytle, L. (2008). </w:t>
      </w:r>
      <w:r w:rsidRPr="003A3DE9">
        <w:rPr>
          <w:rFonts w:ascii="Times New Roman" w:eastAsia="Times New Roman" w:hAnsi="Times New Roman" w:cs="Times New Roman"/>
          <w:i/>
          <w:sz w:val="24"/>
          <w:szCs w:val="24"/>
        </w:rPr>
        <w:t>Executioner’s doorstep: The true stories of the innocent and near damned</w:t>
      </w:r>
      <w:r w:rsidRPr="003A3DE9">
        <w:rPr>
          <w:rFonts w:ascii="Times New Roman" w:eastAsia="Times New Roman" w:hAnsi="Times New Roman" w:cs="Times New Roman"/>
          <w:sz w:val="24"/>
          <w:szCs w:val="24"/>
        </w:rPr>
        <w:t xml:space="preserve">. Boston, MA: Northeastern University Press. </w:t>
      </w:r>
    </w:p>
    <w:p w:rsidR="003A3DE9" w:rsidRPr="003A3DE9" w:rsidRDefault="003A3DE9" w:rsidP="003A3DE9">
      <w:pPr>
        <w:spacing w:after="0" w:line="240" w:lineRule="auto"/>
        <w:ind w:left="2160" w:hanging="720"/>
        <w:rPr>
          <w:rFonts w:ascii="Times New Roman" w:eastAsia="Times New Roman" w:hAnsi="Times New Roman" w:cs="Times New Roman"/>
          <w:sz w:val="24"/>
          <w:szCs w:val="24"/>
        </w:rPr>
      </w:pPr>
    </w:p>
    <w:p w:rsidR="003A3DE9" w:rsidRPr="003A3DE9" w:rsidRDefault="003A3DE9" w:rsidP="003A3DE9">
      <w:pPr>
        <w:spacing w:after="0" w:line="240" w:lineRule="auto"/>
        <w:ind w:left="2160" w:hanging="720"/>
        <w:rPr>
          <w:rFonts w:ascii="Times New Roman" w:eastAsia="Times New Roman" w:hAnsi="Times New Roman" w:cs="Times New Roman"/>
          <w:sz w:val="24"/>
          <w:szCs w:val="24"/>
        </w:rPr>
      </w:pPr>
      <w:proofErr w:type="gramStart"/>
      <w:r w:rsidRPr="003A3DE9">
        <w:rPr>
          <w:rFonts w:ascii="Times New Roman" w:eastAsia="Times New Roman" w:hAnsi="Times New Roman" w:cs="Times New Roman"/>
          <w:sz w:val="24"/>
          <w:szCs w:val="24"/>
        </w:rPr>
        <w:t>Nelson, L. &amp; Foster, B. (2001).</w:t>
      </w:r>
      <w:proofErr w:type="gramEnd"/>
      <w:r w:rsidRPr="003A3DE9">
        <w:rPr>
          <w:rFonts w:ascii="Times New Roman" w:eastAsia="Times New Roman" w:hAnsi="Times New Roman" w:cs="Times New Roman"/>
          <w:sz w:val="24"/>
          <w:szCs w:val="24"/>
        </w:rPr>
        <w:t xml:space="preserve"> </w:t>
      </w:r>
      <w:r w:rsidRPr="003A3DE9">
        <w:rPr>
          <w:rFonts w:ascii="Times New Roman" w:eastAsia="Times New Roman" w:hAnsi="Times New Roman" w:cs="Times New Roman"/>
          <w:i/>
          <w:sz w:val="24"/>
          <w:szCs w:val="24"/>
        </w:rPr>
        <w:t>Death watch: A death penalty anthology</w:t>
      </w:r>
      <w:r w:rsidRPr="003A3DE9">
        <w:rPr>
          <w:rFonts w:ascii="Times New Roman" w:eastAsia="Times New Roman" w:hAnsi="Times New Roman" w:cs="Times New Roman"/>
          <w:sz w:val="24"/>
          <w:szCs w:val="24"/>
        </w:rPr>
        <w:t xml:space="preserve">. Upper Saddle River, NJ: Prentice Hall. </w:t>
      </w:r>
    </w:p>
    <w:p w:rsidR="003A3DE9" w:rsidRPr="003A3DE9" w:rsidRDefault="003A3DE9" w:rsidP="003A3DE9">
      <w:pPr>
        <w:spacing w:after="0" w:line="240" w:lineRule="auto"/>
        <w:ind w:left="720" w:hanging="720"/>
        <w:rPr>
          <w:rFonts w:ascii="Times New Roman" w:eastAsia="Times New Roman" w:hAnsi="Times New Roman" w:cs="Times New Roman"/>
          <w:sz w:val="24"/>
          <w:szCs w:val="24"/>
        </w:rPr>
      </w:pPr>
    </w:p>
    <w:p w:rsidR="003A3DE9" w:rsidRPr="003A3DE9" w:rsidRDefault="003A3DE9" w:rsidP="003A3DE9">
      <w:pPr>
        <w:spacing w:after="0" w:line="240" w:lineRule="auto"/>
        <w:rPr>
          <w:rFonts w:ascii="Times New Roman" w:eastAsia="Times New Roman" w:hAnsi="Times New Roman" w:cs="Times New Roman"/>
          <w:b/>
          <w:sz w:val="24"/>
          <w:szCs w:val="24"/>
        </w:rPr>
      </w:pPr>
      <w:r w:rsidRPr="003A3DE9">
        <w:rPr>
          <w:rFonts w:ascii="Times New Roman" w:eastAsia="Times New Roman" w:hAnsi="Times New Roman" w:cs="Times New Roman"/>
          <w:b/>
          <w:sz w:val="24"/>
          <w:szCs w:val="24"/>
        </w:rPr>
        <w:t>4.</w:t>
      </w:r>
      <w:r w:rsidRPr="003A3DE9">
        <w:rPr>
          <w:rFonts w:ascii="Times New Roman" w:eastAsia="Times New Roman" w:hAnsi="Times New Roman" w:cs="Times New Roman"/>
          <w:b/>
          <w:sz w:val="24"/>
          <w:szCs w:val="24"/>
        </w:rPr>
        <w:tab/>
        <w:t>Resources:</w:t>
      </w:r>
    </w:p>
    <w:p w:rsidR="003A3DE9" w:rsidRPr="003A3DE9" w:rsidRDefault="003A3DE9" w:rsidP="00702435">
      <w:pPr>
        <w:numPr>
          <w:ilvl w:val="1"/>
          <w:numId w:val="103"/>
        </w:numPr>
        <w:spacing w:after="0" w:line="240" w:lineRule="auto"/>
        <w:rPr>
          <w:rFonts w:ascii="Times New Roman" w:eastAsia="Times New Roman" w:hAnsi="Times New Roman" w:cs="Times New Roman"/>
          <w:sz w:val="24"/>
          <w:szCs w:val="24"/>
        </w:rPr>
      </w:pPr>
      <w:r w:rsidRPr="003A3DE9">
        <w:rPr>
          <w:rFonts w:ascii="Times New Roman" w:eastAsia="Times New Roman" w:hAnsi="Times New Roman" w:cs="Times New Roman"/>
          <w:sz w:val="24"/>
          <w:szCs w:val="24"/>
        </w:rPr>
        <w:t>Library resources: The course does not heavily rely on library resources and current library resources are sufficient.</w:t>
      </w:r>
    </w:p>
    <w:p w:rsidR="003A3DE9" w:rsidRPr="003A3DE9" w:rsidRDefault="003A3DE9" w:rsidP="00702435">
      <w:pPr>
        <w:numPr>
          <w:ilvl w:val="1"/>
          <w:numId w:val="103"/>
        </w:numPr>
        <w:spacing w:after="0" w:line="240" w:lineRule="auto"/>
        <w:rPr>
          <w:rFonts w:ascii="Times New Roman" w:eastAsia="Times New Roman" w:hAnsi="Times New Roman" w:cs="Times New Roman"/>
          <w:sz w:val="24"/>
          <w:szCs w:val="24"/>
        </w:rPr>
      </w:pPr>
      <w:r w:rsidRPr="003A3DE9">
        <w:rPr>
          <w:rFonts w:ascii="Times New Roman" w:eastAsia="Times New Roman" w:hAnsi="Times New Roman" w:cs="Times New Roman"/>
          <w:sz w:val="24"/>
          <w:szCs w:val="24"/>
        </w:rPr>
        <w:t xml:space="preserve">Computer resources: Students will use existing computer resources to access materials and write course papers. Blackboard may be used for the course.  </w:t>
      </w:r>
    </w:p>
    <w:p w:rsidR="003A3DE9" w:rsidRPr="003A3DE9" w:rsidRDefault="003A3DE9" w:rsidP="003A3DE9">
      <w:pPr>
        <w:spacing w:after="0" w:line="240" w:lineRule="auto"/>
        <w:rPr>
          <w:rFonts w:ascii="Times New Roman" w:eastAsia="Times New Roman" w:hAnsi="Times New Roman" w:cs="Times New Roman"/>
          <w:b/>
          <w:sz w:val="24"/>
          <w:szCs w:val="24"/>
        </w:rPr>
      </w:pPr>
    </w:p>
    <w:p w:rsidR="003A3DE9" w:rsidRPr="003A3DE9" w:rsidRDefault="003A3DE9" w:rsidP="003A3DE9">
      <w:pPr>
        <w:spacing w:after="0" w:line="240" w:lineRule="auto"/>
        <w:rPr>
          <w:rFonts w:ascii="Times New Roman" w:eastAsia="Times New Roman" w:hAnsi="Times New Roman" w:cs="Times New Roman"/>
          <w:b/>
          <w:sz w:val="24"/>
          <w:szCs w:val="24"/>
        </w:rPr>
      </w:pPr>
      <w:r w:rsidRPr="003A3DE9">
        <w:rPr>
          <w:rFonts w:ascii="Times New Roman" w:eastAsia="Times New Roman" w:hAnsi="Times New Roman" w:cs="Times New Roman"/>
          <w:b/>
          <w:sz w:val="24"/>
          <w:szCs w:val="24"/>
        </w:rPr>
        <w:t>5.</w:t>
      </w:r>
      <w:r w:rsidRPr="003A3DE9">
        <w:rPr>
          <w:rFonts w:ascii="Times New Roman" w:eastAsia="Times New Roman" w:hAnsi="Times New Roman" w:cs="Times New Roman"/>
          <w:b/>
          <w:sz w:val="24"/>
          <w:szCs w:val="24"/>
        </w:rPr>
        <w:tab/>
        <w:t>Budget implications:</w:t>
      </w:r>
    </w:p>
    <w:p w:rsidR="003A3DE9" w:rsidRPr="003A3DE9" w:rsidRDefault="003A3DE9" w:rsidP="00702435">
      <w:pPr>
        <w:numPr>
          <w:ilvl w:val="1"/>
          <w:numId w:val="102"/>
        </w:numPr>
        <w:spacing w:after="0" w:line="240" w:lineRule="auto"/>
        <w:rPr>
          <w:rFonts w:ascii="Times New Roman" w:eastAsia="Times New Roman" w:hAnsi="Times New Roman" w:cs="Times New Roman"/>
          <w:sz w:val="24"/>
          <w:szCs w:val="24"/>
        </w:rPr>
      </w:pPr>
      <w:r w:rsidRPr="003A3DE9">
        <w:rPr>
          <w:rFonts w:ascii="Times New Roman" w:eastAsia="Times New Roman" w:hAnsi="Times New Roman" w:cs="Times New Roman"/>
          <w:sz w:val="24"/>
          <w:szCs w:val="24"/>
        </w:rPr>
        <w:t>Proposed method of staffing: Current staffing is sufficient. However, if this course and program grow, the department may need to request an additional faculty line to support that growth.</w:t>
      </w:r>
    </w:p>
    <w:p w:rsidR="003A3DE9" w:rsidRPr="003A3DE9" w:rsidRDefault="003A3DE9" w:rsidP="00702435">
      <w:pPr>
        <w:numPr>
          <w:ilvl w:val="1"/>
          <w:numId w:val="102"/>
        </w:numPr>
        <w:spacing w:after="0" w:line="240" w:lineRule="auto"/>
        <w:rPr>
          <w:rFonts w:ascii="Times New Roman" w:eastAsia="Times New Roman" w:hAnsi="Times New Roman" w:cs="Times New Roman"/>
          <w:sz w:val="24"/>
          <w:szCs w:val="24"/>
        </w:rPr>
      </w:pPr>
      <w:r w:rsidRPr="003A3DE9">
        <w:rPr>
          <w:rFonts w:ascii="Times New Roman" w:eastAsia="Times New Roman" w:hAnsi="Times New Roman" w:cs="Times New Roman"/>
          <w:sz w:val="24"/>
          <w:szCs w:val="24"/>
        </w:rPr>
        <w:t>Special equipment needed: None</w:t>
      </w:r>
    </w:p>
    <w:p w:rsidR="003A3DE9" w:rsidRPr="003A3DE9" w:rsidRDefault="003A3DE9" w:rsidP="00702435">
      <w:pPr>
        <w:numPr>
          <w:ilvl w:val="1"/>
          <w:numId w:val="102"/>
        </w:numPr>
        <w:spacing w:after="0" w:line="240" w:lineRule="auto"/>
        <w:rPr>
          <w:rFonts w:ascii="Times New Roman" w:eastAsia="Times New Roman" w:hAnsi="Times New Roman" w:cs="Times New Roman"/>
          <w:sz w:val="24"/>
          <w:szCs w:val="24"/>
        </w:rPr>
      </w:pPr>
      <w:r w:rsidRPr="003A3DE9">
        <w:rPr>
          <w:rFonts w:ascii="Times New Roman" w:eastAsia="Times New Roman" w:hAnsi="Times New Roman" w:cs="Times New Roman"/>
          <w:sz w:val="24"/>
          <w:szCs w:val="24"/>
        </w:rPr>
        <w:t>Expendable materials needed: None</w:t>
      </w:r>
    </w:p>
    <w:p w:rsidR="003A3DE9" w:rsidRPr="003A3DE9" w:rsidRDefault="003A3DE9" w:rsidP="00702435">
      <w:pPr>
        <w:numPr>
          <w:ilvl w:val="1"/>
          <w:numId w:val="102"/>
        </w:numPr>
        <w:spacing w:after="0" w:line="240" w:lineRule="auto"/>
        <w:rPr>
          <w:rFonts w:ascii="Times New Roman" w:eastAsia="Times New Roman" w:hAnsi="Times New Roman" w:cs="Times New Roman"/>
          <w:sz w:val="24"/>
          <w:szCs w:val="24"/>
        </w:rPr>
      </w:pPr>
      <w:r w:rsidRPr="003A3DE9">
        <w:rPr>
          <w:rFonts w:ascii="Times New Roman" w:eastAsia="Times New Roman" w:hAnsi="Times New Roman" w:cs="Times New Roman"/>
          <w:sz w:val="24"/>
          <w:szCs w:val="24"/>
        </w:rPr>
        <w:lastRenderedPageBreak/>
        <w:t>Laboratory materials needed: None</w:t>
      </w:r>
    </w:p>
    <w:p w:rsidR="003A3DE9" w:rsidRPr="003A3DE9" w:rsidRDefault="003A3DE9" w:rsidP="003A3DE9">
      <w:pPr>
        <w:spacing w:after="0" w:line="240" w:lineRule="auto"/>
        <w:rPr>
          <w:rFonts w:ascii="Times New Roman" w:eastAsia="Times New Roman" w:hAnsi="Times New Roman" w:cs="Times New Roman"/>
          <w:sz w:val="24"/>
          <w:szCs w:val="24"/>
        </w:rPr>
      </w:pPr>
    </w:p>
    <w:p w:rsidR="003A3DE9" w:rsidRPr="003A3DE9" w:rsidRDefault="003A3DE9" w:rsidP="003A3DE9">
      <w:pPr>
        <w:spacing w:after="0" w:line="240" w:lineRule="auto"/>
        <w:rPr>
          <w:rFonts w:ascii="Times New Roman" w:eastAsia="Times New Roman" w:hAnsi="Times New Roman" w:cs="Times New Roman"/>
          <w:b/>
          <w:sz w:val="24"/>
          <w:szCs w:val="24"/>
        </w:rPr>
      </w:pPr>
      <w:r w:rsidRPr="003A3DE9">
        <w:rPr>
          <w:rFonts w:ascii="Times New Roman" w:eastAsia="Times New Roman" w:hAnsi="Times New Roman" w:cs="Times New Roman"/>
          <w:b/>
          <w:sz w:val="24"/>
          <w:szCs w:val="24"/>
        </w:rPr>
        <w:t>6.</w:t>
      </w:r>
      <w:r w:rsidRPr="003A3DE9">
        <w:rPr>
          <w:rFonts w:ascii="Times New Roman" w:eastAsia="Times New Roman" w:hAnsi="Times New Roman" w:cs="Times New Roman"/>
          <w:b/>
          <w:sz w:val="24"/>
          <w:szCs w:val="24"/>
        </w:rPr>
        <w:tab/>
        <w:t>Proposed term for implementation: Fall 2013</w:t>
      </w:r>
    </w:p>
    <w:p w:rsidR="003A3DE9" w:rsidRPr="003A3DE9" w:rsidRDefault="003A3DE9" w:rsidP="003A3DE9">
      <w:pPr>
        <w:spacing w:after="0" w:line="240" w:lineRule="auto"/>
        <w:rPr>
          <w:rFonts w:ascii="Times New Roman" w:eastAsia="Times New Roman" w:hAnsi="Times New Roman" w:cs="Times New Roman"/>
          <w:b/>
          <w:sz w:val="24"/>
          <w:szCs w:val="24"/>
        </w:rPr>
      </w:pPr>
    </w:p>
    <w:p w:rsidR="003A3DE9" w:rsidRPr="003A3DE9" w:rsidRDefault="003A3DE9" w:rsidP="003A3DE9">
      <w:pPr>
        <w:spacing w:after="0" w:line="240" w:lineRule="auto"/>
        <w:rPr>
          <w:rFonts w:ascii="Times New Roman" w:eastAsia="Times New Roman" w:hAnsi="Times New Roman" w:cs="Times New Roman"/>
          <w:b/>
          <w:sz w:val="24"/>
          <w:szCs w:val="24"/>
        </w:rPr>
      </w:pPr>
    </w:p>
    <w:p w:rsidR="003A3DE9" w:rsidRPr="003A3DE9" w:rsidRDefault="003A3DE9" w:rsidP="003A3DE9">
      <w:pPr>
        <w:spacing w:after="0" w:line="240" w:lineRule="auto"/>
        <w:rPr>
          <w:rFonts w:ascii="Times New Roman" w:eastAsia="Times New Roman" w:hAnsi="Times New Roman" w:cs="Times New Roman"/>
          <w:b/>
          <w:sz w:val="24"/>
          <w:szCs w:val="24"/>
        </w:rPr>
      </w:pPr>
      <w:r w:rsidRPr="003A3DE9">
        <w:rPr>
          <w:rFonts w:ascii="Times New Roman" w:eastAsia="Times New Roman" w:hAnsi="Times New Roman" w:cs="Times New Roman"/>
          <w:b/>
          <w:sz w:val="24"/>
          <w:szCs w:val="24"/>
        </w:rPr>
        <w:t>7.</w:t>
      </w:r>
      <w:r w:rsidRPr="003A3DE9">
        <w:rPr>
          <w:rFonts w:ascii="Times New Roman" w:eastAsia="Times New Roman" w:hAnsi="Times New Roman" w:cs="Times New Roman"/>
          <w:b/>
          <w:sz w:val="24"/>
          <w:szCs w:val="24"/>
        </w:rPr>
        <w:tab/>
        <w:t>Dates of prior committee approvals:</w:t>
      </w:r>
    </w:p>
    <w:p w:rsidR="003A3DE9" w:rsidRPr="003A3DE9" w:rsidRDefault="003A3DE9" w:rsidP="003A3DE9">
      <w:pPr>
        <w:spacing w:after="0" w:line="240" w:lineRule="auto"/>
        <w:rPr>
          <w:rFonts w:ascii="Times New Roman" w:eastAsia="Times New Roman" w:hAnsi="Times New Roman" w:cs="Times New Roman"/>
          <w:b/>
          <w:sz w:val="24"/>
          <w:szCs w:val="24"/>
        </w:rPr>
      </w:pPr>
    </w:p>
    <w:p w:rsidR="003A3DE9" w:rsidRPr="003A3DE9" w:rsidRDefault="003A3DE9" w:rsidP="003A3DE9">
      <w:pPr>
        <w:spacing w:after="0" w:line="240" w:lineRule="auto"/>
        <w:rPr>
          <w:rFonts w:ascii="Times New Roman" w:eastAsia="Times New Roman" w:hAnsi="Times New Roman" w:cs="Times New Roman"/>
          <w:b/>
          <w:sz w:val="24"/>
          <w:szCs w:val="24"/>
        </w:rPr>
      </w:pPr>
    </w:p>
    <w:p w:rsidR="003A3DE9" w:rsidRPr="003A3DE9" w:rsidRDefault="003A3DE9" w:rsidP="003A3DE9">
      <w:pPr>
        <w:spacing w:after="0" w:line="240" w:lineRule="auto"/>
        <w:rPr>
          <w:rFonts w:ascii="Times New Roman" w:eastAsia="Times New Roman" w:hAnsi="Times New Roman" w:cs="Times New Roman"/>
          <w:sz w:val="24"/>
          <w:szCs w:val="24"/>
        </w:rPr>
      </w:pPr>
      <w:r w:rsidRPr="003A3DE9">
        <w:rPr>
          <w:rFonts w:ascii="Times New Roman" w:eastAsia="Times New Roman" w:hAnsi="Times New Roman" w:cs="Times New Roman"/>
          <w:b/>
          <w:sz w:val="24"/>
          <w:szCs w:val="24"/>
        </w:rPr>
        <w:tab/>
      </w:r>
      <w:r w:rsidRPr="003A3DE9">
        <w:rPr>
          <w:rFonts w:ascii="Times New Roman" w:eastAsia="Times New Roman" w:hAnsi="Times New Roman" w:cs="Times New Roman"/>
          <w:sz w:val="24"/>
          <w:szCs w:val="24"/>
        </w:rPr>
        <w:t>Sociology</w:t>
      </w:r>
      <w:r w:rsidRPr="003A3DE9">
        <w:rPr>
          <w:rFonts w:ascii="Times New Roman" w:eastAsia="Times New Roman" w:hAnsi="Times New Roman" w:cs="Times New Roman"/>
          <w:b/>
          <w:sz w:val="24"/>
          <w:szCs w:val="24"/>
        </w:rPr>
        <w:t xml:space="preserve"> </w:t>
      </w:r>
      <w:r w:rsidRPr="003A3DE9">
        <w:rPr>
          <w:rFonts w:ascii="Times New Roman" w:eastAsia="Times New Roman" w:hAnsi="Times New Roman" w:cs="Times New Roman"/>
          <w:sz w:val="24"/>
          <w:szCs w:val="24"/>
        </w:rPr>
        <w:t>Department/Division:</w:t>
      </w:r>
      <w:r w:rsidRPr="003A3DE9">
        <w:rPr>
          <w:rFonts w:ascii="Times New Roman" w:eastAsia="Times New Roman" w:hAnsi="Times New Roman" w:cs="Times New Roman"/>
          <w:sz w:val="24"/>
          <w:szCs w:val="24"/>
        </w:rPr>
        <w:tab/>
      </w:r>
      <w:r w:rsidRPr="003A3DE9">
        <w:rPr>
          <w:rFonts w:ascii="Times New Roman" w:eastAsia="Times New Roman" w:hAnsi="Times New Roman" w:cs="Times New Roman"/>
          <w:sz w:val="24"/>
          <w:szCs w:val="24"/>
        </w:rPr>
        <w:tab/>
      </w:r>
      <w:r w:rsidRPr="003A3DE9">
        <w:rPr>
          <w:rFonts w:ascii="Times New Roman" w:eastAsia="Times New Roman" w:hAnsi="Times New Roman" w:cs="Times New Roman"/>
          <w:sz w:val="24"/>
          <w:szCs w:val="24"/>
        </w:rPr>
        <w:tab/>
        <w:t>October 25, 2012</w:t>
      </w:r>
    </w:p>
    <w:p w:rsidR="003A3DE9" w:rsidRPr="003A3DE9" w:rsidRDefault="003A3DE9" w:rsidP="003A3DE9">
      <w:pPr>
        <w:spacing w:after="0" w:line="240" w:lineRule="auto"/>
        <w:rPr>
          <w:rFonts w:ascii="Times New Roman" w:eastAsia="Times New Roman" w:hAnsi="Times New Roman" w:cs="Times New Roman"/>
          <w:sz w:val="24"/>
          <w:szCs w:val="24"/>
        </w:rPr>
      </w:pPr>
    </w:p>
    <w:p w:rsidR="003A3DE9" w:rsidRPr="003A3DE9" w:rsidRDefault="003A3DE9" w:rsidP="003A3DE9">
      <w:pPr>
        <w:spacing w:after="0" w:line="240" w:lineRule="auto"/>
        <w:rPr>
          <w:rFonts w:ascii="Times New Roman" w:eastAsia="Times New Roman" w:hAnsi="Times New Roman" w:cs="Times New Roman"/>
          <w:sz w:val="24"/>
          <w:szCs w:val="24"/>
        </w:rPr>
      </w:pPr>
      <w:r w:rsidRPr="003A3DE9">
        <w:rPr>
          <w:rFonts w:ascii="Times New Roman" w:eastAsia="Times New Roman" w:hAnsi="Times New Roman" w:cs="Times New Roman"/>
          <w:sz w:val="24"/>
          <w:szCs w:val="24"/>
        </w:rPr>
        <w:tab/>
        <w:t>Potter College Curriculum Committee</w:t>
      </w:r>
      <w:r w:rsidRPr="003A3DE9">
        <w:rPr>
          <w:rFonts w:ascii="Times New Roman" w:eastAsia="Times New Roman" w:hAnsi="Times New Roman" w:cs="Times New Roman"/>
          <w:sz w:val="24"/>
          <w:szCs w:val="24"/>
        </w:rPr>
        <w:tab/>
      </w:r>
      <w:r w:rsidRPr="003A3DE9">
        <w:rPr>
          <w:rFonts w:ascii="Times New Roman" w:eastAsia="Times New Roman" w:hAnsi="Times New Roman" w:cs="Times New Roman"/>
          <w:sz w:val="24"/>
          <w:szCs w:val="24"/>
        </w:rPr>
        <w:tab/>
        <w:t>December 6, 2012</w:t>
      </w:r>
    </w:p>
    <w:p w:rsidR="003A3DE9" w:rsidRPr="003A3DE9" w:rsidRDefault="003A3DE9" w:rsidP="003A3DE9">
      <w:pPr>
        <w:spacing w:after="0" w:line="240" w:lineRule="auto"/>
        <w:rPr>
          <w:rFonts w:ascii="Times New Roman" w:eastAsia="Times New Roman" w:hAnsi="Times New Roman" w:cs="Times New Roman"/>
          <w:sz w:val="24"/>
          <w:szCs w:val="24"/>
        </w:rPr>
      </w:pPr>
    </w:p>
    <w:p w:rsidR="003A3DE9" w:rsidRPr="003A3DE9" w:rsidRDefault="003A3DE9" w:rsidP="003A3DE9">
      <w:pPr>
        <w:spacing w:after="0" w:line="240" w:lineRule="auto"/>
        <w:rPr>
          <w:rFonts w:ascii="Times New Roman" w:eastAsia="Times New Roman" w:hAnsi="Times New Roman" w:cs="Times New Roman"/>
          <w:sz w:val="24"/>
          <w:szCs w:val="24"/>
        </w:rPr>
      </w:pPr>
      <w:r w:rsidRPr="003A3DE9">
        <w:rPr>
          <w:rFonts w:ascii="Times New Roman" w:eastAsia="Times New Roman" w:hAnsi="Times New Roman" w:cs="Times New Roman"/>
          <w:sz w:val="24"/>
          <w:szCs w:val="24"/>
        </w:rPr>
        <w:tab/>
        <w:t>Undergraduate Curriculum Committee</w:t>
      </w:r>
      <w:r w:rsidRPr="003A3DE9">
        <w:rPr>
          <w:rFonts w:ascii="Times New Roman" w:eastAsia="Times New Roman" w:hAnsi="Times New Roman" w:cs="Times New Roman"/>
          <w:sz w:val="24"/>
          <w:szCs w:val="24"/>
        </w:rPr>
        <w:tab/>
      </w:r>
      <w:r w:rsidRPr="003A3DE9">
        <w:rPr>
          <w:rFonts w:ascii="Times New Roman" w:eastAsia="Times New Roman" w:hAnsi="Times New Roman" w:cs="Times New Roman"/>
          <w:sz w:val="24"/>
          <w:szCs w:val="24"/>
        </w:rPr>
        <w:tab/>
        <w:t>___________________</w:t>
      </w:r>
    </w:p>
    <w:p w:rsidR="003A3DE9" w:rsidRPr="003A3DE9" w:rsidRDefault="003A3DE9" w:rsidP="003A3DE9">
      <w:pPr>
        <w:spacing w:after="0" w:line="240" w:lineRule="auto"/>
        <w:rPr>
          <w:rFonts w:ascii="Times New Roman" w:eastAsia="Times New Roman" w:hAnsi="Times New Roman" w:cs="Times New Roman"/>
          <w:sz w:val="24"/>
          <w:szCs w:val="24"/>
        </w:rPr>
      </w:pPr>
    </w:p>
    <w:p w:rsidR="003A3DE9" w:rsidRPr="003A3DE9" w:rsidRDefault="003A3DE9" w:rsidP="003A3DE9">
      <w:pPr>
        <w:spacing w:after="0" w:line="240" w:lineRule="auto"/>
        <w:rPr>
          <w:rFonts w:ascii="Times New Roman" w:eastAsia="Times New Roman" w:hAnsi="Times New Roman" w:cs="Times New Roman"/>
          <w:sz w:val="24"/>
          <w:szCs w:val="24"/>
        </w:rPr>
      </w:pPr>
      <w:r w:rsidRPr="003A3DE9">
        <w:rPr>
          <w:rFonts w:ascii="Times New Roman" w:eastAsia="Times New Roman" w:hAnsi="Times New Roman" w:cs="Times New Roman"/>
          <w:sz w:val="24"/>
          <w:szCs w:val="24"/>
        </w:rPr>
        <w:tab/>
        <w:t>University Senate</w:t>
      </w:r>
      <w:r w:rsidRPr="003A3DE9">
        <w:rPr>
          <w:rFonts w:ascii="Times New Roman" w:eastAsia="Times New Roman" w:hAnsi="Times New Roman" w:cs="Times New Roman"/>
          <w:sz w:val="24"/>
          <w:szCs w:val="24"/>
        </w:rPr>
        <w:tab/>
      </w:r>
      <w:r w:rsidRPr="003A3DE9">
        <w:rPr>
          <w:rFonts w:ascii="Times New Roman" w:eastAsia="Times New Roman" w:hAnsi="Times New Roman" w:cs="Times New Roman"/>
          <w:sz w:val="24"/>
          <w:szCs w:val="24"/>
        </w:rPr>
        <w:tab/>
      </w:r>
      <w:r w:rsidRPr="003A3DE9">
        <w:rPr>
          <w:rFonts w:ascii="Times New Roman" w:eastAsia="Times New Roman" w:hAnsi="Times New Roman" w:cs="Times New Roman"/>
          <w:sz w:val="24"/>
          <w:szCs w:val="24"/>
        </w:rPr>
        <w:tab/>
      </w:r>
      <w:r w:rsidRPr="003A3DE9">
        <w:rPr>
          <w:rFonts w:ascii="Times New Roman" w:eastAsia="Times New Roman" w:hAnsi="Times New Roman" w:cs="Times New Roman"/>
          <w:sz w:val="24"/>
          <w:szCs w:val="24"/>
        </w:rPr>
        <w:tab/>
      </w:r>
      <w:r w:rsidRPr="003A3DE9">
        <w:rPr>
          <w:rFonts w:ascii="Times New Roman" w:eastAsia="Times New Roman" w:hAnsi="Times New Roman" w:cs="Times New Roman"/>
          <w:sz w:val="24"/>
          <w:szCs w:val="24"/>
        </w:rPr>
        <w:tab/>
        <w:t>___________________</w:t>
      </w:r>
    </w:p>
    <w:p w:rsidR="003A3DE9" w:rsidRPr="003A3DE9" w:rsidRDefault="003A3DE9" w:rsidP="003A3DE9">
      <w:pPr>
        <w:spacing w:after="0" w:line="240" w:lineRule="auto"/>
        <w:rPr>
          <w:rFonts w:ascii="Times New Roman" w:eastAsia="Times New Roman" w:hAnsi="Times New Roman" w:cs="Times New Roman"/>
          <w:sz w:val="24"/>
          <w:szCs w:val="24"/>
        </w:rPr>
      </w:pPr>
    </w:p>
    <w:p w:rsidR="003A3DE9" w:rsidRPr="003A3DE9" w:rsidRDefault="003A3DE9" w:rsidP="003A3DE9">
      <w:pPr>
        <w:spacing w:after="0" w:line="240" w:lineRule="auto"/>
        <w:rPr>
          <w:rFonts w:ascii="Times New Roman" w:eastAsia="Times New Roman" w:hAnsi="Times New Roman" w:cs="Times New Roman"/>
          <w:sz w:val="24"/>
          <w:szCs w:val="24"/>
        </w:rPr>
      </w:pPr>
    </w:p>
    <w:p w:rsidR="003A3DE9" w:rsidRPr="003A3DE9" w:rsidRDefault="003A3DE9" w:rsidP="003A3DE9">
      <w:pPr>
        <w:spacing w:after="0" w:line="240" w:lineRule="auto"/>
        <w:rPr>
          <w:rFonts w:ascii="Times New Roman" w:eastAsia="Times New Roman" w:hAnsi="Times New Roman" w:cs="Times New Roman"/>
          <w:b/>
          <w:sz w:val="24"/>
          <w:szCs w:val="24"/>
          <w:u w:val="single"/>
        </w:rPr>
      </w:pPr>
      <w:r w:rsidRPr="003A3DE9">
        <w:rPr>
          <w:rFonts w:ascii="Times New Roman" w:eastAsia="Times New Roman" w:hAnsi="Times New Roman" w:cs="Times New Roman"/>
          <w:b/>
          <w:sz w:val="24"/>
          <w:szCs w:val="24"/>
        </w:rPr>
        <w:t>Attachment:  Bibliography, Library Resources Form</w:t>
      </w:r>
      <w:r w:rsidRPr="003A3DE9">
        <w:rPr>
          <w:rFonts w:ascii="Times New Roman" w:eastAsia="Times New Roman" w:hAnsi="Times New Roman" w:cs="Times New Roman"/>
          <w:sz w:val="24"/>
          <w:szCs w:val="24"/>
        </w:rPr>
        <w:t xml:space="preserve">, </w:t>
      </w:r>
      <w:r w:rsidRPr="003A3DE9">
        <w:rPr>
          <w:rFonts w:ascii="Times New Roman" w:eastAsia="Times New Roman" w:hAnsi="Times New Roman" w:cs="Times New Roman"/>
          <w:b/>
          <w:sz w:val="24"/>
          <w:szCs w:val="24"/>
        </w:rPr>
        <w:t>Course Inventory Form</w:t>
      </w:r>
    </w:p>
    <w:p w:rsidR="003A3DE9" w:rsidRPr="003A3DE9" w:rsidRDefault="003A3DE9" w:rsidP="003A3DE9">
      <w:pPr>
        <w:spacing w:after="0" w:line="240" w:lineRule="auto"/>
        <w:rPr>
          <w:rFonts w:ascii="Times New Roman" w:eastAsia="Times New Roman" w:hAnsi="Times New Roman" w:cs="Times New Roman"/>
          <w:b/>
          <w:sz w:val="24"/>
          <w:szCs w:val="24"/>
          <w:u w:val="single"/>
        </w:rPr>
      </w:pPr>
    </w:p>
    <w:p w:rsidR="003A3DE9" w:rsidRDefault="003A3DE9">
      <w:r>
        <w:br w:type="page"/>
      </w:r>
    </w:p>
    <w:p w:rsidR="00724F76" w:rsidRPr="00724F76" w:rsidRDefault="00724F76" w:rsidP="00724F76">
      <w:pPr>
        <w:spacing w:after="0" w:line="240" w:lineRule="auto"/>
        <w:jc w:val="right"/>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lastRenderedPageBreak/>
        <w:t>Proposal Date: 03/15/2012</w:t>
      </w:r>
    </w:p>
    <w:p w:rsidR="00724F76" w:rsidRPr="00724F76" w:rsidRDefault="00724F76" w:rsidP="00724F76">
      <w:pPr>
        <w:spacing w:after="0" w:line="240" w:lineRule="auto"/>
        <w:jc w:val="center"/>
        <w:rPr>
          <w:rFonts w:ascii="Times New Roman" w:eastAsia="Times New Roman" w:hAnsi="Times New Roman" w:cs="Times New Roman"/>
          <w:b/>
          <w:sz w:val="24"/>
          <w:szCs w:val="24"/>
        </w:rPr>
      </w:pPr>
      <w:r w:rsidRPr="00724F76">
        <w:rPr>
          <w:rFonts w:ascii="Times New Roman" w:eastAsia="Times New Roman" w:hAnsi="Times New Roman" w:cs="Times New Roman"/>
          <w:b/>
          <w:sz w:val="24"/>
          <w:szCs w:val="24"/>
        </w:rPr>
        <w:t>Potter College of Arts &amp; Letters</w:t>
      </w:r>
    </w:p>
    <w:p w:rsidR="00724F76" w:rsidRPr="00724F76" w:rsidRDefault="00724F76" w:rsidP="00724F76">
      <w:pPr>
        <w:spacing w:after="0" w:line="240" w:lineRule="auto"/>
        <w:jc w:val="center"/>
        <w:outlineLvl w:val="0"/>
        <w:rPr>
          <w:rFonts w:ascii="Times New Roman" w:eastAsia="Times New Roman" w:hAnsi="Times New Roman" w:cs="Times New Roman"/>
          <w:b/>
          <w:sz w:val="24"/>
          <w:szCs w:val="24"/>
        </w:rPr>
      </w:pPr>
      <w:r w:rsidRPr="00724F76">
        <w:rPr>
          <w:rFonts w:ascii="Times New Roman" w:eastAsia="Times New Roman" w:hAnsi="Times New Roman" w:cs="Times New Roman"/>
          <w:b/>
          <w:sz w:val="24"/>
          <w:szCs w:val="24"/>
        </w:rPr>
        <w:t>Department of Modern Languages</w:t>
      </w:r>
    </w:p>
    <w:p w:rsidR="00724F76" w:rsidRPr="00724F76" w:rsidRDefault="00724F76" w:rsidP="00724F76">
      <w:pPr>
        <w:spacing w:after="0" w:line="240" w:lineRule="auto"/>
        <w:jc w:val="center"/>
        <w:outlineLvl w:val="0"/>
        <w:rPr>
          <w:rFonts w:ascii="Times New Roman" w:eastAsia="Times New Roman" w:hAnsi="Times New Roman" w:cs="Times New Roman"/>
          <w:b/>
          <w:sz w:val="24"/>
          <w:szCs w:val="24"/>
        </w:rPr>
      </w:pPr>
      <w:r w:rsidRPr="00724F76">
        <w:rPr>
          <w:rFonts w:ascii="Times New Roman" w:eastAsia="Times New Roman" w:hAnsi="Times New Roman" w:cs="Times New Roman"/>
          <w:b/>
          <w:sz w:val="24"/>
          <w:szCs w:val="24"/>
        </w:rPr>
        <w:t>Proposal to Create a New Minor Program</w:t>
      </w:r>
    </w:p>
    <w:p w:rsidR="00724F76" w:rsidRPr="00724F76" w:rsidRDefault="00724F76" w:rsidP="00724F76">
      <w:pPr>
        <w:spacing w:after="0" w:line="240" w:lineRule="auto"/>
        <w:jc w:val="center"/>
        <w:outlineLvl w:val="0"/>
        <w:rPr>
          <w:rFonts w:ascii="Times New Roman" w:eastAsia="Times New Roman" w:hAnsi="Times New Roman" w:cs="Times New Roman"/>
          <w:b/>
          <w:sz w:val="24"/>
          <w:szCs w:val="24"/>
        </w:rPr>
      </w:pPr>
      <w:r w:rsidRPr="00724F76">
        <w:rPr>
          <w:rFonts w:ascii="Times New Roman" w:eastAsia="Times New Roman" w:hAnsi="Times New Roman" w:cs="Times New Roman"/>
          <w:b/>
          <w:sz w:val="24"/>
          <w:szCs w:val="24"/>
        </w:rPr>
        <w:t>(Action Item)</w:t>
      </w:r>
    </w:p>
    <w:p w:rsidR="00724F76" w:rsidRPr="00724F76" w:rsidRDefault="00724F76" w:rsidP="00724F76">
      <w:pPr>
        <w:spacing w:after="0" w:line="240" w:lineRule="auto"/>
        <w:jc w:val="center"/>
        <w:outlineLvl w:val="0"/>
        <w:rPr>
          <w:rFonts w:ascii="Times New Roman" w:eastAsia="Times New Roman" w:hAnsi="Times New Roman" w:cs="Times New Roman"/>
          <w:b/>
          <w:sz w:val="24"/>
          <w:szCs w:val="24"/>
        </w:rPr>
      </w:pPr>
    </w:p>
    <w:p w:rsidR="00724F76" w:rsidRPr="00724F76" w:rsidRDefault="00724F76" w:rsidP="00724F76">
      <w:pPr>
        <w:spacing w:after="0" w:line="240" w:lineRule="auto"/>
        <w:outlineLvl w:val="0"/>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 xml:space="preserve">Contact Person:  Ke Peng, </w:t>
      </w:r>
      <w:hyperlink r:id="rId32" w:history="1">
        <w:r w:rsidRPr="00724F76">
          <w:rPr>
            <w:rFonts w:ascii="Times New Roman" w:eastAsia="Times New Roman" w:hAnsi="Times New Roman" w:cs="Times New Roman"/>
            <w:color w:val="0000FF"/>
            <w:sz w:val="24"/>
            <w:szCs w:val="24"/>
            <w:u w:val="single"/>
          </w:rPr>
          <w:t>ke.peng@wku.edu</w:t>
        </w:r>
      </w:hyperlink>
      <w:r w:rsidRPr="00724F76">
        <w:rPr>
          <w:rFonts w:ascii="Times New Roman" w:eastAsia="Times New Roman" w:hAnsi="Times New Roman" w:cs="Times New Roman"/>
          <w:sz w:val="24"/>
          <w:szCs w:val="24"/>
        </w:rPr>
        <w:t xml:space="preserve"> , 745-5694</w:t>
      </w:r>
    </w:p>
    <w:p w:rsidR="00724F76" w:rsidRPr="00724F76" w:rsidRDefault="00724F76" w:rsidP="00724F76">
      <w:pPr>
        <w:spacing w:after="0" w:line="240" w:lineRule="auto"/>
        <w:rPr>
          <w:rFonts w:ascii="Times New Roman" w:eastAsia="Times New Roman" w:hAnsi="Times New Roman" w:cs="Times New Roman"/>
          <w:sz w:val="24"/>
          <w:szCs w:val="24"/>
        </w:rPr>
      </w:pPr>
    </w:p>
    <w:p w:rsidR="00724F76" w:rsidRPr="00724F76" w:rsidRDefault="00724F76" w:rsidP="00724F76">
      <w:pPr>
        <w:spacing w:after="0" w:line="240" w:lineRule="auto"/>
        <w:rPr>
          <w:rFonts w:ascii="Times New Roman" w:eastAsia="Times New Roman" w:hAnsi="Times New Roman" w:cs="Times New Roman"/>
          <w:b/>
          <w:sz w:val="24"/>
          <w:szCs w:val="24"/>
        </w:rPr>
      </w:pPr>
      <w:r w:rsidRPr="00724F76">
        <w:rPr>
          <w:rFonts w:ascii="Times New Roman" w:eastAsia="Times New Roman" w:hAnsi="Times New Roman" w:cs="Times New Roman"/>
          <w:b/>
          <w:sz w:val="24"/>
          <w:szCs w:val="24"/>
        </w:rPr>
        <w:t>1.</w:t>
      </w:r>
      <w:r w:rsidRPr="00724F76">
        <w:rPr>
          <w:rFonts w:ascii="Times New Roman" w:eastAsia="Times New Roman" w:hAnsi="Times New Roman" w:cs="Times New Roman"/>
          <w:b/>
          <w:sz w:val="24"/>
          <w:szCs w:val="24"/>
        </w:rPr>
        <w:tab/>
        <w:t>Identification of program:</w:t>
      </w:r>
    </w:p>
    <w:p w:rsidR="00724F76" w:rsidRPr="00724F76" w:rsidRDefault="00724F76" w:rsidP="0040090D">
      <w:pPr>
        <w:numPr>
          <w:ilvl w:val="1"/>
          <w:numId w:val="73"/>
        </w:num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Program title: Chinese Minor</w:t>
      </w:r>
    </w:p>
    <w:p w:rsidR="00724F76" w:rsidRPr="00724F76" w:rsidRDefault="00724F76" w:rsidP="0040090D">
      <w:pPr>
        <w:numPr>
          <w:ilvl w:val="1"/>
          <w:numId w:val="73"/>
        </w:num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Required hours in minor program: 30</w:t>
      </w:r>
    </w:p>
    <w:p w:rsidR="00724F76" w:rsidRPr="00724F76" w:rsidRDefault="00724F76" w:rsidP="0040090D">
      <w:pPr>
        <w:numPr>
          <w:ilvl w:val="1"/>
          <w:numId w:val="73"/>
        </w:num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Special information: N/A</w:t>
      </w:r>
    </w:p>
    <w:p w:rsidR="00724F76" w:rsidRPr="00724F76" w:rsidRDefault="00724F76" w:rsidP="0040090D">
      <w:pPr>
        <w:numPr>
          <w:ilvl w:val="1"/>
          <w:numId w:val="73"/>
        </w:num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 xml:space="preserve">Catalog description: </w:t>
      </w:r>
    </w:p>
    <w:p w:rsidR="00724F76" w:rsidRPr="00724F76" w:rsidRDefault="00724F76" w:rsidP="00724F76">
      <w:pPr>
        <w:spacing w:after="0" w:line="240" w:lineRule="auto"/>
        <w:ind w:left="1440"/>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 xml:space="preserve">The minor in Chinese requires a minimum of 30 credit hours. Some of the required course work may be accomplished through approved methods for demonstration of previous knowledge. Study abroad is recommended. No course with a grade of “D” or below may be counted toward the minor. </w:t>
      </w:r>
    </w:p>
    <w:p w:rsidR="00724F76" w:rsidRPr="00724F76" w:rsidRDefault="00724F76" w:rsidP="00724F76">
      <w:pPr>
        <w:spacing w:after="0" w:line="240" w:lineRule="auto"/>
        <w:ind w:left="1440"/>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Required core courses: (18 hours)</w:t>
      </w:r>
    </w:p>
    <w:p w:rsidR="00724F76" w:rsidRPr="00724F76" w:rsidRDefault="00724F76" w:rsidP="0040090D">
      <w:pPr>
        <w:numPr>
          <w:ilvl w:val="0"/>
          <w:numId w:val="71"/>
        </w:num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 xml:space="preserve">CHIN 102 (3 hours) Elementary Chinese II </w:t>
      </w:r>
    </w:p>
    <w:p w:rsidR="00724F76" w:rsidRPr="00724F76" w:rsidRDefault="00724F76" w:rsidP="0040090D">
      <w:pPr>
        <w:numPr>
          <w:ilvl w:val="0"/>
          <w:numId w:val="71"/>
        </w:num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CHIN 201, 202 (6 hours) Intermediate Chinese I &amp; II</w:t>
      </w:r>
    </w:p>
    <w:p w:rsidR="00724F76" w:rsidRPr="00724F76" w:rsidRDefault="00724F76" w:rsidP="0040090D">
      <w:pPr>
        <w:numPr>
          <w:ilvl w:val="0"/>
          <w:numId w:val="71"/>
        </w:num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CHIN 301, 302 (6 hours) Advanced Intermediate Chinese I &amp; II</w:t>
      </w:r>
    </w:p>
    <w:p w:rsidR="00724F76" w:rsidRPr="00724F76" w:rsidRDefault="00724F76" w:rsidP="0040090D">
      <w:pPr>
        <w:numPr>
          <w:ilvl w:val="0"/>
          <w:numId w:val="71"/>
        </w:num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CHIN 333 (3 hours) Chinese Culture and Civilization</w:t>
      </w:r>
    </w:p>
    <w:p w:rsidR="00724F76" w:rsidRPr="00724F76" w:rsidRDefault="00724F76" w:rsidP="00724F76">
      <w:pPr>
        <w:spacing w:after="0" w:line="240" w:lineRule="auto"/>
        <w:ind w:left="1440"/>
        <w:rPr>
          <w:rFonts w:ascii="Times New Roman" w:eastAsia="Times New Roman" w:hAnsi="Times New Roman" w:cs="Times New Roman"/>
          <w:sz w:val="24"/>
          <w:szCs w:val="24"/>
        </w:rPr>
      </w:pPr>
    </w:p>
    <w:p w:rsidR="00724F76" w:rsidRPr="00724F76" w:rsidRDefault="00724F76" w:rsidP="00724F76">
      <w:pPr>
        <w:spacing w:after="0" w:line="240" w:lineRule="auto"/>
        <w:ind w:left="1440"/>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 xml:space="preserve">Elective courses (12 hours): </w:t>
      </w:r>
    </w:p>
    <w:tbl>
      <w:tblPr>
        <w:tblpPr w:leftFromText="180" w:rightFromText="180" w:vertAnchor="text" w:tblpXSpec="center" w:tblpY="1"/>
        <w:tblOverlap w:val="never"/>
        <w:tblW w:w="9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1386"/>
        <w:gridCol w:w="5623"/>
      </w:tblGrid>
      <w:tr w:rsidR="00724F76" w:rsidRPr="00724F76" w:rsidTr="002A672C">
        <w:trPr>
          <w:trHeight w:val="350"/>
        </w:trPr>
        <w:tc>
          <w:tcPr>
            <w:tcW w:w="2610" w:type="dxa"/>
            <w:shd w:val="clear" w:color="auto" w:fill="C6D9F1"/>
          </w:tcPr>
          <w:p w:rsidR="00724F76" w:rsidRPr="00724F76" w:rsidRDefault="00724F76" w:rsidP="00724F76">
            <w:pPr>
              <w:spacing w:after="0" w:line="240" w:lineRule="auto"/>
              <w:jc w:val="center"/>
              <w:rPr>
                <w:rFonts w:ascii="Times New Roman" w:eastAsia="Times New Roman" w:hAnsi="Times New Roman" w:cs="Times New Roman"/>
                <w:b/>
                <w:sz w:val="24"/>
                <w:szCs w:val="24"/>
              </w:rPr>
            </w:pPr>
            <w:r w:rsidRPr="00724F76">
              <w:rPr>
                <w:rFonts w:ascii="Times New Roman" w:eastAsia="Times New Roman" w:hAnsi="Times New Roman" w:cs="Times New Roman"/>
                <w:b/>
                <w:sz w:val="24"/>
                <w:szCs w:val="24"/>
              </w:rPr>
              <w:t>Category of Electives</w:t>
            </w:r>
          </w:p>
        </w:tc>
        <w:tc>
          <w:tcPr>
            <w:tcW w:w="1386" w:type="dxa"/>
            <w:shd w:val="clear" w:color="auto" w:fill="C6D9F1"/>
          </w:tcPr>
          <w:p w:rsidR="00724F76" w:rsidRPr="00724F76" w:rsidRDefault="00724F76" w:rsidP="00724F76">
            <w:pPr>
              <w:spacing w:after="0" w:line="240" w:lineRule="auto"/>
              <w:jc w:val="center"/>
              <w:rPr>
                <w:rFonts w:ascii="Times New Roman" w:eastAsia="Times New Roman" w:hAnsi="Times New Roman" w:cs="Times New Roman"/>
                <w:b/>
                <w:sz w:val="24"/>
                <w:szCs w:val="24"/>
              </w:rPr>
            </w:pPr>
            <w:r w:rsidRPr="00724F76">
              <w:rPr>
                <w:rFonts w:ascii="Times New Roman" w:eastAsia="Times New Roman" w:hAnsi="Times New Roman" w:cs="Times New Roman"/>
                <w:b/>
                <w:sz w:val="24"/>
                <w:szCs w:val="24"/>
              </w:rPr>
              <w:t>Max Hours</w:t>
            </w:r>
          </w:p>
        </w:tc>
        <w:tc>
          <w:tcPr>
            <w:tcW w:w="5623" w:type="dxa"/>
            <w:shd w:val="clear" w:color="auto" w:fill="C6D9F1"/>
          </w:tcPr>
          <w:p w:rsidR="00724F76" w:rsidRPr="00724F76" w:rsidRDefault="00724F76" w:rsidP="00724F76">
            <w:pPr>
              <w:spacing w:after="0" w:line="240" w:lineRule="auto"/>
              <w:jc w:val="center"/>
              <w:rPr>
                <w:rFonts w:ascii="Times New Roman" w:eastAsia="Times New Roman" w:hAnsi="Times New Roman" w:cs="Times New Roman"/>
                <w:b/>
                <w:sz w:val="24"/>
                <w:szCs w:val="24"/>
              </w:rPr>
            </w:pPr>
            <w:r w:rsidRPr="00724F76">
              <w:rPr>
                <w:rFonts w:ascii="Times New Roman" w:eastAsia="Times New Roman" w:hAnsi="Times New Roman" w:cs="Times New Roman"/>
                <w:b/>
                <w:sz w:val="24"/>
                <w:szCs w:val="24"/>
              </w:rPr>
              <w:t>Course Number &amp; Title</w:t>
            </w:r>
          </w:p>
        </w:tc>
      </w:tr>
      <w:tr w:rsidR="00724F76" w:rsidRPr="00724F76" w:rsidTr="002A672C">
        <w:trPr>
          <w:trHeight w:hRule="exact" w:val="360"/>
        </w:trPr>
        <w:tc>
          <w:tcPr>
            <w:tcW w:w="2610" w:type="dxa"/>
            <w:vMerge w:val="restart"/>
            <w:shd w:val="clear" w:color="auto" w:fill="F2F2F2"/>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Chinese Language Courses</w:t>
            </w:r>
          </w:p>
        </w:tc>
        <w:tc>
          <w:tcPr>
            <w:tcW w:w="1386" w:type="dxa"/>
            <w:shd w:val="clear" w:color="auto" w:fill="auto"/>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3 hours</w:t>
            </w:r>
          </w:p>
        </w:tc>
        <w:tc>
          <w:tcPr>
            <w:tcW w:w="5623" w:type="dxa"/>
            <w:shd w:val="clear" w:color="auto" w:fill="auto"/>
            <w:vAlign w:val="center"/>
          </w:tcPr>
          <w:p w:rsidR="00724F76" w:rsidRPr="00724F76" w:rsidRDefault="00724F76" w:rsidP="00724F76">
            <w:p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CHIN200-level courses other than 201/202</w:t>
            </w:r>
          </w:p>
        </w:tc>
      </w:tr>
      <w:tr w:rsidR="00724F76" w:rsidRPr="00724F76" w:rsidTr="002A672C">
        <w:trPr>
          <w:trHeight w:hRule="exact" w:val="360"/>
        </w:trPr>
        <w:tc>
          <w:tcPr>
            <w:tcW w:w="2610" w:type="dxa"/>
            <w:vMerge/>
            <w:shd w:val="clear" w:color="auto" w:fill="F2F2F2"/>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p>
        </w:tc>
        <w:tc>
          <w:tcPr>
            <w:tcW w:w="1386" w:type="dxa"/>
            <w:vMerge w:val="restart"/>
            <w:shd w:val="clear" w:color="auto" w:fill="auto"/>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12 hours</w:t>
            </w:r>
          </w:p>
        </w:tc>
        <w:tc>
          <w:tcPr>
            <w:tcW w:w="5623" w:type="dxa"/>
            <w:shd w:val="clear" w:color="auto" w:fill="auto"/>
            <w:vAlign w:val="center"/>
          </w:tcPr>
          <w:p w:rsidR="00724F76" w:rsidRPr="00724F76" w:rsidRDefault="00724F76" w:rsidP="00724F76">
            <w:p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CHIN318 (3 hours) Business Chinese I</w:t>
            </w:r>
          </w:p>
          <w:p w:rsidR="00724F76" w:rsidRPr="00724F76" w:rsidRDefault="00724F76" w:rsidP="00724F76">
            <w:pPr>
              <w:tabs>
                <w:tab w:val="left" w:pos="521"/>
              </w:tabs>
              <w:spacing w:after="0" w:line="240" w:lineRule="auto"/>
              <w:rPr>
                <w:rFonts w:ascii="Times New Roman" w:eastAsia="Times New Roman" w:hAnsi="Times New Roman" w:cs="Times New Roman"/>
                <w:sz w:val="24"/>
                <w:szCs w:val="24"/>
              </w:rPr>
            </w:pPr>
          </w:p>
        </w:tc>
      </w:tr>
      <w:tr w:rsidR="00724F76" w:rsidRPr="00724F76" w:rsidTr="002A672C">
        <w:trPr>
          <w:trHeight w:hRule="exact" w:val="360"/>
        </w:trPr>
        <w:tc>
          <w:tcPr>
            <w:tcW w:w="2610" w:type="dxa"/>
            <w:vMerge/>
            <w:shd w:val="clear" w:color="auto" w:fill="F2F2F2"/>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p>
        </w:tc>
        <w:tc>
          <w:tcPr>
            <w:tcW w:w="1386" w:type="dxa"/>
            <w:vMerge/>
            <w:shd w:val="clear" w:color="auto" w:fill="auto"/>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p>
        </w:tc>
        <w:tc>
          <w:tcPr>
            <w:tcW w:w="5623" w:type="dxa"/>
            <w:shd w:val="clear" w:color="auto" w:fill="auto"/>
            <w:vAlign w:val="center"/>
          </w:tcPr>
          <w:p w:rsidR="00724F76" w:rsidRPr="00724F76" w:rsidRDefault="00724F76" w:rsidP="00724F76">
            <w:p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CHIN401 (3 hours) Advanced Chinese I</w:t>
            </w:r>
          </w:p>
          <w:p w:rsidR="00724F76" w:rsidRPr="00724F76" w:rsidRDefault="00724F76" w:rsidP="00724F76">
            <w:pPr>
              <w:spacing w:after="0" w:line="240" w:lineRule="auto"/>
              <w:rPr>
                <w:rFonts w:ascii="Times New Roman" w:eastAsia="Times New Roman" w:hAnsi="Times New Roman" w:cs="Times New Roman"/>
                <w:sz w:val="24"/>
                <w:szCs w:val="24"/>
              </w:rPr>
            </w:pPr>
          </w:p>
        </w:tc>
      </w:tr>
      <w:tr w:rsidR="00724F76" w:rsidRPr="00724F76" w:rsidTr="002A672C">
        <w:trPr>
          <w:trHeight w:hRule="exact" w:val="360"/>
        </w:trPr>
        <w:tc>
          <w:tcPr>
            <w:tcW w:w="2610" w:type="dxa"/>
            <w:vMerge/>
            <w:shd w:val="clear" w:color="auto" w:fill="F2F2F2"/>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p>
        </w:tc>
        <w:tc>
          <w:tcPr>
            <w:tcW w:w="1386" w:type="dxa"/>
            <w:vMerge/>
            <w:shd w:val="clear" w:color="auto" w:fill="auto"/>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p>
        </w:tc>
        <w:tc>
          <w:tcPr>
            <w:tcW w:w="5623" w:type="dxa"/>
            <w:shd w:val="clear" w:color="auto" w:fill="auto"/>
            <w:vAlign w:val="center"/>
          </w:tcPr>
          <w:p w:rsidR="00724F76" w:rsidRPr="00724F76" w:rsidRDefault="00724F76" w:rsidP="00724F76">
            <w:p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CHIN402 (3 hours) Advanced Chinese II</w:t>
            </w:r>
          </w:p>
          <w:p w:rsidR="00724F76" w:rsidRPr="00724F76" w:rsidRDefault="00724F76" w:rsidP="00724F76">
            <w:pPr>
              <w:spacing w:after="0" w:line="240" w:lineRule="auto"/>
              <w:rPr>
                <w:rFonts w:ascii="Times New Roman" w:eastAsia="Times New Roman" w:hAnsi="Times New Roman" w:cs="Times New Roman"/>
                <w:sz w:val="24"/>
                <w:szCs w:val="24"/>
              </w:rPr>
            </w:pPr>
          </w:p>
        </w:tc>
      </w:tr>
      <w:tr w:rsidR="00724F76" w:rsidRPr="00724F76" w:rsidTr="002A672C">
        <w:trPr>
          <w:trHeight w:hRule="exact" w:val="360"/>
        </w:trPr>
        <w:tc>
          <w:tcPr>
            <w:tcW w:w="2610" w:type="dxa"/>
            <w:vMerge/>
            <w:shd w:val="clear" w:color="auto" w:fill="F2F2F2"/>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p>
        </w:tc>
        <w:tc>
          <w:tcPr>
            <w:tcW w:w="1386" w:type="dxa"/>
            <w:vMerge/>
            <w:shd w:val="clear" w:color="auto" w:fill="auto"/>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p>
        </w:tc>
        <w:tc>
          <w:tcPr>
            <w:tcW w:w="5623" w:type="dxa"/>
            <w:shd w:val="clear" w:color="auto" w:fill="auto"/>
            <w:vAlign w:val="center"/>
          </w:tcPr>
          <w:p w:rsidR="00724F76" w:rsidRPr="00724F76" w:rsidRDefault="00724F76" w:rsidP="00724F76">
            <w:p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CHIN418 (3 hours) Business Chinese II</w:t>
            </w:r>
          </w:p>
          <w:p w:rsidR="00724F76" w:rsidRPr="00724F76" w:rsidRDefault="00724F76" w:rsidP="00724F76">
            <w:pPr>
              <w:spacing w:after="0" w:line="240" w:lineRule="auto"/>
              <w:rPr>
                <w:rFonts w:ascii="Times New Roman" w:eastAsia="Times New Roman" w:hAnsi="Times New Roman" w:cs="Times New Roman"/>
                <w:sz w:val="24"/>
                <w:szCs w:val="24"/>
              </w:rPr>
            </w:pPr>
          </w:p>
        </w:tc>
      </w:tr>
      <w:tr w:rsidR="00724F76" w:rsidRPr="00724F76" w:rsidTr="002A672C">
        <w:trPr>
          <w:trHeight w:hRule="exact" w:val="360"/>
        </w:trPr>
        <w:tc>
          <w:tcPr>
            <w:tcW w:w="2610" w:type="dxa"/>
            <w:vMerge/>
            <w:shd w:val="clear" w:color="auto" w:fill="F2F2F2"/>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p>
        </w:tc>
        <w:tc>
          <w:tcPr>
            <w:tcW w:w="1386" w:type="dxa"/>
            <w:vMerge/>
            <w:shd w:val="clear" w:color="auto" w:fill="auto"/>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p>
        </w:tc>
        <w:tc>
          <w:tcPr>
            <w:tcW w:w="5623" w:type="dxa"/>
            <w:shd w:val="clear" w:color="auto" w:fill="auto"/>
            <w:vAlign w:val="center"/>
          </w:tcPr>
          <w:p w:rsidR="00724F76" w:rsidRPr="00724F76" w:rsidRDefault="00724F76" w:rsidP="00724F76">
            <w:p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CHIN420 (3 hours) Advanced Chinese Stylistics</w:t>
            </w:r>
          </w:p>
          <w:p w:rsidR="00724F76" w:rsidRPr="00724F76" w:rsidRDefault="00724F76" w:rsidP="00724F76">
            <w:pPr>
              <w:spacing w:after="0" w:line="240" w:lineRule="auto"/>
              <w:rPr>
                <w:rFonts w:ascii="Times New Roman" w:eastAsia="Times New Roman" w:hAnsi="Times New Roman" w:cs="Times New Roman"/>
                <w:sz w:val="24"/>
                <w:szCs w:val="24"/>
              </w:rPr>
            </w:pPr>
          </w:p>
        </w:tc>
      </w:tr>
      <w:tr w:rsidR="00724F76" w:rsidRPr="00724F76" w:rsidTr="002A672C">
        <w:trPr>
          <w:trHeight w:hRule="exact" w:val="360"/>
        </w:trPr>
        <w:tc>
          <w:tcPr>
            <w:tcW w:w="2610" w:type="dxa"/>
            <w:shd w:val="clear" w:color="auto" w:fill="F2F2F2"/>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Study Abroad</w:t>
            </w:r>
          </w:p>
        </w:tc>
        <w:tc>
          <w:tcPr>
            <w:tcW w:w="1386" w:type="dxa"/>
            <w:shd w:val="clear" w:color="auto" w:fill="auto"/>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6 hours</w:t>
            </w:r>
          </w:p>
        </w:tc>
        <w:tc>
          <w:tcPr>
            <w:tcW w:w="5623" w:type="dxa"/>
            <w:shd w:val="clear" w:color="auto" w:fill="auto"/>
            <w:vAlign w:val="center"/>
          </w:tcPr>
          <w:p w:rsidR="00724F76" w:rsidRPr="00724F76" w:rsidRDefault="00724F76" w:rsidP="00724F76">
            <w:p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CHIN306 (3 hours) Experiencing Chinese Abroad</w:t>
            </w:r>
          </w:p>
        </w:tc>
      </w:tr>
      <w:tr w:rsidR="00724F76" w:rsidRPr="00724F76" w:rsidTr="002A672C">
        <w:trPr>
          <w:trHeight w:hRule="exact" w:val="360"/>
        </w:trPr>
        <w:tc>
          <w:tcPr>
            <w:tcW w:w="2610" w:type="dxa"/>
            <w:vMerge w:val="restart"/>
            <w:shd w:val="clear" w:color="auto" w:fill="F2F2F2"/>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Courses on Chinese Studies (delivered in English)</w:t>
            </w:r>
          </w:p>
        </w:tc>
        <w:tc>
          <w:tcPr>
            <w:tcW w:w="1386" w:type="dxa"/>
            <w:vMerge w:val="restart"/>
            <w:shd w:val="clear" w:color="auto" w:fill="auto"/>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3 hours</w:t>
            </w:r>
          </w:p>
        </w:tc>
        <w:tc>
          <w:tcPr>
            <w:tcW w:w="5623" w:type="dxa"/>
            <w:shd w:val="clear" w:color="auto" w:fill="auto"/>
            <w:vAlign w:val="center"/>
          </w:tcPr>
          <w:p w:rsidR="00724F76" w:rsidRPr="00724F76" w:rsidRDefault="00724F76" w:rsidP="00724F76">
            <w:p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HIST461 (3 hours) Modern East Asia</w:t>
            </w:r>
          </w:p>
          <w:p w:rsidR="00724F76" w:rsidRPr="00724F76" w:rsidRDefault="00724F76" w:rsidP="00724F76">
            <w:pPr>
              <w:spacing w:after="0" w:line="240" w:lineRule="auto"/>
              <w:rPr>
                <w:rFonts w:ascii="Times New Roman" w:eastAsia="Times New Roman" w:hAnsi="Times New Roman" w:cs="Times New Roman"/>
                <w:sz w:val="24"/>
                <w:szCs w:val="24"/>
              </w:rPr>
            </w:pPr>
          </w:p>
        </w:tc>
      </w:tr>
      <w:tr w:rsidR="00724F76" w:rsidRPr="00724F76" w:rsidTr="002A672C">
        <w:trPr>
          <w:trHeight w:hRule="exact" w:val="360"/>
        </w:trPr>
        <w:tc>
          <w:tcPr>
            <w:tcW w:w="2610" w:type="dxa"/>
            <w:vMerge/>
            <w:shd w:val="clear" w:color="auto" w:fill="F2F2F2"/>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p>
        </w:tc>
        <w:tc>
          <w:tcPr>
            <w:tcW w:w="1386" w:type="dxa"/>
            <w:vMerge/>
            <w:shd w:val="clear" w:color="auto" w:fill="auto"/>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p>
        </w:tc>
        <w:tc>
          <w:tcPr>
            <w:tcW w:w="5623" w:type="dxa"/>
            <w:shd w:val="clear" w:color="auto" w:fill="auto"/>
            <w:vAlign w:val="center"/>
          </w:tcPr>
          <w:p w:rsidR="00724F76" w:rsidRPr="00724F76" w:rsidRDefault="00724F76" w:rsidP="00724F76">
            <w:p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HIST471 (3 hours) Modern China</w:t>
            </w:r>
          </w:p>
          <w:p w:rsidR="00724F76" w:rsidRPr="00724F76" w:rsidRDefault="00724F76" w:rsidP="00724F76">
            <w:pPr>
              <w:spacing w:after="0" w:line="240" w:lineRule="auto"/>
              <w:rPr>
                <w:rFonts w:ascii="Times New Roman" w:eastAsia="Times New Roman" w:hAnsi="Times New Roman" w:cs="Times New Roman"/>
                <w:sz w:val="24"/>
                <w:szCs w:val="24"/>
              </w:rPr>
            </w:pPr>
          </w:p>
        </w:tc>
      </w:tr>
      <w:tr w:rsidR="00724F76" w:rsidRPr="00724F76" w:rsidTr="002A672C">
        <w:trPr>
          <w:trHeight w:hRule="exact" w:val="360"/>
        </w:trPr>
        <w:tc>
          <w:tcPr>
            <w:tcW w:w="2610" w:type="dxa"/>
            <w:vMerge/>
            <w:shd w:val="clear" w:color="auto" w:fill="F2F2F2"/>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p>
        </w:tc>
        <w:tc>
          <w:tcPr>
            <w:tcW w:w="1386" w:type="dxa"/>
            <w:vMerge/>
            <w:shd w:val="clear" w:color="auto" w:fill="auto"/>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p>
        </w:tc>
        <w:tc>
          <w:tcPr>
            <w:tcW w:w="5623" w:type="dxa"/>
            <w:shd w:val="clear" w:color="auto" w:fill="auto"/>
            <w:vAlign w:val="center"/>
          </w:tcPr>
          <w:p w:rsidR="00724F76" w:rsidRPr="00724F76" w:rsidRDefault="00724F76" w:rsidP="00724F76">
            <w:p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PS366 (3 hours) Government and Politics in East Asia</w:t>
            </w:r>
          </w:p>
          <w:p w:rsidR="00724F76" w:rsidRPr="00724F76" w:rsidRDefault="00724F76" w:rsidP="00724F76">
            <w:pPr>
              <w:spacing w:after="0" w:line="240" w:lineRule="auto"/>
              <w:rPr>
                <w:rFonts w:ascii="Times New Roman" w:eastAsia="Times New Roman" w:hAnsi="Times New Roman" w:cs="Times New Roman"/>
                <w:sz w:val="24"/>
                <w:szCs w:val="24"/>
              </w:rPr>
            </w:pPr>
          </w:p>
        </w:tc>
      </w:tr>
      <w:tr w:rsidR="00724F76" w:rsidRPr="00724F76" w:rsidTr="002A672C">
        <w:trPr>
          <w:trHeight w:hRule="exact" w:val="360"/>
        </w:trPr>
        <w:tc>
          <w:tcPr>
            <w:tcW w:w="2610" w:type="dxa"/>
            <w:vMerge/>
            <w:shd w:val="clear" w:color="auto" w:fill="F2F2F2"/>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p>
        </w:tc>
        <w:tc>
          <w:tcPr>
            <w:tcW w:w="1386" w:type="dxa"/>
            <w:vMerge/>
            <w:shd w:val="clear" w:color="auto" w:fill="auto"/>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p>
        </w:tc>
        <w:tc>
          <w:tcPr>
            <w:tcW w:w="5623" w:type="dxa"/>
            <w:shd w:val="clear" w:color="auto" w:fill="auto"/>
            <w:vAlign w:val="center"/>
          </w:tcPr>
          <w:p w:rsidR="00724F76" w:rsidRPr="00724F76" w:rsidRDefault="00724F76" w:rsidP="00724F76">
            <w:p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RELS308 (3 hours) East Asian Religious Traditions</w:t>
            </w:r>
          </w:p>
          <w:p w:rsidR="00724F76" w:rsidRPr="00724F76" w:rsidRDefault="00724F76" w:rsidP="00724F76">
            <w:pPr>
              <w:spacing w:after="0" w:line="240" w:lineRule="auto"/>
              <w:rPr>
                <w:rFonts w:ascii="Times New Roman" w:eastAsia="Times New Roman" w:hAnsi="Times New Roman" w:cs="Times New Roman"/>
                <w:sz w:val="24"/>
                <w:szCs w:val="24"/>
              </w:rPr>
            </w:pPr>
          </w:p>
        </w:tc>
      </w:tr>
      <w:tr w:rsidR="00724F76" w:rsidRPr="00724F76" w:rsidTr="002A672C">
        <w:trPr>
          <w:trHeight w:hRule="exact" w:val="360"/>
        </w:trPr>
        <w:tc>
          <w:tcPr>
            <w:tcW w:w="2610" w:type="dxa"/>
            <w:vMerge/>
            <w:shd w:val="clear" w:color="auto" w:fill="F2F2F2"/>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p>
        </w:tc>
        <w:tc>
          <w:tcPr>
            <w:tcW w:w="1386" w:type="dxa"/>
            <w:vMerge/>
            <w:shd w:val="clear" w:color="auto" w:fill="auto"/>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p>
        </w:tc>
        <w:tc>
          <w:tcPr>
            <w:tcW w:w="5623" w:type="dxa"/>
            <w:shd w:val="clear" w:color="auto" w:fill="auto"/>
            <w:vAlign w:val="center"/>
          </w:tcPr>
          <w:p w:rsidR="00724F76" w:rsidRPr="00724F76" w:rsidRDefault="00724F76" w:rsidP="00724F76">
            <w:p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RELS317 (3 hours) Confucianism</w:t>
            </w:r>
          </w:p>
          <w:p w:rsidR="00724F76" w:rsidRPr="00724F76" w:rsidRDefault="00724F76" w:rsidP="00724F76">
            <w:pPr>
              <w:spacing w:after="0" w:line="240" w:lineRule="auto"/>
              <w:rPr>
                <w:rFonts w:ascii="Times New Roman" w:eastAsia="Times New Roman" w:hAnsi="Times New Roman" w:cs="Times New Roman"/>
                <w:sz w:val="24"/>
                <w:szCs w:val="24"/>
              </w:rPr>
            </w:pPr>
          </w:p>
        </w:tc>
      </w:tr>
      <w:tr w:rsidR="00724F76" w:rsidRPr="00724F76" w:rsidTr="002A672C">
        <w:trPr>
          <w:trHeight w:hRule="exact" w:val="360"/>
        </w:trPr>
        <w:tc>
          <w:tcPr>
            <w:tcW w:w="2610" w:type="dxa"/>
            <w:vMerge/>
            <w:shd w:val="clear" w:color="auto" w:fill="F2F2F2"/>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p>
        </w:tc>
        <w:tc>
          <w:tcPr>
            <w:tcW w:w="1386" w:type="dxa"/>
            <w:vMerge/>
            <w:shd w:val="clear" w:color="auto" w:fill="auto"/>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p>
        </w:tc>
        <w:tc>
          <w:tcPr>
            <w:tcW w:w="5623" w:type="dxa"/>
            <w:shd w:val="clear" w:color="auto" w:fill="auto"/>
            <w:vAlign w:val="center"/>
          </w:tcPr>
          <w:p w:rsidR="00724F76" w:rsidRPr="00724F76" w:rsidRDefault="00724F76" w:rsidP="00724F76">
            <w:p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RELS318 (3 hours) Daoism</w:t>
            </w:r>
          </w:p>
          <w:p w:rsidR="00724F76" w:rsidRPr="00724F76" w:rsidRDefault="00724F76" w:rsidP="00724F76">
            <w:pPr>
              <w:spacing w:after="0" w:line="240" w:lineRule="auto"/>
              <w:rPr>
                <w:rFonts w:ascii="Times New Roman" w:eastAsia="Times New Roman" w:hAnsi="Times New Roman" w:cs="Times New Roman"/>
                <w:sz w:val="24"/>
                <w:szCs w:val="24"/>
              </w:rPr>
            </w:pPr>
          </w:p>
        </w:tc>
      </w:tr>
      <w:tr w:rsidR="00724F76" w:rsidRPr="00724F76" w:rsidTr="002A672C">
        <w:trPr>
          <w:trHeight w:hRule="exact" w:val="360"/>
        </w:trPr>
        <w:tc>
          <w:tcPr>
            <w:tcW w:w="2610" w:type="dxa"/>
            <w:vMerge/>
            <w:shd w:val="clear" w:color="auto" w:fill="F2F2F2"/>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p>
        </w:tc>
        <w:tc>
          <w:tcPr>
            <w:tcW w:w="1386" w:type="dxa"/>
            <w:vMerge/>
            <w:shd w:val="clear" w:color="auto" w:fill="auto"/>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p>
        </w:tc>
        <w:tc>
          <w:tcPr>
            <w:tcW w:w="5623" w:type="dxa"/>
            <w:shd w:val="clear" w:color="auto" w:fill="auto"/>
            <w:vAlign w:val="center"/>
          </w:tcPr>
          <w:p w:rsidR="00724F76" w:rsidRPr="00724F76" w:rsidRDefault="00724F76" w:rsidP="00724F76">
            <w:p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HIST460 (3 hours) Traditional East Asia</w:t>
            </w:r>
          </w:p>
          <w:p w:rsidR="00724F76" w:rsidRPr="00724F76" w:rsidRDefault="00724F76" w:rsidP="00724F76">
            <w:pPr>
              <w:spacing w:after="0" w:line="240" w:lineRule="auto"/>
              <w:rPr>
                <w:rFonts w:ascii="Times New Roman" w:eastAsia="Times New Roman" w:hAnsi="Times New Roman" w:cs="Times New Roman"/>
                <w:sz w:val="24"/>
                <w:szCs w:val="24"/>
              </w:rPr>
            </w:pPr>
          </w:p>
        </w:tc>
      </w:tr>
      <w:tr w:rsidR="00724F76" w:rsidRPr="00724F76" w:rsidTr="002A672C">
        <w:trPr>
          <w:trHeight w:hRule="exact" w:val="360"/>
        </w:trPr>
        <w:tc>
          <w:tcPr>
            <w:tcW w:w="2610" w:type="dxa"/>
            <w:vMerge/>
            <w:tcBorders>
              <w:bottom w:val="single" w:sz="4" w:space="0" w:color="7F7F7F"/>
            </w:tcBorders>
            <w:shd w:val="clear" w:color="auto" w:fill="F2F2F2"/>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p>
        </w:tc>
        <w:tc>
          <w:tcPr>
            <w:tcW w:w="1386" w:type="dxa"/>
            <w:vMerge/>
            <w:tcBorders>
              <w:bottom w:val="single" w:sz="4" w:space="0" w:color="7F7F7F"/>
            </w:tcBorders>
            <w:shd w:val="clear" w:color="auto" w:fill="auto"/>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p>
        </w:tc>
        <w:tc>
          <w:tcPr>
            <w:tcW w:w="5623" w:type="dxa"/>
            <w:shd w:val="clear" w:color="auto" w:fill="auto"/>
            <w:vAlign w:val="center"/>
          </w:tcPr>
          <w:p w:rsidR="00724F76" w:rsidRPr="00724F76" w:rsidRDefault="00724F76" w:rsidP="00724F76">
            <w:p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Other courses with permission of program advisor.</w:t>
            </w:r>
          </w:p>
        </w:tc>
      </w:tr>
    </w:tbl>
    <w:p w:rsidR="00724F76" w:rsidRPr="00724F76" w:rsidRDefault="00724F76" w:rsidP="00724F76">
      <w:pPr>
        <w:spacing w:after="0" w:line="240" w:lineRule="auto"/>
        <w:ind w:left="1440"/>
        <w:rPr>
          <w:rFonts w:ascii="Times New Roman" w:eastAsia="Times New Roman" w:hAnsi="Times New Roman" w:cs="Times New Roman"/>
          <w:sz w:val="24"/>
          <w:szCs w:val="24"/>
        </w:rPr>
      </w:pPr>
    </w:p>
    <w:p w:rsidR="00724F76" w:rsidRPr="00724F76" w:rsidRDefault="00724F76" w:rsidP="00724F76">
      <w:pPr>
        <w:spacing w:after="0" w:line="240" w:lineRule="auto"/>
        <w:ind w:left="1440"/>
        <w:rPr>
          <w:rFonts w:ascii="Times New Roman" w:eastAsia="Times New Roman" w:hAnsi="Times New Roman" w:cs="Times New Roman"/>
          <w:sz w:val="24"/>
          <w:szCs w:val="24"/>
        </w:rPr>
      </w:pPr>
      <w:proofErr w:type="gramStart"/>
      <w:r w:rsidRPr="00724F76">
        <w:rPr>
          <w:rFonts w:ascii="Times New Roman" w:eastAsia="Times New Roman" w:hAnsi="Times New Roman" w:cs="Times New Roman"/>
          <w:sz w:val="24"/>
          <w:szCs w:val="24"/>
        </w:rPr>
        <w:lastRenderedPageBreak/>
        <w:t>At least four courses at the 300- or 400-level for a total (including the core courses) of 30 or more credit hours.</w:t>
      </w:r>
      <w:proofErr w:type="gramEnd"/>
      <w:r w:rsidRPr="00724F76">
        <w:rPr>
          <w:rFonts w:ascii="Times New Roman" w:eastAsia="Times New Roman" w:hAnsi="Times New Roman" w:cs="Times New Roman"/>
          <w:sz w:val="24"/>
          <w:szCs w:val="24"/>
        </w:rPr>
        <w:t xml:space="preserve"> May include among the four courses up to three credit hours of 200-level credit beyond 201/202 (only if taught in Chinese and taken in sequence), six credit hours of study abroad, and three credit hours of 300- or 400-level courses delivered in English but related to Chinese studies (e.g. courses in Chinese history, philosophy, and or religion) with permission of program advisor. </w:t>
      </w:r>
    </w:p>
    <w:p w:rsidR="00724F76" w:rsidRPr="00724F76" w:rsidRDefault="00724F76" w:rsidP="00724F76">
      <w:pPr>
        <w:spacing w:after="0" w:line="240" w:lineRule="auto"/>
        <w:ind w:left="1440"/>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 xml:space="preserve"> </w:t>
      </w:r>
    </w:p>
    <w:p w:rsidR="00724F76" w:rsidRPr="00724F76" w:rsidRDefault="00724F76" w:rsidP="00724F76">
      <w:pPr>
        <w:spacing w:after="0" w:line="240" w:lineRule="auto"/>
        <w:rPr>
          <w:rFonts w:ascii="Times New Roman" w:eastAsia="Times New Roman" w:hAnsi="Times New Roman" w:cs="Times New Roman"/>
          <w:b/>
          <w:sz w:val="24"/>
          <w:szCs w:val="24"/>
        </w:rPr>
      </w:pPr>
      <w:r w:rsidRPr="00724F76">
        <w:rPr>
          <w:rFonts w:ascii="Times New Roman" w:eastAsia="Times New Roman" w:hAnsi="Times New Roman" w:cs="Times New Roman"/>
          <w:b/>
          <w:sz w:val="24"/>
          <w:szCs w:val="24"/>
        </w:rPr>
        <w:t>2.</w:t>
      </w:r>
      <w:r w:rsidRPr="00724F76">
        <w:rPr>
          <w:rFonts w:ascii="Times New Roman" w:eastAsia="Times New Roman" w:hAnsi="Times New Roman" w:cs="Times New Roman"/>
          <w:b/>
          <w:sz w:val="24"/>
          <w:szCs w:val="24"/>
        </w:rPr>
        <w:tab/>
        <w:t>Rationale:</w:t>
      </w:r>
    </w:p>
    <w:p w:rsidR="00724F76" w:rsidRPr="00724F76" w:rsidRDefault="00724F76" w:rsidP="0040090D">
      <w:pPr>
        <w:numPr>
          <w:ilvl w:val="1"/>
          <w:numId w:val="70"/>
        </w:num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 xml:space="preserve">Reason for developing the proposed minor program: </w:t>
      </w:r>
    </w:p>
    <w:p w:rsidR="00724F76" w:rsidRPr="00724F76" w:rsidRDefault="00724F76" w:rsidP="00724F76">
      <w:pPr>
        <w:spacing w:after="0" w:line="240" w:lineRule="auto"/>
        <w:ind w:left="1440"/>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 xml:space="preserve">This program provides a response to the rapidly growing number of students who want to start or continue their study of Chinese in college. In 2011-2012, 23 schools in the surrounding region are offering Chinese to 4800 students through the WKU Confucius Institute. Of the 23, eight are high schools with 380 students taking Chinese five times a week with 60 of them enrolled in the WKU Dual Credit Chinese in the fall of 2011. These numbers will continue to increase in the coming academic year: 33 teachers will come to this region serving 10,000 students. At the same time, current students at WKU have also demonstrated a strong interest in majoring in Chinese. In addition, 30 students have studied Chinese through the Chinese Flagship Program, who may want the option to major in Chinese. In 2012, of the fifty-eight students who enrolled in CHIN102, twenty-four of them (41.4%) continued to take CHIN 201. Nine out of the ten students (91%) continued to take CHIN202 after completing CHIN201. Over fifty percent of the students in the 200-level Chinese classes indicated that they would be interested in majoring in Chinese. </w:t>
      </w:r>
    </w:p>
    <w:p w:rsidR="00724F76" w:rsidRPr="00724F76" w:rsidRDefault="00724F76" w:rsidP="00724F76">
      <w:pPr>
        <w:spacing w:after="0" w:line="240" w:lineRule="auto"/>
        <w:ind w:left="1440"/>
        <w:rPr>
          <w:rFonts w:ascii="Times New Roman" w:eastAsia="Times New Roman" w:hAnsi="Times New Roman" w:cs="Times New Roman"/>
          <w:sz w:val="24"/>
          <w:szCs w:val="24"/>
        </w:rPr>
      </w:pPr>
    </w:p>
    <w:p w:rsidR="00724F76" w:rsidRPr="00724F76" w:rsidRDefault="00724F76" w:rsidP="00724F76">
      <w:pPr>
        <w:spacing w:after="0" w:line="240" w:lineRule="auto"/>
        <w:ind w:left="1440"/>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 xml:space="preserve">In view of the growing economic, political, and cultural significance of Chinese societies worldwide, the need for people with advanced Chinese language skills and a sophisticated understanding of Chinese culture will increase dramatically. Studying Chinese helps prepare students for the challenges and opportunities of the twenty-first century. The proposed Chinese minor fulfills this need in the marketplace. In 2010, President Obama singled out China as the country offering the most important relationship for the United States both politically and economically. At the current pace of growth, China will surpass the U.S. to become the world’s largest economy in 20 years. The companies or organizations our students will work for most likely have business or collaborative relationships with China and will need employees who understand the Chinese language and culture. Minoring in Chinese gives our college graduates a competitive edge for an important position in government or business. Additionally, Chinese is the modern language with the </w:t>
      </w:r>
      <w:r w:rsidRPr="00724F76">
        <w:rPr>
          <w:rFonts w:ascii="Times New Roman" w:eastAsia="Times New Roman" w:hAnsi="Times New Roman" w:cs="Times New Roman"/>
          <w:i/>
          <w:iCs/>
          <w:sz w:val="24"/>
          <w:szCs w:val="24"/>
        </w:rPr>
        <w:t>oldest,</w:t>
      </w:r>
      <w:r w:rsidRPr="00724F76">
        <w:rPr>
          <w:rFonts w:ascii="Times New Roman" w:eastAsia="Times New Roman" w:hAnsi="Times New Roman" w:cs="Times New Roman"/>
          <w:sz w:val="24"/>
          <w:szCs w:val="24"/>
        </w:rPr>
        <w:t xml:space="preserve"> continuously written </w:t>
      </w:r>
      <w:r w:rsidRPr="00724F76">
        <w:rPr>
          <w:rFonts w:ascii="Times New Roman" w:eastAsia="Times New Roman" w:hAnsi="Times New Roman" w:cs="Times New Roman"/>
          <w:i/>
          <w:iCs/>
          <w:sz w:val="24"/>
          <w:szCs w:val="24"/>
        </w:rPr>
        <w:t>language</w:t>
      </w:r>
      <w:r w:rsidRPr="00724F76">
        <w:rPr>
          <w:rFonts w:ascii="Times New Roman" w:eastAsia="Times New Roman" w:hAnsi="Times New Roman" w:cs="Times New Roman"/>
          <w:sz w:val="24"/>
          <w:szCs w:val="24"/>
        </w:rPr>
        <w:t xml:space="preserve"> in the world. Extensive study of the Chinese language thus also opens the way to other important fields such as Chinese history, literature, art and archaeology.</w:t>
      </w:r>
    </w:p>
    <w:p w:rsidR="00724F76" w:rsidRPr="00724F76" w:rsidRDefault="00724F76" w:rsidP="00724F76">
      <w:pPr>
        <w:spacing w:after="0" w:line="240" w:lineRule="auto"/>
        <w:ind w:left="1440"/>
        <w:rPr>
          <w:rFonts w:ascii="Times New Roman" w:eastAsia="Times New Roman" w:hAnsi="Times New Roman" w:cs="Times New Roman"/>
          <w:sz w:val="24"/>
          <w:szCs w:val="24"/>
        </w:rPr>
      </w:pPr>
    </w:p>
    <w:p w:rsidR="00724F76" w:rsidRPr="00724F76" w:rsidRDefault="00724F76" w:rsidP="00724F76">
      <w:pPr>
        <w:spacing w:after="0" w:line="240" w:lineRule="auto"/>
        <w:ind w:left="1440"/>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 xml:space="preserve">A variety of career options will be open to our minors with solid Chinese language skills. Some graduates may become university scholars and teachers; some may pursue careers in international affairs, law or diplomacy, and others </w:t>
      </w:r>
      <w:r w:rsidRPr="00724F76">
        <w:rPr>
          <w:rFonts w:ascii="Times New Roman" w:eastAsia="Times New Roman" w:hAnsi="Times New Roman" w:cs="Times New Roman"/>
          <w:sz w:val="24"/>
          <w:szCs w:val="24"/>
        </w:rPr>
        <w:lastRenderedPageBreak/>
        <w:t>may opt for careers in international business and trade. This program helps train students to be more competitive in the marketplace and to bring more collaboration and business with China to Kentucky’s communities and economy.</w:t>
      </w:r>
    </w:p>
    <w:p w:rsidR="00724F76" w:rsidRPr="00724F76" w:rsidRDefault="00724F76" w:rsidP="00724F76">
      <w:pPr>
        <w:tabs>
          <w:tab w:val="left" w:pos="1890"/>
          <w:tab w:val="left" w:pos="1980"/>
        </w:tabs>
        <w:spacing w:after="0" w:line="240" w:lineRule="auto"/>
        <w:ind w:left="1440"/>
        <w:rPr>
          <w:rFonts w:ascii="Times New Roman" w:eastAsia="Times New Roman" w:hAnsi="Times New Roman" w:cs="Times New Roman"/>
          <w:sz w:val="24"/>
          <w:szCs w:val="24"/>
        </w:rPr>
      </w:pPr>
    </w:p>
    <w:p w:rsidR="00724F76" w:rsidRPr="00724F76" w:rsidRDefault="00724F76" w:rsidP="0040090D">
      <w:pPr>
        <w:numPr>
          <w:ilvl w:val="1"/>
          <w:numId w:val="70"/>
        </w:num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 xml:space="preserve">Projected enrollment in the proposed minor program: </w:t>
      </w:r>
      <w:r w:rsidRPr="00724F76">
        <w:rPr>
          <w:rFonts w:ascii="Times New Roman" w:eastAsia="Times New Roman" w:hAnsi="Times New Roman" w:cs="Times New Roman"/>
          <w:sz w:val="24"/>
          <w:szCs w:val="24"/>
        </w:rPr>
        <w:br/>
        <w:t xml:space="preserve">15-20 annually. Based on informal surveying, there is strong student interest in the Chinese minor among current Asian Religions and Cultures majors, Asian Studies minors, political science majors and business majors. We expect the enrollment will expand over the next few years, based on statewide promotion, increasing popularity of Chinese courses in K-12 offered through the WKU Confucius Institute, the Chinese Flagship Program, and word of mouth. </w:t>
      </w:r>
    </w:p>
    <w:p w:rsidR="00724F76" w:rsidRPr="00724F76" w:rsidRDefault="00724F76" w:rsidP="00724F76">
      <w:pPr>
        <w:spacing w:after="0" w:line="240" w:lineRule="auto"/>
        <w:ind w:left="1440"/>
        <w:rPr>
          <w:rFonts w:ascii="Times New Roman" w:eastAsia="Times New Roman" w:hAnsi="Times New Roman" w:cs="Times New Roman"/>
          <w:sz w:val="24"/>
          <w:szCs w:val="24"/>
        </w:rPr>
      </w:pPr>
    </w:p>
    <w:p w:rsidR="00724F76" w:rsidRPr="00724F76" w:rsidRDefault="00724F76" w:rsidP="0040090D">
      <w:pPr>
        <w:numPr>
          <w:ilvl w:val="1"/>
          <w:numId w:val="70"/>
        </w:num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 xml:space="preserve">Relationship of the proposed minor program to other programs now offered by the department: </w:t>
      </w:r>
    </w:p>
    <w:p w:rsidR="00724F76" w:rsidRPr="00724F76" w:rsidRDefault="00724F76" w:rsidP="00724F76">
      <w:pPr>
        <w:spacing w:after="0" w:line="240" w:lineRule="auto"/>
        <w:ind w:left="1440"/>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The Department of Modern Languages currently offers minors in Spanish, French and German, all of which belong to the commonly taught Indo-European language and culture family. Courses on Asian languages and cultures are offered, but so far there are no minors in those less commonly taught languages. The proposed minor program fills the gap.</w:t>
      </w:r>
    </w:p>
    <w:p w:rsidR="00724F76" w:rsidRPr="00724F76" w:rsidRDefault="00724F76" w:rsidP="00724F76">
      <w:pPr>
        <w:spacing w:after="0" w:line="240" w:lineRule="auto"/>
        <w:ind w:left="1440"/>
        <w:rPr>
          <w:rFonts w:ascii="Times New Roman" w:eastAsia="Times New Roman" w:hAnsi="Times New Roman" w:cs="Times New Roman"/>
          <w:sz w:val="24"/>
          <w:szCs w:val="24"/>
        </w:rPr>
      </w:pPr>
    </w:p>
    <w:p w:rsidR="00724F76" w:rsidRPr="00724F76" w:rsidRDefault="00724F76" w:rsidP="0040090D">
      <w:pPr>
        <w:numPr>
          <w:ilvl w:val="1"/>
          <w:numId w:val="70"/>
        </w:numPr>
        <w:spacing w:after="0" w:line="240" w:lineRule="auto"/>
        <w:rPr>
          <w:rFonts w:ascii="Times New Roman" w:eastAsia="Times New Roman" w:hAnsi="Times New Roman" w:cs="Times New Roman"/>
          <w:bCs/>
          <w:sz w:val="24"/>
          <w:szCs w:val="24"/>
        </w:rPr>
      </w:pPr>
      <w:r w:rsidRPr="00724F76">
        <w:rPr>
          <w:rFonts w:ascii="Times New Roman" w:eastAsia="Times New Roman" w:hAnsi="Times New Roman" w:cs="Times New Roman"/>
          <w:sz w:val="24"/>
          <w:szCs w:val="24"/>
        </w:rPr>
        <w:t xml:space="preserve">Relationship of the proposed minor program to other university programs: </w:t>
      </w:r>
      <w:r w:rsidRPr="00724F76">
        <w:rPr>
          <w:rFonts w:ascii="Times New Roman" w:eastAsia="Times New Roman" w:hAnsi="Times New Roman" w:cs="Times New Roman"/>
          <w:sz w:val="24"/>
          <w:szCs w:val="24"/>
        </w:rPr>
        <w:br/>
        <w:t xml:space="preserve">WKU has several interdisciplinary majors and minors, including Asian Religions and Cultures, Asian Studies, History, Mass Communication, Business, Political Science, and Engineering. For these majors/minors, extensive training in Chinese language, culture and society prepares students to be more competitive in their respective fields. Thus, the proposed minor program complements other WKU major and minor programs.  </w:t>
      </w:r>
    </w:p>
    <w:p w:rsidR="00724F76" w:rsidRPr="00724F76" w:rsidRDefault="00724F76" w:rsidP="00724F76">
      <w:pPr>
        <w:spacing w:after="0" w:line="240" w:lineRule="auto"/>
        <w:ind w:left="1440"/>
        <w:rPr>
          <w:rFonts w:ascii="Times New Roman" w:eastAsia="Times New Roman" w:hAnsi="Times New Roman" w:cs="Times New Roman"/>
          <w:bCs/>
          <w:sz w:val="24"/>
          <w:szCs w:val="24"/>
        </w:rPr>
      </w:pPr>
    </w:p>
    <w:p w:rsidR="00724F76" w:rsidRPr="00724F76" w:rsidRDefault="00724F76" w:rsidP="0040090D">
      <w:pPr>
        <w:numPr>
          <w:ilvl w:val="1"/>
          <w:numId w:val="70"/>
        </w:numPr>
        <w:spacing w:after="0" w:line="240" w:lineRule="auto"/>
        <w:rPr>
          <w:rFonts w:ascii="Times New Roman" w:eastAsia="Times New Roman" w:hAnsi="Times New Roman" w:cs="Times New Roman"/>
          <w:bCs/>
          <w:sz w:val="24"/>
          <w:szCs w:val="24"/>
        </w:rPr>
      </w:pPr>
      <w:r w:rsidRPr="00724F76">
        <w:rPr>
          <w:rFonts w:ascii="Times New Roman" w:eastAsia="Times New Roman" w:hAnsi="Times New Roman" w:cs="Times New Roman"/>
          <w:sz w:val="24"/>
          <w:szCs w:val="24"/>
        </w:rPr>
        <w:t xml:space="preserve">Similar minor programs offered elsewhere in Kentucky and in other states (including programs at benchmark institutions): </w:t>
      </w:r>
    </w:p>
    <w:p w:rsidR="00724F76" w:rsidRPr="00724F76" w:rsidRDefault="00724F76" w:rsidP="00724F76">
      <w:pPr>
        <w:spacing w:after="0" w:line="240" w:lineRule="auto"/>
        <w:ind w:left="1440"/>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 xml:space="preserve">Currently, in the Commonwealth of Kentucky, only the University of Kentucky offers both Chinese major and minor programs. The University of Louisville offers coursework in Chinese through the 400 level and a Chinese minor. Chinese major and minor programs have become strategic curricular options to attract students at many institutions, e.g. the University of Tennessee, the University of Illinois, Indiana University, the University of North Carolina, the Ohio State University, etc. </w:t>
      </w:r>
    </w:p>
    <w:p w:rsidR="00724F76" w:rsidRPr="00724F76" w:rsidRDefault="00724F76" w:rsidP="00724F76">
      <w:pPr>
        <w:spacing w:after="0" w:line="240" w:lineRule="auto"/>
        <w:ind w:left="1440"/>
        <w:rPr>
          <w:rFonts w:ascii="Times New Roman" w:eastAsia="Times New Roman" w:hAnsi="Times New Roman" w:cs="Times New Roman"/>
          <w:sz w:val="24"/>
          <w:szCs w:val="24"/>
        </w:rPr>
      </w:pPr>
    </w:p>
    <w:p w:rsidR="00724F76" w:rsidRPr="00724F76" w:rsidRDefault="00724F76" w:rsidP="00724F76">
      <w:pPr>
        <w:spacing w:after="0" w:line="240" w:lineRule="auto"/>
        <w:ind w:left="1440"/>
        <w:rPr>
          <w:rFonts w:ascii="Times New Roman" w:eastAsia="Times New Roman" w:hAnsi="Times New Roman" w:cs="Times New Roman"/>
          <w:bCs/>
          <w:sz w:val="24"/>
          <w:szCs w:val="24"/>
        </w:rPr>
      </w:pPr>
      <w:r w:rsidRPr="00724F76">
        <w:rPr>
          <w:rFonts w:ascii="Times New Roman" w:eastAsia="Times New Roman" w:hAnsi="Times New Roman" w:cs="Times New Roman"/>
          <w:sz w:val="24"/>
          <w:szCs w:val="24"/>
        </w:rPr>
        <w:t xml:space="preserve">The student-centered curriculum of our program shares a lot in common with the </w:t>
      </w:r>
      <w:r w:rsidRPr="00724F76">
        <w:rPr>
          <w:rFonts w:ascii="Times New Roman" w:eastAsia="Times New Roman" w:hAnsi="Times New Roman" w:cs="Times New Roman"/>
          <w:bCs/>
          <w:sz w:val="24"/>
          <w:szCs w:val="24"/>
        </w:rPr>
        <w:t xml:space="preserve">Chinese programs at the University of Kentucky, the University of Louisville, and other regionally accredited American institutions of higher education. We offer similar core courses and some even carry the same course titles and credit hours. However, our program differs from other programs in that almost all of our courses are delivered in the target language until students’ proficiency has reached the advanced level at which point they can take up to six credit hours of </w:t>
      </w:r>
      <w:r w:rsidRPr="00724F76">
        <w:rPr>
          <w:rFonts w:ascii="Times New Roman" w:eastAsia="Times New Roman" w:hAnsi="Times New Roman" w:cs="Times New Roman"/>
          <w:bCs/>
          <w:sz w:val="24"/>
          <w:szCs w:val="24"/>
        </w:rPr>
        <w:lastRenderedPageBreak/>
        <w:t xml:space="preserve">300- or 400-level Chinese studies courses delivered in English. The electives of the other programs do not have such a strict language proficiency component. </w:t>
      </w:r>
    </w:p>
    <w:p w:rsidR="00724F76" w:rsidRPr="00724F76" w:rsidRDefault="00724F76" w:rsidP="00724F76">
      <w:pPr>
        <w:spacing w:after="0" w:line="240" w:lineRule="auto"/>
        <w:ind w:left="1440"/>
        <w:rPr>
          <w:rFonts w:ascii="Times New Roman" w:eastAsia="Times New Roman" w:hAnsi="Times New Roman" w:cs="Times New Roman"/>
          <w:bCs/>
          <w:sz w:val="24"/>
          <w:szCs w:val="24"/>
        </w:rPr>
      </w:pPr>
      <w:r w:rsidRPr="00724F76">
        <w:rPr>
          <w:rFonts w:ascii="Times New Roman" w:eastAsia="Times New Roman" w:hAnsi="Times New Roman" w:cs="Times New Roman"/>
          <w:bCs/>
          <w:sz w:val="24"/>
          <w:szCs w:val="24"/>
        </w:rPr>
        <w:t>The existence of the Chinese programs in WKU’s service area, WKU’s Chinese Flagship, WKU’s Confucius Institute, the Asian Studies Minor Program, and the Asian Religions and Cultures Major Program at WKU have created the demand in this region for an articulated program of Chinese language that leads to advanced proficiency. This program proposes to satisfy that need.</w:t>
      </w:r>
    </w:p>
    <w:p w:rsidR="00724F76" w:rsidRPr="00724F76" w:rsidRDefault="00724F76" w:rsidP="00724F76">
      <w:pPr>
        <w:spacing w:after="0" w:line="240" w:lineRule="auto"/>
        <w:ind w:left="1440"/>
        <w:rPr>
          <w:rFonts w:ascii="Times New Roman" w:eastAsia="Times New Roman" w:hAnsi="Times New Roman" w:cs="Times New Roman"/>
          <w:bCs/>
          <w:sz w:val="24"/>
          <w:szCs w:val="24"/>
        </w:rPr>
      </w:pPr>
    </w:p>
    <w:p w:rsidR="00724F76" w:rsidRPr="00724F76" w:rsidRDefault="00724F76" w:rsidP="0040090D">
      <w:pPr>
        <w:numPr>
          <w:ilvl w:val="1"/>
          <w:numId w:val="70"/>
        </w:numPr>
        <w:spacing w:after="0" w:line="240" w:lineRule="auto"/>
        <w:rPr>
          <w:rFonts w:ascii="Times New Roman" w:eastAsia="Times New Roman" w:hAnsi="Times New Roman" w:cs="Times New Roman"/>
          <w:bCs/>
          <w:sz w:val="24"/>
          <w:szCs w:val="24"/>
        </w:rPr>
      </w:pPr>
      <w:r w:rsidRPr="00724F76">
        <w:rPr>
          <w:rFonts w:ascii="Times New Roman" w:eastAsia="Times New Roman" w:hAnsi="Times New Roman" w:cs="Times New Roman"/>
          <w:sz w:val="24"/>
          <w:szCs w:val="24"/>
        </w:rPr>
        <w:t xml:space="preserve">Relationship of the proposed minor program to the university mission and objectives: </w:t>
      </w:r>
    </w:p>
    <w:p w:rsidR="00724F76" w:rsidRPr="00724F76" w:rsidRDefault="00724F76" w:rsidP="00724F76">
      <w:pPr>
        <w:spacing w:after="0" w:line="240" w:lineRule="auto"/>
        <w:ind w:left="1440"/>
        <w:rPr>
          <w:rFonts w:ascii="Times New Roman" w:eastAsia="Times New Roman" w:hAnsi="Times New Roman" w:cs="Times New Roman"/>
          <w:bCs/>
          <w:sz w:val="24"/>
          <w:szCs w:val="24"/>
        </w:rPr>
      </w:pPr>
      <w:r w:rsidRPr="00724F76">
        <w:rPr>
          <w:rFonts w:ascii="Times New Roman" w:eastAsia="Times New Roman" w:hAnsi="Times New Roman" w:cs="Times New Roman"/>
          <w:bCs/>
          <w:sz w:val="24"/>
          <w:szCs w:val="24"/>
        </w:rPr>
        <w:t xml:space="preserve">The proposed minor program serves the university mission and objectives to be a leading American university with international reach. Through coursework, experience abroad, and other cultural encounters, the proposed program cultivates communicative skills and cultural awareness that prepare students to be more knowledgeable and sensitive citizens of the local, regional, and global communities. The proposed proficiency-based Chinese minor attracts new students and helps them develop an in-depth understanding of cultural diversity and international connections. The minor ensures that students will become life-long learners and succeed in a global society. </w:t>
      </w:r>
    </w:p>
    <w:p w:rsidR="00724F76" w:rsidRPr="00724F76" w:rsidRDefault="00724F76" w:rsidP="00724F76">
      <w:pPr>
        <w:spacing w:after="0" w:line="240" w:lineRule="auto"/>
        <w:rPr>
          <w:rFonts w:ascii="Times New Roman" w:eastAsia="Times New Roman" w:hAnsi="Times New Roman" w:cs="Times New Roman"/>
          <w:b/>
          <w:sz w:val="24"/>
          <w:szCs w:val="24"/>
        </w:rPr>
      </w:pPr>
    </w:p>
    <w:p w:rsidR="00724F76" w:rsidRPr="00724F76" w:rsidRDefault="00724F76" w:rsidP="00724F76">
      <w:pPr>
        <w:spacing w:after="0" w:line="240" w:lineRule="auto"/>
        <w:ind w:left="720" w:hanging="720"/>
        <w:rPr>
          <w:rFonts w:ascii="Times New Roman" w:eastAsia="Times New Roman" w:hAnsi="Times New Roman" w:cs="Times New Roman"/>
          <w:b/>
          <w:sz w:val="24"/>
          <w:szCs w:val="24"/>
        </w:rPr>
      </w:pPr>
      <w:r w:rsidRPr="00724F76">
        <w:rPr>
          <w:rFonts w:ascii="Times New Roman" w:eastAsia="Times New Roman" w:hAnsi="Times New Roman" w:cs="Times New Roman"/>
          <w:b/>
          <w:sz w:val="24"/>
          <w:szCs w:val="24"/>
        </w:rPr>
        <w:t>3.</w:t>
      </w:r>
      <w:r w:rsidRPr="00724F76">
        <w:rPr>
          <w:rFonts w:ascii="Times New Roman" w:eastAsia="Times New Roman" w:hAnsi="Times New Roman" w:cs="Times New Roman"/>
          <w:b/>
          <w:sz w:val="24"/>
          <w:szCs w:val="24"/>
        </w:rPr>
        <w:tab/>
        <w:t xml:space="preserve">Objectives of the proposed minor: </w:t>
      </w:r>
    </w:p>
    <w:p w:rsidR="00724F76" w:rsidRPr="00724F76" w:rsidRDefault="00724F76" w:rsidP="00724F76">
      <w:pPr>
        <w:spacing w:after="0" w:line="240" w:lineRule="auto"/>
        <w:ind w:left="720"/>
        <w:rPr>
          <w:rFonts w:ascii="Times New Roman" w:eastAsia="Times New Roman" w:hAnsi="Times New Roman" w:cs="Times New Roman"/>
          <w:b/>
          <w:sz w:val="24"/>
          <w:szCs w:val="24"/>
        </w:rPr>
      </w:pPr>
      <w:r w:rsidRPr="00724F76">
        <w:rPr>
          <w:rFonts w:ascii="Times New Roman" w:eastAsia="Times New Roman" w:hAnsi="Times New Roman" w:cs="Times New Roman"/>
          <w:bCs/>
          <w:sz w:val="24"/>
          <w:szCs w:val="24"/>
        </w:rPr>
        <w:t>Similar to the other minor programs in the Department of Modern Languages, the proposed minor program is designed to graduate students whose language skills provide them with enhanced opportunities for careers at the regional, national, and international levels, and/or prepare them for advanced study in language, literature, and culture. Upon successful completion of the program, graduating minors will have reached the advanced proficiency level. They will be advanced Chinese speakers and writers of Chinese, and can use Chinese proficiently in their government work, business or other professional endeavors, and interact with Chinese people in a culturally appropriate way.</w:t>
      </w:r>
    </w:p>
    <w:p w:rsidR="00724F76" w:rsidRPr="00724F76" w:rsidRDefault="00724F76" w:rsidP="00724F76">
      <w:pPr>
        <w:spacing w:after="0" w:line="240" w:lineRule="auto"/>
        <w:rPr>
          <w:rFonts w:ascii="Times New Roman" w:eastAsia="Times New Roman" w:hAnsi="Times New Roman" w:cs="Times New Roman"/>
          <w:sz w:val="24"/>
          <w:szCs w:val="24"/>
        </w:rPr>
      </w:pPr>
    </w:p>
    <w:p w:rsidR="00724F76" w:rsidRPr="00724F76" w:rsidRDefault="00724F76" w:rsidP="00724F76">
      <w:pPr>
        <w:spacing w:after="0" w:line="240" w:lineRule="auto"/>
        <w:rPr>
          <w:rFonts w:ascii="Times New Roman" w:eastAsia="Times New Roman" w:hAnsi="Times New Roman" w:cs="Times New Roman"/>
          <w:b/>
          <w:sz w:val="24"/>
          <w:szCs w:val="24"/>
        </w:rPr>
      </w:pPr>
      <w:r w:rsidRPr="00724F76">
        <w:rPr>
          <w:rFonts w:ascii="Times New Roman" w:eastAsia="Times New Roman" w:hAnsi="Times New Roman" w:cs="Times New Roman"/>
          <w:b/>
          <w:sz w:val="24"/>
          <w:szCs w:val="24"/>
        </w:rPr>
        <w:t>4.</w:t>
      </w:r>
      <w:r w:rsidRPr="00724F76">
        <w:rPr>
          <w:rFonts w:ascii="Times New Roman" w:eastAsia="Times New Roman" w:hAnsi="Times New Roman" w:cs="Times New Roman"/>
          <w:b/>
          <w:sz w:val="24"/>
          <w:szCs w:val="24"/>
        </w:rPr>
        <w:tab/>
        <w:t xml:space="preserve">Curriculum: </w:t>
      </w:r>
    </w:p>
    <w:p w:rsidR="00724F76" w:rsidRPr="00724F76" w:rsidRDefault="00724F76" w:rsidP="00724F76">
      <w:pPr>
        <w:spacing w:after="0" w:line="240" w:lineRule="auto"/>
        <w:ind w:left="720"/>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Required core courses: (18 hours)</w:t>
      </w:r>
    </w:p>
    <w:p w:rsidR="00724F76" w:rsidRPr="00724F76" w:rsidRDefault="00724F76" w:rsidP="0040090D">
      <w:pPr>
        <w:numPr>
          <w:ilvl w:val="0"/>
          <w:numId w:val="71"/>
        </w:numPr>
        <w:spacing w:after="0" w:line="240" w:lineRule="auto"/>
        <w:ind w:left="1170" w:hanging="450"/>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 xml:space="preserve">CHIN 102 (3 hours) Elementary Chinese II  </w:t>
      </w:r>
    </w:p>
    <w:p w:rsidR="00724F76" w:rsidRPr="00724F76" w:rsidRDefault="00724F76" w:rsidP="0040090D">
      <w:pPr>
        <w:numPr>
          <w:ilvl w:val="0"/>
          <w:numId w:val="71"/>
        </w:numPr>
        <w:spacing w:after="0" w:line="240" w:lineRule="auto"/>
        <w:ind w:left="1170" w:hanging="450"/>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CHIN 201, 202 (6 hours) Intermediate Chinese I &amp; II</w:t>
      </w:r>
    </w:p>
    <w:p w:rsidR="00724F76" w:rsidRPr="00724F76" w:rsidRDefault="00724F76" w:rsidP="0040090D">
      <w:pPr>
        <w:numPr>
          <w:ilvl w:val="0"/>
          <w:numId w:val="71"/>
        </w:numPr>
        <w:spacing w:after="0" w:line="240" w:lineRule="auto"/>
        <w:ind w:left="1170" w:hanging="450"/>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CHIN 301, 302 (6 hours) Advanced Intermediate Chinese I &amp; II</w:t>
      </w:r>
    </w:p>
    <w:p w:rsidR="00724F76" w:rsidRPr="00724F76" w:rsidRDefault="00724F76" w:rsidP="0040090D">
      <w:pPr>
        <w:numPr>
          <w:ilvl w:val="0"/>
          <w:numId w:val="71"/>
        </w:numPr>
        <w:spacing w:after="0" w:line="240" w:lineRule="auto"/>
        <w:ind w:left="1170" w:hanging="450"/>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CHIN 333 (3 hours) Chinese Culture and Civilization</w:t>
      </w:r>
    </w:p>
    <w:p w:rsidR="00724F76" w:rsidRPr="00724F76" w:rsidRDefault="00724F76" w:rsidP="00724F76">
      <w:pPr>
        <w:spacing w:after="0" w:line="240" w:lineRule="auto"/>
        <w:ind w:left="720"/>
        <w:rPr>
          <w:rFonts w:ascii="Times New Roman" w:eastAsia="Times New Roman" w:hAnsi="Times New Roman" w:cs="Times New Roman"/>
          <w:sz w:val="24"/>
          <w:szCs w:val="24"/>
        </w:rPr>
      </w:pPr>
    </w:p>
    <w:p w:rsidR="00724F76" w:rsidRPr="00724F76" w:rsidRDefault="00724F76" w:rsidP="00724F76">
      <w:pPr>
        <w:spacing w:after="0" w:line="240" w:lineRule="auto"/>
        <w:ind w:left="720"/>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 xml:space="preserve">Elective courses (12 hours): </w:t>
      </w:r>
      <w:r w:rsidRPr="00724F76">
        <w:rPr>
          <w:rFonts w:ascii="Times New Roman" w:eastAsia="Times New Roman" w:hAnsi="Times New Roman" w:cs="Times New Roman"/>
          <w:sz w:val="24"/>
          <w:szCs w:val="24"/>
        </w:rPr>
        <w:br/>
        <w:t xml:space="preserve">At least four courses at the 300- or 400-level for a total (including the core courses) of 30 or more credit hours. May include among the four courses up to three credit hours of 200-level credit beyond 201/202 (only if taught in Chinese and taken in sequence), six credit hours of study abroad, and three credit hours of 300- or 400-level courses delivered in English but related to Chinese studies (e.g. courses in Chinese history, philosophy, and or religion) with permission of program advisor. </w:t>
      </w:r>
    </w:p>
    <w:p w:rsidR="00724F76" w:rsidRPr="00724F76" w:rsidRDefault="00724F76" w:rsidP="00724F76">
      <w:pPr>
        <w:spacing w:after="0" w:line="240" w:lineRule="auto"/>
        <w:ind w:left="720"/>
        <w:rPr>
          <w:rFonts w:ascii="Times New Roman" w:eastAsia="Times New Roman" w:hAnsi="Times New Roman" w:cs="Times New Roman"/>
          <w:sz w:val="24"/>
          <w:szCs w:val="24"/>
        </w:rPr>
      </w:pPr>
    </w:p>
    <w:p w:rsidR="00724F76" w:rsidRPr="00724F76" w:rsidRDefault="00724F76" w:rsidP="00724F76">
      <w:pPr>
        <w:spacing w:after="0" w:line="240" w:lineRule="auto"/>
        <w:ind w:left="720"/>
        <w:rPr>
          <w:rFonts w:ascii="Times New Roman" w:eastAsia="Times New Roman" w:hAnsi="Times New Roman" w:cs="Times New Roman"/>
          <w:sz w:val="24"/>
          <w:szCs w:val="24"/>
        </w:rPr>
      </w:pPr>
    </w:p>
    <w:p w:rsidR="00724F76" w:rsidRPr="00724F76" w:rsidRDefault="00724F76" w:rsidP="00724F76">
      <w:pPr>
        <w:spacing w:after="0" w:line="240" w:lineRule="auto"/>
        <w:ind w:left="720"/>
        <w:rPr>
          <w:rFonts w:ascii="Times New Roman" w:eastAsia="Times New Roman" w:hAnsi="Times New Roman" w:cs="Times New Roman"/>
          <w:sz w:val="24"/>
          <w:szCs w:val="24"/>
        </w:rPr>
      </w:pPr>
    </w:p>
    <w:p w:rsidR="00724F76" w:rsidRPr="00724F76" w:rsidRDefault="00724F76" w:rsidP="00724F76">
      <w:pPr>
        <w:spacing w:after="0" w:line="240" w:lineRule="auto"/>
        <w:ind w:left="720"/>
        <w:rPr>
          <w:rFonts w:ascii="Times New Roman" w:eastAsia="Times New Roman" w:hAnsi="Times New Roman" w:cs="Times New Roman"/>
          <w:sz w:val="24"/>
          <w:szCs w:val="24"/>
        </w:rPr>
      </w:pPr>
    </w:p>
    <w:p w:rsidR="00724F76" w:rsidRPr="00724F76" w:rsidRDefault="00724F76" w:rsidP="00724F76">
      <w:pPr>
        <w:spacing w:after="0" w:line="240" w:lineRule="auto"/>
        <w:ind w:left="720"/>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List of electives:</w:t>
      </w:r>
    </w:p>
    <w:p w:rsidR="00724F76" w:rsidRPr="00724F76" w:rsidRDefault="00724F76" w:rsidP="00724F76">
      <w:pPr>
        <w:spacing w:after="0" w:line="240" w:lineRule="auto"/>
        <w:ind w:left="720" w:hanging="720"/>
        <w:rPr>
          <w:rFonts w:ascii="Times New Roman" w:eastAsia="Times New Roman" w:hAnsi="Times New Roman" w:cs="Times New Roman"/>
          <w:sz w:val="24"/>
          <w:szCs w:val="24"/>
        </w:rPr>
      </w:pPr>
    </w:p>
    <w:tbl>
      <w:tblPr>
        <w:tblpPr w:leftFromText="180" w:rightFromText="180" w:vertAnchor="text" w:tblpXSpec="center" w:tblpY="1"/>
        <w:tblOverlap w:val="neve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1692"/>
        <w:gridCol w:w="5040"/>
      </w:tblGrid>
      <w:tr w:rsidR="00724F76" w:rsidRPr="00724F76" w:rsidTr="002A672C">
        <w:trPr>
          <w:trHeight w:val="350"/>
        </w:trPr>
        <w:tc>
          <w:tcPr>
            <w:tcW w:w="2628" w:type="dxa"/>
            <w:shd w:val="clear" w:color="auto" w:fill="C6D9F1"/>
          </w:tcPr>
          <w:p w:rsidR="00724F76" w:rsidRPr="00724F76" w:rsidRDefault="00724F76" w:rsidP="00724F76">
            <w:pPr>
              <w:spacing w:after="0" w:line="240" w:lineRule="auto"/>
              <w:jc w:val="center"/>
              <w:rPr>
                <w:rFonts w:ascii="Times New Roman" w:eastAsia="Times New Roman" w:hAnsi="Times New Roman" w:cs="Times New Roman"/>
                <w:b/>
                <w:sz w:val="24"/>
                <w:szCs w:val="24"/>
              </w:rPr>
            </w:pPr>
            <w:r w:rsidRPr="00724F76">
              <w:rPr>
                <w:rFonts w:ascii="Times New Roman" w:eastAsia="Times New Roman" w:hAnsi="Times New Roman" w:cs="Times New Roman"/>
                <w:b/>
                <w:sz w:val="24"/>
                <w:szCs w:val="24"/>
              </w:rPr>
              <w:t>Category of Electives</w:t>
            </w:r>
          </w:p>
        </w:tc>
        <w:tc>
          <w:tcPr>
            <w:tcW w:w="1692" w:type="dxa"/>
            <w:shd w:val="clear" w:color="auto" w:fill="C6D9F1"/>
          </w:tcPr>
          <w:p w:rsidR="00724F76" w:rsidRPr="00724F76" w:rsidRDefault="00724F76" w:rsidP="00724F76">
            <w:pPr>
              <w:spacing w:after="0" w:line="240" w:lineRule="auto"/>
              <w:jc w:val="center"/>
              <w:rPr>
                <w:rFonts w:ascii="Times New Roman" w:eastAsia="Times New Roman" w:hAnsi="Times New Roman" w:cs="Times New Roman"/>
                <w:b/>
                <w:sz w:val="24"/>
                <w:szCs w:val="24"/>
              </w:rPr>
            </w:pPr>
            <w:r w:rsidRPr="00724F76">
              <w:rPr>
                <w:rFonts w:ascii="Times New Roman" w:eastAsia="Times New Roman" w:hAnsi="Times New Roman" w:cs="Times New Roman"/>
                <w:b/>
                <w:sz w:val="24"/>
                <w:szCs w:val="24"/>
              </w:rPr>
              <w:t>Max Hours</w:t>
            </w:r>
          </w:p>
        </w:tc>
        <w:tc>
          <w:tcPr>
            <w:tcW w:w="5040" w:type="dxa"/>
            <w:shd w:val="clear" w:color="auto" w:fill="C6D9F1"/>
          </w:tcPr>
          <w:p w:rsidR="00724F76" w:rsidRPr="00724F76" w:rsidRDefault="00724F76" w:rsidP="00724F76">
            <w:pPr>
              <w:spacing w:after="0" w:line="240" w:lineRule="auto"/>
              <w:jc w:val="center"/>
              <w:rPr>
                <w:rFonts w:ascii="Times New Roman" w:eastAsia="Times New Roman" w:hAnsi="Times New Roman" w:cs="Times New Roman"/>
                <w:b/>
                <w:sz w:val="24"/>
                <w:szCs w:val="24"/>
              </w:rPr>
            </w:pPr>
            <w:r w:rsidRPr="00724F76">
              <w:rPr>
                <w:rFonts w:ascii="Times New Roman" w:eastAsia="Times New Roman" w:hAnsi="Times New Roman" w:cs="Times New Roman"/>
                <w:b/>
                <w:sz w:val="24"/>
                <w:szCs w:val="24"/>
              </w:rPr>
              <w:t>Course Number &amp; Title</w:t>
            </w:r>
          </w:p>
        </w:tc>
      </w:tr>
      <w:tr w:rsidR="00724F76" w:rsidRPr="00724F76" w:rsidTr="002A672C">
        <w:trPr>
          <w:trHeight w:hRule="exact" w:val="360"/>
        </w:trPr>
        <w:tc>
          <w:tcPr>
            <w:tcW w:w="2628" w:type="dxa"/>
            <w:vMerge w:val="restart"/>
            <w:shd w:val="clear" w:color="auto" w:fill="F2F2F2"/>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Chinese Language Courses</w:t>
            </w:r>
          </w:p>
        </w:tc>
        <w:tc>
          <w:tcPr>
            <w:tcW w:w="1692" w:type="dxa"/>
            <w:shd w:val="clear" w:color="auto" w:fill="auto"/>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3 hours</w:t>
            </w:r>
          </w:p>
        </w:tc>
        <w:tc>
          <w:tcPr>
            <w:tcW w:w="5040" w:type="dxa"/>
            <w:shd w:val="clear" w:color="auto" w:fill="auto"/>
            <w:vAlign w:val="center"/>
          </w:tcPr>
          <w:p w:rsidR="00724F76" w:rsidRPr="00724F76" w:rsidRDefault="00724F76" w:rsidP="00724F76">
            <w:p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CHIN200-level courses other than 201/202</w:t>
            </w:r>
          </w:p>
        </w:tc>
      </w:tr>
      <w:tr w:rsidR="00724F76" w:rsidRPr="00724F76" w:rsidTr="002A672C">
        <w:trPr>
          <w:trHeight w:hRule="exact" w:val="360"/>
        </w:trPr>
        <w:tc>
          <w:tcPr>
            <w:tcW w:w="2628" w:type="dxa"/>
            <w:vMerge/>
            <w:shd w:val="clear" w:color="auto" w:fill="F2F2F2"/>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p>
        </w:tc>
        <w:tc>
          <w:tcPr>
            <w:tcW w:w="1692" w:type="dxa"/>
            <w:vMerge w:val="restart"/>
            <w:shd w:val="clear" w:color="auto" w:fill="auto"/>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12 hours</w:t>
            </w:r>
          </w:p>
        </w:tc>
        <w:tc>
          <w:tcPr>
            <w:tcW w:w="5040" w:type="dxa"/>
            <w:shd w:val="clear" w:color="auto" w:fill="auto"/>
            <w:vAlign w:val="center"/>
          </w:tcPr>
          <w:p w:rsidR="00724F76" w:rsidRPr="00724F76" w:rsidRDefault="00724F76" w:rsidP="00724F76">
            <w:p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CHIN318 (3 hours) Business Chinese I</w:t>
            </w:r>
          </w:p>
          <w:p w:rsidR="00724F76" w:rsidRPr="00724F76" w:rsidRDefault="00724F76" w:rsidP="00724F76">
            <w:pPr>
              <w:tabs>
                <w:tab w:val="left" w:pos="521"/>
              </w:tabs>
              <w:spacing w:after="0" w:line="240" w:lineRule="auto"/>
              <w:rPr>
                <w:rFonts w:ascii="Times New Roman" w:eastAsia="Times New Roman" w:hAnsi="Times New Roman" w:cs="Times New Roman"/>
                <w:sz w:val="24"/>
                <w:szCs w:val="24"/>
              </w:rPr>
            </w:pPr>
          </w:p>
        </w:tc>
      </w:tr>
      <w:tr w:rsidR="00724F76" w:rsidRPr="00724F76" w:rsidTr="002A672C">
        <w:trPr>
          <w:trHeight w:hRule="exact" w:val="360"/>
        </w:trPr>
        <w:tc>
          <w:tcPr>
            <w:tcW w:w="2628" w:type="dxa"/>
            <w:vMerge/>
            <w:shd w:val="clear" w:color="auto" w:fill="F2F2F2"/>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p>
        </w:tc>
        <w:tc>
          <w:tcPr>
            <w:tcW w:w="1692" w:type="dxa"/>
            <w:vMerge/>
            <w:shd w:val="clear" w:color="auto" w:fill="auto"/>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p>
        </w:tc>
        <w:tc>
          <w:tcPr>
            <w:tcW w:w="5040" w:type="dxa"/>
            <w:shd w:val="clear" w:color="auto" w:fill="auto"/>
            <w:vAlign w:val="center"/>
          </w:tcPr>
          <w:p w:rsidR="00724F76" w:rsidRPr="00724F76" w:rsidRDefault="00724F76" w:rsidP="00724F76">
            <w:p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CHIN401 (3 hours) Advanced Chinese I</w:t>
            </w:r>
          </w:p>
          <w:p w:rsidR="00724F76" w:rsidRPr="00724F76" w:rsidRDefault="00724F76" w:rsidP="00724F76">
            <w:pPr>
              <w:spacing w:after="0" w:line="240" w:lineRule="auto"/>
              <w:rPr>
                <w:rFonts w:ascii="Times New Roman" w:eastAsia="Times New Roman" w:hAnsi="Times New Roman" w:cs="Times New Roman"/>
                <w:sz w:val="24"/>
                <w:szCs w:val="24"/>
              </w:rPr>
            </w:pPr>
          </w:p>
        </w:tc>
      </w:tr>
      <w:tr w:rsidR="00724F76" w:rsidRPr="00724F76" w:rsidTr="002A672C">
        <w:trPr>
          <w:trHeight w:hRule="exact" w:val="360"/>
        </w:trPr>
        <w:tc>
          <w:tcPr>
            <w:tcW w:w="2628" w:type="dxa"/>
            <w:vMerge/>
            <w:shd w:val="clear" w:color="auto" w:fill="F2F2F2"/>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p>
        </w:tc>
        <w:tc>
          <w:tcPr>
            <w:tcW w:w="1692" w:type="dxa"/>
            <w:vMerge/>
            <w:shd w:val="clear" w:color="auto" w:fill="auto"/>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p>
        </w:tc>
        <w:tc>
          <w:tcPr>
            <w:tcW w:w="5040" w:type="dxa"/>
            <w:shd w:val="clear" w:color="auto" w:fill="auto"/>
            <w:vAlign w:val="center"/>
          </w:tcPr>
          <w:p w:rsidR="00724F76" w:rsidRPr="00724F76" w:rsidRDefault="00724F76" w:rsidP="00724F76">
            <w:p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CHIN402 (3 hours) Advanced Chinese II</w:t>
            </w:r>
          </w:p>
          <w:p w:rsidR="00724F76" w:rsidRPr="00724F76" w:rsidRDefault="00724F76" w:rsidP="00724F76">
            <w:pPr>
              <w:spacing w:after="0" w:line="240" w:lineRule="auto"/>
              <w:rPr>
                <w:rFonts w:ascii="Times New Roman" w:eastAsia="Times New Roman" w:hAnsi="Times New Roman" w:cs="Times New Roman"/>
                <w:sz w:val="24"/>
                <w:szCs w:val="24"/>
              </w:rPr>
            </w:pPr>
          </w:p>
        </w:tc>
      </w:tr>
      <w:tr w:rsidR="00724F76" w:rsidRPr="00724F76" w:rsidTr="002A672C">
        <w:trPr>
          <w:trHeight w:hRule="exact" w:val="360"/>
        </w:trPr>
        <w:tc>
          <w:tcPr>
            <w:tcW w:w="2628" w:type="dxa"/>
            <w:vMerge/>
            <w:shd w:val="clear" w:color="auto" w:fill="F2F2F2"/>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p>
        </w:tc>
        <w:tc>
          <w:tcPr>
            <w:tcW w:w="1692" w:type="dxa"/>
            <w:vMerge/>
            <w:shd w:val="clear" w:color="auto" w:fill="auto"/>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p>
        </w:tc>
        <w:tc>
          <w:tcPr>
            <w:tcW w:w="5040" w:type="dxa"/>
            <w:shd w:val="clear" w:color="auto" w:fill="auto"/>
            <w:vAlign w:val="center"/>
          </w:tcPr>
          <w:p w:rsidR="00724F76" w:rsidRPr="00724F76" w:rsidRDefault="00724F76" w:rsidP="00724F76">
            <w:p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CHIN418 (3 hours) Business Chinese II</w:t>
            </w:r>
          </w:p>
          <w:p w:rsidR="00724F76" w:rsidRPr="00724F76" w:rsidRDefault="00724F76" w:rsidP="00724F76">
            <w:pPr>
              <w:spacing w:after="0" w:line="240" w:lineRule="auto"/>
              <w:rPr>
                <w:rFonts w:ascii="Times New Roman" w:eastAsia="Times New Roman" w:hAnsi="Times New Roman" w:cs="Times New Roman"/>
                <w:sz w:val="24"/>
                <w:szCs w:val="24"/>
              </w:rPr>
            </w:pPr>
          </w:p>
        </w:tc>
      </w:tr>
      <w:tr w:rsidR="00724F76" w:rsidRPr="00724F76" w:rsidTr="002A672C">
        <w:trPr>
          <w:trHeight w:hRule="exact" w:val="360"/>
        </w:trPr>
        <w:tc>
          <w:tcPr>
            <w:tcW w:w="2628" w:type="dxa"/>
            <w:vMerge/>
            <w:shd w:val="clear" w:color="auto" w:fill="F2F2F2"/>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p>
        </w:tc>
        <w:tc>
          <w:tcPr>
            <w:tcW w:w="1692" w:type="dxa"/>
            <w:vMerge/>
            <w:shd w:val="clear" w:color="auto" w:fill="auto"/>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p>
        </w:tc>
        <w:tc>
          <w:tcPr>
            <w:tcW w:w="5040" w:type="dxa"/>
            <w:shd w:val="clear" w:color="auto" w:fill="auto"/>
            <w:vAlign w:val="center"/>
          </w:tcPr>
          <w:p w:rsidR="00724F76" w:rsidRPr="00724F76" w:rsidRDefault="00724F76" w:rsidP="00724F76">
            <w:p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CHIN420 (3 hours) Advanced Chinese Stylistics</w:t>
            </w:r>
          </w:p>
          <w:p w:rsidR="00724F76" w:rsidRPr="00724F76" w:rsidRDefault="00724F76" w:rsidP="00724F76">
            <w:pPr>
              <w:spacing w:after="0" w:line="240" w:lineRule="auto"/>
              <w:rPr>
                <w:rFonts w:ascii="Times New Roman" w:eastAsia="Times New Roman" w:hAnsi="Times New Roman" w:cs="Times New Roman"/>
                <w:sz w:val="24"/>
                <w:szCs w:val="24"/>
              </w:rPr>
            </w:pPr>
          </w:p>
        </w:tc>
      </w:tr>
      <w:tr w:rsidR="00724F76" w:rsidRPr="00724F76" w:rsidTr="002A672C">
        <w:trPr>
          <w:trHeight w:hRule="exact" w:val="360"/>
        </w:trPr>
        <w:tc>
          <w:tcPr>
            <w:tcW w:w="2628" w:type="dxa"/>
            <w:shd w:val="clear" w:color="auto" w:fill="F2F2F2"/>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Study Abroad</w:t>
            </w:r>
          </w:p>
        </w:tc>
        <w:tc>
          <w:tcPr>
            <w:tcW w:w="1692" w:type="dxa"/>
            <w:shd w:val="clear" w:color="auto" w:fill="auto"/>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6 hours</w:t>
            </w:r>
          </w:p>
        </w:tc>
        <w:tc>
          <w:tcPr>
            <w:tcW w:w="5040" w:type="dxa"/>
            <w:shd w:val="clear" w:color="auto" w:fill="auto"/>
            <w:vAlign w:val="center"/>
          </w:tcPr>
          <w:p w:rsidR="00724F76" w:rsidRPr="00724F76" w:rsidRDefault="00724F76" w:rsidP="00724F76">
            <w:p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CHIN306 (3 hours) Experiencing Chinese Abroad</w:t>
            </w:r>
          </w:p>
        </w:tc>
      </w:tr>
      <w:tr w:rsidR="00724F76" w:rsidRPr="00724F76" w:rsidTr="002A672C">
        <w:trPr>
          <w:trHeight w:hRule="exact" w:val="360"/>
        </w:trPr>
        <w:tc>
          <w:tcPr>
            <w:tcW w:w="2628" w:type="dxa"/>
            <w:vMerge w:val="restart"/>
            <w:shd w:val="clear" w:color="auto" w:fill="F2F2F2"/>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Courses on Chinese Studies (delivered in English)</w:t>
            </w:r>
          </w:p>
        </w:tc>
        <w:tc>
          <w:tcPr>
            <w:tcW w:w="1692" w:type="dxa"/>
            <w:vMerge w:val="restart"/>
            <w:shd w:val="clear" w:color="auto" w:fill="auto"/>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3 hours</w:t>
            </w:r>
          </w:p>
        </w:tc>
        <w:tc>
          <w:tcPr>
            <w:tcW w:w="5040" w:type="dxa"/>
            <w:shd w:val="clear" w:color="auto" w:fill="auto"/>
            <w:vAlign w:val="center"/>
          </w:tcPr>
          <w:p w:rsidR="00724F76" w:rsidRPr="00724F76" w:rsidRDefault="00724F76" w:rsidP="00724F76">
            <w:p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HIST461 (3 hours) Modern East Asia</w:t>
            </w:r>
          </w:p>
          <w:p w:rsidR="00724F76" w:rsidRPr="00724F76" w:rsidRDefault="00724F76" w:rsidP="00724F76">
            <w:pPr>
              <w:spacing w:after="0" w:line="240" w:lineRule="auto"/>
              <w:rPr>
                <w:rFonts w:ascii="Times New Roman" w:eastAsia="Times New Roman" w:hAnsi="Times New Roman" w:cs="Times New Roman"/>
                <w:sz w:val="24"/>
                <w:szCs w:val="24"/>
              </w:rPr>
            </w:pPr>
          </w:p>
        </w:tc>
      </w:tr>
      <w:tr w:rsidR="00724F76" w:rsidRPr="00724F76" w:rsidTr="002A672C">
        <w:trPr>
          <w:trHeight w:hRule="exact" w:val="360"/>
        </w:trPr>
        <w:tc>
          <w:tcPr>
            <w:tcW w:w="2628" w:type="dxa"/>
            <w:vMerge/>
            <w:shd w:val="clear" w:color="auto" w:fill="F2F2F2"/>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p>
        </w:tc>
        <w:tc>
          <w:tcPr>
            <w:tcW w:w="1692" w:type="dxa"/>
            <w:vMerge/>
            <w:shd w:val="clear" w:color="auto" w:fill="auto"/>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p>
        </w:tc>
        <w:tc>
          <w:tcPr>
            <w:tcW w:w="5040" w:type="dxa"/>
            <w:shd w:val="clear" w:color="auto" w:fill="auto"/>
            <w:vAlign w:val="center"/>
          </w:tcPr>
          <w:p w:rsidR="00724F76" w:rsidRPr="00724F76" w:rsidRDefault="00724F76" w:rsidP="00724F76">
            <w:p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HIST471 (3 hours) Modern China</w:t>
            </w:r>
          </w:p>
          <w:p w:rsidR="00724F76" w:rsidRPr="00724F76" w:rsidRDefault="00724F76" w:rsidP="00724F76">
            <w:pPr>
              <w:spacing w:after="0" w:line="240" w:lineRule="auto"/>
              <w:rPr>
                <w:rFonts w:ascii="Times New Roman" w:eastAsia="Times New Roman" w:hAnsi="Times New Roman" w:cs="Times New Roman"/>
                <w:sz w:val="24"/>
                <w:szCs w:val="24"/>
              </w:rPr>
            </w:pPr>
          </w:p>
        </w:tc>
      </w:tr>
      <w:tr w:rsidR="00724F76" w:rsidRPr="00724F76" w:rsidTr="002A672C">
        <w:trPr>
          <w:trHeight w:hRule="exact" w:val="360"/>
        </w:trPr>
        <w:tc>
          <w:tcPr>
            <w:tcW w:w="2628" w:type="dxa"/>
            <w:vMerge/>
            <w:shd w:val="clear" w:color="auto" w:fill="F2F2F2"/>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p>
        </w:tc>
        <w:tc>
          <w:tcPr>
            <w:tcW w:w="1692" w:type="dxa"/>
            <w:vMerge/>
            <w:shd w:val="clear" w:color="auto" w:fill="auto"/>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p>
        </w:tc>
        <w:tc>
          <w:tcPr>
            <w:tcW w:w="5040" w:type="dxa"/>
            <w:shd w:val="clear" w:color="auto" w:fill="auto"/>
            <w:vAlign w:val="center"/>
          </w:tcPr>
          <w:p w:rsidR="00724F76" w:rsidRPr="00724F76" w:rsidRDefault="00724F76" w:rsidP="00724F76">
            <w:p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PS366 (3 hours) Government and Politics in East Asia</w:t>
            </w:r>
          </w:p>
          <w:p w:rsidR="00724F76" w:rsidRPr="00724F76" w:rsidRDefault="00724F76" w:rsidP="00724F76">
            <w:pPr>
              <w:spacing w:after="0" w:line="240" w:lineRule="auto"/>
              <w:rPr>
                <w:rFonts w:ascii="Times New Roman" w:eastAsia="Times New Roman" w:hAnsi="Times New Roman" w:cs="Times New Roman"/>
                <w:sz w:val="24"/>
                <w:szCs w:val="24"/>
              </w:rPr>
            </w:pPr>
          </w:p>
        </w:tc>
      </w:tr>
      <w:tr w:rsidR="00724F76" w:rsidRPr="00724F76" w:rsidTr="002A672C">
        <w:trPr>
          <w:trHeight w:hRule="exact" w:val="360"/>
        </w:trPr>
        <w:tc>
          <w:tcPr>
            <w:tcW w:w="2628" w:type="dxa"/>
            <w:vMerge/>
            <w:shd w:val="clear" w:color="auto" w:fill="F2F2F2"/>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p>
        </w:tc>
        <w:tc>
          <w:tcPr>
            <w:tcW w:w="1692" w:type="dxa"/>
            <w:vMerge/>
            <w:shd w:val="clear" w:color="auto" w:fill="auto"/>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p>
        </w:tc>
        <w:tc>
          <w:tcPr>
            <w:tcW w:w="5040" w:type="dxa"/>
            <w:shd w:val="clear" w:color="auto" w:fill="auto"/>
            <w:vAlign w:val="center"/>
          </w:tcPr>
          <w:p w:rsidR="00724F76" w:rsidRPr="00724F76" w:rsidRDefault="00724F76" w:rsidP="00724F76">
            <w:p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RELS308 (3 hours) East Asian Religious Traditions</w:t>
            </w:r>
          </w:p>
          <w:p w:rsidR="00724F76" w:rsidRPr="00724F76" w:rsidRDefault="00724F76" w:rsidP="00724F76">
            <w:pPr>
              <w:spacing w:after="0" w:line="240" w:lineRule="auto"/>
              <w:rPr>
                <w:rFonts w:ascii="Times New Roman" w:eastAsia="Times New Roman" w:hAnsi="Times New Roman" w:cs="Times New Roman"/>
                <w:sz w:val="24"/>
                <w:szCs w:val="24"/>
              </w:rPr>
            </w:pPr>
          </w:p>
        </w:tc>
      </w:tr>
      <w:tr w:rsidR="00724F76" w:rsidRPr="00724F76" w:rsidTr="002A672C">
        <w:trPr>
          <w:trHeight w:hRule="exact" w:val="360"/>
        </w:trPr>
        <w:tc>
          <w:tcPr>
            <w:tcW w:w="2628" w:type="dxa"/>
            <w:vMerge/>
            <w:shd w:val="clear" w:color="auto" w:fill="F2F2F2"/>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p>
        </w:tc>
        <w:tc>
          <w:tcPr>
            <w:tcW w:w="1692" w:type="dxa"/>
            <w:vMerge/>
            <w:shd w:val="clear" w:color="auto" w:fill="auto"/>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p>
        </w:tc>
        <w:tc>
          <w:tcPr>
            <w:tcW w:w="5040" w:type="dxa"/>
            <w:shd w:val="clear" w:color="auto" w:fill="auto"/>
            <w:vAlign w:val="center"/>
          </w:tcPr>
          <w:p w:rsidR="00724F76" w:rsidRPr="00724F76" w:rsidRDefault="00724F76" w:rsidP="00724F76">
            <w:p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RELS317 (3 hours) Confucianism</w:t>
            </w:r>
          </w:p>
          <w:p w:rsidR="00724F76" w:rsidRPr="00724F76" w:rsidRDefault="00724F76" w:rsidP="00724F76">
            <w:pPr>
              <w:spacing w:after="0" w:line="240" w:lineRule="auto"/>
              <w:rPr>
                <w:rFonts w:ascii="Times New Roman" w:eastAsia="Times New Roman" w:hAnsi="Times New Roman" w:cs="Times New Roman"/>
                <w:sz w:val="24"/>
                <w:szCs w:val="24"/>
              </w:rPr>
            </w:pPr>
          </w:p>
        </w:tc>
      </w:tr>
      <w:tr w:rsidR="00724F76" w:rsidRPr="00724F76" w:rsidTr="002A672C">
        <w:trPr>
          <w:trHeight w:hRule="exact" w:val="360"/>
        </w:trPr>
        <w:tc>
          <w:tcPr>
            <w:tcW w:w="2628" w:type="dxa"/>
            <w:vMerge/>
            <w:shd w:val="clear" w:color="auto" w:fill="F2F2F2"/>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p>
        </w:tc>
        <w:tc>
          <w:tcPr>
            <w:tcW w:w="1692" w:type="dxa"/>
            <w:vMerge/>
            <w:shd w:val="clear" w:color="auto" w:fill="auto"/>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p>
        </w:tc>
        <w:tc>
          <w:tcPr>
            <w:tcW w:w="5040" w:type="dxa"/>
            <w:shd w:val="clear" w:color="auto" w:fill="auto"/>
            <w:vAlign w:val="center"/>
          </w:tcPr>
          <w:p w:rsidR="00724F76" w:rsidRPr="00724F76" w:rsidRDefault="00724F76" w:rsidP="00724F76">
            <w:p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RELS318 (3 hours) Daoism</w:t>
            </w:r>
          </w:p>
          <w:p w:rsidR="00724F76" w:rsidRPr="00724F76" w:rsidRDefault="00724F76" w:rsidP="00724F76">
            <w:pPr>
              <w:spacing w:after="0" w:line="240" w:lineRule="auto"/>
              <w:rPr>
                <w:rFonts w:ascii="Times New Roman" w:eastAsia="Times New Roman" w:hAnsi="Times New Roman" w:cs="Times New Roman"/>
                <w:sz w:val="24"/>
                <w:szCs w:val="24"/>
              </w:rPr>
            </w:pPr>
          </w:p>
        </w:tc>
      </w:tr>
      <w:tr w:rsidR="00724F76" w:rsidRPr="00724F76" w:rsidTr="002A672C">
        <w:trPr>
          <w:trHeight w:hRule="exact" w:val="360"/>
        </w:trPr>
        <w:tc>
          <w:tcPr>
            <w:tcW w:w="2628" w:type="dxa"/>
            <w:vMerge/>
            <w:shd w:val="clear" w:color="auto" w:fill="F2F2F2"/>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p>
        </w:tc>
        <w:tc>
          <w:tcPr>
            <w:tcW w:w="1692" w:type="dxa"/>
            <w:vMerge/>
            <w:shd w:val="clear" w:color="auto" w:fill="auto"/>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p>
        </w:tc>
        <w:tc>
          <w:tcPr>
            <w:tcW w:w="5040" w:type="dxa"/>
            <w:shd w:val="clear" w:color="auto" w:fill="auto"/>
            <w:vAlign w:val="center"/>
          </w:tcPr>
          <w:p w:rsidR="00724F76" w:rsidRPr="00724F76" w:rsidRDefault="00724F76" w:rsidP="00724F76">
            <w:p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HIST460 (3 hours) Traditional East Asia</w:t>
            </w:r>
          </w:p>
          <w:p w:rsidR="00724F76" w:rsidRPr="00724F76" w:rsidRDefault="00724F76" w:rsidP="00724F76">
            <w:pPr>
              <w:spacing w:after="0" w:line="240" w:lineRule="auto"/>
              <w:rPr>
                <w:rFonts w:ascii="Times New Roman" w:eastAsia="Times New Roman" w:hAnsi="Times New Roman" w:cs="Times New Roman"/>
                <w:sz w:val="24"/>
                <w:szCs w:val="24"/>
              </w:rPr>
            </w:pPr>
          </w:p>
        </w:tc>
      </w:tr>
      <w:tr w:rsidR="00724F76" w:rsidRPr="00724F76" w:rsidTr="002A672C">
        <w:trPr>
          <w:trHeight w:hRule="exact" w:val="360"/>
        </w:trPr>
        <w:tc>
          <w:tcPr>
            <w:tcW w:w="2628" w:type="dxa"/>
            <w:vMerge/>
            <w:tcBorders>
              <w:bottom w:val="single" w:sz="4" w:space="0" w:color="7F7F7F"/>
            </w:tcBorders>
            <w:shd w:val="clear" w:color="auto" w:fill="F2F2F2"/>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p>
        </w:tc>
        <w:tc>
          <w:tcPr>
            <w:tcW w:w="1692" w:type="dxa"/>
            <w:vMerge/>
            <w:tcBorders>
              <w:bottom w:val="single" w:sz="4" w:space="0" w:color="7F7F7F"/>
            </w:tcBorders>
            <w:shd w:val="clear" w:color="auto" w:fill="auto"/>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p>
        </w:tc>
        <w:tc>
          <w:tcPr>
            <w:tcW w:w="5040" w:type="dxa"/>
            <w:shd w:val="clear" w:color="auto" w:fill="auto"/>
            <w:vAlign w:val="center"/>
          </w:tcPr>
          <w:p w:rsidR="00724F76" w:rsidRPr="00724F76" w:rsidRDefault="00724F76" w:rsidP="00724F76">
            <w:p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Other courses with permission of program advisor.</w:t>
            </w:r>
          </w:p>
        </w:tc>
      </w:tr>
    </w:tbl>
    <w:p w:rsidR="00724F76" w:rsidRPr="00724F76" w:rsidRDefault="00724F76" w:rsidP="00724F76">
      <w:pPr>
        <w:spacing w:after="0" w:line="240" w:lineRule="auto"/>
        <w:ind w:left="720" w:hanging="720"/>
        <w:rPr>
          <w:rFonts w:ascii="Times New Roman" w:eastAsia="Times New Roman" w:hAnsi="Times New Roman" w:cs="Times New Roman"/>
          <w:b/>
          <w:sz w:val="24"/>
          <w:szCs w:val="24"/>
        </w:rPr>
      </w:pPr>
    </w:p>
    <w:p w:rsidR="00724F76" w:rsidRPr="00724F76" w:rsidRDefault="00724F76" w:rsidP="0040090D">
      <w:pPr>
        <w:numPr>
          <w:ilvl w:val="0"/>
          <w:numId w:val="72"/>
        </w:num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b/>
          <w:sz w:val="24"/>
          <w:szCs w:val="24"/>
        </w:rPr>
        <w:t xml:space="preserve">Budget implications: </w:t>
      </w:r>
      <w:r w:rsidRPr="00724F76">
        <w:rPr>
          <w:rFonts w:ascii="Times New Roman" w:eastAsia="Times New Roman" w:hAnsi="Times New Roman" w:cs="Times New Roman"/>
          <w:sz w:val="24"/>
        </w:rPr>
        <w:t>Staffing for Chinese will be adequate initially if the program continues to receive an instructor from Han Ban through the WKU Confucius Institute to teach a portion of the lower level courses. If this service is no longer available or not working effectively, it will be necessary to hire at least one full time instructor to support the program. If the program grows enrollments substantially over time, additional faculty lines will be needed.</w:t>
      </w:r>
    </w:p>
    <w:p w:rsidR="00724F76" w:rsidRPr="00724F76" w:rsidRDefault="00724F76" w:rsidP="00724F76">
      <w:pPr>
        <w:spacing w:after="0" w:line="240" w:lineRule="auto"/>
        <w:ind w:left="720"/>
        <w:rPr>
          <w:rFonts w:ascii="Times New Roman" w:eastAsia="Times New Roman" w:hAnsi="Times New Roman" w:cs="Times New Roman"/>
          <w:sz w:val="24"/>
          <w:szCs w:val="24"/>
        </w:rPr>
      </w:pPr>
    </w:p>
    <w:p w:rsidR="00724F76" w:rsidRPr="00724F76" w:rsidRDefault="00724F76" w:rsidP="00724F76">
      <w:p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b/>
          <w:sz w:val="24"/>
          <w:szCs w:val="24"/>
        </w:rPr>
        <w:t>6.</w:t>
      </w:r>
      <w:r w:rsidRPr="00724F76">
        <w:rPr>
          <w:rFonts w:ascii="Times New Roman" w:eastAsia="Times New Roman" w:hAnsi="Times New Roman" w:cs="Times New Roman"/>
          <w:b/>
          <w:sz w:val="24"/>
          <w:szCs w:val="24"/>
        </w:rPr>
        <w:tab/>
        <w:t xml:space="preserve">Proposed term for implementation:  </w:t>
      </w:r>
      <w:r w:rsidRPr="00724F76">
        <w:rPr>
          <w:rFonts w:ascii="Times New Roman" w:eastAsia="Times New Roman" w:hAnsi="Times New Roman" w:cs="Times New Roman"/>
          <w:sz w:val="24"/>
          <w:szCs w:val="24"/>
        </w:rPr>
        <w:t>Fall 2013</w:t>
      </w:r>
    </w:p>
    <w:p w:rsidR="00724F76" w:rsidRPr="00724F76" w:rsidRDefault="00724F76" w:rsidP="00724F76">
      <w:pPr>
        <w:spacing w:after="0" w:line="240" w:lineRule="auto"/>
        <w:rPr>
          <w:rFonts w:ascii="Times New Roman" w:eastAsia="Times New Roman" w:hAnsi="Times New Roman" w:cs="Times New Roman"/>
          <w:sz w:val="24"/>
          <w:szCs w:val="24"/>
        </w:rPr>
      </w:pPr>
    </w:p>
    <w:p w:rsidR="00724F76" w:rsidRPr="00724F76" w:rsidRDefault="00724F76" w:rsidP="00724F76">
      <w:pPr>
        <w:spacing w:after="0" w:line="240" w:lineRule="auto"/>
        <w:rPr>
          <w:rFonts w:ascii="Times New Roman" w:eastAsia="Times New Roman" w:hAnsi="Times New Roman" w:cs="Times New Roman"/>
          <w:b/>
          <w:sz w:val="24"/>
          <w:szCs w:val="24"/>
        </w:rPr>
      </w:pPr>
      <w:r w:rsidRPr="00724F76">
        <w:rPr>
          <w:rFonts w:ascii="Times New Roman" w:eastAsia="Times New Roman" w:hAnsi="Times New Roman" w:cs="Times New Roman"/>
          <w:b/>
          <w:sz w:val="24"/>
          <w:szCs w:val="24"/>
        </w:rPr>
        <w:t>7.</w:t>
      </w:r>
      <w:r w:rsidRPr="00724F76">
        <w:rPr>
          <w:rFonts w:ascii="Times New Roman" w:eastAsia="Times New Roman" w:hAnsi="Times New Roman" w:cs="Times New Roman"/>
          <w:b/>
          <w:sz w:val="24"/>
          <w:szCs w:val="24"/>
        </w:rPr>
        <w:tab/>
        <w:t>Dates of prior committee approvals:</w:t>
      </w:r>
    </w:p>
    <w:p w:rsidR="00724F76" w:rsidRPr="00724F76" w:rsidRDefault="00724F76" w:rsidP="00724F76">
      <w:pPr>
        <w:spacing w:after="0" w:line="240" w:lineRule="auto"/>
        <w:ind w:left="720"/>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Modern Languages</w:t>
      </w:r>
      <w:r w:rsidRPr="00724F76">
        <w:rPr>
          <w:rFonts w:ascii="Times New Roman" w:eastAsia="Times New Roman" w:hAnsi="Times New Roman" w:cs="Times New Roman"/>
          <w:b/>
          <w:sz w:val="24"/>
          <w:szCs w:val="24"/>
        </w:rPr>
        <w:t xml:space="preserve"> </w:t>
      </w:r>
      <w:r w:rsidRPr="00724F76">
        <w:rPr>
          <w:rFonts w:ascii="Times New Roman" w:eastAsia="Times New Roman" w:hAnsi="Times New Roman" w:cs="Times New Roman"/>
          <w:sz w:val="24"/>
          <w:szCs w:val="24"/>
        </w:rPr>
        <w:t>Department/Division:</w:t>
      </w:r>
      <w:r w:rsidRPr="00724F76">
        <w:rPr>
          <w:rFonts w:ascii="Times New Roman" w:eastAsia="Times New Roman" w:hAnsi="Times New Roman" w:cs="Times New Roman"/>
          <w:sz w:val="24"/>
          <w:szCs w:val="24"/>
        </w:rPr>
        <w:tab/>
      </w:r>
      <w:r w:rsidRPr="00724F76">
        <w:rPr>
          <w:rFonts w:ascii="Times New Roman" w:eastAsia="Times New Roman" w:hAnsi="Times New Roman" w:cs="Times New Roman"/>
          <w:sz w:val="24"/>
          <w:szCs w:val="24"/>
        </w:rPr>
        <w:tab/>
      </w:r>
      <w:r w:rsidRPr="00724F76">
        <w:rPr>
          <w:rFonts w:ascii="Times New Roman" w:eastAsia="Times New Roman" w:hAnsi="Times New Roman" w:cs="Times New Roman"/>
          <w:sz w:val="24"/>
          <w:szCs w:val="24"/>
        </w:rPr>
        <w:tab/>
      </w:r>
      <w:r w:rsidRPr="00724F76">
        <w:rPr>
          <w:rFonts w:ascii="Times New Roman" w:eastAsia="Times New Roman" w:hAnsi="Times New Roman" w:cs="Times New Roman"/>
          <w:sz w:val="24"/>
          <w:szCs w:val="24"/>
          <w:u w:val="single"/>
        </w:rPr>
        <w:t xml:space="preserve">         04/17/2012         </w:t>
      </w:r>
    </w:p>
    <w:p w:rsidR="00724F76" w:rsidRPr="00724F76" w:rsidRDefault="00724F76" w:rsidP="00724F76">
      <w:pPr>
        <w:spacing w:after="0" w:line="240" w:lineRule="auto"/>
        <w:ind w:left="720"/>
        <w:rPr>
          <w:rFonts w:ascii="Times New Roman" w:eastAsia="Times New Roman" w:hAnsi="Times New Roman" w:cs="Times New Roman"/>
          <w:sz w:val="24"/>
          <w:szCs w:val="24"/>
        </w:rPr>
      </w:pPr>
    </w:p>
    <w:p w:rsidR="00724F76" w:rsidRPr="00724F76" w:rsidRDefault="00724F76" w:rsidP="00724F76">
      <w:pPr>
        <w:spacing w:after="0" w:line="240" w:lineRule="auto"/>
        <w:ind w:left="720"/>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Potter College Curriculum Committee</w:t>
      </w:r>
      <w:r w:rsidRPr="00724F76">
        <w:rPr>
          <w:rFonts w:ascii="Times New Roman" w:eastAsia="Times New Roman" w:hAnsi="Times New Roman" w:cs="Times New Roman"/>
          <w:sz w:val="24"/>
          <w:szCs w:val="24"/>
        </w:rPr>
        <w:tab/>
      </w:r>
      <w:r w:rsidRPr="00724F76">
        <w:rPr>
          <w:rFonts w:ascii="Times New Roman" w:eastAsia="Times New Roman" w:hAnsi="Times New Roman" w:cs="Times New Roman"/>
          <w:sz w:val="24"/>
          <w:szCs w:val="24"/>
        </w:rPr>
        <w:tab/>
      </w:r>
      <w:r w:rsidRPr="00724F76">
        <w:rPr>
          <w:rFonts w:ascii="Times New Roman" w:eastAsia="Times New Roman" w:hAnsi="Times New Roman" w:cs="Times New Roman"/>
          <w:sz w:val="24"/>
          <w:szCs w:val="24"/>
        </w:rPr>
        <w:tab/>
      </w:r>
      <w:r w:rsidR="00F519D1">
        <w:rPr>
          <w:rFonts w:ascii="Times New Roman" w:eastAsia="Times New Roman" w:hAnsi="Times New Roman" w:cs="Times New Roman"/>
          <w:sz w:val="24"/>
          <w:szCs w:val="24"/>
        </w:rPr>
        <w:t>November 1, 2012</w:t>
      </w:r>
    </w:p>
    <w:p w:rsidR="00724F76" w:rsidRPr="00724F76" w:rsidRDefault="00724F76" w:rsidP="00724F76">
      <w:pPr>
        <w:spacing w:after="0" w:line="240" w:lineRule="auto"/>
        <w:rPr>
          <w:rFonts w:ascii="Times New Roman" w:eastAsia="Times New Roman" w:hAnsi="Times New Roman" w:cs="Times New Roman"/>
          <w:sz w:val="24"/>
          <w:szCs w:val="24"/>
        </w:rPr>
      </w:pPr>
    </w:p>
    <w:p w:rsidR="00724F76" w:rsidRPr="00724F76" w:rsidRDefault="00724F76" w:rsidP="00724F76">
      <w:p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ab/>
        <w:t>Undergraduate Curriculum Committee</w:t>
      </w:r>
      <w:r w:rsidRPr="00724F76">
        <w:rPr>
          <w:rFonts w:ascii="Times New Roman" w:eastAsia="Times New Roman" w:hAnsi="Times New Roman" w:cs="Times New Roman"/>
          <w:sz w:val="24"/>
          <w:szCs w:val="24"/>
        </w:rPr>
        <w:tab/>
      </w:r>
      <w:r w:rsidRPr="00724F76">
        <w:rPr>
          <w:rFonts w:ascii="Times New Roman" w:eastAsia="Times New Roman" w:hAnsi="Times New Roman" w:cs="Times New Roman"/>
          <w:sz w:val="24"/>
          <w:szCs w:val="24"/>
        </w:rPr>
        <w:tab/>
        <w:t xml:space="preserve">         ___________________</w:t>
      </w:r>
    </w:p>
    <w:p w:rsidR="00724F76" w:rsidRPr="00724F76" w:rsidRDefault="00724F76" w:rsidP="00724F76">
      <w:pPr>
        <w:spacing w:after="0" w:line="240" w:lineRule="auto"/>
        <w:rPr>
          <w:rFonts w:ascii="Times New Roman" w:eastAsia="Times New Roman" w:hAnsi="Times New Roman" w:cs="Times New Roman"/>
          <w:sz w:val="24"/>
          <w:szCs w:val="24"/>
        </w:rPr>
      </w:pPr>
    </w:p>
    <w:p w:rsidR="00724F76" w:rsidRPr="00724F76" w:rsidRDefault="00724F76" w:rsidP="00724F76">
      <w:p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ab/>
        <w:t>University Senate</w:t>
      </w:r>
      <w:r w:rsidRPr="00724F76">
        <w:rPr>
          <w:rFonts w:ascii="Times New Roman" w:eastAsia="Times New Roman" w:hAnsi="Times New Roman" w:cs="Times New Roman"/>
          <w:sz w:val="24"/>
          <w:szCs w:val="24"/>
        </w:rPr>
        <w:tab/>
      </w:r>
      <w:r w:rsidRPr="00724F76">
        <w:rPr>
          <w:rFonts w:ascii="Times New Roman" w:eastAsia="Times New Roman" w:hAnsi="Times New Roman" w:cs="Times New Roman"/>
          <w:sz w:val="24"/>
          <w:szCs w:val="24"/>
        </w:rPr>
        <w:tab/>
      </w:r>
      <w:r w:rsidRPr="00724F76">
        <w:rPr>
          <w:rFonts w:ascii="Times New Roman" w:eastAsia="Times New Roman" w:hAnsi="Times New Roman" w:cs="Times New Roman"/>
          <w:sz w:val="24"/>
          <w:szCs w:val="24"/>
        </w:rPr>
        <w:tab/>
      </w:r>
      <w:r w:rsidRPr="00724F76">
        <w:rPr>
          <w:rFonts w:ascii="Times New Roman" w:eastAsia="Times New Roman" w:hAnsi="Times New Roman" w:cs="Times New Roman"/>
          <w:sz w:val="24"/>
          <w:szCs w:val="24"/>
        </w:rPr>
        <w:tab/>
      </w:r>
      <w:r w:rsidRPr="00724F76">
        <w:rPr>
          <w:rFonts w:ascii="Times New Roman" w:eastAsia="Times New Roman" w:hAnsi="Times New Roman" w:cs="Times New Roman"/>
          <w:sz w:val="24"/>
          <w:szCs w:val="24"/>
        </w:rPr>
        <w:tab/>
        <w:t xml:space="preserve">         ___________________</w:t>
      </w:r>
    </w:p>
    <w:p w:rsidR="00724F76" w:rsidRPr="00724F76" w:rsidRDefault="00724F76" w:rsidP="00724F76">
      <w:pPr>
        <w:spacing w:after="0" w:line="240" w:lineRule="auto"/>
        <w:rPr>
          <w:rFonts w:ascii="Times New Roman" w:eastAsia="Times New Roman" w:hAnsi="Times New Roman" w:cs="Times New Roman"/>
          <w:sz w:val="24"/>
          <w:szCs w:val="24"/>
        </w:rPr>
      </w:pPr>
    </w:p>
    <w:p w:rsidR="00724F76" w:rsidRPr="00724F76" w:rsidRDefault="00724F76" w:rsidP="00724F76">
      <w:pPr>
        <w:spacing w:after="0" w:line="240" w:lineRule="auto"/>
        <w:rPr>
          <w:rFonts w:ascii="Times New Roman" w:eastAsia="Times New Roman" w:hAnsi="Times New Roman" w:cs="Times New Roman"/>
          <w:b/>
          <w:sz w:val="24"/>
          <w:szCs w:val="24"/>
          <w:u w:val="single"/>
        </w:rPr>
      </w:pPr>
    </w:p>
    <w:p w:rsidR="00724F76" w:rsidRPr="00724F76" w:rsidRDefault="00724F76" w:rsidP="00724F76">
      <w:pPr>
        <w:rPr>
          <w:rFonts w:ascii="Calibri" w:eastAsia="Calibri" w:hAnsi="Calibri" w:cs="Times New Roman"/>
        </w:rPr>
      </w:pPr>
      <w:r w:rsidRPr="00724F76">
        <w:rPr>
          <w:rFonts w:ascii="Calibri" w:eastAsia="Calibri" w:hAnsi="Calibri" w:cs="Times New Roman"/>
        </w:rPr>
        <w:br w:type="page"/>
      </w:r>
    </w:p>
    <w:p w:rsidR="00724F76" w:rsidRPr="00724F76" w:rsidRDefault="00724F76" w:rsidP="00724F76">
      <w:pPr>
        <w:spacing w:after="0" w:line="240" w:lineRule="auto"/>
        <w:jc w:val="right"/>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lastRenderedPageBreak/>
        <w:t>Proposal Date: 03/15/2012</w:t>
      </w:r>
    </w:p>
    <w:p w:rsidR="00724F76" w:rsidRPr="00724F76" w:rsidRDefault="00724F76" w:rsidP="00724F76">
      <w:pPr>
        <w:spacing w:after="0" w:line="240" w:lineRule="auto"/>
        <w:jc w:val="center"/>
        <w:rPr>
          <w:rFonts w:ascii="Times New Roman" w:eastAsia="Times New Roman" w:hAnsi="Times New Roman" w:cs="Times New Roman"/>
          <w:b/>
          <w:sz w:val="24"/>
          <w:szCs w:val="24"/>
        </w:rPr>
      </w:pPr>
      <w:r w:rsidRPr="00724F76">
        <w:rPr>
          <w:rFonts w:ascii="Times New Roman" w:eastAsia="Times New Roman" w:hAnsi="Times New Roman" w:cs="Times New Roman"/>
          <w:b/>
          <w:sz w:val="24"/>
          <w:szCs w:val="24"/>
        </w:rPr>
        <w:t>Potter College of Arts &amp; Letters</w:t>
      </w:r>
    </w:p>
    <w:p w:rsidR="00724F76" w:rsidRPr="00724F76" w:rsidRDefault="00724F76" w:rsidP="00724F76">
      <w:pPr>
        <w:spacing w:after="0" w:line="240" w:lineRule="auto"/>
        <w:jc w:val="center"/>
        <w:rPr>
          <w:rFonts w:ascii="Times New Roman" w:eastAsia="Times New Roman" w:hAnsi="Times New Roman" w:cs="Times New Roman"/>
          <w:b/>
          <w:sz w:val="24"/>
          <w:szCs w:val="24"/>
        </w:rPr>
      </w:pPr>
      <w:r w:rsidRPr="00724F76">
        <w:rPr>
          <w:rFonts w:ascii="Times New Roman" w:eastAsia="Times New Roman" w:hAnsi="Times New Roman" w:cs="Times New Roman"/>
          <w:b/>
          <w:sz w:val="24"/>
          <w:szCs w:val="24"/>
        </w:rPr>
        <w:t>Department of Modern Languages</w:t>
      </w:r>
    </w:p>
    <w:p w:rsidR="00724F76" w:rsidRPr="00724F76" w:rsidRDefault="00724F76" w:rsidP="00724F76">
      <w:pPr>
        <w:spacing w:after="0" w:line="240" w:lineRule="auto"/>
        <w:jc w:val="center"/>
        <w:rPr>
          <w:rFonts w:ascii="Times New Roman" w:eastAsia="Times New Roman" w:hAnsi="Times New Roman" w:cs="Times New Roman"/>
          <w:b/>
          <w:sz w:val="24"/>
          <w:szCs w:val="24"/>
        </w:rPr>
      </w:pPr>
      <w:r w:rsidRPr="00724F76">
        <w:rPr>
          <w:rFonts w:ascii="Times New Roman" w:eastAsia="Times New Roman" w:hAnsi="Times New Roman" w:cs="Times New Roman"/>
          <w:b/>
          <w:sz w:val="24"/>
          <w:szCs w:val="24"/>
        </w:rPr>
        <w:t>Proposal to Create a New Major Program</w:t>
      </w:r>
    </w:p>
    <w:p w:rsidR="00724F76" w:rsidRPr="00724F76" w:rsidRDefault="00724F76" w:rsidP="00724F76">
      <w:pPr>
        <w:spacing w:after="0" w:line="240" w:lineRule="auto"/>
        <w:jc w:val="center"/>
        <w:rPr>
          <w:rFonts w:ascii="Times New Roman" w:eastAsia="Times New Roman" w:hAnsi="Times New Roman" w:cs="Times New Roman"/>
          <w:b/>
          <w:sz w:val="24"/>
          <w:szCs w:val="24"/>
        </w:rPr>
      </w:pPr>
      <w:r w:rsidRPr="00724F76">
        <w:rPr>
          <w:rFonts w:ascii="Times New Roman" w:eastAsia="Times New Roman" w:hAnsi="Times New Roman" w:cs="Times New Roman"/>
          <w:b/>
          <w:sz w:val="24"/>
          <w:szCs w:val="24"/>
        </w:rPr>
        <w:t>(Action Item)</w:t>
      </w:r>
    </w:p>
    <w:p w:rsidR="00724F76" w:rsidRPr="00724F76" w:rsidRDefault="00724F76" w:rsidP="00724F76">
      <w:pPr>
        <w:spacing w:after="0" w:line="240" w:lineRule="auto"/>
        <w:rPr>
          <w:rFonts w:ascii="Times New Roman" w:eastAsia="Times New Roman" w:hAnsi="Times New Roman" w:cs="Times New Roman"/>
          <w:b/>
          <w:sz w:val="24"/>
          <w:szCs w:val="24"/>
        </w:rPr>
      </w:pPr>
    </w:p>
    <w:p w:rsidR="00724F76" w:rsidRPr="00724F76" w:rsidRDefault="00724F76" w:rsidP="00724F76">
      <w:p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 xml:space="preserve">Contact Person:  Ke Peng, </w:t>
      </w:r>
      <w:hyperlink r:id="rId33" w:history="1">
        <w:r w:rsidRPr="00724F76">
          <w:rPr>
            <w:rFonts w:ascii="Times New Roman" w:eastAsia="Times New Roman" w:hAnsi="Times New Roman" w:cs="Times New Roman"/>
            <w:color w:val="0000FF"/>
            <w:sz w:val="24"/>
            <w:szCs w:val="24"/>
            <w:u w:val="single"/>
          </w:rPr>
          <w:t>ke.peng@wku.edu</w:t>
        </w:r>
      </w:hyperlink>
      <w:r w:rsidRPr="00724F76">
        <w:rPr>
          <w:rFonts w:ascii="Times New Roman" w:eastAsia="Times New Roman" w:hAnsi="Times New Roman" w:cs="Times New Roman"/>
          <w:sz w:val="24"/>
          <w:szCs w:val="24"/>
        </w:rPr>
        <w:t xml:space="preserve"> , 745-5694</w:t>
      </w:r>
    </w:p>
    <w:p w:rsidR="00724F76" w:rsidRPr="00724F76" w:rsidRDefault="00724F76" w:rsidP="00724F76">
      <w:pPr>
        <w:spacing w:after="0" w:line="240" w:lineRule="auto"/>
        <w:rPr>
          <w:rFonts w:ascii="Times New Roman" w:eastAsia="Times New Roman" w:hAnsi="Times New Roman" w:cs="Times New Roman"/>
          <w:sz w:val="24"/>
          <w:szCs w:val="24"/>
        </w:rPr>
      </w:pPr>
    </w:p>
    <w:p w:rsidR="00724F76" w:rsidRPr="00724F76" w:rsidRDefault="00724F76" w:rsidP="00724F76">
      <w:pPr>
        <w:spacing w:after="0" w:line="240" w:lineRule="auto"/>
        <w:rPr>
          <w:rFonts w:ascii="Times New Roman" w:eastAsia="Times New Roman" w:hAnsi="Times New Roman" w:cs="Times New Roman"/>
          <w:b/>
          <w:sz w:val="24"/>
          <w:szCs w:val="24"/>
        </w:rPr>
      </w:pPr>
      <w:r w:rsidRPr="00724F76">
        <w:rPr>
          <w:rFonts w:ascii="Times New Roman" w:eastAsia="Times New Roman" w:hAnsi="Times New Roman" w:cs="Times New Roman"/>
          <w:b/>
          <w:sz w:val="24"/>
          <w:szCs w:val="24"/>
        </w:rPr>
        <w:t>1.</w:t>
      </w:r>
      <w:r w:rsidRPr="00724F76">
        <w:rPr>
          <w:rFonts w:ascii="Times New Roman" w:eastAsia="Times New Roman" w:hAnsi="Times New Roman" w:cs="Times New Roman"/>
          <w:b/>
          <w:sz w:val="24"/>
          <w:szCs w:val="24"/>
        </w:rPr>
        <w:tab/>
        <w:t>Identification of program:</w:t>
      </w:r>
    </w:p>
    <w:p w:rsidR="00724F76" w:rsidRPr="00724F76" w:rsidRDefault="00724F76" w:rsidP="0040090D">
      <w:pPr>
        <w:numPr>
          <w:ilvl w:val="1"/>
          <w:numId w:val="75"/>
        </w:num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Program title: Chinese Major</w:t>
      </w:r>
      <w:r w:rsidRPr="00724F76">
        <w:rPr>
          <w:rFonts w:ascii="Times New Roman" w:eastAsia="Times New Roman" w:hAnsi="Times New Roman" w:cs="Times New Roman"/>
          <w:sz w:val="24"/>
          <w:szCs w:val="24"/>
        </w:rPr>
        <w:tab/>
      </w:r>
    </w:p>
    <w:p w:rsidR="00724F76" w:rsidRPr="00724F76" w:rsidRDefault="00724F76" w:rsidP="0040090D">
      <w:pPr>
        <w:numPr>
          <w:ilvl w:val="1"/>
          <w:numId w:val="75"/>
        </w:num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Degree Type: Bachelor of Arts (B.A.)</w:t>
      </w:r>
    </w:p>
    <w:p w:rsidR="00724F76" w:rsidRPr="00724F76" w:rsidRDefault="00724F76" w:rsidP="0040090D">
      <w:pPr>
        <w:numPr>
          <w:ilvl w:val="1"/>
          <w:numId w:val="75"/>
        </w:num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Classification of Instructional Program Code (CIP): 160301</w:t>
      </w:r>
    </w:p>
    <w:p w:rsidR="00724F76" w:rsidRPr="00724F76" w:rsidRDefault="00724F76" w:rsidP="0040090D">
      <w:pPr>
        <w:numPr>
          <w:ilvl w:val="1"/>
          <w:numId w:val="75"/>
        </w:num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Required hours in proposed major program: 36</w:t>
      </w:r>
    </w:p>
    <w:p w:rsidR="00724F76" w:rsidRPr="00724F76" w:rsidRDefault="00724F76" w:rsidP="0040090D">
      <w:pPr>
        <w:numPr>
          <w:ilvl w:val="1"/>
          <w:numId w:val="75"/>
        </w:num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 xml:space="preserve">Special information: Students who enter the program with previous knowledge of Chinese should take measures to gain credit for their language skills. For current information on verified credit, AP credit, or the STAMP placement test, go to the Modern Languages website at this address: </w:t>
      </w:r>
      <w:hyperlink r:id="rId34" w:history="1">
        <w:r w:rsidRPr="00724F76">
          <w:rPr>
            <w:rFonts w:ascii="Times New Roman" w:eastAsia="Times New Roman" w:hAnsi="Times New Roman" w:cs="Times New Roman"/>
            <w:color w:val="0000FF"/>
            <w:sz w:val="24"/>
            <w:szCs w:val="24"/>
            <w:u w:val="single"/>
          </w:rPr>
          <w:t>www.wku.edu/modernlanguages</w:t>
        </w:r>
      </w:hyperlink>
      <w:r w:rsidRPr="00724F76">
        <w:rPr>
          <w:rFonts w:ascii="Times New Roman" w:eastAsia="Times New Roman" w:hAnsi="Times New Roman" w:cs="Times New Roman"/>
          <w:sz w:val="24"/>
          <w:szCs w:val="24"/>
        </w:rPr>
        <w:t xml:space="preserve"> or meet with a faculty member in Chinese.</w:t>
      </w:r>
    </w:p>
    <w:p w:rsidR="00724F76" w:rsidRPr="00724F76" w:rsidRDefault="00724F76" w:rsidP="0040090D">
      <w:pPr>
        <w:numPr>
          <w:ilvl w:val="1"/>
          <w:numId w:val="75"/>
        </w:num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 xml:space="preserve">Program admission requirements: </w:t>
      </w:r>
      <w:r w:rsidRPr="00724F76">
        <w:rPr>
          <w:rFonts w:ascii="Times New Roman" w:eastAsia="Times New Roman" w:hAnsi="Times New Roman" w:cs="Times New Roman"/>
          <w:sz w:val="24"/>
          <w:szCs w:val="24"/>
        </w:rPr>
        <w:br/>
        <w:t xml:space="preserve">Students must earn a “C” or better in CHIN101 or equivalent courses. </w:t>
      </w:r>
    </w:p>
    <w:p w:rsidR="00724F76" w:rsidRPr="00724F76" w:rsidRDefault="00724F76" w:rsidP="0040090D">
      <w:pPr>
        <w:numPr>
          <w:ilvl w:val="1"/>
          <w:numId w:val="75"/>
        </w:num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 xml:space="preserve">Catalog description: </w:t>
      </w:r>
      <w:r w:rsidRPr="00724F76">
        <w:rPr>
          <w:rFonts w:ascii="Times New Roman" w:eastAsia="Times New Roman" w:hAnsi="Times New Roman" w:cs="Times New Roman"/>
          <w:sz w:val="24"/>
          <w:szCs w:val="24"/>
        </w:rPr>
        <w:br/>
        <w:t xml:space="preserve">The proficiency-oriented Chinese major is built upon student-centered curriculum and standards-based assessments. It provides WKU undergraduates with extensive language training and in-depth study of Chinese culture and society, which prepares them to use Chinese proficiently in their professional endeavors.  Thirty-six credit hours are required in this major. Some of the required course work may be accomplished through approved methods for demonstration of previous knowledge. Study abroad is strongly recommended. A minor or second major is required. No course with a grade of “D” or below may be counted toward the major. </w:t>
      </w:r>
    </w:p>
    <w:p w:rsidR="00724F76" w:rsidRPr="00724F76" w:rsidRDefault="00724F76" w:rsidP="00724F76">
      <w:pPr>
        <w:spacing w:after="0" w:line="240" w:lineRule="auto"/>
        <w:ind w:left="1440"/>
        <w:rPr>
          <w:rFonts w:ascii="Times New Roman" w:eastAsia="Times New Roman" w:hAnsi="Times New Roman" w:cs="Times New Roman"/>
          <w:b/>
          <w:sz w:val="24"/>
          <w:szCs w:val="24"/>
        </w:rPr>
      </w:pPr>
    </w:p>
    <w:p w:rsidR="00724F76" w:rsidRPr="00724F76" w:rsidRDefault="00724F76" w:rsidP="00724F76">
      <w:pPr>
        <w:spacing w:after="0" w:line="240" w:lineRule="auto"/>
        <w:ind w:left="1440"/>
        <w:rPr>
          <w:rFonts w:ascii="Times New Roman" w:eastAsia="Times New Roman" w:hAnsi="Times New Roman" w:cs="Times New Roman"/>
          <w:b/>
          <w:sz w:val="24"/>
          <w:szCs w:val="24"/>
        </w:rPr>
      </w:pPr>
      <w:r w:rsidRPr="00724F76">
        <w:rPr>
          <w:rFonts w:ascii="Times New Roman" w:eastAsia="Times New Roman" w:hAnsi="Times New Roman" w:cs="Times New Roman"/>
          <w:b/>
          <w:sz w:val="24"/>
          <w:szCs w:val="24"/>
        </w:rPr>
        <w:t>Required core courses: (21 hours)</w:t>
      </w:r>
    </w:p>
    <w:p w:rsidR="00724F76" w:rsidRPr="00724F76" w:rsidRDefault="00724F76" w:rsidP="0040090D">
      <w:pPr>
        <w:numPr>
          <w:ilvl w:val="0"/>
          <w:numId w:val="71"/>
        </w:num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 xml:space="preserve">CHIN 102 (3 hours) Elementary Chinese II </w:t>
      </w:r>
    </w:p>
    <w:p w:rsidR="00724F76" w:rsidRPr="00724F76" w:rsidRDefault="00724F76" w:rsidP="0040090D">
      <w:pPr>
        <w:numPr>
          <w:ilvl w:val="0"/>
          <w:numId w:val="71"/>
        </w:num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CHIN 201, 202 (6 hours) Intermediate Chinese I &amp; II</w:t>
      </w:r>
    </w:p>
    <w:p w:rsidR="00724F76" w:rsidRPr="00724F76" w:rsidRDefault="00724F76" w:rsidP="0040090D">
      <w:pPr>
        <w:numPr>
          <w:ilvl w:val="0"/>
          <w:numId w:val="71"/>
        </w:num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CHIN 301, 302 (6 hours) Advanced Intermediate Chinese I &amp; II</w:t>
      </w:r>
    </w:p>
    <w:p w:rsidR="00724F76" w:rsidRPr="00724F76" w:rsidRDefault="00724F76" w:rsidP="0040090D">
      <w:pPr>
        <w:numPr>
          <w:ilvl w:val="0"/>
          <w:numId w:val="71"/>
        </w:numPr>
        <w:spacing w:after="0" w:line="240" w:lineRule="auto"/>
        <w:rPr>
          <w:rFonts w:ascii="Times New Roman" w:eastAsia="Times New Roman" w:hAnsi="Times New Roman" w:cs="Times New Roman"/>
          <w:b/>
          <w:sz w:val="24"/>
          <w:szCs w:val="24"/>
        </w:rPr>
      </w:pPr>
      <w:r w:rsidRPr="00724F76">
        <w:rPr>
          <w:rFonts w:ascii="Times New Roman" w:eastAsia="Times New Roman" w:hAnsi="Times New Roman" w:cs="Times New Roman"/>
          <w:sz w:val="24"/>
          <w:szCs w:val="24"/>
        </w:rPr>
        <w:t>CHIN 320 (3 hours) Chinese Conversation and Composition</w:t>
      </w:r>
    </w:p>
    <w:p w:rsidR="00724F76" w:rsidRPr="00724F76" w:rsidRDefault="00724F76" w:rsidP="0040090D">
      <w:pPr>
        <w:numPr>
          <w:ilvl w:val="0"/>
          <w:numId w:val="71"/>
        </w:num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CHIN 333 (3 hours) Chinese Culture and Civilization</w:t>
      </w:r>
    </w:p>
    <w:p w:rsidR="00724F76" w:rsidRPr="00724F76" w:rsidRDefault="00724F76" w:rsidP="00724F76">
      <w:pPr>
        <w:spacing w:after="0" w:line="240" w:lineRule="auto"/>
        <w:ind w:left="1920"/>
        <w:rPr>
          <w:rFonts w:ascii="Times New Roman" w:eastAsia="Times New Roman" w:hAnsi="Times New Roman" w:cs="Times New Roman"/>
          <w:b/>
          <w:sz w:val="24"/>
          <w:szCs w:val="24"/>
        </w:rPr>
      </w:pPr>
    </w:p>
    <w:p w:rsidR="00724F76" w:rsidRPr="00724F76" w:rsidRDefault="00724F76" w:rsidP="00724F76">
      <w:pPr>
        <w:spacing w:after="0" w:line="240" w:lineRule="auto"/>
        <w:ind w:left="1440"/>
        <w:rPr>
          <w:rFonts w:ascii="Times New Roman" w:eastAsia="Times New Roman" w:hAnsi="Times New Roman" w:cs="Times New Roman"/>
          <w:sz w:val="24"/>
          <w:szCs w:val="24"/>
        </w:rPr>
      </w:pPr>
      <w:r w:rsidRPr="00724F76">
        <w:rPr>
          <w:rFonts w:ascii="Times New Roman" w:eastAsia="Times New Roman" w:hAnsi="Times New Roman" w:cs="Times New Roman"/>
          <w:b/>
          <w:sz w:val="24"/>
          <w:szCs w:val="24"/>
        </w:rPr>
        <w:t>Elective courses (15 Hours):</w:t>
      </w:r>
      <w:r w:rsidRPr="00724F76">
        <w:rPr>
          <w:rFonts w:ascii="Times New Roman" w:eastAsia="Times New Roman" w:hAnsi="Times New Roman" w:cs="Times New Roman"/>
          <w:sz w:val="24"/>
          <w:szCs w:val="24"/>
        </w:rPr>
        <w:t xml:space="preserve"> </w:t>
      </w:r>
    </w:p>
    <w:p w:rsidR="00724F76" w:rsidRPr="00724F76" w:rsidRDefault="00724F76" w:rsidP="00724F76">
      <w:pPr>
        <w:spacing w:after="0" w:line="240" w:lineRule="auto"/>
        <w:ind w:left="1440"/>
        <w:rPr>
          <w:rFonts w:ascii="Times New Roman" w:eastAsia="Times New Roman" w:hAnsi="Times New Roman" w:cs="Times New Roman"/>
          <w:sz w:val="24"/>
          <w:szCs w:val="24"/>
        </w:rPr>
      </w:pPr>
      <w:proofErr w:type="gramStart"/>
      <w:r w:rsidRPr="00724F76">
        <w:rPr>
          <w:rFonts w:ascii="Times New Roman" w:eastAsia="Times New Roman" w:hAnsi="Times New Roman" w:cs="Times New Roman"/>
          <w:sz w:val="24"/>
          <w:szCs w:val="24"/>
        </w:rPr>
        <w:t>At least five courses at the 300- or 400-level for a total (including the core courses) of 36 or more credit hours.</w:t>
      </w:r>
      <w:proofErr w:type="gramEnd"/>
      <w:r w:rsidRPr="00724F76">
        <w:rPr>
          <w:rFonts w:ascii="Times New Roman" w:eastAsia="Times New Roman" w:hAnsi="Times New Roman" w:cs="Times New Roman"/>
          <w:sz w:val="24"/>
          <w:szCs w:val="24"/>
        </w:rPr>
        <w:t xml:space="preserve"> Students may include among the five courses up to three credit hours of 200-level credit beyond 201/202 (only if taught in Chinese and taken in sequence) and six credit hours of 300- or 400-level courses delivered in English but related to Chinese studies (e.g. courses in Chinese history, philosophy, and or religion), only after the student has completed 6 hours at 300-level with permission of program advisor.  </w:t>
      </w:r>
    </w:p>
    <w:tbl>
      <w:tblPr>
        <w:tblStyle w:val="TableGrid2"/>
        <w:tblpPr w:leftFromText="180" w:rightFromText="180" w:vertAnchor="text" w:tblpXSpec="center" w:tblpY="1"/>
        <w:tblOverlap w:val="never"/>
        <w:tblW w:w="9360" w:type="dxa"/>
        <w:tblLook w:val="04A0" w:firstRow="1" w:lastRow="0" w:firstColumn="1" w:lastColumn="0" w:noHBand="0" w:noVBand="1"/>
      </w:tblPr>
      <w:tblGrid>
        <w:gridCol w:w="2628"/>
        <w:gridCol w:w="1692"/>
        <w:gridCol w:w="5040"/>
      </w:tblGrid>
      <w:tr w:rsidR="00724F76" w:rsidRPr="00724F76" w:rsidTr="002A672C">
        <w:trPr>
          <w:trHeight w:val="350"/>
        </w:trPr>
        <w:tc>
          <w:tcPr>
            <w:tcW w:w="2628" w:type="dxa"/>
            <w:shd w:val="clear" w:color="auto" w:fill="C6D9F1" w:themeFill="text2" w:themeFillTint="33"/>
          </w:tcPr>
          <w:p w:rsidR="00724F76" w:rsidRPr="00724F76" w:rsidRDefault="00724F76" w:rsidP="00724F76">
            <w:pPr>
              <w:jc w:val="center"/>
              <w:rPr>
                <w:rFonts w:ascii="Times New Roman" w:eastAsia="Times New Roman" w:hAnsi="Times New Roman" w:cs="Times New Roman"/>
                <w:b/>
                <w:sz w:val="24"/>
                <w:szCs w:val="24"/>
              </w:rPr>
            </w:pPr>
            <w:r w:rsidRPr="00724F76">
              <w:rPr>
                <w:rFonts w:ascii="Times New Roman" w:eastAsia="Times New Roman" w:hAnsi="Times New Roman" w:cs="Times New Roman"/>
                <w:b/>
                <w:sz w:val="24"/>
                <w:szCs w:val="24"/>
              </w:rPr>
              <w:lastRenderedPageBreak/>
              <w:t>Category of Electives</w:t>
            </w:r>
          </w:p>
        </w:tc>
        <w:tc>
          <w:tcPr>
            <w:tcW w:w="1692" w:type="dxa"/>
            <w:shd w:val="clear" w:color="auto" w:fill="C6D9F1" w:themeFill="text2" w:themeFillTint="33"/>
          </w:tcPr>
          <w:p w:rsidR="00724F76" w:rsidRPr="00724F76" w:rsidRDefault="00724F76" w:rsidP="00724F76">
            <w:pPr>
              <w:jc w:val="center"/>
              <w:rPr>
                <w:rFonts w:ascii="Times New Roman" w:eastAsia="Times New Roman" w:hAnsi="Times New Roman" w:cs="Times New Roman"/>
                <w:b/>
                <w:sz w:val="24"/>
                <w:szCs w:val="24"/>
              </w:rPr>
            </w:pPr>
            <w:r w:rsidRPr="00724F76">
              <w:rPr>
                <w:rFonts w:ascii="Times New Roman" w:eastAsia="Times New Roman" w:hAnsi="Times New Roman" w:cs="Times New Roman"/>
                <w:b/>
                <w:sz w:val="24"/>
                <w:szCs w:val="24"/>
              </w:rPr>
              <w:t>Max Hours</w:t>
            </w:r>
          </w:p>
        </w:tc>
        <w:tc>
          <w:tcPr>
            <w:tcW w:w="5040" w:type="dxa"/>
            <w:shd w:val="clear" w:color="auto" w:fill="C6D9F1" w:themeFill="text2" w:themeFillTint="33"/>
          </w:tcPr>
          <w:p w:rsidR="00724F76" w:rsidRPr="00724F76" w:rsidRDefault="00724F76" w:rsidP="00724F76">
            <w:pPr>
              <w:jc w:val="center"/>
              <w:rPr>
                <w:rFonts w:ascii="Times New Roman" w:eastAsia="Times New Roman" w:hAnsi="Times New Roman" w:cs="Times New Roman"/>
                <w:b/>
                <w:sz w:val="24"/>
                <w:szCs w:val="24"/>
              </w:rPr>
            </w:pPr>
            <w:r w:rsidRPr="00724F76">
              <w:rPr>
                <w:rFonts w:ascii="Times New Roman" w:eastAsia="Times New Roman" w:hAnsi="Times New Roman" w:cs="Times New Roman"/>
                <w:b/>
                <w:sz w:val="24"/>
                <w:szCs w:val="24"/>
              </w:rPr>
              <w:t>Course Number &amp; Title</w:t>
            </w:r>
          </w:p>
        </w:tc>
      </w:tr>
      <w:tr w:rsidR="00724F76" w:rsidRPr="00724F76" w:rsidTr="002A672C">
        <w:trPr>
          <w:trHeight w:hRule="exact" w:val="360"/>
        </w:trPr>
        <w:tc>
          <w:tcPr>
            <w:tcW w:w="2628" w:type="dxa"/>
            <w:vMerge w:val="restart"/>
            <w:shd w:val="clear" w:color="auto" w:fill="F2F2F2" w:themeFill="background1" w:themeFillShade="F2"/>
            <w:vAlign w:val="center"/>
          </w:tcPr>
          <w:p w:rsidR="00724F76" w:rsidRPr="00724F76" w:rsidRDefault="00724F76" w:rsidP="00724F76">
            <w:pPr>
              <w:jc w:val="cente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Chinese Language Courses</w:t>
            </w:r>
          </w:p>
        </w:tc>
        <w:tc>
          <w:tcPr>
            <w:tcW w:w="1692" w:type="dxa"/>
            <w:vAlign w:val="center"/>
          </w:tcPr>
          <w:p w:rsidR="00724F76" w:rsidRPr="00724F76" w:rsidRDefault="00724F76" w:rsidP="00724F76">
            <w:pPr>
              <w:jc w:val="cente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3 hours</w:t>
            </w:r>
          </w:p>
        </w:tc>
        <w:tc>
          <w:tcPr>
            <w:tcW w:w="5040" w:type="dxa"/>
            <w:vAlign w:val="center"/>
          </w:tcPr>
          <w:p w:rsidR="00724F76" w:rsidRPr="00724F76" w:rsidRDefault="00724F76" w:rsidP="00724F76">
            <w:pP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CHIN200-level courses other than 201/202</w:t>
            </w:r>
          </w:p>
        </w:tc>
      </w:tr>
      <w:tr w:rsidR="00724F76" w:rsidRPr="00724F76" w:rsidTr="002A672C">
        <w:trPr>
          <w:trHeight w:hRule="exact" w:val="360"/>
        </w:trPr>
        <w:tc>
          <w:tcPr>
            <w:tcW w:w="2628" w:type="dxa"/>
            <w:vMerge/>
            <w:shd w:val="clear" w:color="auto" w:fill="F2F2F2" w:themeFill="background1" w:themeFillShade="F2"/>
            <w:vAlign w:val="center"/>
          </w:tcPr>
          <w:p w:rsidR="00724F76" w:rsidRPr="00724F76" w:rsidRDefault="00724F76" w:rsidP="00724F76">
            <w:pPr>
              <w:jc w:val="center"/>
              <w:rPr>
                <w:rFonts w:ascii="Times New Roman" w:eastAsia="Times New Roman" w:hAnsi="Times New Roman" w:cs="Times New Roman"/>
                <w:sz w:val="24"/>
                <w:szCs w:val="24"/>
              </w:rPr>
            </w:pPr>
          </w:p>
        </w:tc>
        <w:tc>
          <w:tcPr>
            <w:tcW w:w="1692" w:type="dxa"/>
            <w:vMerge w:val="restart"/>
            <w:vAlign w:val="center"/>
          </w:tcPr>
          <w:p w:rsidR="00724F76" w:rsidRPr="00724F76" w:rsidRDefault="00724F76" w:rsidP="00724F76">
            <w:pPr>
              <w:jc w:val="cente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15 hours</w:t>
            </w:r>
          </w:p>
        </w:tc>
        <w:tc>
          <w:tcPr>
            <w:tcW w:w="5040" w:type="dxa"/>
            <w:vAlign w:val="center"/>
          </w:tcPr>
          <w:p w:rsidR="00724F76" w:rsidRPr="00724F76" w:rsidRDefault="00724F76" w:rsidP="00724F76">
            <w:pP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CHIN318 (3 hours) Business Chinese I</w:t>
            </w:r>
          </w:p>
          <w:p w:rsidR="00724F76" w:rsidRPr="00724F76" w:rsidRDefault="00724F76" w:rsidP="00724F76">
            <w:pPr>
              <w:tabs>
                <w:tab w:val="left" w:pos="521"/>
              </w:tabs>
              <w:rPr>
                <w:rFonts w:ascii="Times New Roman" w:eastAsia="Times New Roman" w:hAnsi="Times New Roman" w:cs="Times New Roman"/>
                <w:sz w:val="24"/>
                <w:szCs w:val="24"/>
              </w:rPr>
            </w:pPr>
          </w:p>
        </w:tc>
      </w:tr>
      <w:tr w:rsidR="00724F76" w:rsidRPr="00724F76" w:rsidTr="002A672C">
        <w:trPr>
          <w:trHeight w:hRule="exact" w:val="360"/>
        </w:trPr>
        <w:tc>
          <w:tcPr>
            <w:tcW w:w="2628" w:type="dxa"/>
            <w:vMerge/>
            <w:shd w:val="clear" w:color="auto" w:fill="F2F2F2" w:themeFill="background1" w:themeFillShade="F2"/>
            <w:vAlign w:val="center"/>
          </w:tcPr>
          <w:p w:rsidR="00724F76" w:rsidRPr="00724F76" w:rsidRDefault="00724F76" w:rsidP="00724F76">
            <w:pPr>
              <w:jc w:val="center"/>
              <w:rPr>
                <w:rFonts w:ascii="Times New Roman" w:eastAsia="Times New Roman" w:hAnsi="Times New Roman" w:cs="Times New Roman"/>
                <w:sz w:val="24"/>
                <w:szCs w:val="24"/>
              </w:rPr>
            </w:pPr>
          </w:p>
        </w:tc>
        <w:tc>
          <w:tcPr>
            <w:tcW w:w="1692" w:type="dxa"/>
            <w:vMerge/>
            <w:vAlign w:val="center"/>
          </w:tcPr>
          <w:p w:rsidR="00724F76" w:rsidRPr="00724F76" w:rsidRDefault="00724F76" w:rsidP="00724F76">
            <w:pPr>
              <w:jc w:val="center"/>
              <w:rPr>
                <w:rFonts w:ascii="Times New Roman" w:eastAsia="Times New Roman" w:hAnsi="Times New Roman" w:cs="Times New Roman"/>
                <w:sz w:val="24"/>
                <w:szCs w:val="24"/>
              </w:rPr>
            </w:pPr>
          </w:p>
        </w:tc>
        <w:tc>
          <w:tcPr>
            <w:tcW w:w="5040" w:type="dxa"/>
            <w:vAlign w:val="center"/>
          </w:tcPr>
          <w:p w:rsidR="00724F76" w:rsidRPr="00724F76" w:rsidRDefault="00724F76" w:rsidP="00724F76">
            <w:pP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CHIN401 (3 hours) Advanced Chinese I</w:t>
            </w:r>
          </w:p>
          <w:p w:rsidR="00724F76" w:rsidRPr="00724F76" w:rsidRDefault="00724F76" w:rsidP="00724F76">
            <w:pPr>
              <w:rPr>
                <w:rFonts w:ascii="Times New Roman" w:eastAsia="Times New Roman" w:hAnsi="Times New Roman" w:cs="Times New Roman"/>
                <w:sz w:val="24"/>
                <w:szCs w:val="24"/>
              </w:rPr>
            </w:pPr>
          </w:p>
        </w:tc>
      </w:tr>
      <w:tr w:rsidR="00724F76" w:rsidRPr="00724F76" w:rsidTr="002A672C">
        <w:trPr>
          <w:trHeight w:hRule="exact" w:val="360"/>
        </w:trPr>
        <w:tc>
          <w:tcPr>
            <w:tcW w:w="2628" w:type="dxa"/>
            <w:vMerge/>
            <w:shd w:val="clear" w:color="auto" w:fill="F2F2F2" w:themeFill="background1" w:themeFillShade="F2"/>
            <w:vAlign w:val="center"/>
          </w:tcPr>
          <w:p w:rsidR="00724F76" w:rsidRPr="00724F76" w:rsidRDefault="00724F76" w:rsidP="00724F76">
            <w:pPr>
              <w:jc w:val="center"/>
              <w:rPr>
                <w:rFonts w:ascii="Times New Roman" w:eastAsia="Times New Roman" w:hAnsi="Times New Roman" w:cs="Times New Roman"/>
                <w:sz w:val="24"/>
                <w:szCs w:val="24"/>
              </w:rPr>
            </w:pPr>
          </w:p>
        </w:tc>
        <w:tc>
          <w:tcPr>
            <w:tcW w:w="1692" w:type="dxa"/>
            <w:vMerge/>
            <w:vAlign w:val="center"/>
          </w:tcPr>
          <w:p w:rsidR="00724F76" w:rsidRPr="00724F76" w:rsidRDefault="00724F76" w:rsidP="00724F76">
            <w:pPr>
              <w:jc w:val="center"/>
              <w:rPr>
                <w:rFonts w:ascii="Times New Roman" w:eastAsia="Times New Roman" w:hAnsi="Times New Roman" w:cs="Times New Roman"/>
                <w:sz w:val="24"/>
                <w:szCs w:val="24"/>
              </w:rPr>
            </w:pPr>
          </w:p>
        </w:tc>
        <w:tc>
          <w:tcPr>
            <w:tcW w:w="5040" w:type="dxa"/>
            <w:vAlign w:val="center"/>
          </w:tcPr>
          <w:p w:rsidR="00724F76" w:rsidRPr="00724F76" w:rsidRDefault="00724F76" w:rsidP="00724F76">
            <w:pP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CHIN402 (3 hours) Advanced Chinese II</w:t>
            </w:r>
          </w:p>
          <w:p w:rsidR="00724F76" w:rsidRPr="00724F76" w:rsidRDefault="00724F76" w:rsidP="00724F76">
            <w:pPr>
              <w:rPr>
                <w:rFonts w:ascii="Times New Roman" w:eastAsia="Times New Roman" w:hAnsi="Times New Roman" w:cs="Times New Roman"/>
                <w:sz w:val="24"/>
                <w:szCs w:val="24"/>
              </w:rPr>
            </w:pPr>
          </w:p>
        </w:tc>
      </w:tr>
      <w:tr w:rsidR="00724F76" w:rsidRPr="00724F76" w:rsidTr="002A672C">
        <w:trPr>
          <w:trHeight w:hRule="exact" w:val="360"/>
        </w:trPr>
        <w:tc>
          <w:tcPr>
            <w:tcW w:w="2628" w:type="dxa"/>
            <w:vMerge/>
            <w:shd w:val="clear" w:color="auto" w:fill="F2F2F2" w:themeFill="background1" w:themeFillShade="F2"/>
            <w:vAlign w:val="center"/>
          </w:tcPr>
          <w:p w:rsidR="00724F76" w:rsidRPr="00724F76" w:rsidRDefault="00724F76" w:rsidP="00724F76">
            <w:pPr>
              <w:jc w:val="center"/>
              <w:rPr>
                <w:rFonts w:ascii="Times New Roman" w:eastAsia="Times New Roman" w:hAnsi="Times New Roman" w:cs="Times New Roman"/>
                <w:sz w:val="24"/>
                <w:szCs w:val="24"/>
              </w:rPr>
            </w:pPr>
          </w:p>
        </w:tc>
        <w:tc>
          <w:tcPr>
            <w:tcW w:w="1692" w:type="dxa"/>
            <w:vMerge/>
            <w:vAlign w:val="center"/>
          </w:tcPr>
          <w:p w:rsidR="00724F76" w:rsidRPr="00724F76" w:rsidRDefault="00724F76" w:rsidP="00724F76">
            <w:pPr>
              <w:jc w:val="center"/>
              <w:rPr>
                <w:rFonts w:ascii="Times New Roman" w:eastAsia="Times New Roman" w:hAnsi="Times New Roman" w:cs="Times New Roman"/>
                <w:sz w:val="24"/>
                <w:szCs w:val="24"/>
              </w:rPr>
            </w:pPr>
          </w:p>
        </w:tc>
        <w:tc>
          <w:tcPr>
            <w:tcW w:w="5040" w:type="dxa"/>
            <w:vAlign w:val="center"/>
          </w:tcPr>
          <w:p w:rsidR="00724F76" w:rsidRPr="00724F76" w:rsidRDefault="00724F76" w:rsidP="00724F76">
            <w:pP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CHIN418 (3 hours) Business Chinese II</w:t>
            </w:r>
          </w:p>
          <w:p w:rsidR="00724F76" w:rsidRPr="00724F76" w:rsidRDefault="00724F76" w:rsidP="00724F76">
            <w:pPr>
              <w:rPr>
                <w:rFonts w:ascii="Times New Roman" w:eastAsia="Times New Roman" w:hAnsi="Times New Roman" w:cs="Times New Roman"/>
                <w:sz w:val="24"/>
                <w:szCs w:val="24"/>
              </w:rPr>
            </w:pPr>
          </w:p>
        </w:tc>
      </w:tr>
      <w:tr w:rsidR="00724F76" w:rsidRPr="00724F76" w:rsidTr="002A672C">
        <w:trPr>
          <w:trHeight w:hRule="exact" w:val="360"/>
        </w:trPr>
        <w:tc>
          <w:tcPr>
            <w:tcW w:w="2628" w:type="dxa"/>
            <w:vMerge/>
            <w:shd w:val="clear" w:color="auto" w:fill="F2F2F2" w:themeFill="background1" w:themeFillShade="F2"/>
            <w:vAlign w:val="center"/>
          </w:tcPr>
          <w:p w:rsidR="00724F76" w:rsidRPr="00724F76" w:rsidRDefault="00724F76" w:rsidP="00724F76">
            <w:pPr>
              <w:jc w:val="center"/>
              <w:rPr>
                <w:rFonts w:ascii="Times New Roman" w:eastAsia="Times New Roman" w:hAnsi="Times New Roman" w:cs="Times New Roman"/>
                <w:sz w:val="24"/>
                <w:szCs w:val="24"/>
              </w:rPr>
            </w:pPr>
          </w:p>
        </w:tc>
        <w:tc>
          <w:tcPr>
            <w:tcW w:w="1692" w:type="dxa"/>
            <w:vMerge/>
            <w:vAlign w:val="center"/>
          </w:tcPr>
          <w:p w:rsidR="00724F76" w:rsidRPr="00724F76" w:rsidRDefault="00724F76" w:rsidP="00724F76">
            <w:pPr>
              <w:jc w:val="center"/>
              <w:rPr>
                <w:rFonts w:ascii="Times New Roman" w:eastAsia="Times New Roman" w:hAnsi="Times New Roman" w:cs="Times New Roman"/>
                <w:sz w:val="24"/>
                <w:szCs w:val="24"/>
              </w:rPr>
            </w:pPr>
          </w:p>
        </w:tc>
        <w:tc>
          <w:tcPr>
            <w:tcW w:w="5040" w:type="dxa"/>
            <w:vAlign w:val="center"/>
          </w:tcPr>
          <w:p w:rsidR="00724F76" w:rsidRPr="00724F76" w:rsidRDefault="00724F76" w:rsidP="00724F76">
            <w:pP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CHIN420 (3 hours) Advanced Chinese Stylistics</w:t>
            </w:r>
          </w:p>
          <w:p w:rsidR="00724F76" w:rsidRPr="00724F76" w:rsidRDefault="00724F76" w:rsidP="00724F76">
            <w:pPr>
              <w:rPr>
                <w:rFonts w:ascii="Times New Roman" w:eastAsia="Times New Roman" w:hAnsi="Times New Roman" w:cs="Times New Roman"/>
                <w:sz w:val="24"/>
                <w:szCs w:val="24"/>
              </w:rPr>
            </w:pPr>
          </w:p>
        </w:tc>
      </w:tr>
      <w:tr w:rsidR="00724F76" w:rsidRPr="00724F76" w:rsidTr="002A672C">
        <w:trPr>
          <w:trHeight w:hRule="exact" w:val="360"/>
        </w:trPr>
        <w:tc>
          <w:tcPr>
            <w:tcW w:w="2628" w:type="dxa"/>
            <w:shd w:val="clear" w:color="auto" w:fill="F2F2F2" w:themeFill="background1" w:themeFillShade="F2"/>
            <w:vAlign w:val="center"/>
          </w:tcPr>
          <w:p w:rsidR="00724F76" w:rsidRPr="00724F76" w:rsidRDefault="00724F76" w:rsidP="00724F76">
            <w:pPr>
              <w:jc w:val="cente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Study Abroad</w:t>
            </w:r>
          </w:p>
        </w:tc>
        <w:tc>
          <w:tcPr>
            <w:tcW w:w="1692" w:type="dxa"/>
            <w:vAlign w:val="center"/>
          </w:tcPr>
          <w:p w:rsidR="00724F76" w:rsidRPr="00724F76" w:rsidRDefault="00724F76" w:rsidP="00724F76">
            <w:pPr>
              <w:jc w:val="cente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6 hours</w:t>
            </w:r>
          </w:p>
        </w:tc>
        <w:tc>
          <w:tcPr>
            <w:tcW w:w="5040" w:type="dxa"/>
            <w:vAlign w:val="center"/>
          </w:tcPr>
          <w:p w:rsidR="00724F76" w:rsidRPr="00724F76" w:rsidRDefault="00724F76" w:rsidP="00724F76">
            <w:pP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CHIN306 (3 hours) Experiencing Chinese Abroad</w:t>
            </w:r>
          </w:p>
        </w:tc>
      </w:tr>
      <w:tr w:rsidR="00724F76" w:rsidRPr="00724F76" w:rsidTr="002A672C">
        <w:trPr>
          <w:trHeight w:hRule="exact" w:val="360"/>
        </w:trPr>
        <w:tc>
          <w:tcPr>
            <w:tcW w:w="2628" w:type="dxa"/>
            <w:vMerge w:val="restart"/>
            <w:shd w:val="clear" w:color="auto" w:fill="F2F2F2" w:themeFill="background1" w:themeFillShade="F2"/>
            <w:vAlign w:val="center"/>
          </w:tcPr>
          <w:p w:rsidR="00724F76" w:rsidRPr="00724F76" w:rsidRDefault="00724F76" w:rsidP="00724F76">
            <w:pPr>
              <w:jc w:val="cente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Courses on Chinese Studies (delivered in English)</w:t>
            </w:r>
          </w:p>
        </w:tc>
        <w:tc>
          <w:tcPr>
            <w:tcW w:w="1692" w:type="dxa"/>
            <w:vMerge w:val="restart"/>
            <w:vAlign w:val="center"/>
          </w:tcPr>
          <w:p w:rsidR="00724F76" w:rsidRPr="00724F76" w:rsidRDefault="00724F76" w:rsidP="00724F76">
            <w:pPr>
              <w:jc w:val="cente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6 hours</w:t>
            </w:r>
          </w:p>
        </w:tc>
        <w:tc>
          <w:tcPr>
            <w:tcW w:w="5040" w:type="dxa"/>
            <w:vAlign w:val="center"/>
          </w:tcPr>
          <w:p w:rsidR="00724F76" w:rsidRPr="00724F76" w:rsidRDefault="00724F76" w:rsidP="00724F76">
            <w:pP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HIST461 (3 hours) Modern East Asia</w:t>
            </w:r>
          </w:p>
          <w:p w:rsidR="00724F76" w:rsidRPr="00724F76" w:rsidRDefault="00724F76" w:rsidP="00724F76">
            <w:pPr>
              <w:rPr>
                <w:rFonts w:ascii="Times New Roman" w:eastAsia="Times New Roman" w:hAnsi="Times New Roman" w:cs="Times New Roman"/>
                <w:sz w:val="24"/>
                <w:szCs w:val="24"/>
              </w:rPr>
            </w:pPr>
          </w:p>
        </w:tc>
      </w:tr>
      <w:tr w:rsidR="00724F76" w:rsidRPr="00724F76" w:rsidTr="002A672C">
        <w:trPr>
          <w:trHeight w:hRule="exact" w:val="360"/>
        </w:trPr>
        <w:tc>
          <w:tcPr>
            <w:tcW w:w="2628" w:type="dxa"/>
            <w:vMerge/>
            <w:shd w:val="clear" w:color="auto" w:fill="F2F2F2" w:themeFill="background1" w:themeFillShade="F2"/>
            <w:vAlign w:val="center"/>
          </w:tcPr>
          <w:p w:rsidR="00724F76" w:rsidRPr="00724F76" w:rsidRDefault="00724F76" w:rsidP="00724F76">
            <w:pPr>
              <w:jc w:val="center"/>
              <w:rPr>
                <w:rFonts w:ascii="Times New Roman" w:eastAsia="Times New Roman" w:hAnsi="Times New Roman" w:cs="Times New Roman"/>
                <w:sz w:val="24"/>
                <w:szCs w:val="24"/>
              </w:rPr>
            </w:pPr>
          </w:p>
        </w:tc>
        <w:tc>
          <w:tcPr>
            <w:tcW w:w="1692" w:type="dxa"/>
            <w:vMerge/>
            <w:vAlign w:val="center"/>
          </w:tcPr>
          <w:p w:rsidR="00724F76" w:rsidRPr="00724F76" w:rsidRDefault="00724F76" w:rsidP="00724F76">
            <w:pPr>
              <w:jc w:val="center"/>
              <w:rPr>
                <w:rFonts w:ascii="Times New Roman" w:eastAsia="Times New Roman" w:hAnsi="Times New Roman" w:cs="Times New Roman"/>
                <w:sz w:val="24"/>
                <w:szCs w:val="24"/>
              </w:rPr>
            </w:pPr>
          </w:p>
        </w:tc>
        <w:tc>
          <w:tcPr>
            <w:tcW w:w="5040" w:type="dxa"/>
            <w:vAlign w:val="center"/>
          </w:tcPr>
          <w:p w:rsidR="00724F76" w:rsidRPr="00724F76" w:rsidRDefault="00724F76" w:rsidP="00724F76">
            <w:pP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HIST471 (3 hours) Modern China</w:t>
            </w:r>
          </w:p>
          <w:p w:rsidR="00724F76" w:rsidRPr="00724F76" w:rsidRDefault="00724F76" w:rsidP="00724F76">
            <w:pPr>
              <w:rPr>
                <w:rFonts w:ascii="Times New Roman" w:eastAsia="Times New Roman" w:hAnsi="Times New Roman" w:cs="Times New Roman"/>
                <w:sz w:val="24"/>
                <w:szCs w:val="24"/>
              </w:rPr>
            </w:pPr>
          </w:p>
        </w:tc>
      </w:tr>
      <w:tr w:rsidR="00724F76" w:rsidRPr="00724F76" w:rsidTr="002A672C">
        <w:trPr>
          <w:trHeight w:hRule="exact" w:val="360"/>
        </w:trPr>
        <w:tc>
          <w:tcPr>
            <w:tcW w:w="2628" w:type="dxa"/>
            <w:vMerge/>
            <w:shd w:val="clear" w:color="auto" w:fill="F2F2F2" w:themeFill="background1" w:themeFillShade="F2"/>
            <w:vAlign w:val="center"/>
          </w:tcPr>
          <w:p w:rsidR="00724F76" w:rsidRPr="00724F76" w:rsidRDefault="00724F76" w:rsidP="00724F76">
            <w:pPr>
              <w:jc w:val="center"/>
              <w:rPr>
                <w:rFonts w:ascii="Times New Roman" w:eastAsia="Times New Roman" w:hAnsi="Times New Roman" w:cs="Times New Roman"/>
                <w:sz w:val="24"/>
                <w:szCs w:val="24"/>
              </w:rPr>
            </w:pPr>
          </w:p>
        </w:tc>
        <w:tc>
          <w:tcPr>
            <w:tcW w:w="1692" w:type="dxa"/>
            <w:vMerge/>
            <w:vAlign w:val="center"/>
          </w:tcPr>
          <w:p w:rsidR="00724F76" w:rsidRPr="00724F76" w:rsidRDefault="00724F76" w:rsidP="00724F76">
            <w:pPr>
              <w:jc w:val="center"/>
              <w:rPr>
                <w:rFonts w:ascii="Times New Roman" w:eastAsia="Times New Roman" w:hAnsi="Times New Roman" w:cs="Times New Roman"/>
                <w:sz w:val="24"/>
                <w:szCs w:val="24"/>
              </w:rPr>
            </w:pPr>
          </w:p>
        </w:tc>
        <w:tc>
          <w:tcPr>
            <w:tcW w:w="5040" w:type="dxa"/>
            <w:vAlign w:val="center"/>
          </w:tcPr>
          <w:p w:rsidR="00724F76" w:rsidRPr="00724F76" w:rsidRDefault="00724F76" w:rsidP="00724F76">
            <w:pP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PS366 (3 hours) Government and Politics in East Asia</w:t>
            </w:r>
          </w:p>
          <w:p w:rsidR="00724F76" w:rsidRPr="00724F76" w:rsidRDefault="00724F76" w:rsidP="00724F76">
            <w:pPr>
              <w:rPr>
                <w:rFonts w:ascii="Times New Roman" w:eastAsia="Times New Roman" w:hAnsi="Times New Roman" w:cs="Times New Roman"/>
                <w:sz w:val="24"/>
                <w:szCs w:val="24"/>
              </w:rPr>
            </w:pPr>
          </w:p>
        </w:tc>
      </w:tr>
      <w:tr w:rsidR="00724F76" w:rsidRPr="00724F76" w:rsidTr="002A672C">
        <w:trPr>
          <w:trHeight w:hRule="exact" w:val="360"/>
        </w:trPr>
        <w:tc>
          <w:tcPr>
            <w:tcW w:w="2628" w:type="dxa"/>
            <w:vMerge/>
            <w:shd w:val="clear" w:color="auto" w:fill="F2F2F2" w:themeFill="background1" w:themeFillShade="F2"/>
            <w:vAlign w:val="center"/>
          </w:tcPr>
          <w:p w:rsidR="00724F76" w:rsidRPr="00724F76" w:rsidRDefault="00724F76" w:rsidP="00724F76">
            <w:pPr>
              <w:jc w:val="center"/>
              <w:rPr>
                <w:rFonts w:ascii="Times New Roman" w:eastAsia="Times New Roman" w:hAnsi="Times New Roman" w:cs="Times New Roman"/>
                <w:sz w:val="24"/>
                <w:szCs w:val="24"/>
              </w:rPr>
            </w:pPr>
          </w:p>
        </w:tc>
        <w:tc>
          <w:tcPr>
            <w:tcW w:w="1692" w:type="dxa"/>
            <w:vMerge/>
            <w:vAlign w:val="center"/>
          </w:tcPr>
          <w:p w:rsidR="00724F76" w:rsidRPr="00724F76" w:rsidRDefault="00724F76" w:rsidP="00724F76">
            <w:pPr>
              <w:jc w:val="center"/>
              <w:rPr>
                <w:rFonts w:ascii="Times New Roman" w:eastAsia="Times New Roman" w:hAnsi="Times New Roman" w:cs="Times New Roman"/>
                <w:sz w:val="24"/>
                <w:szCs w:val="24"/>
              </w:rPr>
            </w:pPr>
          </w:p>
        </w:tc>
        <w:tc>
          <w:tcPr>
            <w:tcW w:w="5040" w:type="dxa"/>
            <w:vAlign w:val="center"/>
          </w:tcPr>
          <w:p w:rsidR="00724F76" w:rsidRPr="00724F76" w:rsidRDefault="00724F76" w:rsidP="00724F76">
            <w:pP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RELS308 (3 hours) East Asian Religious Traditions</w:t>
            </w:r>
          </w:p>
          <w:p w:rsidR="00724F76" w:rsidRPr="00724F76" w:rsidRDefault="00724F76" w:rsidP="00724F76">
            <w:pPr>
              <w:rPr>
                <w:rFonts w:ascii="Times New Roman" w:eastAsia="Times New Roman" w:hAnsi="Times New Roman" w:cs="Times New Roman"/>
                <w:sz w:val="24"/>
                <w:szCs w:val="24"/>
              </w:rPr>
            </w:pPr>
          </w:p>
        </w:tc>
      </w:tr>
      <w:tr w:rsidR="00724F76" w:rsidRPr="00724F76" w:rsidTr="002A672C">
        <w:trPr>
          <w:trHeight w:hRule="exact" w:val="360"/>
        </w:trPr>
        <w:tc>
          <w:tcPr>
            <w:tcW w:w="2628" w:type="dxa"/>
            <w:vMerge/>
            <w:shd w:val="clear" w:color="auto" w:fill="F2F2F2" w:themeFill="background1" w:themeFillShade="F2"/>
            <w:vAlign w:val="center"/>
          </w:tcPr>
          <w:p w:rsidR="00724F76" w:rsidRPr="00724F76" w:rsidRDefault="00724F76" w:rsidP="00724F76">
            <w:pPr>
              <w:jc w:val="center"/>
              <w:rPr>
                <w:rFonts w:ascii="Times New Roman" w:eastAsia="Times New Roman" w:hAnsi="Times New Roman" w:cs="Times New Roman"/>
                <w:sz w:val="24"/>
                <w:szCs w:val="24"/>
              </w:rPr>
            </w:pPr>
          </w:p>
        </w:tc>
        <w:tc>
          <w:tcPr>
            <w:tcW w:w="1692" w:type="dxa"/>
            <w:vMerge/>
            <w:vAlign w:val="center"/>
          </w:tcPr>
          <w:p w:rsidR="00724F76" w:rsidRPr="00724F76" w:rsidRDefault="00724F76" w:rsidP="00724F76">
            <w:pPr>
              <w:jc w:val="center"/>
              <w:rPr>
                <w:rFonts w:ascii="Times New Roman" w:eastAsia="Times New Roman" w:hAnsi="Times New Roman" w:cs="Times New Roman"/>
                <w:sz w:val="24"/>
                <w:szCs w:val="24"/>
              </w:rPr>
            </w:pPr>
          </w:p>
        </w:tc>
        <w:tc>
          <w:tcPr>
            <w:tcW w:w="5040" w:type="dxa"/>
            <w:vAlign w:val="center"/>
          </w:tcPr>
          <w:p w:rsidR="00724F76" w:rsidRPr="00724F76" w:rsidRDefault="00724F76" w:rsidP="00724F76">
            <w:pP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RELS317 (3 hours) Confucianism</w:t>
            </w:r>
          </w:p>
          <w:p w:rsidR="00724F76" w:rsidRPr="00724F76" w:rsidRDefault="00724F76" w:rsidP="00724F76">
            <w:pPr>
              <w:rPr>
                <w:rFonts w:ascii="Times New Roman" w:eastAsia="Times New Roman" w:hAnsi="Times New Roman" w:cs="Times New Roman"/>
                <w:sz w:val="24"/>
                <w:szCs w:val="24"/>
              </w:rPr>
            </w:pPr>
          </w:p>
        </w:tc>
      </w:tr>
      <w:tr w:rsidR="00724F76" w:rsidRPr="00724F76" w:rsidTr="002A672C">
        <w:trPr>
          <w:trHeight w:hRule="exact" w:val="360"/>
        </w:trPr>
        <w:tc>
          <w:tcPr>
            <w:tcW w:w="2628" w:type="dxa"/>
            <w:vMerge/>
            <w:shd w:val="clear" w:color="auto" w:fill="F2F2F2" w:themeFill="background1" w:themeFillShade="F2"/>
            <w:vAlign w:val="center"/>
          </w:tcPr>
          <w:p w:rsidR="00724F76" w:rsidRPr="00724F76" w:rsidRDefault="00724F76" w:rsidP="00724F76">
            <w:pPr>
              <w:jc w:val="center"/>
              <w:rPr>
                <w:rFonts w:ascii="Times New Roman" w:eastAsia="Times New Roman" w:hAnsi="Times New Roman" w:cs="Times New Roman"/>
                <w:sz w:val="24"/>
                <w:szCs w:val="24"/>
              </w:rPr>
            </w:pPr>
          </w:p>
        </w:tc>
        <w:tc>
          <w:tcPr>
            <w:tcW w:w="1692" w:type="dxa"/>
            <w:vMerge/>
            <w:vAlign w:val="center"/>
          </w:tcPr>
          <w:p w:rsidR="00724F76" w:rsidRPr="00724F76" w:rsidRDefault="00724F76" w:rsidP="00724F76">
            <w:pPr>
              <w:jc w:val="center"/>
              <w:rPr>
                <w:rFonts w:ascii="Times New Roman" w:eastAsia="Times New Roman" w:hAnsi="Times New Roman" w:cs="Times New Roman"/>
                <w:sz w:val="24"/>
                <w:szCs w:val="24"/>
              </w:rPr>
            </w:pPr>
          </w:p>
        </w:tc>
        <w:tc>
          <w:tcPr>
            <w:tcW w:w="5040" w:type="dxa"/>
            <w:vAlign w:val="center"/>
          </w:tcPr>
          <w:p w:rsidR="00724F76" w:rsidRPr="00724F76" w:rsidRDefault="00724F76" w:rsidP="00724F76">
            <w:pP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RELS318 (3 hours) Daoism</w:t>
            </w:r>
          </w:p>
          <w:p w:rsidR="00724F76" w:rsidRPr="00724F76" w:rsidRDefault="00724F76" w:rsidP="00724F76">
            <w:pPr>
              <w:rPr>
                <w:rFonts w:ascii="Times New Roman" w:eastAsia="Times New Roman" w:hAnsi="Times New Roman" w:cs="Times New Roman"/>
                <w:sz w:val="24"/>
                <w:szCs w:val="24"/>
              </w:rPr>
            </w:pPr>
          </w:p>
        </w:tc>
      </w:tr>
      <w:tr w:rsidR="00724F76" w:rsidRPr="00724F76" w:rsidTr="002A672C">
        <w:trPr>
          <w:trHeight w:hRule="exact" w:val="360"/>
        </w:trPr>
        <w:tc>
          <w:tcPr>
            <w:tcW w:w="2628" w:type="dxa"/>
            <w:vMerge/>
            <w:shd w:val="clear" w:color="auto" w:fill="F2F2F2" w:themeFill="background1" w:themeFillShade="F2"/>
            <w:vAlign w:val="center"/>
          </w:tcPr>
          <w:p w:rsidR="00724F76" w:rsidRPr="00724F76" w:rsidRDefault="00724F76" w:rsidP="00724F76">
            <w:pPr>
              <w:jc w:val="center"/>
              <w:rPr>
                <w:rFonts w:ascii="Times New Roman" w:eastAsia="Times New Roman" w:hAnsi="Times New Roman" w:cs="Times New Roman"/>
                <w:sz w:val="24"/>
                <w:szCs w:val="24"/>
              </w:rPr>
            </w:pPr>
          </w:p>
        </w:tc>
        <w:tc>
          <w:tcPr>
            <w:tcW w:w="1692" w:type="dxa"/>
            <w:vMerge/>
            <w:vAlign w:val="center"/>
          </w:tcPr>
          <w:p w:rsidR="00724F76" w:rsidRPr="00724F76" w:rsidRDefault="00724F76" w:rsidP="00724F76">
            <w:pPr>
              <w:jc w:val="center"/>
              <w:rPr>
                <w:rFonts w:ascii="Times New Roman" w:eastAsia="Times New Roman" w:hAnsi="Times New Roman" w:cs="Times New Roman"/>
                <w:sz w:val="24"/>
                <w:szCs w:val="24"/>
              </w:rPr>
            </w:pPr>
          </w:p>
        </w:tc>
        <w:tc>
          <w:tcPr>
            <w:tcW w:w="5040" w:type="dxa"/>
            <w:vAlign w:val="center"/>
          </w:tcPr>
          <w:p w:rsidR="00724F76" w:rsidRPr="00724F76" w:rsidRDefault="00724F76" w:rsidP="00724F76">
            <w:pP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HIST460 (3 hours) Traditional East Asia</w:t>
            </w:r>
          </w:p>
          <w:p w:rsidR="00724F76" w:rsidRPr="00724F76" w:rsidRDefault="00724F76" w:rsidP="00724F76">
            <w:pPr>
              <w:rPr>
                <w:rFonts w:ascii="Times New Roman" w:eastAsia="Times New Roman" w:hAnsi="Times New Roman" w:cs="Times New Roman"/>
                <w:sz w:val="24"/>
                <w:szCs w:val="24"/>
              </w:rPr>
            </w:pPr>
          </w:p>
        </w:tc>
      </w:tr>
      <w:tr w:rsidR="00724F76" w:rsidRPr="00724F76" w:rsidTr="002A672C">
        <w:trPr>
          <w:trHeight w:hRule="exact" w:val="360"/>
        </w:trPr>
        <w:tc>
          <w:tcPr>
            <w:tcW w:w="2628" w:type="dxa"/>
            <w:vMerge/>
            <w:tcBorders>
              <w:bottom w:val="single" w:sz="4" w:space="0" w:color="7F7F7F" w:themeColor="text1" w:themeTint="80"/>
            </w:tcBorders>
            <w:shd w:val="clear" w:color="auto" w:fill="F2F2F2" w:themeFill="background1" w:themeFillShade="F2"/>
            <w:vAlign w:val="center"/>
          </w:tcPr>
          <w:p w:rsidR="00724F76" w:rsidRPr="00724F76" w:rsidRDefault="00724F76" w:rsidP="00724F76">
            <w:pPr>
              <w:jc w:val="center"/>
              <w:rPr>
                <w:rFonts w:ascii="Times New Roman" w:eastAsia="Times New Roman" w:hAnsi="Times New Roman" w:cs="Times New Roman"/>
                <w:sz w:val="24"/>
                <w:szCs w:val="24"/>
              </w:rPr>
            </w:pPr>
          </w:p>
        </w:tc>
        <w:tc>
          <w:tcPr>
            <w:tcW w:w="1692" w:type="dxa"/>
            <w:vMerge/>
            <w:tcBorders>
              <w:bottom w:val="single" w:sz="4" w:space="0" w:color="7F7F7F" w:themeColor="text1" w:themeTint="80"/>
            </w:tcBorders>
            <w:vAlign w:val="center"/>
          </w:tcPr>
          <w:p w:rsidR="00724F76" w:rsidRPr="00724F76" w:rsidRDefault="00724F76" w:rsidP="00724F76">
            <w:pPr>
              <w:jc w:val="center"/>
              <w:rPr>
                <w:rFonts w:ascii="Times New Roman" w:eastAsia="Times New Roman" w:hAnsi="Times New Roman" w:cs="Times New Roman"/>
                <w:sz w:val="24"/>
                <w:szCs w:val="24"/>
              </w:rPr>
            </w:pPr>
          </w:p>
        </w:tc>
        <w:tc>
          <w:tcPr>
            <w:tcW w:w="5040" w:type="dxa"/>
            <w:vAlign w:val="center"/>
          </w:tcPr>
          <w:p w:rsidR="00724F76" w:rsidRPr="00724F76" w:rsidRDefault="00724F76" w:rsidP="00724F76">
            <w:pP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Other courses with permission of program advisor.</w:t>
            </w:r>
          </w:p>
        </w:tc>
      </w:tr>
    </w:tbl>
    <w:p w:rsidR="00724F76" w:rsidRPr="00724F76" w:rsidRDefault="00724F76" w:rsidP="00724F76">
      <w:pPr>
        <w:spacing w:after="0" w:line="240" w:lineRule="auto"/>
        <w:rPr>
          <w:rFonts w:ascii="Times New Roman" w:eastAsia="Times New Roman" w:hAnsi="Times New Roman" w:cs="Times New Roman"/>
          <w:sz w:val="24"/>
          <w:szCs w:val="24"/>
        </w:rPr>
      </w:pPr>
    </w:p>
    <w:p w:rsidR="00724F76" w:rsidRPr="00724F76" w:rsidRDefault="00724F76" w:rsidP="00724F76">
      <w:pPr>
        <w:spacing w:after="0" w:line="240" w:lineRule="auto"/>
        <w:rPr>
          <w:rFonts w:ascii="Times New Roman" w:eastAsia="Times New Roman" w:hAnsi="Times New Roman" w:cs="Times New Roman"/>
          <w:b/>
          <w:sz w:val="24"/>
          <w:szCs w:val="24"/>
        </w:rPr>
      </w:pPr>
      <w:r w:rsidRPr="00724F76">
        <w:rPr>
          <w:rFonts w:ascii="Times New Roman" w:eastAsia="Times New Roman" w:hAnsi="Times New Roman" w:cs="Times New Roman"/>
          <w:b/>
          <w:sz w:val="24"/>
          <w:szCs w:val="24"/>
        </w:rPr>
        <w:t>2.</w:t>
      </w:r>
      <w:r w:rsidRPr="00724F76">
        <w:rPr>
          <w:rFonts w:ascii="Times New Roman" w:eastAsia="Times New Roman" w:hAnsi="Times New Roman" w:cs="Times New Roman"/>
          <w:b/>
          <w:sz w:val="24"/>
          <w:szCs w:val="24"/>
        </w:rPr>
        <w:tab/>
        <w:t>Rationale:</w:t>
      </w:r>
    </w:p>
    <w:p w:rsidR="00724F76" w:rsidRPr="00724F76" w:rsidRDefault="00724F76" w:rsidP="0040090D">
      <w:pPr>
        <w:numPr>
          <w:ilvl w:val="1"/>
          <w:numId w:val="74"/>
        </w:num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Reason for developing the proposed major program</w:t>
      </w:r>
      <w:proofErr w:type="gramStart"/>
      <w:r w:rsidRPr="00724F76">
        <w:rPr>
          <w:rFonts w:ascii="Times New Roman" w:eastAsia="Times New Roman" w:hAnsi="Times New Roman" w:cs="Times New Roman"/>
          <w:sz w:val="24"/>
          <w:szCs w:val="24"/>
        </w:rPr>
        <w:t>:</w:t>
      </w:r>
      <w:proofErr w:type="gramEnd"/>
      <w:r w:rsidRPr="00724F76">
        <w:rPr>
          <w:rFonts w:ascii="Times New Roman" w:eastAsia="Times New Roman" w:hAnsi="Times New Roman" w:cs="Times New Roman"/>
          <w:sz w:val="24"/>
          <w:szCs w:val="24"/>
        </w:rPr>
        <w:br/>
        <w:t xml:space="preserve">This program provides a response to the rapidly growing number of students who want to start or continue their study of Chinese in college. In 2011-2012, 23 schools in the surrounding region are offering Chinese to 4800 students through the WKU Confucius Institute. Of the 23, eight are high schools with 380 students taking Chinese five times a week with 60 of them enrolled in the WKU Dual Credit Chinese in the fall of 2011. These numbers will continue to increase in the coming academic year: 33 teachers will come to this region serving 10,000 students. At the same time, current students at WKU have also demonstrated a strong interest in majoring in Chinese. In addition, 30 students have studied Chinese through the Chinese Flagship Program, who may want the option to major in Chinese. In 2012, of the fifty-eight students who enrolled in CHIN102, twenty-four of them (41.4%) continued to take CHIN 201. Nine out of the ten students (91%) continued to take CHIN202 after completing CHIN201. Over fifty percent of the students in the 200-level Chinese classes indicated that they would be interested in majoring in Chinese. </w:t>
      </w:r>
    </w:p>
    <w:p w:rsidR="00724F76" w:rsidRPr="00724F76" w:rsidRDefault="00724F76" w:rsidP="00724F76">
      <w:pPr>
        <w:spacing w:after="0" w:line="240" w:lineRule="auto"/>
        <w:ind w:left="1440"/>
        <w:rPr>
          <w:rFonts w:ascii="Times New Roman" w:eastAsia="Times New Roman" w:hAnsi="Times New Roman" w:cs="Times New Roman"/>
          <w:sz w:val="24"/>
          <w:szCs w:val="24"/>
        </w:rPr>
      </w:pPr>
    </w:p>
    <w:p w:rsidR="00724F76" w:rsidRPr="00724F76" w:rsidRDefault="00724F76" w:rsidP="00724F76">
      <w:pPr>
        <w:spacing w:after="0" w:line="240" w:lineRule="auto"/>
        <w:ind w:left="1440"/>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 xml:space="preserve">In view of the growing economic, political, and cultural significance of Chinese societies worldwide, the need for people with advanced Chinese language skills and a sophisticated understanding of Chinese culture will increase dramatically. Studying Chinese helps prepare students for the challenges and opportunities of the twenty-first century. The proposed Chinese major fulfills this need in the marketplace. In 2010, President Obama singled out China as the country offering the most important relationship for the United States both politically and </w:t>
      </w:r>
      <w:r w:rsidRPr="00724F76">
        <w:rPr>
          <w:rFonts w:ascii="Times New Roman" w:eastAsia="Times New Roman" w:hAnsi="Times New Roman" w:cs="Times New Roman"/>
          <w:sz w:val="24"/>
          <w:szCs w:val="24"/>
        </w:rPr>
        <w:lastRenderedPageBreak/>
        <w:t xml:space="preserve">economically. At the current pace of growth, China will surpass the U.S. to become the world’s largest economy in 20 years. The companies or organizations our students will work for most likely have business or collaborative relationships with China and will need employees who understand the Chinese language and culture. Majoring in Chinese gives our college graduates a competitive edge for an important position in government or business. Additionally, Chinese is the modern language with the </w:t>
      </w:r>
      <w:r w:rsidRPr="00724F76">
        <w:rPr>
          <w:rFonts w:ascii="Times New Roman" w:eastAsia="Times New Roman" w:hAnsi="Times New Roman" w:cs="Times New Roman"/>
          <w:i/>
          <w:iCs/>
          <w:sz w:val="24"/>
          <w:szCs w:val="24"/>
        </w:rPr>
        <w:t>oldest</w:t>
      </w:r>
      <w:r w:rsidRPr="00724F76">
        <w:rPr>
          <w:rFonts w:ascii="Times New Roman" w:eastAsia="Times New Roman" w:hAnsi="Times New Roman" w:cs="Times New Roman"/>
          <w:sz w:val="24"/>
          <w:szCs w:val="24"/>
        </w:rPr>
        <w:t xml:space="preserve"> continuously written </w:t>
      </w:r>
      <w:r w:rsidRPr="00724F76">
        <w:rPr>
          <w:rFonts w:ascii="Times New Roman" w:eastAsia="Times New Roman" w:hAnsi="Times New Roman" w:cs="Times New Roman"/>
          <w:i/>
          <w:iCs/>
          <w:sz w:val="24"/>
          <w:szCs w:val="24"/>
        </w:rPr>
        <w:t>language</w:t>
      </w:r>
      <w:r w:rsidRPr="00724F76">
        <w:rPr>
          <w:rFonts w:ascii="Times New Roman" w:eastAsia="Times New Roman" w:hAnsi="Times New Roman" w:cs="Times New Roman"/>
          <w:sz w:val="24"/>
          <w:szCs w:val="24"/>
        </w:rPr>
        <w:t xml:space="preserve"> in the world. Extensive study of the Chinese language thus also opens the way to other important fields such as Chinese history, literature, art and archaeology.</w:t>
      </w:r>
    </w:p>
    <w:p w:rsidR="00724F76" w:rsidRPr="00724F76" w:rsidRDefault="00724F76" w:rsidP="00724F76">
      <w:pPr>
        <w:spacing w:after="0" w:line="240" w:lineRule="auto"/>
        <w:ind w:left="1440"/>
        <w:rPr>
          <w:rFonts w:ascii="Times New Roman" w:eastAsia="Times New Roman" w:hAnsi="Times New Roman" w:cs="Times New Roman"/>
          <w:sz w:val="24"/>
          <w:szCs w:val="24"/>
        </w:rPr>
      </w:pPr>
    </w:p>
    <w:p w:rsidR="00724F76" w:rsidRPr="00724F76" w:rsidRDefault="00724F76" w:rsidP="00724F76">
      <w:pPr>
        <w:spacing w:after="0" w:line="240" w:lineRule="auto"/>
        <w:ind w:left="1440"/>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A variety of career options will be open to our majors with solid Chinese language skills. Some graduates may become university scholars and teachers; some may pursue careers in international affairs, law or diplomacy, and others may opt for careers in international business and trade. This program helps train students to be more competitive in the marketplace and to bring more collaboration and business with China to Kentucky’s communities and economy.</w:t>
      </w:r>
    </w:p>
    <w:p w:rsidR="00724F76" w:rsidRPr="00724F76" w:rsidRDefault="00724F76" w:rsidP="00724F76">
      <w:pPr>
        <w:spacing w:after="0" w:line="240" w:lineRule="auto"/>
        <w:ind w:left="720"/>
        <w:rPr>
          <w:rFonts w:ascii="Times New Roman" w:eastAsia="Times New Roman" w:hAnsi="Times New Roman" w:cs="Times New Roman"/>
          <w:sz w:val="24"/>
          <w:szCs w:val="24"/>
        </w:rPr>
      </w:pPr>
    </w:p>
    <w:p w:rsidR="00724F76" w:rsidRPr="00724F76" w:rsidRDefault="00724F76" w:rsidP="0040090D">
      <w:pPr>
        <w:numPr>
          <w:ilvl w:val="1"/>
          <w:numId w:val="74"/>
        </w:num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 xml:space="preserve">Projected enrollment in the proposed major program: </w:t>
      </w:r>
    </w:p>
    <w:p w:rsidR="00724F76" w:rsidRPr="00724F76" w:rsidRDefault="00724F76" w:rsidP="00724F76">
      <w:pPr>
        <w:spacing w:after="0" w:line="240" w:lineRule="auto"/>
        <w:ind w:left="1440"/>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 xml:space="preserve">Based on informal surveying, there is strong student interest in the Chinese major among current Asian Religions and Cultures majors, political science majors and business majors. Furthermore, majors will no doubt increase over the next few years, based on statewide promotion, increasing popularity of Chinese courses in K-12 offered through the WKU Confucius Institute, the Chinese Flagship Program, and word of mouth. By 2018 (five years after initial start-up), we expect approximately 50 majors and expanding enrollment across the university, as the Chinese major attracts students who would otherwise not have attended WKU. </w:t>
      </w:r>
    </w:p>
    <w:p w:rsidR="00724F76" w:rsidRPr="00724F76" w:rsidRDefault="00724F76" w:rsidP="00724F76">
      <w:pPr>
        <w:spacing w:after="0" w:line="240" w:lineRule="auto"/>
        <w:ind w:left="1440"/>
        <w:rPr>
          <w:rFonts w:ascii="Times New Roman" w:eastAsia="Times New Roman" w:hAnsi="Times New Roman" w:cs="Times New Roman"/>
          <w:sz w:val="24"/>
          <w:szCs w:val="24"/>
        </w:rPr>
      </w:pPr>
    </w:p>
    <w:p w:rsidR="00724F76" w:rsidRPr="00724F76" w:rsidRDefault="00724F76" w:rsidP="0040090D">
      <w:pPr>
        <w:numPr>
          <w:ilvl w:val="1"/>
          <w:numId w:val="74"/>
        </w:num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 xml:space="preserve">Relationship of the proposed major program to other programs now offered by the department: </w:t>
      </w:r>
      <w:r w:rsidRPr="00724F76">
        <w:rPr>
          <w:rFonts w:ascii="Times New Roman" w:eastAsia="Times New Roman" w:hAnsi="Times New Roman" w:cs="Times New Roman"/>
          <w:sz w:val="24"/>
          <w:szCs w:val="24"/>
        </w:rPr>
        <w:br/>
        <w:t>The Department of Modern Languages currently offers majors in Spanish, French and German, all of which belong to the commonly taught Indo-European language and culture family. Courses on Asian languages and cultures are offered, but so far there are no majors offered in those less commonly taught languages. The proposed major program fills the gap.</w:t>
      </w:r>
    </w:p>
    <w:p w:rsidR="00724F76" w:rsidRPr="00724F76" w:rsidRDefault="00724F76" w:rsidP="00724F76">
      <w:pPr>
        <w:spacing w:after="0" w:line="240" w:lineRule="auto"/>
        <w:ind w:left="1440"/>
        <w:rPr>
          <w:rFonts w:ascii="Times New Roman" w:eastAsia="Times New Roman" w:hAnsi="Times New Roman" w:cs="Times New Roman"/>
          <w:sz w:val="24"/>
          <w:szCs w:val="24"/>
        </w:rPr>
      </w:pPr>
    </w:p>
    <w:p w:rsidR="00724F76" w:rsidRPr="00724F76" w:rsidRDefault="00724F76" w:rsidP="0040090D">
      <w:pPr>
        <w:numPr>
          <w:ilvl w:val="1"/>
          <w:numId w:val="74"/>
        </w:num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 xml:space="preserve">Relationship of the proposed major program to other university programs: </w:t>
      </w:r>
      <w:r w:rsidRPr="00724F76">
        <w:rPr>
          <w:rFonts w:ascii="Times New Roman" w:eastAsia="Times New Roman" w:hAnsi="Times New Roman" w:cs="Times New Roman"/>
          <w:sz w:val="24"/>
          <w:szCs w:val="24"/>
        </w:rPr>
        <w:br/>
        <w:t xml:space="preserve">WKU has several interdisciplinary majors, including Asian Religions and Cultures, History, Mass Communication, Business, Political Science, and Engineering. For these majors, extensive training in Chinese language, culture and society prepares students to be more competitive in their respective fields. Thus, the proposed program complements other WKU major and minor programs.  </w:t>
      </w:r>
    </w:p>
    <w:p w:rsidR="00724F76" w:rsidRPr="00724F76" w:rsidRDefault="00724F76" w:rsidP="00724F76">
      <w:pPr>
        <w:spacing w:after="0" w:line="240" w:lineRule="auto"/>
        <w:ind w:left="1440"/>
        <w:rPr>
          <w:rFonts w:ascii="Times New Roman" w:eastAsia="Times New Roman" w:hAnsi="Times New Roman" w:cs="Times New Roman"/>
          <w:sz w:val="24"/>
          <w:szCs w:val="24"/>
        </w:rPr>
      </w:pPr>
    </w:p>
    <w:p w:rsidR="00724F76" w:rsidRPr="00724F76" w:rsidRDefault="00724F76" w:rsidP="0040090D">
      <w:pPr>
        <w:numPr>
          <w:ilvl w:val="1"/>
          <w:numId w:val="74"/>
        </w:numPr>
        <w:spacing w:after="0" w:line="240" w:lineRule="auto"/>
        <w:rPr>
          <w:rFonts w:ascii="Times New Roman" w:eastAsia="Times New Roman" w:hAnsi="Times New Roman" w:cs="Times New Roman"/>
          <w:bCs/>
          <w:sz w:val="24"/>
          <w:szCs w:val="24"/>
        </w:rPr>
      </w:pPr>
      <w:r w:rsidRPr="00724F76">
        <w:rPr>
          <w:rFonts w:ascii="Times New Roman" w:eastAsia="Times New Roman" w:hAnsi="Times New Roman" w:cs="Times New Roman"/>
          <w:sz w:val="24"/>
          <w:szCs w:val="24"/>
        </w:rPr>
        <w:t xml:space="preserve">Relationship of the proposed major program to similar programs offered elsewhere in Kentucky and in other states (including programs at benchmark institutions): </w:t>
      </w:r>
    </w:p>
    <w:p w:rsidR="00724F76" w:rsidRPr="00724F76" w:rsidRDefault="00724F76" w:rsidP="00724F76">
      <w:pPr>
        <w:spacing w:after="0" w:line="240" w:lineRule="auto"/>
        <w:ind w:left="1440"/>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lastRenderedPageBreak/>
        <w:t xml:space="preserve">Currently, in the Commonwealth of Kentucky, only the University of Kentucky offers both Chinese major and minor programs. The University of Louisville offers coursework in Chinese through the 400 level and a Chinese minor. Chinese major and minor programs have become strategic curricular options to attract students at many institutions, e.g. the University of Tennessee, the University of Illinois, Indiana University, the University of North Carolina, the Ohio State University, etc. </w:t>
      </w:r>
    </w:p>
    <w:p w:rsidR="00724F76" w:rsidRPr="00724F76" w:rsidRDefault="00724F76" w:rsidP="00724F76">
      <w:pPr>
        <w:spacing w:after="0" w:line="240" w:lineRule="auto"/>
        <w:ind w:left="1440"/>
        <w:rPr>
          <w:rFonts w:ascii="Times New Roman" w:eastAsia="Times New Roman" w:hAnsi="Times New Roman" w:cs="Times New Roman"/>
          <w:sz w:val="24"/>
          <w:szCs w:val="24"/>
        </w:rPr>
      </w:pPr>
    </w:p>
    <w:p w:rsidR="00724F76" w:rsidRPr="00724F76" w:rsidRDefault="00724F76" w:rsidP="00724F76">
      <w:pPr>
        <w:spacing w:after="0" w:line="240" w:lineRule="auto"/>
        <w:ind w:left="1440"/>
        <w:rPr>
          <w:rFonts w:ascii="Times New Roman" w:eastAsia="Times New Roman" w:hAnsi="Times New Roman" w:cs="Times New Roman"/>
          <w:bCs/>
          <w:sz w:val="24"/>
          <w:szCs w:val="24"/>
        </w:rPr>
      </w:pPr>
      <w:r w:rsidRPr="00724F76">
        <w:rPr>
          <w:rFonts w:ascii="Times New Roman" w:eastAsia="Times New Roman" w:hAnsi="Times New Roman" w:cs="Times New Roman"/>
          <w:sz w:val="24"/>
          <w:szCs w:val="24"/>
        </w:rPr>
        <w:t xml:space="preserve">The student-centered curriculum of our program shares a lot in common with the </w:t>
      </w:r>
      <w:r w:rsidRPr="00724F76">
        <w:rPr>
          <w:rFonts w:ascii="Times New Roman" w:eastAsia="Times New Roman" w:hAnsi="Times New Roman" w:cs="Times New Roman"/>
          <w:bCs/>
          <w:sz w:val="24"/>
          <w:szCs w:val="24"/>
        </w:rPr>
        <w:t xml:space="preserve">Chinese programs at the University of Kentucky, the University of Louisville, and other regionally accredited American institutions of higher education. We offer similar core courses and some even carry the same course titles and credit hours. However, our program differs from other programs in that almost all of our courses are delivered in the target language until students’ proficiency has reached the advanced level at which point they can take up to six credit hours of 300- or 400-level Chinese studies courses delivered in English. The electives of the other programs do not have such a strict language proficiency component. </w:t>
      </w:r>
    </w:p>
    <w:p w:rsidR="00724F76" w:rsidRPr="00724F76" w:rsidRDefault="00724F76" w:rsidP="00724F76">
      <w:pPr>
        <w:spacing w:after="0" w:line="240" w:lineRule="auto"/>
        <w:ind w:left="1440"/>
        <w:rPr>
          <w:rFonts w:ascii="Times New Roman" w:eastAsia="Times New Roman" w:hAnsi="Times New Roman" w:cs="Times New Roman"/>
          <w:bCs/>
          <w:sz w:val="24"/>
          <w:szCs w:val="24"/>
        </w:rPr>
      </w:pPr>
    </w:p>
    <w:p w:rsidR="00724F76" w:rsidRPr="00724F76" w:rsidRDefault="00724F76" w:rsidP="00724F76">
      <w:pPr>
        <w:spacing w:after="0" w:line="240" w:lineRule="auto"/>
        <w:ind w:left="1440"/>
        <w:rPr>
          <w:rFonts w:ascii="Times New Roman" w:eastAsia="Times New Roman" w:hAnsi="Times New Roman" w:cs="Times New Roman"/>
          <w:bCs/>
          <w:sz w:val="24"/>
          <w:szCs w:val="24"/>
        </w:rPr>
      </w:pPr>
      <w:r w:rsidRPr="00724F76">
        <w:rPr>
          <w:rFonts w:ascii="Times New Roman" w:eastAsia="Times New Roman" w:hAnsi="Times New Roman" w:cs="Times New Roman"/>
          <w:bCs/>
          <w:sz w:val="24"/>
          <w:szCs w:val="24"/>
        </w:rPr>
        <w:t>The existence of the Chinese programs in WKU’s service area, WKU’s Chinese Flagship, WKU’s Confucius Institute, the Asian Studies minor program, and the Asian Religions and Cultures major program at WKU have created the demand in this region for an articulated program of Chinese language that leads to advanced proficiency. This program proposes to satisfy that need.</w:t>
      </w:r>
    </w:p>
    <w:p w:rsidR="00724F76" w:rsidRPr="00724F76" w:rsidRDefault="00724F76" w:rsidP="00724F76">
      <w:pPr>
        <w:spacing w:after="0" w:line="240" w:lineRule="auto"/>
        <w:ind w:left="720"/>
        <w:rPr>
          <w:rFonts w:ascii="Times New Roman" w:eastAsia="Times New Roman" w:hAnsi="Times New Roman" w:cs="Times New Roman"/>
          <w:bCs/>
          <w:sz w:val="24"/>
          <w:szCs w:val="24"/>
        </w:rPr>
      </w:pPr>
    </w:p>
    <w:p w:rsidR="00724F76" w:rsidRPr="00724F76" w:rsidRDefault="00724F76" w:rsidP="0040090D">
      <w:pPr>
        <w:numPr>
          <w:ilvl w:val="1"/>
          <w:numId w:val="74"/>
        </w:numPr>
        <w:spacing w:after="0" w:line="240" w:lineRule="auto"/>
        <w:rPr>
          <w:rFonts w:ascii="Times New Roman" w:eastAsia="Times New Roman" w:hAnsi="Times New Roman" w:cs="Times New Roman"/>
          <w:bCs/>
          <w:sz w:val="24"/>
          <w:szCs w:val="24"/>
        </w:rPr>
      </w:pPr>
      <w:r w:rsidRPr="00724F76">
        <w:rPr>
          <w:rFonts w:ascii="Times New Roman" w:eastAsia="Times New Roman" w:hAnsi="Times New Roman" w:cs="Times New Roman"/>
          <w:sz w:val="24"/>
          <w:szCs w:val="24"/>
        </w:rPr>
        <w:t xml:space="preserve">Relationship of the proposed major program to the university mission and objectives:  </w:t>
      </w:r>
    </w:p>
    <w:p w:rsidR="00724F76" w:rsidRPr="00724F76" w:rsidRDefault="00724F76" w:rsidP="00724F76">
      <w:pPr>
        <w:spacing w:after="0" w:line="240" w:lineRule="auto"/>
        <w:ind w:left="1440"/>
        <w:rPr>
          <w:rFonts w:ascii="Times New Roman" w:eastAsia="Times New Roman" w:hAnsi="Times New Roman" w:cs="Times New Roman"/>
          <w:bCs/>
          <w:sz w:val="24"/>
          <w:szCs w:val="24"/>
        </w:rPr>
      </w:pPr>
      <w:r w:rsidRPr="00724F76">
        <w:rPr>
          <w:rFonts w:ascii="Times New Roman" w:eastAsia="Times New Roman" w:hAnsi="Times New Roman" w:cs="Times New Roman"/>
          <w:sz w:val="24"/>
          <w:szCs w:val="24"/>
        </w:rPr>
        <w:t xml:space="preserve">The proposed major program serves the university mission and objectives to be a leading American university with international reach. </w:t>
      </w:r>
      <w:r w:rsidRPr="00724F76">
        <w:rPr>
          <w:rFonts w:ascii="Times New Roman" w:eastAsia="Times New Roman" w:hAnsi="Times New Roman" w:cs="Times New Roman"/>
          <w:bCs/>
          <w:sz w:val="24"/>
          <w:szCs w:val="24"/>
        </w:rPr>
        <w:t xml:space="preserve">Through coursework, experience abroad, and other cultural encounters, the proposed program cultivates communicative skills and cultural awareness that prepare students to be more knowledgeable and sensitive citizens of the local, regional, and global communities. The proposed proficiency-based Chinese major, unique on account of that emphasis, attracts new students and helps them develop an in-depth understanding of cultural diversity and international connections. The major ensures that students will become life-long learners and succeed in a global society. </w:t>
      </w:r>
    </w:p>
    <w:p w:rsidR="00724F76" w:rsidRPr="00724F76" w:rsidRDefault="00724F76" w:rsidP="00724F76">
      <w:pPr>
        <w:spacing w:after="0" w:line="240" w:lineRule="auto"/>
        <w:ind w:left="1440"/>
        <w:rPr>
          <w:rFonts w:ascii="Times New Roman" w:eastAsia="Times New Roman" w:hAnsi="Times New Roman" w:cs="Times New Roman"/>
          <w:bCs/>
          <w:sz w:val="24"/>
          <w:szCs w:val="24"/>
        </w:rPr>
      </w:pPr>
    </w:p>
    <w:p w:rsidR="00724F76" w:rsidRPr="00724F76" w:rsidRDefault="00724F76" w:rsidP="00724F76">
      <w:pPr>
        <w:spacing w:after="0" w:line="240" w:lineRule="auto"/>
        <w:ind w:left="720" w:hanging="720"/>
        <w:rPr>
          <w:rFonts w:ascii="Times New Roman" w:eastAsia="Times New Roman" w:hAnsi="Times New Roman" w:cs="Times New Roman"/>
          <w:bCs/>
          <w:sz w:val="24"/>
          <w:szCs w:val="24"/>
        </w:rPr>
      </w:pPr>
      <w:r w:rsidRPr="00724F76">
        <w:rPr>
          <w:rFonts w:ascii="Times New Roman" w:eastAsia="Times New Roman" w:hAnsi="Times New Roman" w:cs="Times New Roman"/>
          <w:b/>
          <w:sz w:val="24"/>
          <w:szCs w:val="24"/>
        </w:rPr>
        <w:t>3.</w:t>
      </w:r>
      <w:r w:rsidRPr="00724F76">
        <w:rPr>
          <w:rFonts w:ascii="Times New Roman" w:eastAsia="Times New Roman" w:hAnsi="Times New Roman" w:cs="Times New Roman"/>
          <w:b/>
          <w:sz w:val="24"/>
          <w:szCs w:val="24"/>
        </w:rPr>
        <w:tab/>
        <w:t>Objectives of the proposed major program:</w:t>
      </w:r>
      <w:r w:rsidRPr="00724F76">
        <w:rPr>
          <w:rFonts w:ascii="Times New Roman" w:eastAsia="Times New Roman" w:hAnsi="Times New Roman" w:cs="Times New Roman"/>
          <w:bCs/>
          <w:sz w:val="24"/>
          <w:szCs w:val="24"/>
        </w:rPr>
        <w:t xml:space="preserve"> </w:t>
      </w:r>
    </w:p>
    <w:p w:rsidR="00724F76" w:rsidRPr="00724F76" w:rsidRDefault="00724F76" w:rsidP="00724F76">
      <w:pPr>
        <w:spacing w:after="0" w:line="240" w:lineRule="auto"/>
        <w:ind w:left="720" w:hanging="720"/>
        <w:rPr>
          <w:rFonts w:ascii="Times New Roman" w:eastAsia="Times New Roman" w:hAnsi="Times New Roman" w:cs="Times New Roman"/>
          <w:b/>
          <w:sz w:val="24"/>
          <w:szCs w:val="24"/>
        </w:rPr>
      </w:pPr>
      <w:r w:rsidRPr="00724F76">
        <w:rPr>
          <w:rFonts w:ascii="Times New Roman" w:eastAsia="Times New Roman" w:hAnsi="Times New Roman" w:cs="Times New Roman"/>
          <w:bCs/>
          <w:sz w:val="24"/>
          <w:szCs w:val="24"/>
        </w:rPr>
        <w:t xml:space="preserve">            Similar to the other major programs in the Department of Modern Languages, the proposed major program is designed to graduate students whose language skills provide them with enhanced opportunities for careers at the regional, national, and international levels, and/or prepare them for advanced study in language, literature, and culture. Upon successful completion of the program, majors will have reached the advanced proficiency level. They will be advanced Chinese speakers and writers of Chinese as a foreign language who can use Chinese proficiently in their research, government work, business </w:t>
      </w:r>
      <w:r w:rsidRPr="00724F76">
        <w:rPr>
          <w:rFonts w:ascii="Times New Roman" w:eastAsia="Times New Roman" w:hAnsi="Times New Roman" w:cs="Times New Roman"/>
          <w:bCs/>
          <w:sz w:val="24"/>
          <w:szCs w:val="24"/>
        </w:rPr>
        <w:lastRenderedPageBreak/>
        <w:t>or other professional endeavors, and interact with Chinese people in a culturally appropriate way.</w:t>
      </w:r>
    </w:p>
    <w:p w:rsidR="00724F76" w:rsidRPr="00724F76" w:rsidRDefault="00724F76" w:rsidP="00724F76">
      <w:pPr>
        <w:spacing w:after="0" w:line="240" w:lineRule="auto"/>
        <w:ind w:left="720" w:hanging="720"/>
        <w:rPr>
          <w:rFonts w:ascii="Times New Roman" w:eastAsia="Times New Roman" w:hAnsi="Times New Roman" w:cs="Times New Roman"/>
          <w:b/>
          <w:sz w:val="24"/>
          <w:szCs w:val="24"/>
        </w:rPr>
      </w:pPr>
    </w:p>
    <w:p w:rsidR="00724F76" w:rsidRPr="00724F76" w:rsidRDefault="00724F76" w:rsidP="00724F76">
      <w:pPr>
        <w:spacing w:after="0" w:line="240" w:lineRule="auto"/>
        <w:rPr>
          <w:rFonts w:ascii="Times New Roman" w:eastAsia="Times New Roman" w:hAnsi="Times New Roman" w:cs="Times New Roman"/>
          <w:b/>
          <w:sz w:val="24"/>
          <w:szCs w:val="24"/>
        </w:rPr>
      </w:pPr>
      <w:r w:rsidRPr="00724F76">
        <w:rPr>
          <w:rFonts w:ascii="Times New Roman" w:eastAsia="Times New Roman" w:hAnsi="Times New Roman" w:cs="Times New Roman"/>
          <w:b/>
          <w:sz w:val="24"/>
          <w:szCs w:val="24"/>
        </w:rPr>
        <w:t>4.</w:t>
      </w:r>
      <w:r w:rsidRPr="00724F76">
        <w:rPr>
          <w:rFonts w:ascii="Times New Roman" w:eastAsia="Times New Roman" w:hAnsi="Times New Roman" w:cs="Times New Roman"/>
          <w:b/>
          <w:sz w:val="24"/>
          <w:szCs w:val="24"/>
        </w:rPr>
        <w:tab/>
        <w:t>Program description:</w:t>
      </w:r>
    </w:p>
    <w:p w:rsidR="00724F76" w:rsidRPr="00724F76" w:rsidRDefault="00724F76" w:rsidP="00724F76">
      <w:pPr>
        <w:spacing w:after="0" w:line="240" w:lineRule="auto"/>
        <w:ind w:left="720"/>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4.1</w:t>
      </w:r>
      <w:r w:rsidRPr="00724F76">
        <w:rPr>
          <w:rFonts w:ascii="Times New Roman" w:eastAsia="Times New Roman" w:hAnsi="Times New Roman" w:cs="Times New Roman"/>
          <w:sz w:val="24"/>
          <w:szCs w:val="24"/>
        </w:rPr>
        <w:tab/>
        <w:t>Curriculum: Thirty-six credit hours are required in this major.</w:t>
      </w:r>
    </w:p>
    <w:p w:rsidR="00724F76" w:rsidRPr="00724F76" w:rsidRDefault="00724F76" w:rsidP="00724F76">
      <w:pPr>
        <w:spacing w:after="0" w:line="240" w:lineRule="auto"/>
        <w:ind w:left="1440"/>
        <w:rPr>
          <w:rFonts w:ascii="Times New Roman" w:eastAsia="Times New Roman" w:hAnsi="Times New Roman" w:cs="Times New Roman"/>
          <w:sz w:val="24"/>
          <w:szCs w:val="24"/>
        </w:rPr>
      </w:pPr>
      <w:r w:rsidRPr="00724F76">
        <w:rPr>
          <w:rFonts w:ascii="Times New Roman" w:eastAsia="Times New Roman" w:hAnsi="Times New Roman" w:cs="Times New Roman"/>
          <w:b/>
          <w:i/>
          <w:sz w:val="24"/>
          <w:szCs w:val="24"/>
        </w:rPr>
        <w:t>Required core courses</w:t>
      </w:r>
      <w:r w:rsidRPr="00724F76">
        <w:rPr>
          <w:rFonts w:ascii="Times New Roman" w:eastAsia="Times New Roman" w:hAnsi="Times New Roman" w:cs="Times New Roman"/>
          <w:sz w:val="24"/>
          <w:szCs w:val="24"/>
        </w:rPr>
        <w:t>: (21 hours)</w:t>
      </w:r>
    </w:p>
    <w:p w:rsidR="00724F76" w:rsidRPr="00724F76" w:rsidRDefault="00724F76" w:rsidP="0040090D">
      <w:pPr>
        <w:numPr>
          <w:ilvl w:val="0"/>
          <w:numId w:val="71"/>
        </w:num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 xml:space="preserve">CHIN 102 (3 hours) Elementary Chinese II </w:t>
      </w:r>
    </w:p>
    <w:p w:rsidR="00724F76" w:rsidRPr="00724F76" w:rsidRDefault="00724F76" w:rsidP="0040090D">
      <w:pPr>
        <w:numPr>
          <w:ilvl w:val="0"/>
          <w:numId w:val="71"/>
        </w:num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CHIN 201, 202 (6 hours) Intermediate Chinese I &amp; II</w:t>
      </w:r>
    </w:p>
    <w:p w:rsidR="00724F76" w:rsidRPr="00724F76" w:rsidRDefault="00724F76" w:rsidP="0040090D">
      <w:pPr>
        <w:numPr>
          <w:ilvl w:val="0"/>
          <w:numId w:val="71"/>
        </w:num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CHIN 301, 302 (6 hours) Advanced Intermediate Chinese I &amp; II</w:t>
      </w:r>
    </w:p>
    <w:p w:rsidR="00724F76" w:rsidRPr="00724F76" w:rsidRDefault="00724F76" w:rsidP="0040090D">
      <w:pPr>
        <w:numPr>
          <w:ilvl w:val="0"/>
          <w:numId w:val="71"/>
        </w:numPr>
        <w:spacing w:after="0" w:line="240" w:lineRule="auto"/>
        <w:rPr>
          <w:rFonts w:ascii="Times New Roman" w:eastAsia="Times New Roman" w:hAnsi="Times New Roman" w:cs="Times New Roman"/>
          <w:b/>
          <w:sz w:val="24"/>
          <w:szCs w:val="24"/>
        </w:rPr>
      </w:pPr>
      <w:r w:rsidRPr="00724F76">
        <w:rPr>
          <w:rFonts w:ascii="Times New Roman" w:eastAsia="Times New Roman" w:hAnsi="Times New Roman" w:cs="Times New Roman"/>
          <w:sz w:val="24"/>
          <w:szCs w:val="24"/>
        </w:rPr>
        <w:t>CHIN 320 (3 hours) Chinese Conversation and Composition</w:t>
      </w:r>
    </w:p>
    <w:p w:rsidR="00724F76" w:rsidRPr="00724F76" w:rsidRDefault="00724F76" w:rsidP="0040090D">
      <w:pPr>
        <w:numPr>
          <w:ilvl w:val="0"/>
          <w:numId w:val="71"/>
        </w:num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CHIN 333 (3 hours) Chinese Culture and Civilization</w:t>
      </w:r>
    </w:p>
    <w:p w:rsidR="00724F76" w:rsidRPr="00724F76" w:rsidRDefault="00724F76" w:rsidP="00724F76">
      <w:pPr>
        <w:spacing w:after="0" w:line="240" w:lineRule="auto"/>
        <w:ind w:left="1440"/>
        <w:rPr>
          <w:rFonts w:ascii="Times New Roman" w:eastAsia="Times New Roman" w:hAnsi="Times New Roman" w:cs="Times New Roman"/>
          <w:b/>
          <w:i/>
          <w:sz w:val="24"/>
          <w:szCs w:val="24"/>
        </w:rPr>
      </w:pPr>
    </w:p>
    <w:p w:rsidR="00724F76" w:rsidRPr="00724F76" w:rsidRDefault="00724F76" w:rsidP="00724F76">
      <w:pPr>
        <w:spacing w:after="0" w:line="240" w:lineRule="auto"/>
        <w:ind w:left="1440"/>
        <w:rPr>
          <w:rFonts w:ascii="Times New Roman" w:eastAsia="Times New Roman" w:hAnsi="Times New Roman" w:cs="Times New Roman"/>
          <w:sz w:val="24"/>
          <w:szCs w:val="24"/>
        </w:rPr>
      </w:pPr>
      <w:r w:rsidRPr="00724F76">
        <w:rPr>
          <w:rFonts w:ascii="Times New Roman" w:eastAsia="Times New Roman" w:hAnsi="Times New Roman" w:cs="Times New Roman"/>
          <w:b/>
          <w:i/>
          <w:sz w:val="24"/>
          <w:szCs w:val="24"/>
        </w:rPr>
        <w:t>Elective courses</w:t>
      </w:r>
      <w:r w:rsidRPr="00724F76">
        <w:rPr>
          <w:rFonts w:ascii="Times New Roman" w:eastAsia="Times New Roman" w:hAnsi="Times New Roman" w:cs="Times New Roman"/>
          <w:sz w:val="24"/>
          <w:szCs w:val="24"/>
        </w:rPr>
        <w:t xml:space="preserve">: (15 hours) </w:t>
      </w:r>
      <w:r w:rsidRPr="00724F76">
        <w:rPr>
          <w:rFonts w:ascii="Times New Roman" w:eastAsia="Times New Roman" w:hAnsi="Times New Roman" w:cs="Times New Roman"/>
          <w:sz w:val="24"/>
          <w:szCs w:val="24"/>
        </w:rPr>
        <w:br/>
        <w:t xml:space="preserve">At least five courses at the 300- or 400-level for a total (including the core courses) of 36 or more credit hours. Students may include among the five courses up to three credit hours of 200-level credit beyond 201/202 (only if taught in Chinese and taken in sequence) and six credit hours of 300- or 400-level courses delivered in English but related to Chinese studies (e.g. courses in Chinese history, philosophy, and or religion), only after the student has completed 6 hours at 300-level with permission of program advisor.  </w:t>
      </w:r>
    </w:p>
    <w:p w:rsidR="00724F76" w:rsidRPr="00724F76" w:rsidRDefault="00724F76" w:rsidP="00724F76">
      <w:pPr>
        <w:spacing w:after="0" w:line="240" w:lineRule="auto"/>
        <w:ind w:left="1440"/>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 xml:space="preserve">  </w:t>
      </w:r>
    </w:p>
    <w:p w:rsidR="00724F76" w:rsidRPr="00724F76" w:rsidRDefault="00724F76" w:rsidP="00724F76">
      <w:pPr>
        <w:spacing w:after="0" w:line="240" w:lineRule="auto"/>
        <w:ind w:left="1440"/>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List of electives:</w:t>
      </w:r>
      <w:r w:rsidRPr="00724F76">
        <w:rPr>
          <w:rFonts w:ascii="Times New Roman" w:eastAsia="Times New Roman" w:hAnsi="Times New Roman" w:cs="Times New Roman"/>
          <w:sz w:val="24"/>
          <w:szCs w:val="24"/>
        </w:rPr>
        <w:br/>
      </w:r>
    </w:p>
    <w:tbl>
      <w:tblPr>
        <w:tblStyle w:val="TableGrid2"/>
        <w:tblpPr w:leftFromText="180" w:rightFromText="180" w:vertAnchor="text" w:tblpXSpec="center" w:tblpY="1"/>
        <w:tblOverlap w:val="never"/>
        <w:tblW w:w="9054" w:type="dxa"/>
        <w:tblLook w:val="04A0" w:firstRow="1" w:lastRow="0" w:firstColumn="1" w:lastColumn="0" w:noHBand="0" w:noVBand="1"/>
      </w:tblPr>
      <w:tblGrid>
        <w:gridCol w:w="2700"/>
        <w:gridCol w:w="1314"/>
        <w:gridCol w:w="5040"/>
      </w:tblGrid>
      <w:tr w:rsidR="00724F76" w:rsidRPr="00724F76" w:rsidTr="002A672C">
        <w:trPr>
          <w:trHeight w:val="350"/>
        </w:trPr>
        <w:tc>
          <w:tcPr>
            <w:tcW w:w="2700" w:type="dxa"/>
            <w:shd w:val="clear" w:color="auto" w:fill="C6D9F1" w:themeFill="text2" w:themeFillTint="33"/>
          </w:tcPr>
          <w:p w:rsidR="00724F76" w:rsidRPr="00724F76" w:rsidRDefault="00724F76" w:rsidP="00724F76">
            <w:pPr>
              <w:jc w:val="center"/>
              <w:rPr>
                <w:rFonts w:ascii="Times New Roman" w:eastAsia="Times New Roman" w:hAnsi="Times New Roman" w:cs="Times New Roman"/>
                <w:b/>
                <w:sz w:val="24"/>
                <w:szCs w:val="24"/>
              </w:rPr>
            </w:pPr>
            <w:r w:rsidRPr="00724F76">
              <w:rPr>
                <w:rFonts w:ascii="Times New Roman" w:eastAsia="Times New Roman" w:hAnsi="Times New Roman" w:cs="Times New Roman"/>
                <w:b/>
                <w:sz w:val="24"/>
                <w:szCs w:val="24"/>
              </w:rPr>
              <w:t>Category of Electives</w:t>
            </w:r>
          </w:p>
        </w:tc>
        <w:tc>
          <w:tcPr>
            <w:tcW w:w="1314" w:type="dxa"/>
            <w:shd w:val="clear" w:color="auto" w:fill="C6D9F1" w:themeFill="text2" w:themeFillTint="33"/>
          </w:tcPr>
          <w:p w:rsidR="00724F76" w:rsidRPr="00724F76" w:rsidRDefault="00724F76" w:rsidP="00724F76">
            <w:pPr>
              <w:jc w:val="center"/>
              <w:rPr>
                <w:rFonts w:ascii="Times New Roman" w:eastAsia="Times New Roman" w:hAnsi="Times New Roman" w:cs="Times New Roman"/>
                <w:b/>
                <w:sz w:val="24"/>
                <w:szCs w:val="24"/>
              </w:rPr>
            </w:pPr>
            <w:r w:rsidRPr="00724F76">
              <w:rPr>
                <w:rFonts w:ascii="Times New Roman" w:eastAsia="Times New Roman" w:hAnsi="Times New Roman" w:cs="Times New Roman"/>
                <w:b/>
                <w:sz w:val="24"/>
                <w:szCs w:val="24"/>
              </w:rPr>
              <w:t>Max Hours</w:t>
            </w:r>
          </w:p>
        </w:tc>
        <w:tc>
          <w:tcPr>
            <w:tcW w:w="5040" w:type="dxa"/>
            <w:shd w:val="clear" w:color="auto" w:fill="C6D9F1" w:themeFill="text2" w:themeFillTint="33"/>
          </w:tcPr>
          <w:p w:rsidR="00724F76" w:rsidRPr="00724F76" w:rsidRDefault="00724F76" w:rsidP="00724F76">
            <w:pPr>
              <w:jc w:val="center"/>
              <w:rPr>
                <w:rFonts w:ascii="Times New Roman" w:eastAsia="Times New Roman" w:hAnsi="Times New Roman" w:cs="Times New Roman"/>
                <w:b/>
                <w:sz w:val="24"/>
                <w:szCs w:val="24"/>
              </w:rPr>
            </w:pPr>
            <w:r w:rsidRPr="00724F76">
              <w:rPr>
                <w:rFonts w:ascii="Times New Roman" w:eastAsia="Times New Roman" w:hAnsi="Times New Roman" w:cs="Times New Roman"/>
                <w:b/>
                <w:sz w:val="24"/>
                <w:szCs w:val="24"/>
              </w:rPr>
              <w:t>Course Number &amp; Title</w:t>
            </w:r>
          </w:p>
        </w:tc>
      </w:tr>
      <w:tr w:rsidR="00724F76" w:rsidRPr="00724F76" w:rsidTr="002A672C">
        <w:trPr>
          <w:trHeight w:hRule="exact" w:val="360"/>
        </w:trPr>
        <w:tc>
          <w:tcPr>
            <w:tcW w:w="2700" w:type="dxa"/>
            <w:vMerge w:val="restart"/>
            <w:shd w:val="clear" w:color="auto" w:fill="F2F2F2" w:themeFill="background1" w:themeFillShade="F2"/>
            <w:vAlign w:val="center"/>
          </w:tcPr>
          <w:p w:rsidR="00724F76" w:rsidRPr="00724F76" w:rsidRDefault="00724F76" w:rsidP="00724F76">
            <w:pPr>
              <w:jc w:val="cente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Chinese Language Courses</w:t>
            </w:r>
          </w:p>
        </w:tc>
        <w:tc>
          <w:tcPr>
            <w:tcW w:w="1314" w:type="dxa"/>
            <w:vAlign w:val="center"/>
          </w:tcPr>
          <w:p w:rsidR="00724F76" w:rsidRPr="00724F76" w:rsidRDefault="00724F76" w:rsidP="00724F76">
            <w:pPr>
              <w:jc w:val="cente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3 hours</w:t>
            </w:r>
          </w:p>
        </w:tc>
        <w:tc>
          <w:tcPr>
            <w:tcW w:w="5040" w:type="dxa"/>
            <w:vAlign w:val="center"/>
          </w:tcPr>
          <w:p w:rsidR="00724F76" w:rsidRPr="00724F76" w:rsidRDefault="00724F76" w:rsidP="00724F76">
            <w:pP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CHIN200-level courses other than 201/202</w:t>
            </w:r>
          </w:p>
        </w:tc>
      </w:tr>
      <w:tr w:rsidR="00724F76" w:rsidRPr="00724F76" w:rsidTr="002A672C">
        <w:trPr>
          <w:trHeight w:hRule="exact" w:val="360"/>
        </w:trPr>
        <w:tc>
          <w:tcPr>
            <w:tcW w:w="2700" w:type="dxa"/>
            <w:vMerge/>
            <w:shd w:val="clear" w:color="auto" w:fill="F2F2F2" w:themeFill="background1" w:themeFillShade="F2"/>
            <w:vAlign w:val="center"/>
          </w:tcPr>
          <w:p w:rsidR="00724F76" w:rsidRPr="00724F76" w:rsidRDefault="00724F76" w:rsidP="00724F76">
            <w:pPr>
              <w:jc w:val="center"/>
              <w:rPr>
                <w:rFonts w:ascii="Times New Roman" w:eastAsia="Times New Roman" w:hAnsi="Times New Roman" w:cs="Times New Roman"/>
                <w:sz w:val="24"/>
                <w:szCs w:val="24"/>
              </w:rPr>
            </w:pPr>
          </w:p>
        </w:tc>
        <w:tc>
          <w:tcPr>
            <w:tcW w:w="1314" w:type="dxa"/>
            <w:vMerge w:val="restart"/>
            <w:vAlign w:val="center"/>
          </w:tcPr>
          <w:p w:rsidR="00724F76" w:rsidRPr="00724F76" w:rsidRDefault="00724F76" w:rsidP="00724F76">
            <w:pPr>
              <w:jc w:val="cente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15 hours</w:t>
            </w:r>
          </w:p>
        </w:tc>
        <w:tc>
          <w:tcPr>
            <w:tcW w:w="5040" w:type="dxa"/>
            <w:vAlign w:val="center"/>
          </w:tcPr>
          <w:p w:rsidR="00724F76" w:rsidRPr="00724F76" w:rsidRDefault="00724F76" w:rsidP="00724F76">
            <w:pP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CHIN318 (3 hours) Business Chinese I</w:t>
            </w:r>
          </w:p>
          <w:p w:rsidR="00724F76" w:rsidRPr="00724F76" w:rsidRDefault="00724F76" w:rsidP="00724F76">
            <w:pPr>
              <w:tabs>
                <w:tab w:val="left" w:pos="521"/>
              </w:tabs>
              <w:rPr>
                <w:rFonts w:ascii="Times New Roman" w:eastAsia="Times New Roman" w:hAnsi="Times New Roman" w:cs="Times New Roman"/>
                <w:sz w:val="24"/>
                <w:szCs w:val="24"/>
              </w:rPr>
            </w:pPr>
          </w:p>
        </w:tc>
      </w:tr>
      <w:tr w:rsidR="00724F76" w:rsidRPr="00724F76" w:rsidTr="002A672C">
        <w:trPr>
          <w:trHeight w:hRule="exact" w:val="360"/>
        </w:trPr>
        <w:tc>
          <w:tcPr>
            <w:tcW w:w="2700" w:type="dxa"/>
            <w:vMerge/>
            <w:shd w:val="clear" w:color="auto" w:fill="F2F2F2" w:themeFill="background1" w:themeFillShade="F2"/>
            <w:vAlign w:val="center"/>
          </w:tcPr>
          <w:p w:rsidR="00724F76" w:rsidRPr="00724F76" w:rsidRDefault="00724F76" w:rsidP="00724F76">
            <w:pPr>
              <w:jc w:val="center"/>
              <w:rPr>
                <w:rFonts w:ascii="Times New Roman" w:eastAsia="Times New Roman" w:hAnsi="Times New Roman" w:cs="Times New Roman"/>
                <w:sz w:val="24"/>
                <w:szCs w:val="24"/>
              </w:rPr>
            </w:pPr>
          </w:p>
        </w:tc>
        <w:tc>
          <w:tcPr>
            <w:tcW w:w="1314" w:type="dxa"/>
            <w:vMerge/>
            <w:vAlign w:val="center"/>
          </w:tcPr>
          <w:p w:rsidR="00724F76" w:rsidRPr="00724F76" w:rsidRDefault="00724F76" w:rsidP="00724F76">
            <w:pPr>
              <w:jc w:val="center"/>
              <w:rPr>
                <w:rFonts w:ascii="Times New Roman" w:eastAsia="Times New Roman" w:hAnsi="Times New Roman" w:cs="Times New Roman"/>
                <w:sz w:val="24"/>
                <w:szCs w:val="24"/>
              </w:rPr>
            </w:pPr>
          </w:p>
        </w:tc>
        <w:tc>
          <w:tcPr>
            <w:tcW w:w="5040" w:type="dxa"/>
            <w:vAlign w:val="center"/>
          </w:tcPr>
          <w:p w:rsidR="00724F76" w:rsidRPr="00724F76" w:rsidRDefault="00724F76" w:rsidP="00724F76">
            <w:pP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CHIN401 (3 hours) Advanced Chinese I</w:t>
            </w:r>
          </w:p>
          <w:p w:rsidR="00724F76" w:rsidRPr="00724F76" w:rsidRDefault="00724F76" w:rsidP="00724F76">
            <w:pPr>
              <w:rPr>
                <w:rFonts w:ascii="Times New Roman" w:eastAsia="Times New Roman" w:hAnsi="Times New Roman" w:cs="Times New Roman"/>
                <w:sz w:val="24"/>
                <w:szCs w:val="24"/>
              </w:rPr>
            </w:pPr>
          </w:p>
        </w:tc>
      </w:tr>
      <w:tr w:rsidR="00724F76" w:rsidRPr="00724F76" w:rsidTr="002A672C">
        <w:trPr>
          <w:trHeight w:hRule="exact" w:val="360"/>
        </w:trPr>
        <w:tc>
          <w:tcPr>
            <w:tcW w:w="2700" w:type="dxa"/>
            <w:vMerge/>
            <w:shd w:val="clear" w:color="auto" w:fill="F2F2F2" w:themeFill="background1" w:themeFillShade="F2"/>
            <w:vAlign w:val="center"/>
          </w:tcPr>
          <w:p w:rsidR="00724F76" w:rsidRPr="00724F76" w:rsidRDefault="00724F76" w:rsidP="00724F76">
            <w:pPr>
              <w:jc w:val="center"/>
              <w:rPr>
                <w:rFonts w:ascii="Times New Roman" w:eastAsia="Times New Roman" w:hAnsi="Times New Roman" w:cs="Times New Roman"/>
                <w:sz w:val="24"/>
                <w:szCs w:val="24"/>
              </w:rPr>
            </w:pPr>
          </w:p>
        </w:tc>
        <w:tc>
          <w:tcPr>
            <w:tcW w:w="1314" w:type="dxa"/>
            <w:vMerge/>
            <w:vAlign w:val="center"/>
          </w:tcPr>
          <w:p w:rsidR="00724F76" w:rsidRPr="00724F76" w:rsidRDefault="00724F76" w:rsidP="00724F76">
            <w:pPr>
              <w:jc w:val="center"/>
              <w:rPr>
                <w:rFonts w:ascii="Times New Roman" w:eastAsia="Times New Roman" w:hAnsi="Times New Roman" w:cs="Times New Roman"/>
                <w:sz w:val="24"/>
                <w:szCs w:val="24"/>
              </w:rPr>
            </w:pPr>
          </w:p>
        </w:tc>
        <w:tc>
          <w:tcPr>
            <w:tcW w:w="5040" w:type="dxa"/>
            <w:vAlign w:val="center"/>
          </w:tcPr>
          <w:p w:rsidR="00724F76" w:rsidRPr="00724F76" w:rsidRDefault="00724F76" w:rsidP="00724F76">
            <w:pP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CHIN402 (3 hours) Advanced Chinese II</w:t>
            </w:r>
          </w:p>
          <w:p w:rsidR="00724F76" w:rsidRPr="00724F76" w:rsidRDefault="00724F76" w:rsidP="00724F76">
            <w:pPr>
              <w:rPr>
                <w:rFonts w:ascii="Times New Roman" w:eastAsia="Times New Roman" w:hAnsi="Times New Roman" w:cs="Times New Roman"/>
                <w:sz w:val="24"/>
                <w:szCs w:val="24"/>
              </w:rPr>
            </w:pPr>
          </w:p>
        </w:tc>
      </w:tr>
      <w:tr w:rsidR="00724F76" w:rsidRPr="00724F76" w:rsidTr="002A672C">
        <w:trPr>
          <w:trHeight w:hRule="exact" w:val="360"/>
        </w:trPr>
        <w:tc>
          <w:tcPr>
            <w:tcW w:w="2700" w:type="dxa"/>
            <w:vMerge/>
            <w:shd w:val="clear" w:color="auto" w:fill="F2F2F2" w:themeFill="background1" w:themeFillShade="F2"/>
            <w:vAlign w:val="center"/>
          </w:tcPr>
          <w:p w:rsidR="00724F76" w:rsidRPr="00724F76" w:rsidRDefault="00724F76" w:rsidP="00724F76">
            <w:pPr>
              <w:jc w:val="center"/>
              <w:rPr>
                <w:rFonts w:ascii="Times New Roman" w:eastAsia="Times New Roman" w:hAnsi="Times New Roman" w:cs="Times New Roman"/>
                <w:sz w:val="24"/>
                <w:szCs w:val="24"/>
              </w:rPr>
            </w:pPr>
          </w:p>
        </w:tc>
        <w:tc>
          <w:tcPr>
            <w:tcW w:w="1314" w:type="dxa"/>
            <w:vMerge/>
            <w:vAlign w:val="center"/>
          </w:tcPr>
          <w:p w:rsidR="00724F76" w:rsidRPr="00724F76" w:rsidRDefault="00724F76" w:rsidP="00724F76">
            <w:pPr>
              <w:jc w:val="center"/>
              <w:rPr>
                <w:rFonts w:ascii="Times New Roman" w:eastAsia="Times New Roman" w:hAnsi="Times New Roman" w:cs="Times New Roman"/>
                <w:sz w:val="24"/>
                <w:szCs w:val="24"/>
              </w:rPr>
            </w:pPr>
          </w:p>
        </w:tc>
        <w:tc>
          <w:tcPr>
            <w:tcW w:w="5040" w:type="dxa"/>
            <w:vAlign w:val="center"/>
          </w:tcPr>
          <w:p w:rsidR="00724F76" w:rsidRPr="00724F76" w:rsidRDefault="00724F76" w:rsidP="00724F76">
            <w:pP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CHIN418 (3 hours) Business Chinese II</w:t>
            </w:r>
          </w:p>
          <w:p w:rsidR="00724F76" w:rsidRPr="00724F76" w:rsidRDefault="00724F76" w:rsidP="00724F76">
            <w:pPr>
              <w:rPr>
                <w:rFonts w:ascii="Times New Roman" w:eastAsia="Times New Roman" w:hAnsi="Times New Roman" w:cs="Times New Roman"/>
                <w:sz w:val="24"/>
                <w:szCs w:val="24"/>
              </w:rPr>
            </w:pPr>
          </w:p>
        </w:tc>
      </w:tr>
      <w:tr w:rsidR="00724F76" w:rsidRPr="00724F76" w:rsidTr="002A672C">
        <w:trPr>
          <w:trHeight w:hRule="exact" w:val="360"/>
        </w:trPr>
        <w:tc>
          <w:tcPr>
            <w:tcW w:w="2700" w:type="dxa"/>
            <w:vMerge/>
            <w:shd w:val="clear" w:color="auto" w:fill="F2F2F2" w:themeFill="background1" w:themeFillShade="F2"/>
            <w:vAlign w:val="center"/>
          </w:tcPr>
          <w:p w:rsidR="00724F76" w:rsidRPr="00724F76" w:rsidRDefault="00724F76" w:rsidP="00724F76">
            <w:pPr>
              <w:jc w:val="center"/>
              <w:rPr>
                <w:rFonts w:ascii="Times New Roman" w:eastAsia="Times New Roman" w:hAnsi="Times New Roman" w:cs="Times New Roman"/>
                <w:sz w:val="24"/>
                <w:szCs w:val="24"/>
              </w:rPr>
            </w:pPr>
          </w:p>
        </w:tc>
        <w:tc>
          <w:tcPr>
            <w:tcW w:w="1314" w:type="dxa"/>
            <w:vMerge/>
            <w:vAlign w:val="center"/>
          </w:tcPr>
          <w:p w:rsidR="00724F76" w:rsidRPr="00724F76" w:rsidRDefault="00724F76" w:rsidP="00724F76">
            <w:pPr>
              <w:jc w:val="center"/>
              <w:rPr>
                <w:rFonts w:ascii="Times New Roman" w:eastAsia="Times New Roman" w:hAnsi="Times New Roman" w:cs="Times New Roman"/>
                <w:sz w:val="24"/>
                <w:szCs w:val="24"/>
              </w:rPr>
            </w:pPr>
          </w:p>
        </w:tc>
        <w:tc>
          <w:tcPr>
            <w:tcW w:w="5040" w:type="dxa"/>
            <w:vAlign w:val="center"/>
          </w:tcPr>
          <w:p w:rsidR="00724F76" w:rsidRPr="00724F76" w:rsidRDefault="00724F76" w:rsidP="00724F76">
            <w:pP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CHIN420 (3 hours) Advanced Chinese Stylistics</w:t>
            </w:r>
          </w:p>
          <w:p w:rsidR="00724F76" w:rsidRPr="00724F76" w:rsidRDefault="00724F76" w:rsidP="00724F76">
            <w:pPr>
              <w:rPr>
                <w:rFonts w:ascii="Times New Roman" w:eastAsia="Times New Roman" w:hAnsi="Times New Roman" w:cs="Times New Roman"/>
                <w:sz w:val="24"/>
                <w:szCs w:val="24"/>
              </w:rPr>
            </w:pPr>
          </w:p>
        </w:tc>
      </w:tr>
      <w:tr w:rsidR="00724F76" w:rsidRPr="00724F76" w:rsidTr="002A672C">
        <w:trPr>
          <w:trHeight w:hRule="exact" w:val="360"/>
        </w:trPr>
        <w:tc>
          <w:tcPr>
            <w:tcW w:w="2700" w:type="dxa"/>
            <w:shd w:val="clear" w:color="auto" w:fill="F2F2F2" w:themeFill="background1" w:themeFillShade="F2"/>
            <w:vAlign w:val="center"/>
          </w:tcPr>
          <w:p w:rsidR="00724F76" w:rsidRPr="00724F76" w:rsidRDefault="00724F76" w:rsidP="00724F76">
            <w:pPr>
              <w:jc w:val="cente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Study Abroad</w:t>
            </w:r>
          </w:p>
        </w:tc>
        <w:tc>
          <w:tcPr>
            <w:tcW w:w="1314" w:type="dxa"/>
            <w:vAlign w:val="center"/>
          </w:tcPr>
          <w:p w:rsidR="00724F76" w:rsidRPr="00724F76" w:rsidRDefault="00724F76" w:rsidP="00724F76">
            <w:pPr>
              <w:jc w:val="cente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6 hours</w:t>
            </w:r>
          </w:p>
        </w:tc>
        <w:tc>
          <w:tcPr>
            <w:tcW w:w="5040" w:type="dxa"/>
            <w:vAlign w:val="center"/>
          </w:tcPr>
          <w:p w:rsidR="00724F76" w:rsidRPr="00724F76" w:rsidRDefault="00724F76" w:rsidP="00724F76">
            <w:pP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CHIN306 (3 hours) Experiencing Chinese Abroad</w:t>
            </w:r>
          </w:p>
        </w:tc>
      </w:tr>
      <w:tr w:rsidR="00724F76" w:rsidRPr="00724F76" w:rsidTr="002A672C">
        <w:trPr>
          <w:trHeight w:hRule="exact" w:val="360"/>
        </w:trPr>
        <w:tc>
          <w:tcPr>
            <w:tcW w:w="2700" w:type="dxa"/>
            <w:vMerge w:val="restart"/>
            <w:shd w:val="clear" w:color="auto" w:fill="F2F2F2" w:themeFill="background1" w:themeFillShade="F2"/>
            <w:vAlign w:val="center"/>
          </w:tcPr>
          <w:p w:rsidR="00724F76" w:rsidRPr="00724F76" w:rsidRDefault="00724F76" w:rsidP="00724F76">
            <w:pPr>
              <w:jc w:val="cente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Courses on Chinese Studies (delivered in English)</w:t>
            </w:r>
          </w:p>
        </w:tc>
        <w:tc>
          <w:tcPr>
            <w:tcW w:w="1314" w:type="dxa"/>
            <w:vMerge w:val="restart"/>
            <w:vAlign w:val="center"/>
          </w:tcPr>
          <w:p w:rsidR="00724F76" w:rsidRPr="00724F76" w:rsidRDefault="00724F76" w:rsidP="00724F76">
            <w:pPr>
              <w:jc w:val="cente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6 hours</w:t>
            </w:r>
          </w:p>
        </w:tc>
        <w:tc>
          <w:tcPr>
            <w:tcW w:w="5040" w:type="dxa"/>
            <w:vAlign w:val="center"/>
          </w:tcPr>
          <w:p w:rsidR="00724F76" w:rsidRPr="00724F76" w:rsidRDefault="00724F76" w:rsidP="00724F76">
            <w:pP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HIST461 (3 hours) Modern East Asia</w:t>
            </w:r>
          </w:p>
          <w:p w:rsidR="00724F76" w:rsidRPr="00724F76" w:rsidRDefault="00724F76" w:rsidP="00724F76">
            <w:pPr>
              <w:rPr>
                <w:rFonts w:ascii="Times New Roman" w:eastAsia="Times New Roman" w:hAnsi="Times New Roman" w:cs="Times New Roman"/>
                <w:sz w:val="24"/>
                <w:szCs w:val="24"/>
              </w:rPr>
            </w:pPr>
          </w:p>
        </w:tc>
      </w:tr>
      <w:tr w:rsidR="00724F76" w:rsidRPr="00724F76" w:rsidTr="002A672C">
        <w:trPr>
          <w:trHeight w:hRule="exact" w:val="360"/>
        </w:trPr>
        <w:tc>
          <w:tcPr>
            <w:tcW w:w="2700" w:type="dxa"/>
            <w:vMerge/>
            <w:shd w:val="clear" w:color="auto" w:fill="F2F2F2" w:themeFill="background1" w:themeFillShade="F2"/>
            <w:vAlign w:val="center"/>
          </w:tcPr>
          <w:p w:rsidR="00724F76" w:rsidRPr="00724F76" w:rsidRDefault="00724F76" w:rsidP="00724F76">
            <w:pPr>
              <w:jc w:val="center"/>
              <w:rPr>
                <w:rFonts w:ascii="Times New Roman" w:eastAsia="Times New Roman" w:hAnsi="Times New Roman" w:cs="Times New Roman"/>
                <w:sz w:val="24"/>
                <w:szCs w:val="24"/>
              </w:rPr>
            </w:pPr>
          </w:p>
        </w:tc>
        <w:tc>
          <w:tcPr>
            <w:tcW w:w="1314" w:type="dxa"/>
            <w:vMerge/>
            <w:vAlign w:val="center"/>
          </w:tcPr>
          <w:p w:rsidR="00724F76" w:rsidRPr="00724F76" w:rsidRDefault="00724F76" w:rsidP="00724F76">
            <w:pPr>
              <w:jc w:val="center"/>
              <w:rPr>
                <w:rFonts w:ascii="Times New Roman" w:eastAsia="Times New Roman" w:hAnsi="Times New Roman" w:cs="Times New Roman"/>
                <w:sz w:val="24"/>
                <w:szCs w:val="24"/>
              </w:rPr>
            </w:pPr>
          </w:p>
        </w:tc>
        <w:tc>
          <w:tcPr>
            <w:tcW w:w="5040" w:type="dxa"/>
            <w:vAlign w:val="center"/>
          </w:tcPr>
          <w:p w:rsidR="00724F76" w:rsidRPr="00724F76" w:rsidRDefault="00724F76" w:rsidP="00724F76">
            <w:pP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HIST471 (3 hours) Modern China</w:t>
            </w:r>
          </w:p>
          <w:p w:rsidR="00724F76" w:rsidRPr="00724F76" w:rsidRDefault="00724F76" w:rsidP="00724F76">
            <w:pPr>
              <w:rPr>
                <w:rFonts w:ascii="Times New Roman" w:eastAsia="Times New Roman" w:hAnsi="Times New Roman" w:cs="Times New Roman"/>
                <w:sz w:val="24"/>
                <w:szCs w:val="24"/>
              </w:rPr>
            </w:pPr>
          </w:p>
        </w:tc>
      </w:tr>
      <w:tr w:rsidR="00724F76" w:rsidRPr="00724F76" w:rsidTr="002A672C">
        <w:trPr>
          <w:trHeight w:hRule="exact" w:val="360"/>
        </w:trPr>
        <w:tc>
          <w:tcPr>
            <w:tcW w:w="2700" w:type="dxa"/>
            <w:vMerge/>
            <w:shd w:val="clear" w:color="auto" w:fill="F2F2F2" w:themeFill="background1" w:themeFillShade="F2"/>
            <w:vAlign w:val="center"/>
          </w:tcPr>
          <w:p w:rsidR="00724F76" w:rsidRPr="00724F76" w:rsidRDefault="00724F76" w:rsidP="00724F76">
            <w:pPr>
              <w:jc w:val="center"/>
              <w:rPr>
                <w:rFonts w:ascii="Times New Roman" w:eastAsia="Times New Roman" w:hAnsi="Times New Roman" w:cs="Times New Roman"/>
                <w:sz w:val="24"/>
                <w:szCs w:val="24"/>
              </w:rPr>
            </w:pPr>
          </w:p>
        </w:tc>
        <w:tc>
          <w:tcPr>
            <w:tcW w:w="1314" w:type="dxa"/>
            <w:vMerge/>
            <w:vAlign w:val="center"/>
          </w:tcPr>
          <w:p w:rsidR="00724F76" w:rsidRPr="00724F76" w:rsidRDefault="00724F76" w:rsidP="00724F76">
            <w:pPr>
              <w:jc w:val="center"/>
              <w:rPr>
                <w:rFonts w:ascii="Times New Roman" w:eastAsia="Times New Roman" w:hAnsi="Times New Roman" w:cs="Times New Roman"/>
                <w:sz w:val="24"/>
                <w:szCs w:val="24"/>
              </w:rPr>
            </w:pPr>
          </w:p>
        </w:tc>
        <w:tc>
          <w:tcPr>
            <w:tcW w:w="5040" w:type="dxa"/>
            <w:vAlign w:val="center"/>
          </w:tcPr>
          <w:p w:rsidR="00724F76" w:rsidRPr="00724F76" w:rsidRDefault="00724F76" w:rsidP="00724F76">
            <w:pP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PS366 (3 hours) Government and Politics in East Asia</w:t>
            </w:r>
          </w:p>
          <w:p w:rsidR="00724F76" w:rsidRPr="00724F76" w:rsidRDefault="00724F76" w:rsidP="00724F76">
            <w:pPr>
              <w:rPr>
                <w:rFonts w:ascii="Times New Roman" w:eastAsia="Times New Roman" w:hAnsi="Times New Roman" w:cs="Times New Roman"/>
                <w:sz w:val="24"/>
                <w:szCs w:val="24"/>
              </w:rPr>
            </w:pPr>
          </w:p>
        </w:tc>
      </w:tr>
      <w:tr w:rsidR="00724F76" w:rsidRPr="00724F76" w:rsidTr="002A672C">
        <w:trPr>
          <w:trHeight w:hRule="exact" w:val="360"/>
        </w:trPr>
        <w:tc>
          <w:tcPr>
            <w:tcW w:w="2700" w:type="dxa"/>
            <w:vMerge/>
            <w:shd w:val="clear" w:color="auto" w:fill="F2F2F2" w:themeFill="background1" w:themeFillShade="F2"/>
            <w:vAlign w:val="center"/>
          </w:tcPr>
          <w:p w:rsidR="00724F76" w:rsidRPr="00724F76" w:rsidRDefault="00724F76" w:rsidP="00724F76">
            <w:pPr>
              <w:jc w:val="center"/>
              <w:rPr>
                <w:rFonts w:ascii="Times New Roman" w:eastAsia="Times New Roman" w:hAnsi="Times New Roman" w:cs="Times New Roman"/>
                <w:sz w:val="24"/>
                <w:szCs w:val="24"/>
              </w:rPr>
            </w:pPr>
          </w:p>
        </w:tc>
        <w:tc>
          <w:tcPr>
            <w:tcW w:w="1314" w:type="dxa"/>
            <w:vMerge/>
            <w:vAlign w:val="center"/>
          </w:tcPr>
          <w:p w:rsidR="00724F76" w:rsidRPr="00724F76" w:rsidRDefault="00724F76" w:rsidP="00724F76">
            <w:pPr>
              <w:jc w:val="center"/>
              <w:rPr>
                <w:rFonts w:ascii="Times New Roman" w:eastAsia="Times New Roman" w:hAnsi="Times New Roman" w:cs="Times New Roman"/>
                <w:sz w:val="24"/>
                <w:szCs w:val="24"/>
              </w:rPr>
            </w:pPr>
          </w:p>
        </w:tc>
        <w:tc>
          <w:tcPr>
            <w:tcW w:w="5040" w:type="dxa"/>
            <w:vAlign w:val="center"/>
          </w:tcPr>
          <w:p w:rsidR="00724F76" w:rsidRPr="00724F76" w:rsidRDefault="00724F76" w:rsidP="00724F76">
            <w:pP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RELS308 (3 hours) East Asian Religious Traditions</w:t>
            </w:r>
          </w:p>
          <w:p w:rsidR="00724F76" w:rsidRPr="00724F76" w:rsidRDefault="00724F76" w:rsidP="00724F76">
            <w:pPr>
              <w:rPr>
                <w:rFonts w:ascii="Times New Roman" w:eastAsia="Times New Roman" w:hAnsi="Times New Roman" w:cs="Times New Roman"/>
                <w:sz w:val="24"/>
                <w:szCs w:val="24"/>
              </w:rPr>
            </w:pPr>
          </w:p>
        </w:tc>
      </w:tr>
      <w:tr w:rsidR="00724F76" w:rsidRPr="00724F76" w:rsidTr="002A672C">
        <w:trPr>
          <w:trHeight w:hRule="exact" w:val="360"/>
        </w:trPr>
        <w:tc>
          <w:tcPr>
            <w:tcW w:w="2700" w:type="dxa"/>
            <w:vMerge/>
            <w:shd w:val="clear" w:color="auto" w:fill="F2F2F2" w:themeFill="background1" w:themeFillShade="F2"/>
            <w:vAlign w:val="center"/>
          </w:tcPr>
          <w:p w:rsidR="00724F76" w:rsidRPr="00724F76" w:rsidRDefault="00724F76" w:rsidP="00724F76">
            <w:pPr>
              <w:jc w:val="center"/>
              <w:rPr>
                <w:rFonts w:ascii="Times New Roman" w:eastAsia="Times New Roman" w:hAnsi="Times New Roman" w:cs="Times New Roman"/>
                <w:sz w:val="24"/>
                <w:szCs w:val="24"/>
              </w:rPr>
            </w:pPr>
          </w:p>
        </w:tc>
        <w:tc>
          <w:tcPr>
            <w:tcW w:w="1314" w:type="dxa"/>
            <w:vMerge/>
            <w:vAlign w:val="center"/>
          </w:tcPr>
          <w:p w:rsidR="00724F76" w:rsidRPr="00724F76" w:rsidRDefault="00724F76" w:rsidP="00724F76">
            <w:pPr>
              <w:jc w:val="center"/>
              <w:rPr>
                <w:rFonts w:ascii="Times New Roman" w:eastAsia="Times New Roman" w:hAnsi="Times New Roman" w:cs="Times New Roman"/>
                <w:sz w:val="24"/>
                <w:szCs w:val="24"/>
              </w:rPr>
            </w:pPr>
          </w:p>
        </w:tc>
        <w:tc>
          <w:tcPr>
            <w:tcW w:w="5040" w:type="dxa"/>
            <w:vAlign w:val="center"/>
          </w:tcPr>
          <w:p w:rsidR="00724F76" w:rsidRPr="00724F76" w:rsidRDefault="00724F76" w:rsidP="00724F76">
            <w:pP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RELS317 (3 hours) Confucianism</w:t>
            </w:r>
          </w:p>
          <w:p w:rsidR="00724F76" w:rsidRPr="00724F76" w:rsidRDefault="00724F76" w:rsidP="00724F76">
            <w:pPr>
              <w:rPr>
                <w:rFonts w:ascii="Times New Roman" w:eastAsia="Times New Roman" w:hAnsi="Times New Roman" w:cs="Times New Roman"/>
                <w:sz w:val="24"/>
                <w:szCs w:val="24"/>
              </w:rPr>
            </w:pPr>
          </w:p>
        </w:tc>
      </w:tr>
      <w:tr w:rsidR="00724F76" w:rsidRPr="00724F76" w:rsidTr="002A672C">
        <w:trPr>
          <w:trHeight w:hRule="exact" w:val="360"/>
        </w:trPr>
        <w:tc>
          <w:tcPr>
            <w:tcW w:w="2700" w:type="dxa"/>
            <w:vMerge/>
            <w:shd w:val="clear" w:color="auto" w:fill="F2F2F2" w:themeFill="background1" w:themeFillShade="F2"/>
            <w:vAlign w:val="center"/>
          </w:tcPr>
          <w:p w:rsidR="00724F76" w:rsidRPr="00724F76" w:rsidRDefault="00724F76" w:rsidP="00724F76">
            <w:pPr>
              <w:jc w:val="center"/>
              <w:rPr>
                <w:rFonts w:ascii="Times New Roman" w:eastAsia="Times New Roman" w:hAnsi="Times New Roman" w:cs="Times New Roman"/>
                <w:sz w:val="24"/>
                <w:szCs w:val="24"/>
              </w:rPr>
            </w:pPr>
          </w:p>
        </w:tc>
        <w:tc>
          <w:tcPr>
            <w:tcW w:w="1314" w:type="dxa"/>
            <w:vMerge/>
            <w:vAlign w:val="center"/>
          </w:tcPr>
          <w:p w:rsidR="00724F76" w:rsidRPr="00724F76" w:rsidRDefault="00724F76" w:rsidP="00724F76">
            <w:pPr>
              <w:jc w:val="center"/>
              <w:rPr>
                <w:rFonts w:ascii="Times New Roman" w:eastAsia="Times New Roman" w:hAnsi="Times New Roman" w:cs="Times New Roman"/>
                <w:sz w:val="24"/>
                <w:szCs w:val="24"/>
              </w:rPr>
            </w:pPr>
          </w:p>
        </w:tc>
        <w:tc>
          <w:tcPr>
            <w:tcW w:w="5040" w:type="dxa"/>
            <w:vAlign w:val="center"/>
          </w:tcPr>
          <w:p w:rsidR="00724F76" w:rsidRPr="00724F76" w:rsidRDefault="00724F76" w:rsidP="00724F76">
            <w:pP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RELS318 (3 hours) Daoism</w:t>
            </w:r>
          </w:p>
          <w:p w:rsidR="00724F76" w:rsidRPr="00724F76" w:rsidRDefault="00724F76" w:rsidP="00724F76">
            <w:pPr>
              <w:rPr>
                <w:rFonts w:ascii="Times New Roman" w:eastAsia="Times New Roman" w:hAnsi="Times New Roman" w:cs="Times New Roman"/>
                <w:sz w:val="24"/>
                <w:szCs w:val="24"/>
              </w:rPr>
            </w:pPr>
          </w:p>
        </w:tc>
      </w:tr>
      <w:tr w:rsidR="00724F76" w:rsidRPr="00724F76" w:rsidTr="002A672C">
        <w:trPr>
          <w:trHeight w:hRule="exact" w:val="360"/>
        </w:trPr>
        <w:tc>
          <w:tcPr>
            <w:tcW w:w="2700" w:type="dxa"/>
            <w:vMerge/>
            <w:shd w:val="clear" w:color="auto" w:fill="F2F2F2" w:themeFill="background1" w:themeFillShade="F2"/>
            <w:vAlign w:val="center"/>
          </w:tcPr>
          <w:p w:rsidR="00724F76" w:rsidRPr="00724F76" w:rsidRDefault="00724F76" w:rsidP="00724F76">
            <w:pPr>
              <w:jc w:val="center"/>
              <w:rPr>
                <w:rFonts w:ascii="Times New Roman" w:eastAsia="Times New Roman" w:hAnsi="Times New Roman" w:cs="Times New Roman"/>
                <w:sz w:val="24"/>
                <w:szCs w:val="24"/>
              </w:rPr>
            </w:pPr>
          </w:p>
        </w:tc>
        <w:tc>
          <w:tcPr>
            <w:tcW w:w="1314" w:type="dxa"/>
            <w:vMerge/>
            <w:vAlign w:val="center"/>
          </w:tcPr>
          <w:p w:rsidR="00724F76" w:rsidRPr="00724F76" w:rsidRDefault="00724F76" w:rsidP="00724F76">
            <w:pPr>
              <w:jc w:val="center"/>
              <w:rPr>
                <w:rFonts w:ascii="Times New Roman" w:eastAsia="Times New Roman" w:hAnsi="Times New Roman" w:cs="Times New Roman"/>
                <w:sz w:val="24"/>
                <w:szCs w:val="24"/>
              </w:rPr>
            </w:pPr>
          </w:p>
        </w:tc>
        <w:tc>
          <w:tcPr>
            <w:tcW w:w="5040" w:type="dxa"/>
            <w:vAlign w:val="center"/>
          </w:tcPr>
          <w:p w:rsidR="00724F76" w:rsidRPr="00724F76" w:rsidRDefault="00724F76" w:rsidP="00724F76">
            <w:pP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HIST460 (3 hours) Traditional East Asia</w:t>
            </w:r>
          </w:p>
          <w:p w:rsidR="00724F76" w:rsidRPr="00724F76" w:rsidRDefault="00724F76" w:rsidP="00724F76">
            <w:pPr>
              <w:rPr>
                <w:rFonts w:ascii="Times New Roman" w:eastAsia="Times New Roman" w:hAnsi="Times New Roman" w:cs="Times New Roman"/>
                <w:sz w:val="24"/>
                <w:szCs w:val="24"/>
              </w:rPr>
            </w:pPr>
          </w:p>
        </w:tc>
      </w:tr>
      <w:tr w:rsidR="00724F76" w:rsidRPr="00724F76" w:rsidTr="002A672C">
        <w:trPr>
          <w:trHeight w:hRule="exact" w:val="360"/>
        </w:trPr>
        <w:tc>
          <w:tcPr>
            <w:tcW w:w="2700" w:type="dxa"/>
            <w:vMerge/>
            <w:tcBorders>
              <w:bottom w:val="single" w:sz="4" w:space="0" w:color="7F7F7F" w:themeColor="text1" w:themeTint="80"/>
            </w:tcBorders>
            <w:shd w:val="clear" w:color="auto" w:fill="F2F2F2" w:themeFill="background1" w:themeFillShade="F2"/>
            <w:vAlign w:val="center"/>
          </w:tcPr>
          <w:p w:rsidR="00724F76" w:rsidRPr="00724F76" w:rsidRDefault="00724F76" w:rsidP="00724F76">
            <w:pPr>
              <w:jc w:val="center"/>
              <w:rPr>
                <w:rFonts w:ascii="Times New Roman" w:eastAsia="Times New Roman" w:hAnsi="Times New Roman" w:cs="Times New Roman"/>
                <w:sz w:val="24"/>
                <w:szCs w:val="24"/>
              </w:rPr>
            </w:pPr>
          </w:p>
        </w:tc>
        <w:tc>
          <w:tcPr>
            <w:tcW w:w="1314" w:type="dxa"/>
            <w:vMerge/>
            <w:tcBorders>
              <w:bottom w:val="single" w:sz="4" w:space="0" w:color="7F7F7F" w:themeColor="text1" w:themeTint="80"/>
            </w:tcBorders>
            <w:vAlign w:val="center"/>
          </w:tcPr>
          <w:p w:rsidR="00724F76" w:rsidRPr="00724F76" w:rsidRDefault="00724F76" w:rsidP="00724F76">
            <w:pPr>
              <w:jc w:val="center"/>
              <w:rPr>
                <w:rFonts w:ascii="Times New Roman" w:eastAsia="Times New Roman" w:hAnsi="Times New Roman" w:cs="Times New Roman"/>
                <w:sz w:val="24"/>
                <w:szCs w:val="24"/>
              </w:rPr>
            </w:pPr>
          </w:p>
        </w:tc>
        <w:tc>
          <w:tcPr>
            <w:tcW w:w="5040" w:type="dxa"/>
            <w:vAlign w:val="center"/>
          </w:tcPr>
          <w:p w:rsidR="00724F76" w:rsidRPr="00724F76" w:rsidRDefault="00724F76" w:rsidP="00724F76">
            <w:pP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Other courses with permission of program advisor.</w:t>
            </w:r>
          </w:p>
        </w:tc>
      </w:tr>
    </w:tbl>
    <w:p w:rsidR="00724F76" w:rsidRPr="00724F76" w:rsidRDefault="00724F76" w:rsidP="00724F76">
      <w:pPr>
        <w:spacing w:after="0" w:line="240" w:lineRule="auto"/>
        <w:ind w:left="1440"/>
        <w:rPr>
          <w:rFonts w:ascii="Times New Roman" w:eastAsia="Times New Roman" w:hAnsi="Times New Roman" w:cs="Times New Roman"/>
          <w:sz w:val="24"/>
          <w:szCs w:val="24"/>
        </w:rPr>
      </w:pPr>
    </w:p>
    <w:p w:rsidR="00724F76" w:rsidRPr="00724F76" w:rsidRDefault="00724F76" w:rsidP="00724F76">
      <w:pPr>
        <w:spacing w:after="0" w:line="240" w:lineRule="auto"/>
        <w:ind w:left="720"/>
        <w:rPr>
          <w:rFonts w:ascii="Times New Roman" w:eastAsia="Times New Roman" w:hAnsi="Times New Roman" w:cs="Times New Roman"/>
          <w:sz w:val="24"/>
          <w:szCs w:val="24"/>
        </w:rPr>
      </w:pPr>
    </w:p>
    <w:p w:rsidR="00724F76" w:rsidRPr="00724F76" w:rsidRDefault="00724F76" w:rsidP="00724F76">
      <w:pPr>
        <w:spacing w:after="0" w:line="240" w:lineRule="auto"/>
        <w:ind w:left="720"/>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lastRenderedPageBreak/>
        <w:t>4.2</w:t>
      </w:r>
      <w:r w:rsidRPr="00724F76">
        <w:rPr>
          <w:rFonts w:ascii="Times New Roman" w:eastAsia="Times New Roman" w:hAnsi="Times New Roman" w:cs="Times New Roman"/>
          <w:sz w:val="24"/>
          <w:szCs w:val="24"/>
        </w:rPr>
        <w:tab/>
        <w:t>Program delivery</w:t>
      </w:r>
    </w:p>
    <w:p w:rsidR="00724F76" w:rsidRPr="00724F76" w:rsidRDefault="00724F76" w:rsidP="00724F76">
      <w:pPr>
        <w:spacing w:after="0" w:line="240" w:lineRule="auto"/>
        <w:ind w:left="1440"/>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Most of the courses will be provided primarily through classroom courses. When the curriculum is well established, some courses may be offered as hybrid courses or offered online through the Kentucky Virtual University and the Distance Learning Center. Study abroad is strongly recommended.</w:t>
      </w:r>
    </w:p>
    <w:p w:rsidR="00724F76" w:rsidRPr="00724F76" w:rsidRDefault="00724F76" w:rsidP="00724F76">
      <w:pPr>
        <w:spacing w:after="0" w:line="240" w:lineRule="auto"/>
        <w:rPr>
          <w:rFonts w:ascii="Times New Roman" w:eastAsia="Times New Roman" w:hAnsi="Times New Roman" w:cs="Times New Roman"/>
          <w:sz w:val="24"/>
          <w:szCs w:val="24"/>
        </w:rPr>
      </w:pPr>
    </w:p>
    <w:p w:rsidR="00724F76" w:rsidRPr="00724F76" w:rsidRDefault="00724F76" w:rsidP="00724F76">
      <w:pPr>
        <w:spacing w:after="0" w:line="240" w:lineRule="auto"/>
        <w:rPr>
          <w:rFonts w:ascii="Times New Roman" w:eastAsia="Times New Roman" w:hAnsi="Times New Roman" w:cs="Times New Roman"/>
          <w:b/>
          <w:sz w:val="24"/>
          <w:szCs w:val="24"/>
        </w:rPr>
      </w:pPr>
      <w:r w:rsidRPr="00724F76">
        <w:rPr>
          <w:rFonts w:ascii="Times New Roman" w:eastAsia="Times New Roman" w:hAnsi="Times New Roman" w:cs="Times New Roman"/>
          <w:b/>
          <w:sz w:val="24"/>
          <w:szCs w:val="24"/>
        </w:rPr>
        <w:t>5.</w:t>
      </w:r>
      <w:r w:rsidRPr="00724F76">
        <w:rPr>
          <w:rFonts w:ascii="Times New Roman" w:eastAsia="Times New Roman" w:hAnsi="Times New Roman" w:cs="Times New Roman"/>
          <w:b/>
          <w:sz w:val="24"/>
          <w:szCs w:val="24"/>
        </w:rPr>
        <w:tab/>
        <w:t>Resources:</w:t>
      </w:r>
    </w:p>
    <w:p w:rsidR="00724F76" w:rsidRPr="00724F76" w:rsidRDefault="00724F76" w:rsidP="0040090D">
      <w:pPr>
        <w:numPr>
          <w:ilvl w:val="1"/>
          <w:numId w:val="72"/>
        </w:numPr>
        <w:spacing w:after="0" w:line="240" w:lineRule="auto"/>
        <w:rPr>
          <w:rFonts w:ascii="Times New Roman" w:eastAsia="Times New Roman" w:hAnsi="Times New Roman" w:cs="Times New Roman"/>
          <w:sz w:val="24"/>
        </w:rPr>
      </w:pPr>
      <w:r w:rsidRPr="00724F76">
        <w:rPr>
          <w:rFonts w:ascii="Times New Roman" w:eastAsia="Times New Roman" w:hAnsi="Times New Roman" w:cs="Times New Roman"/>
          <w:sz w:val="24"/>
          <w:szCs w:val="24"/>
        </w:rPr>
        <w:t>Faculty:</w:t>
      </w:r>
      <w:r w:rsidRPr="00724F76">
        <w:rPr>
          <w:rFonts w:ascii="Times New Roman" w:eastAsia="Times New Roman" w:hAnsi="Times New Roman" w:cs="Times New Roman"/>
        </w:rPr>
        <w:t xml:space="preserve"> </w:t>
      </w:r>
      <w:r w:rsidRPr="00724F76">
        <w:rPr>
          <w:rFonts w:ascii="Times New Roman" w:eastAsia="Times New Roman" w:hAnsi="Times New Roman" w:cs="Times New Roman"/>
          <w:sz w:val="24"/>
        </w:rPr>
        <w:t>Staffing for Chinese will be adequate initially if the program continues to receive an instructor from Han Ban through the WKU Confucius Institute to teach a portion of the lower level courses. If this service is no longer available or not working effectively, it will be necessary to hire at least one full time instructor to support the program. If the program grows enrollments substantially over time, additional faculty lines will be needed.</w:t>
      </w:r>
    </w:p>
    <w:p w:rsidR="00724F76" w:rsidRPr="00724F76" w:rsidRDefault="00724F76" w:rsidP="0040090D">
      <w:pPr>
        <w:numPr>
          <w:ilvl w:val="1"/>
          <w:numId w:val="72"/>
        </w:num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Technological and electronic informational resources (e.g., databases, e-journals): Library resources are on order and will be adequate.</w:t>
      </w:r>
    </w:p>
    <w:p w:rsidR="00724F76" w:rsidRPr="00724F76" w:rsidRDefault="00724F76" w:rsidP="0040090D">
      <w:pPr>
        <w:numPr>
          <w:ilvl w:val="1"/>
          <w:numId w:val="72"/>
        </w:num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 xml:space="preserve">Facilities and equipment: Current resources are adequate. </w:t>
      </w:r>
    </w:p>
    <w:p w:rsidR="00724F76" w:rsidRPr="00724F76" w:rsidRDefault="00724F76" w:rsidP="00724F76">
      <w:pPr>
        <w:spacing w:after="0" w:line="240" w:lineRule="auto"/>
        <w:rPr>
          <w:rFonts w:ascii="Times New Roman" w:eastAsia="Times New Roman" w:hAnsi="Times New Roman" w:cs="Times New Roman"/>
          <w:sz w:val="24"/>
          <w:szCs w:val="24"/>
        </w:rPr>
      </w:pPr>
    </w:p>
    <w:p w:rsidR="00724F76" w:rsidRPr="00724F76" w:rsidRDefault="00724F76" w:rsidP="00724F76">
      <w:pPr>
        <w:spacing w:after="0" w:line="240" w:lineRule="auto"/>
        <w:rPr>
          <w:rFonts w:ascii="Times New Roman" w:eastAsia="Times New Roman" w:hAnsi="Times New Roman" w:cs="Times New Roman"/>
          <w:b/>
          <w:sz w:val="24"/>
          <w:szCs w:val="24"/>
        </w:rPr>
      </w:pPr>
      <w:r w:rsidRPr="00724F76">
        <w:rPr>
          <w:rFonts w:ascii="Times New Roman" w:eastAsia="Times New Roman" w:hAnsi="Times New Roman" w:cs="Times New Roman"/>
          <w:b/>
          <w:sz w:val="24"/>
          <w:szCs w:val="24"/>
        </w:rPr>
        <w:t>6.</w:t>
      </w:r>
      <w:r w:rsidRPr="00724F76">
        <w:rPr>
          <w:rFonts w:ascii="Times New Roman" w:eastAsia="Times New Roman" w:hAnsi="Times New Roman" w:cs="Times New Roman"/>
          <w:b/>
          <w:sz w:val="24"/>
          <w:szCs w:val="24"/>
        </w:rPr>
        <w:tab/>
        <w:t xml:space="preserve">Proposed term for implementation: </w:t>
      </w:r>
      <w:r w:rsidRPr="00724F76">
        <w:rPr>
          <w:rFonts w:ascii="Times New Roman" w:eastAsia="Times New Roman" w:hAnsi="Times New Roman" w:cs="Times New Roman"/>
          <w:sz w:val="24"/>
          <w:szCs w:val="24"/>
        </w:rPr>
        <w:t>Fall 2013</w:t>
      </w:r>
    </w:p>
    <w:p w:rsidR="00724F76" w:rsidRPr="00724F76" w:rsidRDefault="00724F76" w:rsidP="00724F76">
      <w:pPr>
        <w:spacing w:after="0" w:line="240" w:lineRule="auto"/>
        <w:rPr>
          <w:rFonts w:ascii="Times New Roman" w:eastAsia="Times New Roman" w:hAnsi="Times New Roman" w:cs="Times New Roman"/>
          <w:b/>
          <w:sz w:val="24"/>
          <w:szCs w:val="24"/>
        </w:rPr>
      </w:pPr>
    </w:p>
    <w:p w:rsidR="00724F76" w:rsidRPr="00724F76" w:rsidRDefault="00724F76" w:rsidP="00724F76">
      <w:pPr>
        <w:spacing w:after="0" w:line="240" w:lineRule="auto"/>
        <w:rPr>
          <w:rFonts w:ascii="Times New Roman" w:eastAsia="Times New Roman" w:hAnsi="Times New Roman" w:cs="Times New Roman"/>
          <w:b/>
          <w:sz w:val="24"/>
          <w:szCs w:val="24"/>
        </w:rPr>
      </w:pPr>
      <w:r w:rsidRPr="00724F76">
        <w:rPr>
          <w:rFonts w:ascii="Times New Roman" w:eastAsia="Times New Roman" w:hAnsi="Times New Roman" w:cs="Times New Roman"/>
          <w:b/>
          <w:sz w:val="24"/>
          <w:szCs w:val="24"/>
        </w:rPr>
        <w:t>7.</w:t>
      </w:r>
      <w:r w:rsidRPr="00724F76">
        <w:rPr>
          <w:rFonts w:ascii="Times New Roman" w:eastAsia="Times New Roman" w:hAnsi="Times New Roman" w:cs="Times New Roman"/>
          <w:b/>
          <w:sz w:val="24"/>
          <w:szCs w:val="24"/>
        </w:rPr>
        <w:tab/>
        <w:t>Dates of prior committee approvals:</w:t>
      </w:r>
    </w:p>
    <w:p w:rsidR="00724F76" w:rsidRPr="00724F76" w:rsidRDefault="00724F76" w:rsidP="00724F76">
      <w:pPr>
        <w:spacing w:after="0" w:line="240" w:lineRule="auto"/>
        <w:rPr>
          <w:rFonts w:ascii="Times New Roman" w:eastAsia="Times New Roman" w:hAnsi="Times New Roman" w:cs="Times New Roman"/>
          <w:b/>
          <w:sz w:val="24"/>
          <w:szCs w:val="24"/>
        </w:rPr>
      </w:pPr>
    </w:p>
    <w:p w:rsidR="00724F76" w:rsidRPr="00724F76" w:rsidRDefault="00724F76" w:rsidP="00724F76">
      <w:pPr>
        <w:spacing w:after="0" w:line="240" w:lineRule="auto"/>
        <w:ind w:left="720"/>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Modern Languages</w:t>
      </w:r>
      <w:r w:rsidRPr="00724F76">
        <w:rPr>
          <w:rFonts w:ascii="Times New Roman" w:eastAsia="Times New Roman" w:hAnsi="Times New Roman" w:cs="Times New Roman"/>
          <w:b/>
          <w:sz w:val="24"/>
          <w:szCs w:val="24"/>
        </w:rPr>
        <w:t xml:space="preserve"> </w:t>
      </w:r>
      <w:r w:rsidRPr="00724F76">
        <w:rPr>
          <w:rFonts w:ascii="Times New Roman" w:eastAsia="Times New Roman" w:hAnsi="Times New Roman" w:cs="Times New Roman"/>
          <w:sz w:val="24"/>
          <w:szCs w:val="24"/>
        </w:rPr>
        <w:t>Department/Division:</w:t>
      </w:r>
      <w:r w:rsidRPr="00724F76">
        <w:rPr>
          <w:rFonts w:ascii="Times New Roman" w:eastAsia="Times New Roman" w:hAnsi="Times New Roman" w:cs="Times New Roman"/>
          <w:sz w:val="24"/>
          <w:szCs w:val="24"/>
        </w:rPr>
        <w:tab/>
      </w:r>
      <w:r w:rsidRPr="00724F76">
        <w:rPr>
          <w:rFonts w:ascii="Times New Roman" w:eastAsia="Times New Roman" w:hAnsi="Times New Roman" w:cs="Times New Roman"/>
          <w:sz w:val="24"/>
          <w:szCs w:val="24"/>
        </w:rPr>
        <w:tab/>
      </w:r>
      <w:r w:rsidRPr="00724F76">
        <w:rPr>
          <w:rFonts w:ascii="Times New Roman" w:eastAsia="Times New Roman" w:hAnsi="Times New Roman" w:cs="Times New Roman"/>
          <w:sz w:val="24"/>
          <w:szCs w:val="24"/>
        </w:rPr>
        <w:tab/>
      </w:r>
      <w:r w:rsidRPr="00724F76">
        <w:rPr>
          <w:rFonts w:ascii="Times New Roman" w:eastAsia="Times New Roman" w:hAnsi="Times New Roman" w:cs="Times New Roman"/>
          <w:sz w:val="24"/>
          <w:szCs w:val="24"/>
          <w:u w:val="single"/>
        </w:rPr>
        <w:t xml:space="preserve">         04/17/2012         </w:t>
      </w:r>
    </w:p>
    <w:p w:rsidR="00724F76" w:rsidRPr="00724F76" w:rsidRDefault="00724F76" w:rsidP="00724F76">
      <w:pPr>
        <w:spacing w:after="0" w:line="240" w:lineRule="auto"/>
        <w:ind w:left="720"/>
        <w:rPr>
          <w:rFonts w:ascii="Times New Roman" w:eastAsia="Times New Roman" w:hAnsi="Times New Roman" w:cs="Times New Roman"/>
          <w:sz w:val="24"/>
          <w:szCs w:val="24"/>
        </w:rPr>
      </w:pPr>
    </w:p>
    <w:p w:rsidR="00724F76" w:rsidRPr="00724F76" w:rsidRDefault="00724F76" w:rsidP="00724F76">
      <w:pPr>
        <w:spacing w:after="0" w:line="240" w:lineRule="auto"/>
        <w:ind w:left="720"/>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Potter College Curriculum Committee</w:t>
      </w:r>
      <w:r w:rsidRPr="00724F76">
        <w:rPr>
          <w:rFonts w:ascii="Times New Roman" w:eastAsia="Times New Roman" w:hAnsi="Times New Roman" w:cs="Times New Roman"/>
          <w:sz w:val="24"/>
          <w:szCs w:val="24"/>
        </w:rPr>
        <w:tab/>
      </w:r>
      <w:r w:rsidRPr="00724F76">
        <w:rPr>
          <w:rFonts w:ascii="Times New Roman" w:eastAsia="Times New Roman" w:hAnsi="Times New Roman" w:cs="Times New Roman"/>
          <w:sz w:val="24"/>
          <w:szCs w:val="24"/>
        </w:rPr>
        <w:tab/>
      </w:r>
      <w:r w:rsidRPr="00724F76">
        <w:rPr>
          <w:rFonts w:ascii="Times New Roman" w:eastAsia="Times New Roman" w:hAnsi="Times New Roman" w:cs="Times New Roman"/>
          <w:sz w:val="24"/>
          <w:szCs w:val="24"/>
        </w:rPr>
        <w:tab/>
      </w:r>
      <w:r w:rsidR="00F519D1">
        <w:rPr>
          <w:rFonts w:ascii="Times New Roman" w:eastAsia="Times New Roman" w:hAnsi="Times New Roman" w:cs="Times New Roman"/>
          <w:sz w:val="24"/>
          <w:szCs w:val="24"/>
        </w:rPr>
        <w:t>November 1, 2012</w:t>
      </w:r>
    </w:p>
    <w:p w:rsidR="00724F76" w:rsidRPr="00724F76" w:rsidRDefault="00724F76" w:rsidP="00724F76">
      <w:pPr>
        <w:spacing w:after="0" w:line="240" w:lineRule="auto"/>
        <w:ind w:left="720"/>
        <w:rPr>
          <w:rFonts w:ascii="Times New Roman" w:eastAsia="Times New Roman" w:hAnsi="Times New Roman" w:cs="Times New Roman"/>
          <w:sz w:val="24"/>
          <w:szCs w:val="24"/>
        </w:rPr>
      </w:pPr>
    </w:p>
    <w:p w:rsidR="00724F76" w:rsidRPr="00724F76" w:rsidRDefault="00724F76" w:rsidP="00724F76">
      <w:pPr>
        <w:spacing w:after="0" w:line="240" w:lineRule="auto"/>
        <w:ind w:left="720"/>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Contact with Office of Academic Affairs</w:t>
      </w:r>
    </w:p>
    <w:p w:rsidR="00724F76" w:rsidRPr="00724F76" w:rsidRDefault="00724F76" w:rsidP="00724F76">
      <w:pPr>
        <w:spacing w:after="0" w:line="240" w:lineRule="auto"/>
        <w:ind w:left="720" w:firstLine="720"/>
        <w:rPr>
          <w:rFonts w:ascii="Times New Roman" w:eastAsia="Times New Roman" w:hAnsi="Times New Roman" w:cs="Times New Roman"/>
          <w:sz w:val="24"/>
          <w:szCs w:val="24"/>
        </w:rPr>
      </w:pPr>
      <w:proofErr w:type="gramStart"/>
      <w:r w:rsidRPr="00724F76">
        <w:rPr>
          <w:rFonts w:ascii="Times New Roman" w:eastAsia="Times New Roman" w:hAnsi="Times New Roman" w:cs="Times New Roman"/>
          <w:sz w:val="24"/>
          <w:szCs w:val="24"/>
        </w:rPr>
        <w:t>re</w:t>
      </w:r>
      <w:proofErr w:type="gramEnd"/>
      <w:r w:rsidRPr="00724F76">
        <w:rPr>
          <w:rFonts w:ascii="Times New Roman" w:eastAsia="Times New Roman" w:hAnsi="Times New Roman" w:cs="Times New Roman"/>
          <w:sz w:val="24"/>
          <w:szCs w:val="24"/>
        </w:rPr>
        <w:t>: CPE Posting</w:t>
      </w:r>
      <w:r w:rsidRPr="00724F76">
        <w:rPr>
          <w:rFonts w:ascii="Times New Roman" w:eastAsia="Times New Roman" w:hAnsi="Times New Roman" w:cs="Times New Roman"/>
          <w:sz w:val="24"/>
          <w:szCs w:val="24"/>
        </w:rPr>
        <w:tab/>
      </w:r>
      <w:r w:rsidRPr="00724F76">
        <w:rPr>
          <w:rFonts w:ascii="Times New Roman" w:eastAsia="Times New Roman" w:hAnsi="Times New Roman" w:cs="Times New Roman"/>
          <w:sz w:val="24"/>
          <w:szCs w:val="24"/>
        </w:rPr>
        <w:tab/>
      </w:r>
      <w:r w:rsidRPr="00724F76">
        <w:rPr>
          <w:rFonts w:ascii="Times New Roman" w:eastAsia="Times New Roman" w:hAnsi="Times New Roman" w:cs="Times New Roman"/>
          <w:sz w:val="24"/>
          <w:szCs w:val="24"/>
        </w:rPr>
        <w:tab/>
      </w:r>
      <w:r w:rsidRPr="00724F76">
        <w:rPr>
          <w:rFonts w:ascii="Times New Roman" w:eastAsia="Times New Roman" w:hAnsi="Times New Roman" w:cs="Times New Roman"/>
          <w:sz w:val="24"/>
          <w:szCs w:val="24"/>
        </w:rPr>
        <w:tab/>
      </w:r>
      <w:r w:rsidRPr="00724F76">
        <w:rPr>
          <w:rFonts w:ascii="Times New Roman" w:eastAsia="Times New Roman" w:hAnsi="Times New Roman" w:cs="Times New Roman"/>
          <w:sz w:val="24"/>
          <w:szCs w:val="24"/>
        </w:rPr>
        <w:tab/>
      </w:r>
      <w:r w:rsidR="00EC73ED">
        <w:rPr>
          <w:rFonts w:ascii="Times New Roman" w:eastAsia="Times New Roman" w:hAnsi="Times New Roman" w:cs="Times New Roman"/>
          <w:sz w:val="24"/>
          <w:szCs w:val="24"/>
        </w:rPr>
        <w:t>November 26, 2012</w:t>
      </w:r>
    </w:p>
    <w:p w:rsidR="00724F76" w:rsidRPr="00724F76" w:rsidRDefault="00724F76" w:rsidP="00724F76">
      <w:pPr>
        <w:spacing w:after="0" w:line="240" w:lineRule="auto"/>
        <w:ind w:left="720"/>
        <w:rPr>
          <w:rFonts w:ascii="Times New Roman" w:eastAsia="Times New Roman" w:hAnsi="Times New Roman" w:cs="Times New Roman"/>
          <w:sz w:val="24"/>
          <w:szCs w:val="24"/>
        </w:rPr>
      </w:pPr>
    </w:p>
    <w:p w:rsidR="00724F76" w:rsidRPr="00724F76" w:rsidRDefault="00724F76" w:rsidP="00724F76">
      <w:pPr>
        <w:spacing w:after="0" w:line="240" w:lineRule="auto"/>
        <w:ind w:left="720"/>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Undergraduate Curriculum Committee</w:t>
      </w:r>
      <w:r w:rsidRPr="00724F76">
        <w:rPr>
          <w:rFonts w:ascii="Times New Roman" w:eastAsia="Times New Roman" w:hAnsi="Times New Roman" w:cs="Times New Roman"/>
          <w:sz w:val="24"/>
          <w:szCs w:val="24"/>
        </w:rPr>
        <w:tab/>
      </w:r>
      <w:r w:rsidRPr="00724F76">
        <w:rPr>
          <w:rFonts w:ascii="Times New Roman" w:eastAsia="Times New Roman" w:hAnsi="Times New Roman" w:cs="Times New Roman"/>
          <w:sz w:val="24"/>
          <w:szCs w:val="24"/>
        </w:rPr>
        <w:tab/>
      </w:r>
      <w:r w:rsidRPr="00724F76">
        <w:rPr>
          <w:rFonts w:ascii="Times New Roman" w:eastAsia="Times New Roman" w:hAnsi="Times New Roman" w:cs="Times New Roman"/>
          <w:sz w:val="24"/>
          <w:szCs w:val="24"/>
        </w:rPr>
        <w:tab/>
        <w:t>___________________</w:t>
      </w:r>
    </w:p>
    <w:p w:rsidR="00724F76" w:rsidRPr="00724F76" w:rsidRDefault="00724F76" w:rsidP="00724F76">
      <w:pPr>
        <w:spacing w:after="0" w:line="240" w:lineRule="auto"/>
        <w:ind w:left="720"/>
        <w:rPr>
          <w:rFonts w:ascii="Times New Roman" w:eastAsia="Times New Roman" w:hAnsi="Times New Roman" w:cs="Times New Roman"/>
          <w:sz w:val="24"/>
          <w:szCs w:val="24"/>
        </w:rPr>
      </w:pPr>
    </w:p>
    <w:p w:rsidR="00724F76" w:rsidRPr="00724F76" w:rsidRDefault="00724F76" w:rsidP="00724F76">
      <w:pPr>
        <w:spacing w:after="0" w:line="240" w:lineRule="auto"/>
        <w:ind w:left="720"/>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University Senate</w:t>
      </w:r>
      <w:r w:rsidRPr="00724F76">
        <w:rPr>
          <w:rFonts w:ascii="Times New Roman" w:eastAsia="Times New Roman" w:hAnsi="Times New Roman" w:cs="Times New Roman"/>
          <w:sz w:val="24"/>
          <w:szCs w:val="24"/>
        </w:rPr>
        <w:tab/>
      </w:r>
      <w:r w:rsidRPr="00724F76">
        <w:rPr>
          <w:rFonts w:ascii="Times New Roman" w:eastAsia="Times New Roman" w:hAnsi="Times New Roman" w:cs="Times New Roman"/>
          <w:sz w:val="24"/>
          <w:szCs w:val="24"/>
        </w:rPr>
        <w:tab/>
      </w:r>
      <w:r w:rsidRPr="00724F76">
        <w:rPr>
          <w:rFonts w:ascii="Times New Roman" w:eastAsia="Times New Roman" w:hAnsi="Times New Roman" w:cs="Times New Roman"/>
          <w:sz w:val="24"/>
          <w:szCs w:val="24"/>
        </w:rPr>
        <w:tab/>
      </w:r>
      <w:r w:rsidRPr="00724F76">
        <w:rPr>
          <w:rFonts w:ascii="Times New Roman" w:eastAsia="Times New Roman" w:hAnsi="Times New Roman" w:cs="Times New Roman"/>
          <w:sz w:val="24"/>
          <w:szCs w:val="24"/>
        </w:rPr>
        <w:tab/>
      </w:r>
      <w:r w:rsidRPr="00724F76">
        <w:rPr>
          <w:rFonts w:ascii="Times New Roman" w:eastAsia="Times New Roman" w:hAnsi="Times New Roman" w:cs="Times New Roman"/>
          <w:sz w:val="24"/>
          <w:szCs w:val="24"/>
        </w:rPr>
        <w:tab/>
      </w:r>
      <w:r w:rsidRPr="00724F76">
        <w:rPr>
          <w:rFonts w:ascii="Times New Roman" w:eastAsia="Times New Roman" w:hAnsi="Times New Roman" w:cs="Times New Roman"/>
          <w:sz w:val="24"/>
          <w:szCs w:val="24"/>
        </w:rPr>
        <w:tab/>
        <w:t>___________________</w:t>
      </w:r>
    </w:p>
    <w:p w:rsidR="00724F76" w:rsidRPr="00724F76" w:rsidRDefault="00724F76" w:rsidP="00724F76">
      <w:pPr>
        <w:spacing w:after="0" w:line="240" w:lineRule="auto"/>
        <w:rPr>
          <w:rFonts w:ascii="Times New Roman" w:eastAsia="Times New Roman" w:hAnsi="Times New Roman" w:cs="Times New Roman"/>
          <w:b/>
          <w:sz w:val="24"/>
          <w:szCs w:val="24"/>
        </w:rPr>
      </w:pPr>
    </w:p>
    <w:p w:rsidR="00724F76" w:rsidRPr="00724F76" w:rsidRDefault="00724F76" w:rsidP="00724F76">
      <w:pPr>
        <w:rPr>
          <w:rFonts w:ascii="Calibri" w:eastAsia="Calibri" w:hAnsi="Calibri" w:cs="Times New Roman"/>
        </w:rPr>
      </w:pPr>
    </w:p>
    <w:p w:rsidR="009466FE" w:rsidRDefault="009466FE">
      <w:r>
        <w:br w:type="page"/>
      </w:r>
    </w:p>
    <w:p w:rsidR="009466FE" w:rsidRPr="009466FE" w:rsidRDefault="009466FE" w:rsidP="009466FE">
      <w:pPr>
        <w:spacing w:after="0" w:line="240" w:lineRule="auto"/>
        <w:jc w:val="right"/>
        <w:rPr>
          <w:rFonts w:ascii="Times New Roman" w:eastAsia="Times New Roman" w:hAnsi="Times New Roman" w:cs="Times New Roman"/>
          <w:sz w:val="24"/>
          <w:szCs w:val="24"/>
        </w:rPr>
      </w:pPr>
    </w:p>
    <w:p w:rsidR="009466FE" w:rsidRPr="009466FE" w:rsidRDefault="009466FE" w:rsidP="009466FE">
      <w:pPr>
        <w:spacing w:after="0" w:line="240" w:lineRule="auto"/>
        <w:jc w:val="right"/>
        <w:rPr>
          <w:rFonts w:ascii="Times New Roman" w:eastAsia="Times New Roman" w:hAnsi="Times New Roman" w:cs="Times New Roman"/>
          <w:sz w:val="24"/>
          <w:szCs w:val="24"/>
        </w:rPr>
      </w:pPr>
      <w:r w:rsidRPr="009466FE">
        <w:rPr>
          <w:rFonts w:ascii="Times New Roman" w:eastAsia="Times New Roman" w:hAnsi="Times New Roman" w:cs="Times New Roman"/>
          <w:sz w:val="24"/>
          <w:szCs w:val="24"/>
        </w:rPr>
        <w:t>Proposal Date: October 5, 2012</w:t>
      </w:r>
    </w:p>
    <w:p w:rsidR="009466FE" w:rsidRPr="009466FE" w:rsidRDefault="009466FE" w:rsidP="009466FE">
      <w:pPr>
        <w:spacing w:after="0" w:line="240" w:lineRule="auto"/>
        <w:jc w:val="center"/>
        <w:rPr>
          <w:rFonts w:ascii="Times New Roman" w:eastAsia="Times New Roman" w:hAnsi="Times New Roman" w:cs="Times New Roman"/>
          <w:sz w:val="24"/>
          <w:szCs w:val="24"/>
        </w:rPr>
      </w:pPr>
    </w:p>
    <w:p w:rsidR="009466FE" w:rsidRPr="009466FE" w:rsidRDefault="009466FE" w:rsidP="009466FE">
      <w:pPr>
        <w:spacing w:after="0" w:line="240" w:lineRule="auto"/>
        <w:jc w:val="center"/>
        <w:rPr>
          <w:rFonts w:ascii="Times New Roman" w:eastAsia="Times New Roman" w:hAnsi="Times New Roman" w:cs="Times New Roman"/>
          <w:b/>
          <w:sz w:val="24"/>
          <w:szCs w:val="24"/>
        </w:rPr>
      </w:pPr>
      <w:r w:rsidRPr="009466FE">
        <w:rPr>
          <w:rFonts w:ascii="Times New Roman" w:eastAsia="Times New Roman" w:hAnsi="Times New Roman" w:cs="Times New Roman"/>
          <w:b/>
          <w:sz w:val="24"/>
          <w:szCs w:val="24"/>
        </w:rPr>
        <w:t>Potter College of Arts &amp; Letters</w:t>
      </w:r>
    </w:p>
    <w:p w:rsidR="009466FE" w:rsidRPr="009466FE" w:rsidRDefault="009466FE" w:rsidP="009466FE">
      <w:pPr>
        <w:spacing w:after="0" w:line="240" w:lineRule="auto"/>
        <w:jc w:val="center"/>
        <w:rPr>
          <w:rFonts w:ascii="Times New Roman" w:eastAsia="Times New Roman" w:hAnsi="Times New Roman" w:cs="Times New Roman"/>
          <w:b/>
          <w:sz w:val="24"/>
          <w:szCs w:val="24"/>
        </w:rPr>
      </w:pPr>
      <w:r w:rsidRPr="009466FE">
        <w:rPr>
          <w:rFonts w:ascii="Times New Roman" w:eastAsia="Times New Roman" w:hAnsi="Times New Roman" w:cs="Times New Roman"/>
          <w:b/>
          <w:sz w:val="24"/>
          <w:szCs w:val="24"/>
        </w:rPr>
        <w:t>Department of History</w:t>
      </w:r>
    </w:p>
    <w:p w:rsidR="009466FE" w:rsidRPr="009466FE" w:rsidRDefault="009466FE" w:rsidP="009466FE">
      <w:pPr>
        <w:spacing w:after="0" w:line="240" w:lineRule="auto"/>
        <w:jc w:val="center"/>
        <w:rPr>
          <w:rFonts w:ascii="Times New Roman" w:eastAsia="Times New Roman" w:hAnsi="Times New Roman" w:cs="Times New Roman"/>
          <w:b/>
          <w:sz w:val="24"/>
          <w:szCs w:val="24"/>
        </w:rPr>
      </w:pPr>
      <w:r w:rsidRPr="009466FE">
        <w:rPr>
          <w:rFonts w:ascii="Times New Roman" w:eastAsia="Times New Roman" w:hAnsi="Times New Roman" w:cs="Times New Roman"/>
          <w:b/>
          <w:sz w:val="24"/>
          <w:szCs w:val="24"/>
        </w:rPr>
        <w:t xml:space="preserve">Proposal to Revise </w:t>
      </w:r>
      <w:proofErr w:type="gramStart"/>
      <w:r w:rsidRPr="009466FE">
        <w:rPr>
          <w:rFonts w:ascii="Times New Roman" w:eastAsia="Times New Roman" w:hAnsi="Times New Roman" w:cs="Times New Roman"/>
          <w:b/>
          <w:sz w:val="24"/>
          <w:szCs w:val="24"/>
        </w:rPr>
        <w:t>A</w:t>
      </w:r>
      <w:proofErr w:type="gramEnd"/>
      <w:r w:rsidRPr="009466FE">
        <w:rPr>
          <w:rFonts w:ascii="Times New Roman" w:eastAsia="Times New Roman" w:hAnsi="Times New Roman" w:cs="Times New Roman"/>
          <w:b/>
          <w:sz w:val="24"/>
          <w:szCs w:val="24"/>
        </w:rPr>
        <w:t xml:space="preserve"> Program</w:t>
      </w:r>
    </w:p>
    <w:p w:rsidR="009466FE" w:rsidRPr="009466FE" w:rsidRDefault="009466FE" w:rsidP="009466FE">
      <w:pPr>
        <w:spacing w:after="0" w:line="240" w:lineRule="auto"/>
        <w:jc w:val="center"/>
        <w:rPr>
          <w:rFonts w:ascii="Times New Roman" w:eastAsia="Times New Roman" w:hAnsi="Times New Roman" w:cs="Times New Roman"/>
          <w:b/>
          <w:sz w:val="24"/>
          <w:szCs w:val="24"/>
        </w:rPr>
      </w:pPr>
      <w:r w:rsidRPr="009466FE">
        <w:rPr>
          <w:rFonts w:ascii="Times New Roman" w:eastAsia="Times New Roman" w:hAnsi="Times New Roman" w:cs="Times New Roman"/>
          <w:b/>
          <w:sz w:val="24"/>
          <w:szCs w:val="24"/>
        </w:rPr>
        <w:t>(Action Item)</w:t>
      </w:r>
    </w:p>
    <w:p w:rsidR="009466FE" w:rsidRPr="009466FE" w:rsidRDefault="009466FE" w:rsidP="009466FE">
      <w:pPr>
        <w:spacing w:after="0" w:line="240" w:lineRule="auto"/>
        <w:rPr>
          <w:rFonts w:ascii="Times New Roman" w:eastAsia="Times New Roman" w:hAnsi="Times New Roman" w:cs="Times New Roman"/>
          <w:b/>
          <w:sz w:val="24"/>
          <w:szCs w:val="24"/>
        </w:rPr>
      </w:pPr>
    </w:p>
    <w:p w:rsidR="009466FE" w:rsidRPr="009466FE" w:rsidRDefault="009466FE" w:rsidP="009466FE">
      <w:pPr>
        <w:spacing w:after="0" w:line="240" w:lineRule="auto"/>
        <w:rPr>
          <w:rFonts w:ascii="Times New Roman" w:eastAsia="Times New Roman" w:hAnsi="Times New Roman" w:cs="Times New Roman"/>
          <w:sz w:val="24"/>
          <w:szCs w:val="24"/>
        </w:rPr>
      </w:pPr>
      <w:r w:rsidRPr="009466FE">
        <w:rPr>
          <w:rFonts w:ascii="Times New Roman" w:eastAsia="Times New Roman" w:hAnsi="Times New Roman" w:cs="Times New Roman"/>
          <w:sz w:val="24"/>
          <w:szCs w:val="24"/>
        </w:rPr>
        <w:t>Contact Person:  Selena Sanderfer, selena.sanderfer@wku.edu, 745-4739</w:t>
      </w:r>
    </w:p>
    <w:p w:rsidR="009466FE" w:rsidRPr="009466FE" w:rsidRDefault="009466FE" w:rsidP="009466FE">
      <w:pPr>
        <w:spacing w:after="0" w:line="240" w:lineRule="auto"/>
        <w:rPr>
          <w:rFonts w:ascii="Times New Roman" w:eastAsia="Times New Roman" w:hAnsi="Times New Roman" w:cs="Times New Roman"/>
          <w:sz w:val="24"/>
          <w:szCs w:val="24"/>
        </w:rPr>
      </w:pPr>
    </w:p>
    <w:p w:rsidR="009466FE" w:rsidRPr="009466FE" w:rsidRDefault="009466FE" w:rsidP="009466FE">
      <w:pPr>
        <w:spacing w:after="0" w:line="240" w:lineRule="auto"/>
        <w:rPr>
          <w:rFonts w:ascii="Times New Roman" w:eastAsia="Times New Roman" w:hAnsi="Times New Roman" w:cs="Times New Roman"/>
          <w:b/>
          <w:sz w:val="24"/>
          <w:szCs w:val="24"/>
        </w:rPr>
      </w:pPr>
      <w:r w:rsidRPr="009466FE">
        <w:rPr>
          <w:rFonts w:ascii="Times New Roman" w:eastAsia="Times New Roman" w:hAnsi="Times New Roman" w:cs="Times New Roman"/>
          <w:b/>
          <w:sz w:val="24"/>
          <w:szCs w:val="24"/>
        </w:rPr>
        <w:t>1.</w:t>
      </w:r>
      <w:r w:rsidRPr="009466FE">
        <w:rPr>
          <w:rFonts w:ascii="Times New Roman" w:eastAsia="Times New Roman" w:hAnsi="Times New Roman" w:cs="Times New Roman"/>
          <w:b/>
          <w:sz w:val="24"/>
          <w:szCs w:val="24"/>
        </w:rPr>
        <w:tab/>
        <w:t>Identification of program:</w:t>
      </w:r>
    </w:p>
    <w:p w:rsidR="009466FE" w:rsidRPr="009466FE" w:rsidRDefault="009466FE" w:rsidP="0040090D">
      <w:pPr>
        <w:numPr>
          <w:ilvl w:val="1"/>
          <w:numId w:val="78"/>
        </w:numPr>
        <w:spacing w:after="0" w:line="240" w:lineRule="auto"/>
        <w:rPr>
          <w:rFonts w:ascii="Times New Roman" w:eastAsia="Times New Roman" w:hAnsi="Times New Roman" w:cs="Times New Roman"/>
          <w:sz w:val="24"/>
          <w:szCs w:val="24"/>
        </w:rPr>
      </w:pPr>
      <w:r w:rsidRPr="009466FE">
        <w:rPr>
          <w:rFonts w:ascii="Times New Roman" w:eastAsia="Times New Roman" w:hAnsi="Times New Roman" w:cs="Times New Roman"/>
          <w:sz w:val="24"/>
          <w:szCs w:val="24"/>
        </w:rPr>
        <w:t>Current program reference number: 462</w:t>
      </w:r>
    </w:p>
    <w:p w:rsidR="009466FE" w:rsidRPr="009466FE" w:rsidRDefault="009466FE" w:rsidP="0040090D">
      <w:pPr>
        <w:numPr>
          <w:ilvl w:val="1"/>
          <w:numId w:val="78"/>
        </w:numPr>
        <w:spacing w:after="0" w:line="240" w:lineRule="auto"/>
        <w:rPr>
          <w:rFonts w:ascii="Times New Roman" w:eastAsia="Times New Roman" w:hAnsi="Times New Roman" w:cs="Times New Roman"/>
          <w:sz w:val="24"/>
          <w:szCs w:val="24"/>
        </w:rPr>
      </w:pPr>
      <w:r w:rsidRPr="009466FE">
        <w:rPr>
          <w:rFonts w:ascii="Times New Roman" w:eastAsia="Times New Roman" w:hAnsi="Times New Roman" w:cs="Times New Roman"/>
          <w:sz w:val="24"/>
          <w:szCs w:val="24"/>
        </w:rPr>
        <w:t>Current program title: Southern Studies</w:t>
      </w:r>
    </w:p>
    <w:p w:rsidR="009466FE" w:rsidRPr="009466FE" w:rsidRDefault="009466FE" w:rsidP="0040090D">
      <w:pPr>
        <w:numPr>
          <w:ilvl w:val="1"/>
          <w:numId w:val="78"/>
        </w:numPr>
        <w:spacing w:after="0" w:line="240" w:lineRule="auto"/>
        <w:rPr>
          <w:rFonts w:ascii="Times New Roman" w:eastAsia="Times New Roman" w:hAnsi="Times New Roman" w:cs="Times New Roman"/>
          <w:sz w:val="24"/>
          <w:szCs w:val="24"/>
        </w:rPr>
      </w:pPr>
      <w:r w:rsidRPr="009466FE">
        <w:rPr>
          <w:rFonts w:ascii="Times New Roman" w:eastAsia="Times New Roman" w:hAnsi="Times New Roman" w:cs="Times New Roman"/>
          <w:sz w:val="24"/>
          <w:szCs w:val="24"/>
        </w:rPr>
        <w:t>Credit hours: 21</w:t>
      </w:r>
    </w:p>
    <w:p w:rsidR="009466FE" w:rsidRPr="009466FE" w:rsidRDefault="009466FE" w:rsidP="009466FE">
      <w:pPr>
        <w:spacing w:after="0" w:line="240" w:lineRule="auto"/>
        <w:rPr>
          <w:rFonts w:ascii="Times New Roman" w:eastAsia="Times New Roman" w:hAnsi="Times New Roman" w:cs="Times New Roman"/>
          <w:sz w:val="24"/>
          <w:szCs w:val="24"/>
        </w:rPr>
      </w:pPr>
    </w:p>
    <w:p w:rsidR="009466FE" w:rsidRPr="009466FE" w:rsidRDefault="009466FE" w:rsidP="009466FE">
      <w:pPr>
        <w:spacing w:after="0" w:line="240" w:lineRule="auto"/>
        <w:rPr>
          <w:rFonts w:ascii="Times New Roman" w:eastAsia="Times New Roman" w:hAnsi="Times New Roman" w:cs="Times New Roman"/>
          <w:sz w:val="24"/>
          <w:szCs w:val="24"/>
        </w:rPr>
      </w:pPr>
      <w:r w:rsidRPr="009466FE">
        <w:rPr>
          <w:rFonts w:ascii="Times New Roman" w:eastAsia="Times New Roman" w:hAnsi="Times New Roman" w:cs="Times New Roman"/>
          <w:b/>
          <w:sz w:val="24"/>
          <w:szCs w:val="24"/>
        </w:rPr>
        <w:t>2.</w:t>
      </w:r>
      <w:r w:rsidRPr="009466FE">
        <w:rPr>
          <w:rFonts w:ascii="Times New Roman" w:eastAsia="Times New Roman" w:hAnsi="Times New Roman" w:cs="Times New Roman"/>
          <w:b/>
          <w:sz w:val="24"/>
          <w:szCs w:val="24"/>
        </w:rPr>
        <w:tab/>
        <w:t xml:space="preserve">Identification of the proposed program changes: </w:t>
      </w:r>
      <w:r w:rsidRPr="009466FE">
        <w:rPr>
          <w:rFonts w:ascii="Times New Roman" w:eastAsia="Times New Roman" w:hAnsi="Times New Roman" w:cs="Times New Roman"/>
          <w:sz w:val="24"/>
          <w:szCs w:val="24"/>
        </w:rPr>
        <w:t>Course additions/course deletions</w:t>
      </w:r>
    </w:p>
    <w:p w:rsidR="009466FE" w:rsidRPr="009466FE" w:rsidRDefault="009466FE" w:rsidP="009466FE">
      <w:pPr>
        <w:spacing w:after="0" w:line="240" w:lineRule="auto"/>
        <w:ind w:left="1080"/>
        <w:rPr>
          <w:rFonts w:ascii="Times New Roman" w:eastAsia="Times New Roman" w:hAnsi="Times New Roman" w:cs="Times New Roman"/>
          <w:sz w:val="24"/>
          <w:szCs w:val="24"/>
        </w:rPr>
      </w:pPr>
    </w:p>
    <w:p w:rsidR="009466FE" w:rsidRPr="009466FE" w:rsidRDefault="009466FE" w:rsidP="009466FE">
      <w:pPr>
        <w:spacing w:after="0" w:line="240" w:lineRule="auto"/>
        <w:ind w:left="1080"/>
        <w:rPr>
          <w:rFonts w:ascii="Times New Roman" w:eastAsia="Times New Roman" w:hAnsi="Times New Roman" w:cs="Times New Roman"/>
          <w:sz w:val="24"/>
          <w:szCs w:val="24"/>
        </w:rPr>
      </w:pPr>
      <w:r w:rsidRPr="009466FE">
        <w:rPr>
          <w:rFonts w:ascii="Times New Roman" w:eastAsia="Times New Roman" w:hAnsi="Times New Roman" w:cs="Times New Roman"/>
          <w:sz w:val="24"/>
          <w:szCs w:val="24"/>
        </w:rPr>
        <w:t>Additions</w:t>
      </w:r>
    </w:p>
    <w:p w:rsidR="009466FE" w:rsidRPr="009466FE" w:rsidRDefault="009466FE" w:rsidP="0040090D">
      <w:pPr>
        <w:numPr>
          <w:ilvl w:val="0"/>
          <w:numId w:val="76"/>
        </w:numPr>
        <w:spacing w:after="0" w:line="240" w:lineRule="auto"/>
        <w:ind w:left="1800"/>
        <w:contextualSpacing/>
        <w:rPr>
          <w:rFonts w:ascii="Times New Roman" w:eastAsia="Calibri" w:hAnsi="Times New Roman" w:cs="Times New Roman"/>
          <w:sz w:val="24"/>
          <w:szCs w:val="24"/>
        </w:rPr>
      </w:pPr>
      <w:r w:rsidRPr="009466FE">
        <w:rPr>
          <w:rFonts w:ascii="Times New Roman" w:eastAsia="Calibri" w:hAnsi="Times New Roman" w:cs="Times New Roman"/>
          <w:sz w:val="24"/>
          <w:szCs w:val="24"/>
        </w:rPr>
        <w:t xml:space="preserve">ENG 394 Kentucky Literature </w:t>
      </w:r>
    </w:p>
    <w:p w:rsidR="009466FE" w:rsidRPr="009466FE" w:rsidRDefault="009466FE" w:rsidP="0040090D">
      <w:pPr>
        <w:numPr>
          <w:ilvl w:val="0"/>
          <w:numId w:val="76"/>
        </w:numPr>
        <w:spacing w:after="0" w:line="240" w:lineRule="auto"/>
        <w:ind w:left="1800"/>
        <w:contextualSpacing/>
        <w:rPr>
          <w:rFonts w:ascii="Times New Roman" w:eastAsia="Calibri" w:hAnsi="Times New Roman" w:cs="Times New Roman"/>
          <w:sz w:val="24"/>
          <w:szCs w:val="24"/>
        </w:rPr>
      </w:pPr>
      <w:r w:rsidRPr="009466FE">
        <w:rPr>
          <w:rFonts w:ascii="Times New Roman" w:eastAsia="Calibri" w:hAnsi="Times New Roman" w:cs="Times New Roman"/>
          <w:sz w:val="24"/>
          <w:szCs w:val="24"/>
        </w:rPr>
        <w:t xml:space="preserve">HIST 390 Blacks in the American South </w:t>
      </w:r>
    </w:p>
    <w:p w:rsidR="009466FE" w:rsidRPr="009466FE" w:rsidRDefault="009466FE" w:rsidP="0040090D">
      <w:pPr>
        <w:numPr>
          <w:ilvl w:val="0"/>
          <w:numId w:val="76"/>
        </w:numPr>
        <w:spacing w:after="0" w:line="240" w:lineRule="auto"/>
        <w:ind w:left="1800"/>
        <w:contextualSpacing/>
        <w:rPr>
          <w:rFonts w:ascii="Times New Roman" w:eastAsia="Calibri" w:hAnsi="Times New Roman" w:cs="Times New Roman"/>
          <w:sz w:val="24"/>
          <w:szCs w:val="24"/>
        </w:rPr>
      </w:pPr>
      <w:r w:rsidRPr="009466FE">
        <w:rPr>
          <w:rFonts w:ascii="Times New Roman" w:eastAsia="Calibri" w:hAnsi="Times New Roman" w:cs="Times New Roman"/>
          <w:sz w:val="24"/>
          <w:szCs w:val="24"/>
        </w:rPr>
        <w:t xml:space="preserve">HIST 456 Kentucky History </w:t>
      </w:r>
    </w:p>
    <w:p w:rsidR="009466FE" w:rsidRPr="009466FE" w:rsidRDefault="009466FE" w:rsidP="0040090D">
      <w:pPr>
        <w:numPr>
          <w:ilvl w:val="0"/>
          <w:numId w:val="76"/>
        </w:numPr>
        <w:spacing w:after="0" w:line="240" w:lineRule="auto"/>
        <w:ind w:left="1800"/>
        <w:contextualSpacing/>
        <w:rPr>
          <w:rFonts w:ascii="Times New Roman" w:eastAsia="Calibri" w:hAnsi="Times New Roman" w:cs="Times New Roman"/>
          <w:sz w:val="24"/>
          <w:szCs w:val="24"/>
        </w:rPr>
      </w:pPr>
      <w:r w:rsidRPr="009466FE">
        <w:rPr>
          <w:rFonts w:ascii="Times New Roman" w:eastAsia="Calibri" w:hAnsi="Times New Roman" w:cs="Times New Roman"/>
          <w:sz w:val="24"/>
          <w:szCs w:val="24"/>
        </w:rPr>
        <w:t xml:space="preserve">PS 377 Southern Politics </w:t>
      </w:r>
    </w:p>
    <w:p w:rsidR="009466FE" w:rsidRPr="009466FE" w:rsidRDefault="009466FE" w:rsidP="0040090D">
      <w:pPr>
        <w:numPr>
          <w:ilvl w:val="0"/>
          <w:numId w:val="76"/>
        </w:numPr>
        <w:spacing w:after="0" w:line="240" w:lineRule="auto"/>
        <w:ind w:left="1800"/>
        <w:contextualSpacing/>
        <w:rPr>
          <w:rFonts w:ascii="Times New Roman" w:eastAsia="Calibri" w:hAnsi="Times New Roman" w:cs="Times New Roman"/>
          <w:sz w:val="24"/>
          <w:szCs w:val="24"/>
        </w:rPr>
      </w:pPr>
      <w:r w:rsidRPr="009466FE">
        <w:rPr>
          <w:rFonts w:ascii="Times New Roman" w:eastAsia="Calibri" w:hAnsi="Times New Roman" w:cs="Times New Roman"/>
          <w:sz w:val="24"/>
          <w:szCs w:val="24"/>
        </w:rPr>
        <w:t>PS 412 Kentucky Government and Politics</w:t>
      </w:r>
    </w:p>
    <w:p w:rsidR="009466FE" w:rsidRPr="009466FE" w:rsidRDefault="009466FE" w:rsidP="0040090D">
      <w:pPr>
        <w:numPr>
          <w:ilvl w:val="0"/>
          <w:numId w:val="76"/>
        </w:numPr>
        <w:spacing w:after="0" w:line="240" w:lineRule="auto"/>
        <w:ind w:left="1800"/>
        <w:contextualSpacing/>
        <w:rPr>
          <w:rFonts w:ascii="Times New Roman" w:eastAsia="Calibri" w:hAnsi="Times New Roman" w:cs="Times New Roman"/>
          <w:sz w:val="24"/>
          <w:szCs w:val="24"/>
        </w:rPr>
      </w:pPr>
      <w:r w:rsidRPr="009466FE">
        <w:rPr>
          <w:rFonts w:ascii="Times New Roman" w:eastAsia="Calibri" w:hAnsi="Times New Roman" w:cs="Times New Roman"/>
          <w:sz w:val="24"/>
          <w:szCs w:val="24"/>
        </w:rPr>
        <w:t xml:space="preserve">Three-credit service-learning component in consultation with program director  </w:t>
      </w:r>
    </w:p>
    <w:p w:rsidR="009466FE" w:rsidRPr="009466FE" w:rsidRDefault="009466FE" w:rsidP="009466FE">
      <w:pPr>
        <w:spacing w:after="0" w:line="240" w:lineRule="auto"/>
        <w:ind w:left="1440"/>
        <w:rPr>
          <w:rFonts w:ascii="Times New Roman" w:eastAsia="Times New Roman" w:hAnsi="Times New Roman" w:cs="Times New Roman"/>
          <w:sz w:val="24"/>
          <w:szCs w:val="24"/>
        </w:rPr>
      </w:pPr>
      <w:r w:rsidRPr="009466FE">
        <w:rPr>
          <w:rFonts w:ascii="Times New Roman" w:eastAsia="Times New Roman" w:hAnsi="Times New Roman" w:cs="Times New Roman"/>
          <w:sz w:val="24"/>
          <w:szCs w:val="24"/>
        </w:rPr>
        <w:t>Deletions</w:t>
      </w:r>
    </w:p>
    <w:p w:rsidR="009466FE" w:rsidRPr="009466FE" w:rsidRDefault="009466FE" w:rsidP="0040090D">
      <w:pPr>
        <w:numPr>
          <w:ilvl w:val="0"/>
          <w:numId w:val="77"/>
        </w:numPr>
        <w:spacing w:after="0" w:line="240" w:lineRule="auto"/>
        <w:ind w:left="1800"/>
        <w:contextualSpacing/>
        <w:rPr>
          <w:rFonts w:ascii="Times New Roman" w:eastAsia="Calibri" w:hAnsi="Times New Roman" w:cs="Times New Roman"/>
          <w:sz w:val="24"/>
          <w:szCs w:val="24"/>
        </w:rPr>
      </w:pPr>
      <w:r w:rsidRPr="009466FE">
        <w:rPr>
          <w:rFonts w:ascii="Times New Roman" w:eastAsia="Calibri" w:hAnsi="Times New Roman" w:cs="Times New Roman"/>
          <w:sz w:val="24"/>
          <w:szCs w:val="24"/>
        </w:rPr>
        <w:t xml:space="preserve">FLK/ANTH 378 Southern Appalachian </w:t>
      </w:r>
      <w:proofErr w:type="spellStart"/>
      <w:r w:rsidRPr="009466FE">
        <w:rPr>
          <w:rFonts w:ascii="Times New Roman" w:eastAsia="Calibri" w:hAnsi="Times New Roman" w:cs="Times New Roman"/>
          <w:sz w:val="24"/>
          <w:szCs w:val="24"/>
        </w:rPr>
        <w:t>Folklife</w:t>
      </w:r>
      <w:proofErr w:type="spellEnd"/>
    </w:p>
    <w:p w:rsidR="009466FE" w:rsidRPr="009466FE" w:rsidRDefault="009466FE" w:rsidP="009466FE">
      <w:pPr>
        <w:spacing w:after="0" w:line="240" w:lineRule="auto"/>
        <w:rPr>
          <w:rFonts w:ascii="Times New Roman" w:eastAsia="Times New Roman" w:hAnsi="Times New Roman" w:cs="Times New Roman"/>
          <w:b/>
          <w:sz w:val="24"/>
          <w:szCs w:val="24"/>
        </w:rPr>
      </w:pPr>
      <w:r w:rsidRPr="009466FE">
        <w:rPr>
          <w:rFonts w:ascii="Times New Roman" w:eastAsia="Times New Roman" w:hAnsi="Times New Roman" w:cs="Times New Roman"/>
          <w:b/>
          <w:sz w:val="24"/>
          <w:szCs w:val="24"/>
        </w:rPr>
        <w:t>3.</w:t>
      </w:r>
      <w:r w:rsidRPr="009466FE">
        <w:rPr>
          <w:rFonts w:ascii="Times New Roman" w:eastAsia="Times New Roman" w:hAnsi="Times New Roman" w:cs="Times New Roman"/>
          <w:b/>
          <w:sz w:val="24"/>
          <w:szCs w:val="24"/>
        </w:rPr>
        <w:tab/>
        <w:t>Detailed program description:</w:t>
      </w:r>
    </w:p>
    <w:p w:rsidR="009466FE" w:rsidRPr="009466FE" w:rsidRDefault="009466FE" w:rsidP="009466FE">
      <w:pPr>
        <w:spacing w:after="0" w:line="240" w:lineRule="auto"/>
        <w:rPr>
          <w:rFonts w:ascii="Times New Roman" w:eastAsia="Times New Roman" w:hAnsi="Times New Roman" w:cs="Times New Roman"/>
          <w:b/>
          <w:sz w:val="24"/>
          <w:szCs w:val="24"/>
        </w:rPr>
      </w:pPr>
      <w:r w:rsidRPr="009466FE">
        <w:rPr>
          <w:rFonts w:ascii="Times New Roman" w:eastAsia="Times New Roman" w:hAnsi="Times New Roman" w:cs="Times New Roman"/>
          <w:b/>
          <w:sz w:val="24"/>
          <w:szCs w:val="24"/>
        </w:rPr>
        <w:tab/>
      </w:r>
    </w:p>
    <w:p w:rsidR="009466FE" w:rsidRPr="009466FE" w:rsidRDefault="009466FE" w:rsidP="009466FE">
      <w:pPr>
        <w:spacing w:after="0" w:line="240" w:lineRule="auto"/>
        <w:rPr>
          <w:rFonts w:ascii="Times New Roman" w:eastAsia="Times New Roman" w:hAnsi="Times New Roman" w:cs="Times New Roman"/>
          <w:sz w:val="24"/>
          <w:szCs w:val="24"/>
        </w:rPr>
      </w:pPr>
      <w:r w:rsidRPr="009466FE">
        <w:rPr>
          <w:rFonts w:ascii="Times New Roman" w:eastAsia="Times New Roman" w:hAnsi="Times New Roman" w:cs="Times New Roman"/>
          <w:sz w:val="24"/>
          <w:szCs w:val="24"/>
        </w:rPr>
        <w:t>Course of Study</w:t>
      </w:r>
    </w:p>
    <w:p w:rsidR="009466FE" w:rsidRPr="009466FE" w:rsidRDefault="009466FE" w:rsidP="009466FE">
      <w:pPr>
        <w:spacing w:after="0" w:line="240" w:lineRule="auto"/>
        <w:rPr>
          <w:rFonts w:ascii="Times New Roman" w:eastAsia="Times New Roman" w:hAnsi="Times New Roman" w:cs="Times New Roman"/>
          <w:sz w:val="24"/>
          <w:szCs w:val="24"/>
        </w:rPr>
      </w:pPr>
    </w:p>
    <w:p w:rsidR="009466FE" w:rsidRPr="009466FE" w:rsidRDefault="009466FE" w:rsidP="009466FE">
      <w:pPr>
        <w:spacing w:after="0" w:line="240" w:lineRule="auto"/>
        <w:rPr>
          <w:rFonts w:ascii="Times New Roman" w:eastAsia="Times New Roman" w:hAnsi="Times New Roman" w:cs="Times New Roman"/>
          <w:sz w:val="24"/>
          <w:szCs w:val="24"/>
        </w:rPr>
      </w:pPr>
      <w:r w:rsidRPr="009466FE">
        <w:rPr>
          <w:rFonts w:ascii="Times New Roman" w:eastAsia="Times New Roman" w:hAnsi="Times New Roman" w:cs="Times New Roman"/>
          <w:sz w:val="24"/>
          <w:szCs w:val="24"/>
        </w:rPr>
        <w:t>Required Courses (15 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9466FE" w:rsidRPr="009466FE" w:rsidTr="002A672C">
        <w:tc>
          <w:tcPr>
            <w:tcW w:w="4788" w:type="dxa"/>
            <w:shd w:val="clear" w:color="auto" w:fill="auto"/>
          </w:tcPr>
          <w:p w:rsidR="009466FE" w:rsidRPr="009466FE" w:rsidRDefault="009466FE" w:rsidP="009466FE">
            <w:pPr>
              <w:spacing w:after="0" w:line="240" w:lineRule="auto"/>
              <w:rPr>
                <w:rFonts w:ascii="Calibri" w:eastAsia="Calibri" w:hAnsi="Calibri" w:cs="Times New Roman"/>
              </w:rPr>
            </w:pPr>
            <w:r w:rsidRPr="009466FE">
              <w:rPr>
                <w:rFonts w:ascii="Calibri" w:eastAsia="Calibri" w:hAnsi="Calibri" w:cs="Times New Roman"/>
              </w:rPr>
              <w:t>Current Course Programs</w:t>
            </w:r>
          </w:p>
        </w:tc>
        <w:tc>
          <w:tcPr>
            <w:tcW w:w="4788" w:type="dxa"/>
            <w:shd w:val="clear" w:color="auto" w:fill="auto"/>
          </w:tcPr>
          <w:p w:rsidR="009466FE" w:rsidRPr="009466FE" w:rsidRDefault="009466FE" w:rsidP="009466FE">
            <w:pPr>
              <w:spacing w:after="0" w:line="240" w:lineRule="auto"/>
              <w:rPr>
                <w:rFonts w:ascii="Calibri" w:eastAsia="Calibri" w:hAnsi="Calibri" w:cs="Times New Roman"/>
              </w:rPr>
            </w:pPr>
            <w:r w:rsidRPr="009466FE">
              <w:rPr>
                <w:rFonts w:ascii="Calibri" w:eastAsia="Calibri" w:hAnsi="Calibri" w:cs="Times New Roman"/>
              </w:rPr>
              <w:t>Proposed Course Programs</w:t>
            </w:r>
          </w:p>
        </w:tc>
      </w:tr>
      <w:tr w:rsidR="009466FE" w:rsidRPr="009466FE" w:rsidTr="002A672C">
        <w:tc>
          <w:tcPr>
            <w:tcW w:w="4788" w:type="dxa"/>
            <w:shd w:val="clear" w:color="auto" w:fill="auto"/>
          </w:tcPr>
          <w:p w:rsidR="009466FE" w:rsidRPr="009466FE" w:rsidRDefault="009466FE" w:rsidP="009466FE">
            <w:pPr>
              <w:spacing w:after="0" w:line="240" w:lineRule="auto"/>
              <w:rPr>
                <w:rFonts w:ascii="Calibri" w:eastAsia="Calibri" w:hAnsi="Calibri" w:cs="Times New Roman"/>
              </w:rPr>
            </w:pPr>
            <w:r w:rsidRPr="009466FE">
              <w:rPr>
                <w:rFonts w:ascii="Calibri" w:eastAsia="Calibri" w:hAnsi="Calibri" w:cs="Times New Roman"/>
              </w:rPr>
              <w:t>FLK 281: Roots of Southern Culture (3)</w:t>
            </w:r>
          </w:p>
          <w:p w:rsidR="009466FE" w:rsidRPr="009466FE" w:rsidRDefault="009466FE" w:rsidP="009466FE">
            <w:pPr>
              <w:spacing w:after="0" w:line="240" w:lineRule="auto"/>
              <w:rPr>
                <w:rFonts w:ascii="Calibri" w:eastAsia="Calibri" w:hAnsi="Calibri" w:cs="Times New Roman"/>
              </w:rPr>
            </w:pPr>
            <w:r w:rsidRPr="009466FE">
              <w:rPr>
                <w:rFonts w:ascii="Calibri" w:eastAsia="Calibri" w:hAnsi="Calibri" w:cs="Times New Roman"/>
              </w:rPr>
              <w:t>HIST 457: Old South (3)</w:t>
            </w:r>
          </w:p>
          <w:p w:rsidR="009466FE" w:rsidRPr="009466FE" w:rsidRDefault="009466FE" w:rsidP="009466FE">
            <w:pPr>
              <w:spacing w:after="0" w:line="240" w:lineRule="auto"/>
              <w:rPr>
                <w:rFonts w:ascii="Calibri" w:eastAsia="Calibri" w:hAnsi="Calibri" w:cs="Times New Roman"/>
              </w:rPr>
            </w:pPr>
            <w:r w:rsidRPr="009466FE">
              <w:rPr>
                <w:rFonts w:ascii="Calibri" w:eastAsia="Calibri" w:hAnsi="Calibri" w:cs="Times New Roman"/>
              </w:rPr>
              <w:t>HIST 458: New South (3)</w:t>
            </w:r>
          </w:p>
          <w:p w:rsidR="009466FE" w:rsidRPr="009466FE" w:rsidRDefault="009466FE" w:rsidP="009466FE">
            <w:pPr>
              <w:spacing w:after="0" w:line="240" w:lineRule="auto"/>
              <w:rPr>
                <w:rFonts w:ascii="Calibri" w:eastAsia="Calibri" w:hAnsi="Calibri" w:cs="Times New Roman"/>
              </w:rPr>
            </w:pPr>
            <w:r w:rsidRPr="009466FE">
              <w:rPr>
                <w:rFonts w:ascii="Calibri" w:eastAsia="Calibri" w:hAnsi="Calibri" w:cs="Times New Roman"/>
              </w:rPr>
              <w:t>HIST 443: Civil War and Reconstruction (3)</w:t>
            </w:r>
          </w:p>
          <w:p w:rsidR="009466FE" w:rsidRPr="009466FE" w:rsidRDefault="009466FE" w:rsidP="009466FE">
            <w:pPr>
              <w:spacing w:after="0" w:line="240" w:lineRule="auto"/>
              <w:rPr>
                <w:rFonts w:ascii="Calibri" w:eastAsia="Calibri" w:hAnsi="Calibri" w:cs="Times New Roman"/>
              </w:rPr>
            </w:pPr>
            <w:r w:rsidRPr="009466FE">
              <w:rPr>
                <w:rFonts w:ascii="Calibri" w:eastAsia="Calibri" w:hAnsi="Calibri" w:cs="Times New Roman"/>
              </w:rPr>
              <w:t>ENG 495: Southern Literature (3)</w:t>
            </w:r>
          </w:p>
        </w:tc>
        <w:tc>
          <w:tcPr>
            <w:tcW w:w="4788" w:type="dxa"/>
            <w:shd w:val="clear" w:color="auto" w:fill="auto"/>
          </w:tcPr>
          <w:p w:rsidR="009466FE" w:rsidRPr="009466FE" w:rsidRDefault="009466FE" w:rsidP="009466FE">
            <w:pPr>
              <w:spacing w:after="0" w:line="240" w:lineRule="auto"/>
              <w:rPr>
                <w:rFonts w:ascii="Calibri" w:eastAsia="Calibri" w:hAnsi="Calibri" w:cs="Times New Roman"/>
                <w:b/>
              </w:rPr>
            </w:pPr>
            <w:r w:rsidRPr="009466FE">
              <w:rPr>
                <w:rFonts w:ascii="Calibri" w:eastAsia="Calibri" w:hAnsi="Calibri" w:cs="Times New Roman"/>
                <w:b/>
              </w:rPr>
              <w:t>No Changes</w:t>
            </w:r>
          </w:p>
        </w:tc>
      </w:tr>
    </w:tbl>
    <w:p w:rsidR="009466FE" w:rsidRPr="009466FE" w:rsidRDefault="009466FE" w:rsidP="009466FE">
      <w:pPr>
        <w:spacing w:after="0" w:line="240" w:lineRule="auto"/>
        <w:rPr>
          <w:rFonts w:ascii="Times New Roman" w:eastAsia="Times New Roman" w:hAnsi="Times New Roman" w:cs="Times New Roman"/>
          <w:sz w:val="24"/>
          <w:szCs w:val="24"/>
        </w:rPr>
      </w:pPr>
    </w:p>
    <w:p w:rsidR="009466FE" w:rsidRPr="009466FE" w:rsidRDefault="009466FE" w:rsidP="009466FE">
      <w:pPr>
        <w:spacing w:after="0" w:line="240" w:lineRule="auto"/>
        <w:rPr>
          <w:rFonts w:ascii="Times New Roman" w:eastAsia="Times New Roman" w:hAnsi="Times New Roman" w:cs="Times New Roman"/>
          <w:sz w:val="24"/>
          <w:szCs w:val="24"/>
        </w:rPr>
      </w:pPr>
    </w:p>
    <w:p w:rsidR="009466FE" w:rsidRPr="009466FE" w:rsidRDefault="009466FE" w:rsidP="009466FE">
      <w:pPr>
        <w:spacing w:after="0" w:line="240" w:lineRule="auto"/>
        <w:rPr>
          <w:rFonts w:ascii="Times New Roman" w:eastAsia="Times New Roman" w:hAnsi="Times New Roman" w:cs="Times New Roman"/>
          <w:sz w:val="24"/>
          <w:szCs w:val="24"/>
        </w:rPr>
      </w:pPr>
    </w:p>
    <w:p w:rsidR="009466FE" w:rsidRPr="009466FE" w:rsidRDefault="009466FE" w:rsidP="009466FE">
      <w:pPr>
        <w:spacing w:after="0" w:line="240" w:lineRule="auto"/>
        <w:rPr>
          <w:rFonts w:ascii="Times New Roman" w:eastAsia="Times New Roman" w:hAnsi="Times New Roman" w:cs="Times New Roman"/>
          <w:sz w:val="24"/>
          <w:szCs w:val="24"/>
        </w:rPr>
      </w:pPr>
    </w:p>
    <w:p w:rsidR="009466FE" w:rsidRPr="009466FE" w:rsidRDefault="009466FE" w:rsidP="009466FE">
      <w:pPr>
        <w:spacing w:after="0" w:line="240" w:lineRule="auto"/>
        <w:rPr>
          <w:rFonts w:ascii="Times New Roman" w:eastAsia="Times New Roman" w:hAnsi="Times New Roman" w:cs="Times New Roman"/>
          <w:sz w:val="24"/>
          <w:szCs w:val="24"/>
        </w:rPr>
      </w:pPr>
    </w:p>
    <w:p w:rsidR="009466FE" w:rsidRPr="009466FE" w:rsidRDefault="009466FE" w:rsidP="009466FE">
      <w:pPr>
        <w:spacing w:after="0" w:line="240" w:lineRule="auto"/>
        <w:rPr>
          <w:rFonts w:ascii="Times New Roman" w:eastAsia="Times New Roman" w:hAnsi="Times New Roman" w:cs="Times New Roman"/>
          <w:sz w:val="24"/>
          <w:szCs w:val="24"/>
        </w:rPr>
      </w:pPr>
      <w:r w:rsidRPr="009466FE">
        <w:rPr>
          <w:rFonts w:ascii="Times New Roman" w:eastAsia="Times New Roman" w:hAnsi="Times New Roman" w:cs="Times New Roman"/>
          <w:sz w:val="24"/>
          <w:szCs w:val="24"/>
        </w:rPr>
        <w:t xml:space="preserve">Electives (6 Hours </w:t>
      </w:r>
      <w:proofErr w:type="gramStart"/>
      <w:r w:rsidRPr="009466FE">
        <w:rPr>
          <w:rFonts w:ascii="Times New Roman" w:eastAsia="Times New Roman" w:hAnsi="Times New Roman" w:cs="Times New Roman"/>
          <w:sz w:val="24"/>
          <w:szCs w:val="24"/>
        </w:rPr>
        <w:t>From</w:t>
      </w:r>
      <w:proofErr w:type="gramEnd"/>
      <w:r w:rsidRPr="009466FE">
        <w:rPr>
          <w:rFonts w:ascii="Times New Roman" w:eastAsia="Times New Roman" w:hAnsi="Times New Roman" w:cs="Times New Roman"/>
          <w:sz w:val="24"/>
          <w:szCs w:val="24"/>
        </w:rPr>
        <w:t xml:space="preserve">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9466FE" w:rsidRPr="009466FE" w:rsidTr="002A672C">
        <w:tc>
          <w:tcPr>
            <w:tcW w:w="4788" w:type="dxa"/>
            <w:shd w:val="clear" w:color="auto" w:fill="auto"/>
          </w:tcPr>
          <w:p w:rsidR="009466FE" w:rsidRPr="009466FE" w:rsidRDefault="009466FE" w:rsidP="009466FE">
            <w:pPr>
              <w:spacing w:after="0" w:line="240" w:lineRule="auto"/>
              <w:rPr>
                <w:rFonts w:ascii="Calibri" w:eastAsia="Calibri" w:hAnsi="Calibri" w:cs="Times New Roman"/>
              </w:rPr>
            </w:pPr>
            <w:r w:rsidRPr="009466FE">
              <w:rPr>
                <w:rFonts w:ascii="Calibri" w:eastAsia="Calibri" w:hAnsi="Calibri" w:cs="Times New Roman"/>
              </w:rPr>
              <w:t>Current Course Programs</w:t>
            </w:r>
          </w:p>
        </w:tc>
        <w:tc>
          <w:tcPr>
            <w:tcW w:w="4788" w:type="dxa"/>
            <w:shd w:val="clear" w:color="auto" w:fill="auto"/>
          </w:tcPr>
          <w:p w:rsidR="009466FE" w:rsidRPr="009466FE" w:rsidRDefault="009466FE" w:rsidP="009466FE">
            <w:pPr>
              <w:spacing w:after="0" w:line="240" w:lineRule="auto"/>
              <w:rPr>
                <w:rFonts w:ascii="Calibri" w:eastAsia="Calibri" w:hAnsi="Calibri" w:cs="Times New Roman"/>
              </w:rPr>
            </w:pPr>
            <w:r w:rsidRPr="009466FE">
              <w:rPr>
                <w:rFonts w:ascii="Calibri" w:eastAsia="Calibri" w:hAnsi="Calibri" w:cs="Times New Roman"/>
              </w:rPr>
              <w:t>Proposed Course Programs</w:t>
            </w:r>
          </w:p>
        </w:tc>
      </w:tr>
      <w:tr w:rsidR="009466FE" w:rsidRPr="009466FE" w:rsidTr="002A672C">
        <w:tc>
          <w:tcPr>
            <w:tcW w:w="4788" w:type="dxa"/>
            <w:shd w:val="clear" w:color="auto" w:fill="auto"/>
          </w:tcPr>
          <w:p w:rsidR="009466FE" w:rsidRPr="009466FE" w:rsidRDefault="009466FE" w:rsidP="009466FE">
            <w:pPr>
              <w:spacing w:after="0" w:line="240" w:lineRule="auto"/>
              <w:rPr>
                <w:rFonts w:ascii="Calibri" w:eastAsia="Calibri" w:hAnsi="Calibri" w:cs="Times New Roman"/>
              </w:rPr>
            </w:pPr>
            <w:r w:rsidRPr="009466FE">
              <w:rPr>
                <w:rFonts w:ascii="Calibri" w:eastAsia="Calibri" w:hAnsi="Calibri" w:cs="Times New Roman"/>
              </w:rPr>
              <w:t>ANTH 432: Field Course in Archaeology (3)</w:t>
            </w:r>
          </w:p>
          <w:p w:rsidR="009466FE" w:rsidRPr="009466FE" w:rsidRDefault="009466FE" w:rsidP="009466FE">
            <w:pPr>
              <w:spacing w:after="0" w:line="240" w:lineRule="auto"/>
              <w:rPr>
                <w:rFonts w:ascii="Calibri" w:eastAsia="Calibri" w:hAnsi="Calibri" w:cs="Times New Roman"/>
              </w:rPr>
            </w:pPr>
            <w:r w:rsidRPr="009466FE">
              <w:rPr>
                <w:rFonts w:ascii="Calibri" w:eastAsia="Calibri" w:hAnsi="Calibri" w:cs="Times New Roman"/>
              </w:rPr>
              <w:lastRenderedPageBreak/>
              <w:t>ENG 398: Hemingway and Faulkner (3)</w:t>
            </w:r>
          </w:p>
          <w:p w:rsidR="009466FE" w:rsidRPr="009466FE" w:rsidRDefault="009466FE" w:rsidP="009466FE">
            <w:pPr>
              <w:spacing w:after="0" w:line="240" w:lineRule="auto"/>
              <w:rPr>
                <w:rFonts w:ascii="Calibri" w:eastAsia="Calibri" w:hAnsi="Calibri" w:cs="Times New Roman"/>
              </w:rPr>
            </w:pPr>
            <w:r w:rsidRPr="009466FE">
              <w:rPr>
                <w:rFonts w:ascii="Calibri" w:eastAsia="Calibri" w:hAnsi="Calibri" w:cs="Times New Roman"/>
              </w:rPr>
              <w:t xml:space="preserve">FLK/ANTH 378: Southern Appalachian </w:t>
            </w:r>
            <w:proofErr w:type="spellStart"/>
            <w:r w:rsidRPr="009466FE">
              <w:rPr>
                <w:rFonts w:ascii="Calibri" w:eastAsia="Calibri" w:hAnsi="Calibri" w:cs="Times New Roman"/>
              </w:rPr>
              <w:t>Folklife</w:t>
            </w:r>
            <w:proofErr w:type="spellEnd"/>
            <w:r w:rsidRPr="009466FE">
              <w:rPr>
                <w:rFonts w:ascii="Calibri" w:eastAsia="Calibri" w:hAnsi="Calibri" w:cs="Times New Roman"/>
              </w:rPr>
              <w:t xml:space="preserve"> (3)</w:t>
            </w:r>
          </w:p>
          <w:p w:rsidR="009466FE" w:rsidRPr="009466FE" w:rsidRDefault="009466FE" w:rsidP="009466FE">
            <w:pPr>
              <w:spacing w:after="0" w:line="240" w:lineRule="auto"/>
              <w:rPr>
                <w:rFonts w:ascii="Calibri" w:eastAsia="Calibri" w:hAnsi="Calibri" w:cs="Times New Roman"/>
              </w:rPr>
            </w:pPr>
            <w:r w:rsidRPr="009466FE">
              <w:rPr>
                <w:rFonts w:ascii="Calibri" w:eastAsia="Calibri" w:hAnsi="Calibri" w:cs="Times New Roman"/>
              </w:rPr>
              <w:t>GEOG 451: Geography of Kentucky (3)</w:t>
            </w:r>
          </w:p>
          <w:p w:rsidR="009466FE" w:rsidRPr="009466FE" w:rsidRDefault="009466FE" w:rsidP="009466FE">
            <w:pPr>
              <w:spacing w:after="0" w:line="240" w:lineRule="auto"/>
              <w:rPr>
                <w:rFonts w:ascii="Calibri" w:eastAsia="Calibri" w:hAnsi="Calibri" w:cs="Times New Roman"/>
              </w:rPr>
            </w:pPr>
            <w:r w:rsidRPr="009466FE">
              <w:rPr>
                <w:rFonts w:ascii="Calibri" w:eastAsia="Calibri" w:hAnsi="Calibri" w:cs="Times New Roman"/>
              </w:rPr>
              <w:t>HIST 430: The Civil Rights Movement in America (3)</w:t>
            </w:r>
          </w:p>
          <w:p w:rsidR="009466FE" w:rsidRPr="009466FE" w:rsidRDefault="009466FE" w:rsidP="009466FE">
            <w:pPr>
              <w:spacing w:after="0" w:line="240" w:lineRule="auto"/>
              <w:rPr>
                <w:rFonts w:ascii="Calibri" w:eastAsia="Calibri" w:hAnsi="Calibri" w:cs="Times New Roman"/>
              </w:rPr>
            </w:pPr>
            <w:r w:rsidRPr="009466FE">
              <w:rPr>
                <w:rFonts w:ascii="Calibri" w:eastAsia="Calibri" w:hAnsi="Calibri" w:cs="Times New Roman"/>
              </w:rPr>
              <w:t>HIST 481: The Rise and Fall of the Confederacy (3)</w:t>
            </w:r>
          </w:p>
          <w:p w:rsidR="009466FE" w:rsidRPr="009466FE" w:rsidRDefault="009466FE" w:rsidP="009466FE">
            <w:pPr>
              <w:spacing w:after="0" w:line="240" w:lineRule="auto"/>
              <w:rPr>
                <w:rFonts w:ascii="Calibri" w:eastAsia="Calibri" w:hAnsi="Calibri" w:cs="Times New Roman"/>
              </w:rPr>
            </w:pPr>
            <w:r w:rsidRPr="009466FE">
              <w:rPr>
                <w:rFonts w:ascii="Calibri" w:eastAsia="Calibri" w:hAnsi="Calibri" w:cs="Times New Roman"/>
              </w:rPr>
              <w:t>RELS 330: Religion in the American South (3)</w:t>
            </w:r>
          </w:p>
        </w:tc>
        <w:tc>
          <w:tcPr>
            <w:tcW w:w="4788" w:type="dxa"/>
            <w:shd w:val="clear" w:color="auto" w:fill="auto"/>
          </w:tcPr>
          <w:p w:rsidR="009466FE" w:rsidRPr="009466FE" w:rsidRDefault="009466FE" w:rsidP="009466FE">
            <w:pPr>
              <w:spacing w:after="0" w:line="240" w:lineRule="auto"/>
              <w:rPr>
                <w:rFonts w:ascii="Calibri" w:eastAsia="Calibri" w:hAnsi="Calibri" w:cs="Times New Roman"/>
              </w:rPr>
            </w:pPr>
            <w:r w:rsidRPr="009466FE">
              <w:rPr>
                <w:rFonts w:ascii="Calibri" w:eastAsia="Calibri" w:hAnsi="Calibri" w:cs="Times New Roman"/>
              </w:rPr>
              <w:lastRenderedPageBreak/>
              <w:t>ANTH 432: Field Course in Archaeology (3)</w:t>
            </w:r>
          </w:p>
          <w:p w:rsidR="009466FE" w:rsidRPr="009466FE" w:rsidRDefault="009466FE" w:rsidP="009466FE">
            <w:pPr>
              <w:spacing w:after="0" w:line="240" w:lineRule="auto"/>
              <w:rPr>
                <w:rFonts w:ascii="Calibri" w:eastAsia="Calibri" w:hAnsi="Calibri" w:cs="Times New Roman"/>
              </w:rPr>
            </w:pPr>
            <w:r w:rsidRPr="009466FE">
              <w:rPr>
                <w:rFonts w:ascii="Calibri" w:eastAsia="Calibri" w:hAnsi="Calibri" w:cs="Times New Roman"/>
              </w:rPr>
              <w:lastRenderedPageBreak/>
              <w:t>ENG 398: Hemingway and Faulkner (3)</w:t>
            </w:r>
          </w:p>
          <w:p w:rsidR="009466FE" w:rsidRPr="009466FE" w:rsidRDefault="009466FE" w:rsidP="009466FE">
            <w:pPr>
              <w:spacing w:after="0" w:line="240" w:lineRule="auto"/>
              <w:rPr>
                <w:rFonts w:ascii="Calibri" w:eastAsia="Calibri" w:hAnsi="Calibri" w:cs="Times New Roman"/>
              </w:rPr>
            </w:pPr>
            <w:r w:rsidRPr="009466FE">
              <w:rPr>
                <w:rFonts w:ascii="Calibri" w:eastAsia="Calibri" w:hAnsi="Calibri" w:cs="Times New Roman"/>
              </w:rPr>
              <w:t xml:space="preserve">FLK/ANTH 378: Southern Appalachian </w:t>
            </w:r>
            <w:proofErr w:type="spellStart"/>
            <w:r w:rsidRPr="009466FE">
              <w:rPr>
                <w:rFonts w:ascii="Calibri" w:eastAsia="Calibri" w:hAnsi="Calibri" w:cs="Times New Roman"/>
              </w:rPr>
              <w:t>Folklife</w:t>
            </w:r>
            <w:proofErr w:type="spellEnd"/>
            <w:r w:rsidRPr="009466FE">
              <w:rPr>
                <w:rFonts w:ascii="Calibri" w:eastAsia="Calibri" w:hAnsi="Calibri" w:cs="Times New Roman"/>
              </w:rPr>
              <w:t xml:space="preserve"> (3)</w:t>
            </w:r>
          </w:p>
          <w:p w:rsidR="009466FE" w:rsidRPr="009466FE" w:rsidRDefault="009466FE" w:rsidP="009466FE">
            <w:pPr>
              <w:spacing w:after="0" w:line="240" w:lineRule="auto"/>
              <w:rPr>
                <w:rFonts w:ascii="Calibri" w:eastAsia="Calibri" w:hAnsi="Calibri" w:cs="Times New Roman"/>
              </w:rPr>
            </w:pPr>
            <w:r w:rsidRPr="009466FE">
              <w:rPr>
                <w:rFonts w:ascii="Calibri" w:eastAsia="Calibri" w:hAnsi="Calibri" w:cs="Times New Roman"/>
              </w:rPr>
              <w:t>GEOG 451: Geography of Kentucky (3)</w:t>
            </w:r>
          </w:p>
          <w:p w:rsidR="009466FE" w:rsidRPr="009466FE" w:rsidRDefault="009466FE" w:rsidP="009466FE">
            <w:pPr>
              <w:spacing w:after="0" w:line="240" w:lineRule="auto"/>
              <w:rPr>
                <w:rFonts w:ascii="Calibri" w:eastAsia="Calibri" w:hAnsi="Calibri" w:cs="Times New Roman"/>
              </w:rPr>
            </w:pPr>
            <w:r w:rsidRPr="009466FE">
              <w:rPr>
                <w:rFonts w:ascii="Calibri" w:eastAsia="Calibri" w:hAnsi="Calibri" w:cs="Times New Roman"/>
              </w:rPr>
              <w:t>HIST 430: The Civil Rights Movement in America (3)</w:t>
            </w:r>
          </w:p>
          <w:p w:rsidR="009466FE" w:rsidRPr="009466FE" w:rsidRDefault="009466FE" w:rsidP="009466FE">
            <w:pPr>
              <w:spacing w:after="0" w:line="240" w:lineRule="auto"/>
              <w:rPr>
                <w:rFonts w:ascii="Calibri" w:eastAsia="Calibri" w:hAnsi="Calibri" w:cs="Times New Roman"/>
              </w:rPr>
            </w:pPr>
            <w:r w:rsidRPr="009466FE">
              <w:rPr>
                <w:rFonts w:ascii="Calibri" w:eastAsia="Calibri" w:hAnsi="Calibri" w:cs="Times New Roman"/>
              </w:rPr>
              <w:t>HIST 481: The Rise and Fall of the Confederacy (3)</w:t>
            </w:r>
          </w:p>
          <w:p w:rsidR="009466FE" w:rsidRPr="009466FE" w:rsidRDefault="009466FE" w:rsidP="009466FE">
            <w:pPr>
              <w:spacing w:after="0" w:line="240" w:lineRule="auto"/>
              <w:rPr>
                <w:rFonts w:ascii="Calibri" w:eastAsia="Calibri" w:hAnsi="Calibri" w:cs="Times New Roman"/>
              </w:rPr>
            </w:pPr>
            <w:r w:rsidRPr="009466FE">
              <w:rPr>
                <w:rFonts w:ascii="Calibri" w:eastAsia="Calibri" w:hAnsi="Calibri" w:cs="Times New Roman"/>
              </w:rPr>
              <w:t>RELS 330: Religion in the American South (3)</w:t>
            </w:r>
          </w:p>
          <w:p w:rsidR="009466FE" w:rsidRPr="009466FE" w:rsidRDefault="009466FE" w:rsidP="009466FE">
            <w:pPr>
              <w:spacing w:after="0" w:line="240" w:lineRule="auto"/>
              <w:rPr>
                <w:rFonts w:ascii="Calibri" w:eastAsia="Calibri" w:hAnsi="Calibri" w:cs="Times New Roman"/>
                <w:b/>
              </w:rPr>
            </w:pPr>
            <w:r w:rsidRPr="009466FE">
              <w:rPr>
                <w:rFonts w:ascii="Calibri" w:eastAsia="Calibri" w:hAnsi="Calibri" w:cs="Times New Roman"/>
                <w:b/>
              </w:rPr>
              <w:t>ENG 394: Kentucky Literature (3)</w:t>
            </w:r>
          </w:p>
          <w:p w:rsidR="009466FE" w:rsidRPr="009466FE" w:rsidRDefault="009466FE" w:rsidP="009466FE">
            <w:pPr>
              <w:spacing w:after="0" w:line="240" w:lineRule="auto"/>
              <w:rPr>
                <w:rFonts w:ascii="Calibri" w:eastAsia="Calibri" w:hAnsi="Calibri" w:cs="Times New Roman"/>
                <w:b/>
              </w:rPr>
            </w:pPr>
            <w:r w:rsidRPr="009466FE">
              <w:rPr>
                <w:rFonts w:ascii="Calibri" w:eastAsia="Calibri" w:hAnsi="Calibri" w:cs="Times New Roman"/>
                <w:b/>
              </w:rPr>
              <w:t>HIST 456: Kentucky History (3)</w:t>
            </w:r>
          </w:p>
          <w:p w:rsidR="009466FE" w:rsidRPr="009466FE" w:rsidRDefault="009466FE" w:rsidP="009466FE">
            <w:pPr>
              <w:spacing w:after="0" w:line="240" w:lineRule="auto"/>
              <w:rPr>
                <w:rFonts w:ascii="Calibri" w:eastAsia="Calibri" w:hAnsi="Calibri" w:cs="Times New Roman"/>
                <w:b/>
              </w:rPr>
            </w:pPr>
            <w:r w:rsidRPr="009466FE">
              <w:rPr>
                <w:rFonts w:ascii="Calibri" w:eastAsia="Calibri" w:hAnsi="Calibri" w:cs="Times New Roman"/>
                <w:b/>
              </w:rPr>
              <w:t>HIST 390: Blacks in the American South (3)</w:t>
            </w:r>
          </w:p>
          <w:p w:rsidR="009466FE" w:rsidRPr="009466FE" w:rsidRDefault="009466FE" w:rsidP="009466FE">
            <w:pPr>
              <w:spacing w:after="0" w:line="240" w:lineRule="auto"/>
              <w:rPr>
                <w:rFonts w:ascii="Calibri" w:eastAsia="Calibri" w:hAnsi="Calibri" w:cs="Times New Roman"/>
                <w:b/>
              </w:rPr>
            </w:pPr>
            <w:r w:rsidRPr="009466FE">
              <w:rPr>
                <w:rFonts w:ascii="Calibri" w:eastAsia="Calibri" w:hAnsi="Calibri" w:cs="Times New Roman"/>
                <w:b/>
              </w:rPr>
              <w:t>PS 377: Southern Politics (3)</w:t>
            </w:r>
          </w:p>
          <w:p w:rsidR="009466FE" w:rsidRPr="009466FE" w:rsidRDefault="009466FE" w:rsidP="009466FE">
            <w:pPr>
              <w:spacing w:after="0" w:line="240" w:lineRule="auto"/>
              <w:rPr>
                <w:rFonts w:ascii="Calibri" w:eastAsia="Calibri" w:hAnsi="Calibri" w:cs="Times New Roman"/>
                <w:b/>
              </w:rPr>
            </w:pPr>
            <w:r w:rsidRPr="009466FE">
              <w:rPr>
                <w:rFonts w:ascii="Calibri" w:eastAsia="Calibri" w:hAnsi="Calibri" w:cs="Times New Roman"/>
                <w:b/>
              </w:rPr>
              <w:t>PS 412: Kentucky Government and Politics (3)</w:t>
            </w:r>
          </w:p>
          <w:p w:rsidR="009466FE" w:rsidRPr="009466FE" w:rsidRDefault="009466FE" w:rsidP="009466FE">
            <w:pPr>
              <w:spacing w:after="0" w:line="240" w:lineRule="auto"/>
              <w:rPr>
                <w:rFonts w:ascii="Calibri" w:eastAsia="Calibri" w:hAnsi="Calibri" w:cs="Times New Roman"/>
                <w:b/>
              </w:rPr>
            </w:pPr>
            <w:r w:rsidRPr="009466FE">
              <w:rPr>
                <w:rFonts w:ascii="Calibri" w:eastAsia="Calibri" w:hAnsi="Calibri" w:cs="Times New Roman"/>
                <w:b/>
              </w:rPr>
              <w:t>Three-credit service-learning component in consultation with program director  (3)</w:t>
            </w:r>
          </w:p>
        </w:tc>
      </w:tr>
    </w:tbl>
    <w:p w:rsidR="009466FE" w:rsidRPr="009466FE" w:rsidRDefault="009466FE" w:rsidP="009466FE">
      <w:pPr>
        <w:spacing w:after="0" w:line="240" w:lineRule="auto"/>
        <w:rPr>
          <w:rFonts w:ascii="Times New Roman" w:eastAsia="Times New Roman" w:hAnsi="Times New Roman" w:cs="Times New Roman"/>
          <w:sz w:val="24"/>
          <w:szCs w:val="24"/>
        </w:rPr>
      </w:pPr>
    </w:p>
    <w:p w:rsidR="009466FE" w:rsidRPr="009466FE" w:rsidRDefault="009466FE" w:rsidP="009466FE">
      <w:pPr>
        <w:spacing w:after="0" w:line="240" w:lineRule="auto"/>
        <w:rPr>
          <w:rFonts w:ascii="Times New Roman" w:eastAsia="Times New Roman" w:hAnsi="Times New Roman" w:cs="Times New Roman"/>
          <w:sz w:val="24"/>
          <w:szCs w:val="24"/>
        </w:rPr>
      </w:pPr>
    </w:p>
    <w:p w:rsidR="009466FE" w:rsidRPr="009466FE" w:rsidRDefault="009466FE" w:rsidP="009466FE">
      <w:pPr>
        <w:spacing w:after="0" w:line="240" w:lineRule="auto"/>
        <w:rPr>
          <w:rFonts w:ascii="Times New Roman" w:eastAsia="Times New Roman" w:hAnsi="Times New Roman" w:cs="Times New Roman"/>
          <w:b/>
          <w:sz w:val="24"/>
          <w:szCs w:val="24"/>
        </w:rPr>
      </w:pPr>
    </w:p>
    <w:p w:rsidR="009466FE" w:rsidRPr="009466FE" w:rsidRDefault="009466FE" w:rsidP="009466FE">
      <w:pPr>
        <w:spacing w:after="0" w:line="240" w:lineRule="auto"/>
        <w:rPr>
          <w:rFonts w:ascii="Times New Roman" w:eastAsia="Times New Roman" w:hAnsi="Times New Roman" w:cs="Times New Roman"/>
          <w:sz w:val="24"/>
          <w:szCs w:val="24"/>
        </w:rPr>
      </w:pPr>
      <w:r w:rsidRPr="009466FE">
        <w:rPr>
          <w:rFonts w:ascii="Times New Roman" w:eastAsia="Times New Roman" w:hAnsi="Times New Roman" w:cs="Times New Roman"/>
          <w:b/>
          <w:sz w:val="24"/>
          <w:szCs w:val="24"/>
        </w:rPr>
        <w:t>4.</w:t>
      </w:r>
      <w:r w:rsidRPr="009466FE">
        <w:rPr>
          <w:rFonts w:ascii="Times New Roman" w:eastAsia="Times New Roman" w:hAnsi="Times New Roman" w:cs="Times New Roman"/>
          <w:b/>
          <w:sz w:val="24"/>
          <w:szCs w:val="24"/>
        </w:rPr>
        <w:tab/>
        <w:t xml:space="preserve">Rationale for the proposed program change: </w:t>
      </w:r>
      <w:r w:rsidRPr="009466FE">
        <w:rPr>
          <w:rFonts w:ascii="Times New Roman" w:eastAsia="Times New Roman" w:hAnsi="Times New Roman" w:cs="Times New Roman"/>
          <w:sz w:val="24"/>
          <w:szCs w:val="24"/>
        </w:rPr>
        <w:t>By including HIST 390, HIST 456, PS 377, PS 412 and ENG 394 in the curriculum students will have a greater number of elective choices in the minor. Three courses, ENG 394, HIST 456, And PS 412 will examine Kentucky history, culture and politics in particular and thus allow students the opportunity of focusing on the Kentucky region within the Southern Studies minor.  A new course PS 412 has recently been implemented and its addition to the Southern Studies minor will allow students to investigate a range of political issues affecting the American South.  HIST 390 is also a newly created course that will appeal to students particularly interested in the experiences of black southerners. The addition of a service-learning component will allow students the flexibility to take special topic courses that would be relevant to the Southern Studies minor, but are not offered as regular courses.  The deletion of FLK/ANTH 378 is necessary because the course is no longer regularly offered by the Department of Folk Studies and Anthropology.</w:t>
      </w:r>
    </w:p>
    <w:p w:rsidR="009466FE" w:rsidRPr="009466FE" w:rsidRDefault="009466FE" w:rsidP="009466FE">
      <w:pPr>
        <w:spacing w:after="0" w:line="240" w:lineRule="auto"/>
        <w:rPr>
          <w:rFonts w:ascii="Times New Roman" w:eastAsia="Times New Roman" w:hAnsi="Times New Roman" w:cs="Times New Roman"/>
          <w:b/>
          <w:sz w:val="24"/>
          <w:szCs w:val="24"/>
        </w:rPr>
      </w:pPr>
    </w:p>
    <w:p w:rsidR="009466FE" w:rsidRPr="009466FE" w:rsidRDefault="009466FE" w:rsidP="009466FE">
      <w:pPr>
        <w:spacing w:after="0" w:line="240" w:lineRule="auto"/>
        <w:rPr>
          <w:rFonts w:ascii="Times New Roman" w:eastAsia="Times New Roman" w:hAnsi="Times New Roman" w:cs="Times New Roman"/>
          <w:sz w:val="24"/>
          <w:szCs w:val="24"/>
        </w:rPr>
      </w:pPr>
      <w:r w:rsidRPr="009466FE">
        <w:rPr>
          <w:rFonts w:ascii="Times New Roman" w:eastAsia="Times New Roman" w:hAnsi="Times New Roman" w:cs="Times New Roman"/>
          <w:b/>
          <w:sz w:val="24"/>
          <w:szCs w:val="24"/>
        </w:rPr>
        <w:t>5.</w:t>
      </w:r>
      <w:r w:rsidRPr="009466FE">
        <w:rPr>
          <w:rFonts w:ascii="Times New Roman" w:eastAsia="Times New Roman" w:hAnsi="Times New Roman" w:cs="Times New Roman"/>
          <w:b/>
          <w:sz w:val="24"/>
          <w:szCs w:val="24"/>
        </w:rPr>
        <w:tab/>
        <w:t xml:space="preserve">Proposed term for implementation and special provisions (if applicable): </w:t>
      </w:r>
      <w:r w:rsidRPr="009466FE">
        <w:rPr>
          <w:rFonts w:ascii="Times New Roman" w:eastAsia="Times New Roman" w:hAnsi="Times New Roman" w:cs="Times New Roman"/>
          <w:sz w:val="24"/>
          <w:szCs w:val="24"/>
        </w:rPr>
        <w:t>Fall 2013</w:t>
      </w:r>
    </w:p>
    <w:p w:rsidR="009466FE" w:rsidRPr="009466FE" w:rsidRDefault="009466FE" w:rsidP="009466FE">
      <w:pPr>
        <w:spacing w:after="0" w:line="240" w:lineRule="auto"/>
        <w:rPr>
          <w:rFonts w:ascii="Times New Roman" w:eastAsia="Times New Roman" w:hAnsi="Times New Roman" w:cs="Times New Roman"/>
          <w:b/>
          <w:sz w:val="24"/>
          <w:szCs w:val="24"/>
        </w:rPr>
      </w:pPr>
    </w:p>
    <w:p w:rsidR="009466FE" w:rsidRPr="009466FE" w:rsidRDefault="009466FE" w:rsidP="009466FE">
      <w:pPr>
        <w:spacing w:after="0" w:line="240" w:lineRule="auto"/>
        <w:rPr>
          <w:rFonts w:ascii="Times New Roman" w:eastAsia="Times New Roman" w:hAnsi="Times New Roman" w:cs="Times New Roman"/>
          <w:b/>
          <w:sz w:val="24"/>
          <w:szCs w:val="24"/>
        </w:rPr>
      </w:pPr>
      <w:r w:rsidRPr="009466FE">
        <w:rPr>
          <w:rFonts w:ascii="Times New Roman" w:eastAsia="Times New Roman" w:hAnsi="Times New Roman" w:cs="Times New Roman"/>
          <w:b/>
          <w:sz w:val="24"/>
          <w:szCs w:val="24"/>
        </w:rPr>
        <w:t>6.</w:t>
      </w:r>
      <w:r w:rsidRPr="009466FE">
        <w:rPr>
          <w:rFonts w:ascii="Times New Roman" w:eastAsia="Times New Roman" w:hAnsi="Times New Roman" w:cs="Times New Roman"/>
          <w:b/>
          <w:sz w:val="24"/>
          <w:szCs w:val="24"/>
        </w:rPr>
        <w:tab/>
        <w:t>Dates of prior committee approvals:</w:t>
      </w:r>
    </w:p>
    <w:p w:rsidR="009466FE" w:rsidRPr="009466FE" w:rsidRDefault="009466FE" w:rsidP="009466FE">
      <w:pPr>
        <w:spacing w:after="0" w:line="240" w:lineRule="auto"/>
        <w:rPr>
          <w:rFonts w:ascii="Times New Roman" w:eastAsia="Times New Roman" w:hAnsi="Times New Roman" w:cs="Times New Roman"/>
          <w:b/>
          <w:sz w:val="24"/>
          <w:szCs w:val="24"/>
        </w:rPr>
      </w:pPr>
    </w:p>
    <w:p w:rsidR="009466FE" w:rsidRPr="009466FE" w:rsidRDefault="009466FE" w:rsidP="009466FE">
      <w:pPr>
        <w:spacing w:after="0" w:line="240" w:lineRule="auto"/>
        <w:rPr>
          <w:rFonts w:ascii="Times New Roman" w:eastAsia="Times New Roman" w:hAnsi="Times New Roman" w:cs="Times New Roman"/>
          <w:sz w:val="24"/>
          <w:szCs w:val="24"/>
        </w:rPr>
      </w:pPr>
      <w:r w:rsidRPr="009466FE">
        <w:rPr>
          <w:rFonts w:ascii="Times New Roman" w:eastAsia="Times New Roman" w:hAnsi="Times New Roman" w:cs="Times New Roman"/>
          <w:b/>
          <w:sz w:val="24"/>
          <w:szCs w:val="24"/>
        </w:rPr>
        <w:tab/>
      </w:r>
      <w:r w:rsidRPr="009466FE">
        <w:rPr>
          <w:rFonts w:ascii="Times New Roman" w:eastAsia="Times New Roman" w:hAnsi="Times New Roman" w:cs="Times New Roman"/>
          <w:sz w:val="24"/>
          <w:szCs w:val="24"/>
        </w:rPr>
        <w:t>History Department</w:t>
      </w:r>
      <w:r w:rsidRPr="009466FE">
        <w:rPr>
          <w:rFonts w:ascii="Times New Roman" w:eastAsia="Times New Roman" w:hAnsi="Times New Roman" w:cs="Times New Roman"/>
          <w:sz w:val="24"/>
          <w:szCs w:val="24"/>
        </w:rPr>
        <w:tab/>
      </w:r>
      <w:r w:rsidRPr="009466FE">
        <w:rPr>
          <w:rFonts w:ascii="Times New Roman" w:eastAsia="Times New Roman" w:hAnsi="Times New Roman" w:cs="Times New Roman"/>
          <w:sz w:val="24"/>
          <w:szCs w:val="24"/>
        </w:rPr>
        <w:tab/>
      </w:r>
      <w:r w:rsidRPr="009466FE">
        <w:rPr>
          <w:rFonts w:ascii="Times New Roman" w:eastAsia="Times New Roman" w:hAnsi="Times New Roman" w:cs="Times New Roman"/>
          <w:sz w:val="24"/>
          <w:szCs w:val="24"/>
        </w:rPr>
        <w:tab/>
      </w:r>
      <w:r w:rsidRPr="009466FE">
        <w:rPr>
          <w:rFonts w:ascii="Times New Roman" w:eastAsia="Times New Roman" w:hAnsi="Times New Roman" w:cs="Times New Roman"/>
          <w:sz w:val="24"/>
          <w:szCs w:val="24"/>
        </w:rPr>
        <w:tab/>
      </w:r>
      <w:r w:rsidRPr="009466FE">
        <w:rPr>
          <w:rFonts w:ascii="Times New Roman" w:eastAsia="Times New Roman" w:hAnsi="Times New Roman" w:cs="Times New Roman"/>
          <w:sz w:val="24"/>
          <w:szCs w:val="24"/>
        </w:rPr>
        <w:tab/>
        <w:t>____10/18/2012_____</w:t>
      </w:r>
    </w:p>
    <w:p w:rsidR="009466FE" w:rsidRPr="009466FE" w:rsidRDefault="009466FE" w:rsidP="009466FE">
      <w:pPr>
        <w:spacing w:after="0" w:line="240" w:lineRule="auto"/>
        <w:rPr>
          <w:rFonts w:ascii="Times New Roman" w:eastAsia="Times New Roman" w:hAnsi="Times New Roman" w:cs="Times New Roman"/>
          <w:sz w:val="24"/>
          <w:szCs w:val="24"/>
        </w:rPr>
      </w:pPr>
    </w:p>
    <w:p w:rsidR="009466FE" w:rsidRPr="009466FE" w:rsidRDefault="009466FE" w:rsidP="009466FE">
      <w:pPr>
        <w:spacing w:after="0" w:line="240" w:lineRule="auto"/>
        <w:rPr>
          <w:rFonts w:ascii="Times New Roman" w:eastAsia="Times New Roman" w:hAnsi="Times New Roman" w:cs="Times New Roman"/>
          <w:sz w:val="24"/>
          <w:szCs w:val="24"/>
        </w:rPr>
      </w:pPr>
      <w:r w:rsidRPr="009466FE">
        <w:rPr>
          <w:rFonts w:ascii="Times New Roman" w:eastAsia="Times New Roman" w:hAnsi="Times New Roman" w:cs="Times New Roman"/>
          <w:sz w:val="24"/>
          <w:szCs w:val="24"/>
        </w:rPr>
        <w:tab/>
        <w:t>Potter College Curriculum Committee</w:t>
      </w:r>
      <w:r w:rsidRPr="009466FE">
        <w:rPr>
          <w:rFonts w:ascii="Times New Roman" w:eastAsia="Times New Roman" w:hAnsi="Times New Roman" w:cs="Times New Roman"/>
          <w:sz w:val="24"/>
          <w:szCs w:val="24"/>
        </w:rPr>
        <w:tab/>
      </w:r>
      <w:r w:rsidRPr="009466FE">
        <w:rPr>
          <w:rFonts w:ascii="Times New Roman" w:eastAsia="Times New Roman" w:hAnsi="Times New Roman" w:cs="Times New Roman"/>
          <w:sz w:val="24"/>
          <w:szCs w:val="24"/>
        </w:rPr>
        <w:tab/>
        <w:t>_____11/1/2012______</w:t>
      </w:r>
    </w:p>
    <w:p w:rsidR="009466FE" w:rsidRPr="009466FE" w:rsidRDefault="009466FE" w:rsidP="009466FE">
      <w:pPr>
        <w:spacing w:after="0" w:line="240" w:lineRule="auto"/>
        <w:rPr>
          <w:rFonts w:ascii="Times New Roman" w:eastAsia="Times New Roman" w:hAnsi="Times New Roman" w:cs="Times New Roman"/>
          <w:sz w:val="24"/>
          <w:szCs w:val="24"/>
        </w:rPr>
      </w:pPr>
    </w:p>
    <w:p w:rsidR="009466FE" w:rsidRPr="009466FE" w:rsidRDefault="009466FE" w:rsidP="009466FE">
      <w:pPr>
        <w:spacing w:after="0" w:line="240" w:lineRule="auto"/>
        <w:rPr>
          <w:rFonts w:ascii="Times New Roman" w:eastAsia="Times New Roman" w:hAnsi="Times New Roman" w:cs="Times New Roman"/>
          <w:sz w:val="24"/>
          <w:szCs w:val="24"/>
        </w:rPr>
      </w:pPr>
      <w:r w:rsidRPr="009466FE">
        <w:rPr>
          <w:rFonts w:ascii="Times New Roman" w:eastAsia="Times New Roman" w:hAnsi="Times New Roman" w:cs="Times New Roman"/>
          <w:sz w:val="24"/>
          <w:szCs w:val="24"/>
        </w:rPr>
        <w:tab/>
        <w:t>Undergraduate Curriculum Committee</w:t>
      </w:r>
      <w:r w:rsidRPr="009466FE">
        <w:rPr>
          <w:rFonts w:ascii="Times New Roman" w:eastAsia="Times New Roman" w:hAnsi="Times New Roman" w:cs="Times New Roman"/>
          <w:sz w:val="24"/>
          <w:szCs w:val="24"/>
        </w:rPr>
        <w:tab/>
      </w:r>
      <w:r w:rsidRPr="009466FE">
        <w:rPr>
          <w:rFonts w:ascii="Times New Roman" w:eastAsia="Times New Roman" w:hAnsi="Times New Roman" w:cs="Times New Roman"/>
          <w:sz w:val="24"/>
          <w:szCs w:val="24"/>
        </w:rPr>
        <w:tab/>
        <w:t>___________________</w:t>
      </w:r>
    </w:p>
    <w:p w:rsidR="009466FE" w:rsidRPr="009466FE" w:rsidRDefault="009466FE" w:rsidP="009466FE">
      <w:pPr>
        <w:spacing w:after="0" w:line="240" w:lineRule="auto"/>
        <w:rPr>
          <w:rFonts w:ascii="Times New Roman" w:eastAsia="Times New Roman" w:hAnsi="Times New Roman" w:cs="Times New Roman"/>
          <w:sz w:val="24"/>
          <w:szCs w:val="24"/>
        </w:rPr>
      </w:pPr>
    </w:p>
    <w:p w:rsidR="009466FE" w:rsidRPr="009466FE" w:rsidRDefault="009466FE" w:rsidP="009466FE">
      <w:pPr>
        <w:spacing w:after="0" w:line="240" w:lineRule="auto"/>
        <w:rPr>
          <w:rFonts w:ascii="Times New Roman" w:eastAsia="Times New Roman" w:hAnsi="Times New Roman" w:cs="Times New Roman"/>
          <w:sz w:val="24"/>
          <w:szCs w:val="24"/>
        </w:rPr>
      </w:pPr>
      <w:r w:rsidRPr="009466FE">
        <w:rPr>
          <w:rFonts w:ascii="Times New Roman" w:eastAsia="Times New Roman" w:hAnsi="Times New Roman" w:cs="Times New Roman"/>
          <w:sz w:val="24"/>
          <w:szCs w:val="24"/>
        </w:rPr>
        <w:tab/>
        <w:t>University Senate</w:t>
      </w:r>
      <w:r w:rsidRPr="009466FE">
        <w:rPr>
          <w:rFonts w:ascii="Times New Roman" w:eastAsia="Times New Roman" w:hAnsi="Times New Roman" w:cs="Times New Roman"/>
          <w:sz w:val="24"/>
          <w:szCs w:val="24"/>
        </w:rPr>
        <w:tab/>
      </w:r>
      <w:r w:rsidRPr="009466FE">
        <w:rPr>
          <w:rFonts w:ascii="Times New Roman" w:eastAsia="Times New Roman" w:hAnsi="Times New Roman" w:cs="Times New Roman"/>
          <w:sz w:val="24"/>
          <w:szCs w:val="24"/>
        </w:rPr>
        <w:tab/>
      </w:r>
      <w:r w:rsidRPr="009466FE">
        <w:rPr>
          <w:rFonts w:ascii="Times New Roman" w:eastAsia="Times New Roman" w:hAnsi="Times New Roman" w:cs="Times New Roman"/>
          <w:sz w:val="24"/>
          <w:szCs w:val="24"/>
        </w:rPr>
        <w:tab/>
      </w:r>
      <w:r w:rsidRPr="009466FE">
        <w:rPr>
          <w:rFonts w:ascii="Times New Roman" w:eastAsia="Times New Roman" w:hAnsi="Times New Roman" w:cs="Times New Roman"/>
          <w:sz w:val="24"/>
          <w:szCs w:val="24"/>
        </w:rPr>
        <w:tab/>
      </w:r>
      <w:r w:rsidRPr="009466FE">
        <w:rPr>
          <w:rFonts w:ascii="Times New Roman" w:eastAsia="Times New Roman" w:hAnsi="Times New Roman" w:cs="Times New Roman"/>
          <w:sz w:val="24"/>
          <w:szCs w:val="24"/>
        </w:rPr>
        <w:tab/>
        <w:t>___________________</w:t>
      </w:r>
    </w:p>
    <w:p w:rsidR="009466FE" w:rsidRPr="009466FE" w:rsidRDefault="009466FE" w:rsidP="009466FE">
      <w:pPr>
        <w:spacing w:after="0" w:line="240" w:lineRule="auto"/>
        <w:rPr>
          <w:rFonts w:ascii="Times New Roman" w:eastAsia="Times New Roman" w:hAnsi="Times New Roman" w:cs="Times New Roman"/>
          <w:sz w:val="24"/>
          <w:szCs w:val="24"/>
        </w:rPr>
      </w:pPr>
    </w:p>
    <w:p w:rsidR="00137D82" w:rsidRPr="00137D82" w:rsidRDefault="007863F8" w:rsidP="00137D82">
      <w:pPr>
        <w:spacing w:after="0" w:line="240" w:lineRule="auto"/>
        <w:jc w:val="right"/>
        <w:rPr>
          <w:rFonts w:ascii="Times New Roman" w:eastAsia="Times New Roman" w:hAnsi="Times New Roman" w:cs="Times New Roman"/>
          <w:sz w:val="24"/>
          <w:szCs w:val="24"/>
        </w:rPr>
      </w:pPr>
      <w:r>
        <w:br w:type="page"/>
      </w:r>
      <w:r w:rsidR="00137D82" w:rsidRPr="00137D82">
        <w:rPr>
          <w:rFonts w:ascii="Times New Roman" w:eastAsia="Times New Roman" w:hAnsi="Times New Roman" w:cs="Times New Roman"/>
          <w:sz w:val="24"/>
          <w:szCs w:val="24"/>
        </w:rPr>
        <w:lastRenderedPageBreak/>
        <w:t>Proposal Date: August 2, 2012</w:t>
      </w:r>
    </w:p>
    <w:p w:rsidR="00137D82" w:rsidRPr="00137D82" w:rsidRDefault="00137D82" w:rsidP="00137D82">
      <w:pPr>
        <w:spacing w:after="0" w:line="240" w:lineRule="auto"/>
        <w:jc w:val="center"/>
        <w:rPr>
          <w:rFonts w:ascii="Times New Roman" w:eastAsia="Times New Roman" w:hAnsi="Times New Roman" w:cs="Times New Roman"/>
          <w:sz w:val="24"/>
          <w:szCs w:val="24"/>
        </w:rPr>
      </w:pPr>
    </w:p>
    <w:p w:rsidR="00137D82" w:rsidRPr="00137D82" w:rsidRDefault="00137D82" w:rsidP="00137D82">
      <w:pPr>
        <w:spacing w:after="0" w:line="240" w:lineRule="auto"/>
        <w:jc w:val="center"/>
        <w:rPr>
          <w:rFonts w:ascii="Times New Roman" w:eastAsia="Times New Roman" w:hAnsi="Times New Roman" w:cs="Times New Roman"/>
          <w:b/>
          <w:sz w:val="24"/>
          <w:szCs w:val="24"/>
        </w:rPr>
      </w:pPr>
      <w:r w:rsidRPr="00137D82">
        <w:rPr>
          <w:rFonts w:ascii="Times New Roman" w:eastAsia="Times New Roman" w:hAnsi="Times New Roman" w:cs="Times New Roman"/>
          <w:b/>
          <w:sz w:val="24"/>
          <w:szCs w:val="24"/>
        </w:rPr>
        <w:t>Potter College of Arts &amp; Letters</w:t>
      </w:r>
    </w:p>
    <w:p w:rsidR="00137D82" w:rsidRPr="00137D82" w:rsidRDefault="00137D82" w:rsidP="00137D82">
      <w:pPr>
        <w:spacing w:after="0" w:line="240" w:lineRule="auto"/>
        <w:jc w:val="center"/>
        <w:rPr>
          <w:rFonts w:ascii="Times New Roman" w:eastAsia="Times New Roman" w:hAnsi="Times New Roman" w:cs="Times New Roman"/>
          <w:b/>
          <w:sz w:val="24"/>
          <w:szCs w:val="24"/>
        </w:rPr>
      </w:pPr>
      <w:r w:rsidRPr="00137D82">
        <w:rPr>
          <w:rFonts w:ascii="Times New Roman" w:eastAsia="Times New Roman" w:hAnsi="Times New Roman" w:cs="Times New Roman"/>
          <w:b/>
          <w:sz w:val="24"/>
          <w:szCs w:val="24"/>
        </w:rPr>
        <w:t>Department of Art</w:t>
      </w:r>
    </w:p>
    <w:p w:rsidR="00137D82" w:rsidRPr="00137D82" w:rsidRDefault="00137D82" w:rsidP="00137D82">
      <w:pPr>
        <w:spacing w:after="0" w:line="240" w:lineRule="auto"/>
        <w:jc w:val="center"/>
        <w:rPr>
          <w:rFonts w:ascii="Times New Roman" w:eastAsia="Times New Roman" w:hAnsi="Times New Roman" w:cs="Times New Roman"/>
          <w:b/>
          <w:sz w:val="24"/>
          <w:szCs w:val="24"/>
        </w:rPr>
      </w:pPr>
      <w:r w:rsidRPr="00137D82">
        <w:rPr>
          <w:rFonts w:ascii="Times New Roman" w:eastAsia="Times New Roman" w:hAnsi="Times New Roman" w:cs="Times New Roman"/>
          <w:b/>
          <w:sz w:val="24"/>
          <w:szCs w:val="24"/>
        </w:rPr>
        <w:t xml:space="preserve">Proposal to Revise </w:t>
      </w:r>
      <w:proofErr w:type="gramStart"/>
      <w:r w:rsidRPr="00137D82">
        <w:rPr>
          <w:rFonts w:ascii="Times New Roman" w:eastAsia="Times New Roman" w:hAnsi="Times New Roman" w:cs="Times New Roman"/>
          <w:b/>
          <w:sz w:val="24"/>
          <w:szCs w:val="24"/>
        </w:rPr>
        <w:t>A</w:t>
      </w:r>
      <w:proofErr w:type="gramEnd"/>
      <w:r w:rsidRPr="00137D82">
        <w:rPr>
          <w:rFonts w:ascii="Times New Roman" w:eastAsia="Times New Roman" w:hAnsi="Times New Roman" w:cs="Times New Roman"/>
          <w:b/>
          <w:sz w:val="24"/>
          <w:szCs w:val="24"/>
        </w:rPr>
        <w:t xml:space="preserve"> Program</w:t>
      </w:r>
    </w:p>
    <w:p w:rsidR="00137D82" w:rsidRPr="00137D82" w:rsidRDefault="00137D82" w:rsidP="00137D82">
      <w:pPr>
        <w:spacing w:after="0" w:line="240" w:lineRule="auto"/>
        <w:jc w:val="center"/>
        <w:rPr>
          <w:rFonts w:ascii="Times New Roman" w:eastAsia="Times New Roman" w:hAnsi="Times New Roman" w:cs="Times New Roman"/>
          <w:b/>
          <w:sz w:val="24"/>
          <w:szCs w:val="24"/>
        </w:rPr>
      </w:pPr>
      <w:r w:rsidRPr="00137D82">
        <w:rPr>
          <w:rFonts w:ascii="Times New Roman" w:eastAsia="Times New Roman" w:hAnsi="Times New Roman" w:cs="Times New Roman"/>
          <w:b/>
          <w:sz w:val="24"/>
          <w:szCs w:val="24"/>
        </w:rPr>
        <w:t>(Action Item)</w:t>
      </w:r>
    </w:p>
    <w:p w:rsidR="00137D82" w:rsidRPr="00137D82" w:rsidRDefault="00137D82" w:rsidP="00137D82">
      <w:pPr>
        <w:spacing w:after="0" w:line="240" w:lineRule="auto"/>
        <w:rPr>
          <w:rFonts w:ascii="Times New Roman" w:eastAsia="Times New Roman" w:hAnsi="Times New Roman" w:cs="Times New Roman"/>
          <w:b/>
          <w:sz w:val="24"/>
          <w:szCs w:val="24"/>
        </w:rPr>
      </w:pPr>
    </w:p>
    <w:p w:rsidR="00137D82" w:rsidRPr="00137D82" w:rsidRDefault="00137D82" w:rsidP="00137D82">
      <w:pPr>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 xml:space="preserve">Contact Person:  Guy Jordan, </w:t>
      </w:r>
      <w:hyperlink r:id="rId35" w:history="1">
        <w:r w:rsidRPr="00137D82">
          <w:rPr>
            <w:rFonts w:ascii="Times New Roman" w:eastAsia="Times New Roman" w:hAnsi="Times New Roman" w:cs="Times New Roman"/>
            <w:color w:val="0000FF"/>
            <w:sz w:val="24"/>
            <w:szCs w:val="24"/>
            <w:u w:val="single"/>
          </w:rPr>
          <w:t>guy.jordan@wku.edu</w:t>
        </w:r>
      </w:hyperlink>
      <w:r w:rsidRPr="00137D82">
        <w:rPr>
          <w:rFonts w:ascii="Times New Roman" w:eastAsia="Times New Roman" w:hAnsi="Times New Roman" w:cs="Times New Roman"/>
          <w:sz w:val="24"/>
          <w:szCs w:val="24"/>
        </w:rPr>
        <w:t>, (270) 745-8865</w:t>
      </w:r>
    </w:p>
    <w:p w:rsidR="00137D82" w:rsidRPr="00137D82" w:rsidRDefault="00137D82" w:rsidP="00137D82">
      <w:pPr>
        <w:spacing w:after="0" w:line="240" w:lineRule="auto"/>
        <w:rPr>
          <w:rFonts w:ascii="Times New Roman" w:eastAsia="Times New Roman" w:hAnsi="Times New Roman" w:cs="Times New Roman"/>
          <w:sz w:val="24"/>
          <w:szCs w:val="24"/>
        </w:rPr>
      </w:pPr>
    </w:p>
    <w:p w:rsidR="00137D82" w:rsidRPr="00137D82" w:rsidRDefault="00137D82" w:rsidP="00137D82">
      <w:pPr>
        <w:spacing w:after="0" w:line="240" w:lineRule="auto"/>
        <w:rPr>
          <w:rFonts w:ascii="Times New Roman" w:eastAsia="Times New Roman" w:hAnsi="Times New Roman" w:cs="Times New Roman"/>
          <w:b/>
          <w:sz w:val="24"/>
          <w:szCs w:val="24"/>
        </w:rPr>
      </w:pPr>
      <w:r w:rsidRPr="00137D82">
        <w:rPr>
          <w:rFonts w:ascii="Times New Roman" w:eastAsia="Times New Roman" w:hAnsi="Times New Roman" w:cs="Times New Roman"/>
          <w:b/>
          <w:sz w:val="24"/>
          <w:szCs w:val="24"/>
        </w:rPr>
        <w:t>1.</w:t>
      </w:r>
      <w:r w:rsidRPr="00137D82">
        <w:rPr>
          <w:rFonts w:ascii="Times New Roman" w:eastAsia="Times New Roman" w:hAnsi="Times New Roman" w:cs="Times New Roman"/>
          <w:b/>
          <w:sz w:val="24"/>
          <w:szCs w:val="24"/>
        </w:rPr>
        <w:tab/>
        <w:t>Identification of program:</w:t>
      </w:r>
    </w:p>
    <w:p w:rsidR="00137D82" w:rsidRPr="00137D82" w:rsidRDefault="00137D82" w:rsidP="00137D82">
      <w:pPr>
        <w:numPr>
          <w:ilvl w:val="1"/>
          <w:numId w:val="97"/>
        </w:numPr>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Current program reference number: 613</w:t>
      </w:r>
    </w:p>
    <w:p w:rsidR="00137D82" w:rsidRPr="00137D82" w:rsidRDefault="00137D82" w:rsidP="00137D82">
      <w:pPr>
        <w:numPr>
          <w:ilvl w:val="1"/>
          <w:numId w:val="97"/>
        </w:numPr>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Current program title: B.A. in Art History</w:t>
      </w:r>
    </w:p>
    <w:p w:rsidR="00137D82" w:rsidRPr="00137D82" w:rsidRDefault="00137D82" w:rsidP="00137D82">
      <w:pPr>
        <w:numPr>
          <w:ilvl w:val="1"/>
          <w:numId w:val="97"/>
        </w:numPr>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Credit hours: 33</w:t>
      </w:r>
    </w:p>
    <w:p w:rsidR="00137D82" w:rsidRPr="00137D82" w:rsidRDefault="00137D82" w:rsidP="00137D82">
      <w:pPr>
        <w:spacing w:after="0" w:line="240" w:lineRule="auto"/>
        <w:rPr>
          <w:rFonts w:ascii="Times New Roman" w:eastAsia="Times New Roman" w:hAnsi="Times New Roman" w:cs="Times New Roman"/>
          <w:b/>
          <w:sz w:val="24"/>
          <w:szCs w:val="24"/>
        </w:rPr>
      </w:pPr>
    </w:p>
    <w:p w:rsidR="00137D82" w:rsidRPr="00137D82" w:rsidRDefault="00137D82" w:rsidP="00137D82">
      <w:pPr>
        <w:spacing w:after="0" w:line="240" w:lineRule="auto"/>
        <w:rPr>
          <w:rFonts w:ascii="Times New Roman" w:eastAsia="Times New Roman" w:hAnsi="Times New Roman" w:cs="Times New Roman"/>
          <w:b/>
          <w:sz w:val="24"/>
          <w:szCs w:val="24"/>
        </w:rPr>
      </w:pPr>
      <w:r w:rsidRPr="00137D82">
        <w:rPr>
          <w:rFonts w:ascii="Times New Roman" w:eastAsia="Times New Roman" w:hAnsi="Times New Roman" w:cs="Times New Roman"/>
          <w:b/>
          <w:sz w:val="24"/>
          <w:szCs w:val="24"/>
        </w:rPr>
        <w:t>2.</w:t>
      </w:r>
      <w:r w:rsidRPr="00137D82">
        <w:rPr>
          <w:rFonts w:ascii="Times New Roman" w:eastAsia="Times New Roman" w:hAnsi="Times New Roman" w:cs="Times New Roman"/>
          <w:b/>
          <w:sz w:val="24"/>
          <w:szCs w:val="24"/>
        </w:rPr>
        <w:tab/>
        <w:t>Identification of the proposed program changes:</w:t>
      </w:r>
    </w:p>
    <w:p w:rsidR="00137D82" w:rsidRPr="00137D82" w:rsidRDefault="00137D82" w:rsidP="00137D82">
      <w:pPr>
        <w:numPr>
          <w:ilvl w:val="0"/>
          <w:numId w:val="96"/>
        </w:numPr>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 xml:space="preserve">We propose to split the elective course category, </w:t>
      </w:r>
      <w:r w:rsidRPr="00137D82">
        <w:rPr>
          <w:rFonts w:ascii="Times New Roman" w:eastAsia="Times New Roman" w:hAnsi="Times New Roman" w:cs="Times New Roman"/>
          <w:i/>
          <w:sz w:val="24"/>
          <w:szCs w:val="24"/>
        </w:rPr>
        <w:t>Ancient, Medieval, and Non-Western Art,</w:t>
      </w:r>
      <w:r w:rsidRPr="00137D82">
        <w:rPr>
          <w:rFonts w:ascii="Times New Roman" w:eastAsia="Times New Roman" w:hAnsi="Times New Roman" w:cs="Times New Roman"/>
          <w:sz w:val="24"/>
          <w:szCs w:val="24"/>
        </w:rPr>
        <w:t xml:space="preserve"> into two separate elective course categories, </w:t>
      </w:r>
      <w:r w:rsidRPr="00137D82">
        <w:rPr>
          <w:rFonts w:ascii="Times New Roman" w:eastAsia="Times New Roman" w:hAnsi="Times New Roman" w:cs="Times New Roman"/>
          <w:i/>
          <w:sz w:val="24"/>
          <w:szCs w:val="24"/>
        </w:rPr>
        <w:t>Ancient and Medieval Art</w:t>
      </w:r>
      <w:r w:rsidRPr="00137D82">
        <w:rPr>
          <w:rFonts w:ascii="Times New Roman" w:eastAsia="Times New Roman" w:hAnsi="Times New Roman" w:cs="Times New Roman"/>
          <w:sz w:val="24"/>
          <w:szCs w:val="24"/>
        </w:rPr>
        <w:t xml:space="preserve"> and </w:t>
      </w:r>
      <w:r w:rsidRPr="00137D82">
        <w:rPr>
          <w:rFonts w:ascii="Times New Roman" w:eastAsia="Times New Roman" w:hAnsi="Times New Roman" w:cs="Times New Roman"/>
          <w:i/>
          <w:sz w:val="24"/>
          <w:szCs w:val="24"/>
        </w:rPr>
        <w:t>Non-Western Art</w:t>
      </w:r>
      <w:r w:rsidRPr="00137D82">
        <w:rPr>
          <w:rFonts w:ascii="Times New Roman" w:eastAsia="Times New Roman" w:hAnsi="Times New Roman" w:cs="Times New Roman"/>
          <w:sz w:val="24"/>
          <w:szCs w:val="24"/>
        </w:rPr>
        <w:t xml:space="preserve">.  </w:t>
      </w:r>
    </w:p>
    <w:p w:rsidR="00137D82" w:rsidRPr="00137D82" w:rsidRDefault="00137D82" w:rsidP="00137D82">
      <w:pPr>
        <w:numPr>
          <w:ilvl w:val="0"/>
          <w:numId w:val="96"/>
        </w:numPr>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 xml:space="preserve">Students who currently have to take at least one elective in each of the four extant categories will have to take at least one elective in each of what will be—if these changes are approved—five categories.  </w:t>
      </w:r>
    </w:p>
    <w:p w:rsidR="00137D82" w:rsidRPr="00137D82" w:rsidRDefault="00137D82" w:rsidP="00137D82">
      <w:pPr>
        <w:numPr>
          <w:ilvl w:val="0"/>
          <w:numId w:val="96"/>
        </w:numPr>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 xml:space="preserve">We want to correct a typo re: a course prefix in our original program description  </w:t>
      </w:r>
    </w:p>
    <w:p w:rsidR="00137D82" w:rsidRPr="00137D82" w:rsidRDefault="00137D82" w:rsidP="00137D82">
      <w:pPr>
        <w:spacing w:after="0" w:line="240" w:lineRule="auto"/>
        <w:ind w:left="720"/>
        <w:rPr>
          <w:rFonts w:ascii="Times New Roman" w:eastAsia="Times New Roman" w:hAnsi="Times New Roman" w:cs="Times New Roman"/>
          <w:sz w:val="24"/>
          <w:szCs w:val="24"/>
        </w:rPr>
      </w:pPr>
    </w:p>
    <w:p w:rsidR="00137D82" w:rsidRPr="00137D82" w:rsidRDefault="00137D82" w:rsidP="00137D82">
      <w:pPr>
        <w:spacing w:after="0" w:line="240" w:lineRule="auto"/>
        <w:rPr>
          <w:rFonts w:ascii="Times New Roman" w:eastAsia="Times New Roman" w:hAnsi="Times New Roman" w:cs="Times New Roman"/>
          <w:b/>
          <w:sz w:val="24"/>
          <w:szCs w:val="24"/>
        </w:rPr>
      </w:pPr>
      <w:r w:rsidRPr="00137D82">
        <w:rPr>
          <w:rFonts w:ascii="Times New Roman" w:eastAsia="Times New Roman" w:hAnsi="Times New Roman" w:cs="Times New Roman"/>
          <w:b/>
          <w:sz w:val="24"/>
          <w:szCs w:val="24"/>
        </w:rPr>
        <w:t>3.</w:t>
      </w:r>
      <w:r w:rsidRPr="00137D82">
        <w:rPr>
          <w:rFonts w:ascii="Times New Roman" w:eastAsia="Times New Roman" w:hAnsi="Times New Roman" w:cs="Times New Roman"/>
          <w:b/>
          <w:sz w:val="24"/>
          <w:szCs w:val="24"/>
        </w:rPr>
        <w:tab/>
        <w:t>Detailed program description:</w:t>
      </w:r>
    </w:p>
    <w:p w:rsidR="00137D82" w:rsidRPr="00137D82" w:rsidRDefault="00137D82" w:rsidP="00137D82">
      <w:pPr>
        <w:spacing w:after="0" w:line="240" w:lineRule="auto"/>
        <w:rPr>
          <w:rFonts w:ascii="Times New Roman" w:eastAsia="Times New Roman" w:hAnsi="Times New Roman" w:cs="Times New Roman"/>
          <w:b/>
          <w:sz w:val="24"/>
          <w:szCs w:val="24"/>
        </w:rPr>
      </w:pPr>
      <w:r w:rsidRPr="00137D82">
        <w:rPr>
          <w:rFonts w:ascii="Times New Roman" w:eastAsia="Times New Roman" w:hAnsi="Times New Roman" w:cs="Times New Roman"/>
          <w:b/>
          <w:sz w:val="24"/>
          <w:szCs w:val="24"/>
        </w:rPr>
        <w:tab/>
      </w:r>
    </w:p>
    <w:tbl>
      <w:tblPr>
        <w:tblW w:w="1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gridCol w:w="4788"/>
        <w:gridCol w:w="4788"/>
      </w:tblGrid>
      <w:tr w:rsidR="00137D82" w:rsidRPr="00137D82" w:rsidTr="00D917C9">
        <w:tc>
          <w:tcPr>
            <w:tcW w:w="4788" w:type="dxa"/>
            <w:tcBorders>
              <w:top w:val="nil"/>
              <w:left w:val="nil"/>
              <w:bottom w:val="nil"/>
              <w:right w:val="nil"/>
            </w:tcBorders>
          </w:tcPr>
          <w:p w:rsidR="00137D82" w:rsidRPr="00137D82" w:rsidRDefault="00137D82" w:rsidP="00137D82">
            <w:pPr>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 xml:space="preserve">Current Program Description: </w:t>
            </w:r>
          </w:p>
          <w:p w:rsidR="00137D82" w:rsidRPr="00137D82" w:rsidRDefault="00137D82" w:rsidP="00137D82">
            <w:pPr>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The major in Art History requires a minimum of 33 semester hours and leads to a Bachelor of Arts degree.  The major requires courses to be taken across a range of chronological periods, ensuring that graduates possess a broad understanding of the field, yet it also allows students to focus their studies on particular historical periods or geographical regions that interest them.  A minor or second major is required.  No more than 6 hours in the Art History Major may count towards a student’s minor.  No grade of “D” or below may be counted towards the major.</w:t>
            </w:r>
          </w:p>
          <w:p w:rsidR="00137D82" w:rsidRPr="00137D82" w:rsidRDefault="00137D82" w:rsidP="00137D82">
            <w:pPr>
              <w:spacing w:after="0" w:line="240" w:lineRule="auto"/>
              <w:rPr>
                <w:rFonts w:ascii="Times New Roman" w:eastAsia="Times New Roman" w:hAnsi="Times New Roman" w:cs="Times New Roman"/>
                <w:sz w:val="24"/>
                <w:szCs w:val="24"/>
              </w:rPr>
            </w:pPr>
          </w:p>
          <w:p w:rsidR="00137D82" w:rsidRPr="00137D82" w:rsidRDefault="00137D82" w:rsidP="00137D82">
            <w:p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 xml:space="preserve">The program requires two introductory courses (ART 105 and ART 106) that provide foundational knowledge of the history of global art, and one course (ART 130, ART 131, or ART 140) that familiarizes students with the fundamental concepts of art making.  </w:t>
            </w:r>
            <w:r w:rsidRPr="00137D82">
              <w:rPr>
                <w:rFonts w:ascii="Times New Roman" w:eastAsia="Times New Roman" w:hAnsi="Times New Roman" w:cs="Times New Roman"/>
                <w:sz w:val="24"/>
                <w:szCs w:val="24"/>
              </w:rPr>
              <w:lastRenderedPageBreak/>
              <w:t>The two other required courses are a theory and methodology class (ART 405), and a capstone seminar (ART 494).  To ensure significant breadth, among the six electives required for the major, at least one must be chosen from each of four chronological categories.  The remaining two electives may be customized to accord with the research interests of the student, and allow for a significant degree of expansion into visually-oriented coursework in other disciplines.</w:t>
            </w:r>
          </w:p>
          <w:p w:rsidR="00137D82" w:rsidRPr="00137D82" w:rsidRDefault="00137D82" w:rsidP="00137D82">
            <w:pPr>
              <w:autoSpaceDE w:val="0"/>
              <w:autoSpaceDN w:val="0"/>
              <w:adjustRightInd w:val="0"/>
              <w:spacing w:after="0" w:line="240" w:lineRule="auto"/>
              <w:rPr>
                <w:rFonts w:ascii="Times New Roman" w:eastAsia="Times New Roman" w:hAnsi="Times New Roman" w:cs="Times New Roman"/>
                <w:sz w:val="24"/>
                <w:szCs w:val="24"/>
              </w:rPr>
            </w:pPr>
          </w:p>
          <w:p w:rsidR="00137D82" w:rsidRPr="00137D82" w:rsidRDefault="00137D82" w:rsidP="00137D82">
            <w:pPr>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 xml:space="preserve">Curriculum: </w:t>
            </w:r>
          </w:p>
          <w:p w:rsidR="00137D82" w:rsidRPr="00137D82" w:rsidRDefault="00137D82" w:rsidP="00137D82">
            <w:p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Required Courses: (15 hours)</w:t>
            </w:r>
          </w:p>
          <w:p w:rsidR="00137D82" w:rsidRPr="00137D82" w:rsidRDefault="00137D82" w:rsidP="00137D82">
            <w:p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1)  Art History Survey Courses (6 hours)</w:t>
            </w:r>
          </w:p>
          <w:p w:rsidR="00137D82" w:rsidRPr="00137D82" w:rsidRDefault="00137D82" w:rsidP="00137D82">
            <w:pPr>
              <w:numPr>
                <w:ilvl w:val="0"/>
                <w:numId w:val="94"/>
              </w:num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ART 105 (History of Art to 1300) AND</w:t>
            </w:r>
          </w:p>
          <w:p w:rsidR="00137D82" w:rsidRPr="00137D82" w:rsidRDefault="00137D82" w:rsidP="00137D82">
            <w:pPr>
              <w:numPr>
                <w:ilvl w:val="0"/>
                <w:numId w:val="94"/>
              </w:num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ART 106 (History of Art since 1300)</w:t>
            </w:r>
          </w:p>
          <w:p w:rsidR="00137D82" w:rsidRPr="00137D82" w:rsidRDefault="00137D82" w:rsidP="00137D82">
            <w:p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2)  Studio Foundations Course (3 hours)</w:t>
            </w:r>
          </w:p>
          <w:p w:rsidR="00137D82" w:rsidRPr="00137D82" w:rsidRDefault="00137D82" w:rsidP="00137D82">
            <w:pPr>
              <w:numPr>
                <w:ilvl w:val="0"/>
                <w:numId w:val="95"/>
              </w:num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ART 130 (Two-Dimensional Design) OR</w:t>
            </w:r>
          </w:p>
          <w:p w:rsidR="00137D82" w:rsidRPr="00137D82" w:rsidRDefault="00137D82" w:rsidP="00137D82">
            <w:pPr>
              <w:numPr>
                <w:ilvl w:val="0"/>
                <w:numId w:val="95"/>
              </w:num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ART 131 (Three-Dimensional Design) OR</w:t>
            </w:r>
          </w:p>
          <w:p w:rsidR="00137D82" w:rsidRPr="00137D82" w:rsidRDefault="00137D82" w:rsidP="00137D82">
            <w:pPr>
              <w:numPr>
                <w:ilvl w:val="0"/>
                <w:numId w:val="95"/>
              </w:num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ART 140 (Drawing)</w:t>
            </w:r>
            <w:r w:rsidRPr="00137D82">
              <w:rPr>
                <w:rFonts w:ascii="Times New Roman" w:eastAsia="Times New Roman" w:hAnsi="Times New Roman" w:cs="Times New Roman"/>
                <w:sz w:val="24"/>
                <w:szCs w:val="24"/>
              </w:rPr>
              <w:tab/>
            </w:r>
          </w:p>
          <w:p w:rsidR="00137D82" w:rsidRPr="00137D82" w:rsidRDefault="00137D82" w:rsidP="00137D82">
            <w:p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3)  ART 405 (Art Theory and Criticism) (3 hours)</w:t>
            </w:r>
          </w:p>
          <w:p w:rsidR="00137D82" w:rsidRPr="00137D82" w:rsidRDefault="00137D82" w:rsidP="00137D82">
            <w:p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4)  ART 494 (Seminar in Art History) (3 hours)</w:t>
            </w:r>
          </w:p>
          <w:p w:rsidR="00137D82" w:rsidRPr="00137D82" w:rsidRDefault="00137D82" w:rsidP="00137D82">
            <w:pPr>
              <w:autoSpaceDE w:val="0"/>
              <w:autoSpaceDN w:val="0"/>
              <w:adjustRightInd w:val="0"/>
              <w:spacing w:after="0" w:line="240" w:lineRule="auto"/>
              <w:rPr>
                <w:rFonts w:ascii="Times New Roman" w:eastAsia="Times New Roman" w:hAnsi="Times New Roman" w:cs="Times New Roman"/>
                <w:sz w:val="24"/>
                <w:szCs w:val="24"/>
              </w:rPr>
            </w:pPr>
          </w:p>
          <w:p w:rsidR="00137D82" w:rsidRPr="00137D82" w:rsidRDefault="00137D82" w:rsidP="00137D82">
            <w:p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Elective Courses</w:t>
            </w:r>
            <w:r w:rsidRPr="00137D82">
              <w:rPr>
                <w:rFonts w:ascii="Times New Roman" w:eastAsia="Times New Roman" w:hAnsi="Times New Roman" w:cs="Times New Roman"/>
                <w:b/>
                <w:sz w:val="24"/>
                <w:szCs w:val="24"/>
              </w:rPr>
              <w:t xml:space="preserve">: </w:t>
            </w:r>
            <w:r w:rsidRPr="00137D82">
              <w:rPr>
                <w:rFonts w:ascii="Times New Roman" w:eastAsia="Times New Roman" w:hAnsi="Times New Roman" w:cs="Times New Roman"/>
                <w:sz w:val="24"/>
                <w:szCs w:val="24"/>
              </w:rPr>
              <w:t>(18 hours)</w:t>
            </w:r>
          </w:p>
          <w:p w:rsidR="00137D82" w:rsidRPr="00137D82" w:rsidRDefault="00137D82" w:rsidP="00137D82">
            <w:p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 xml:space="preserve">Students will fulfill the remaining eighteen hours of the major by choosing from among the following elective courses.  At least </w:t>
            </w:r>
            <w:r w:rsidRPr="00137D82">
              <w:rPr>
                <w:rFonts w:ascii="Times New Roman" w:eastAsia="Times New Roman" w:hAnsi="Times New Roman" w:cs="Times New Roman"/>
                <w:sz w:val="24"/>
                <w:szCs w:val="24"/>
                <w:u w:val="single"/>
              </w:rPr>
              <w:t>one</w:t>
            </w:r>
            <w:r w:rsidRPr="00137D82">
              <w:rPr>
                <w:rFonts w:ascii="Times New Roman" w:eastAsia="Times New Roman" w:hAnsi="Times New Roman" w:cs="Times New Roman"/>
                <w:sz w:val="24"/>
                <w:szCs w:val="24"/>
              </w:rPr>
              <w:t xml:space="preserve"> course must be chosen from </w:t>
            </w:r>
            <w:r w:rsidRPr="00137D82">
              <w:rPr>
                <w:rFonts w:ascii="Times New Roman" w:eastAsia="Times New Roman" w:hAnsi="Times New Roman" w:cs="Times New Roman"/>
                <w:sz w:val="24"/>
                <w:szCs w:val="24"/>
                <w:u w:val="single"/>
              </w:rPr>
              <w:t>each</w:t>
            </w:r>
            <w:r w:rsidRPr="00137D82">
              <w:rPr>
                <w:rFonts w:ascii="Times New Roman" w:eastAsia="Times New Roman" w:hAnsi="Times New Roman" w:cs="Times New Roman"/>
                <w:sz w:val="24"/>
                <w:szCs w:val="24"/>
              </w:rPr>
              <w:t xml:space="preserve"> of the following </w:t>
            </w:r>
            <w:r w:rsidRPr="00137D82">
              <w:rPr>
                <w:rFonts w:ascii="Times New Roman" w:eastAsia="Times New Roman" w:hAnsi="Times New Roman" w:cs="Times New Roman"/>
                <w:sz w:val="24"/>
                <w:szCs w:val="24"/>
                <w:u w:val="single"/>
              </w:rPr>
              <w:t>four</w:t>
            </w:r>
            <w:r w:rsidRPr="00137D82">
              <w:rPr>
                <w:rFonts w:ascii="Times New Roman" w:eastAsia="Times New Roman" w:hAnsi="Times New Roman" w:cs="Times New Roman"/>
                <w:sz w:val="24"/>
                <w:szCs w:val="24"/>
              </w:rPr>
              <w:t xml:space="preserve"> categories:</w:t>
            </w:r>
          </w:p>
          <w:p w:rsidR="00137D82" w:rsidRPr="00137D82" w:rsidRDefault="00137D82" w:rsidP="00137D82">
            <w:p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 xml:space="preserve">A.  </w:t>
            </w:r>
            <w:r w:rsidRPr="00137D82">
              <w:rPr>
                <w:rFonts w:ascii="Times New Roman" w:eastAsia="Times New Roman" w:hAnsi="Times New Roman" w:cs="Times New Roman"/>
                <w:i/>
                <w:sz w:val="24"/>
                <w:szCs w:val="24"/>
              </w:rPr>
              <w:t>Ancient, Medieval, and Non-Western Art</w:t>
            </w:r>
            <w:r w:rsidRPr="00137D82">
              <w:rPr>
                <w:rFonts w:ascii="Times New Roman" w:eastAsia="Times New Roman" w:hAnsi="Times New Roman" w:cs="Times New Roman"/>
                <w:sz w:val="24"/>
                <w:szCs w:val="24"/>
              </w:rPr>
              <w:t xml:space="preserve">:  </w:t>
            </w:r>
          </w:p>
          <w:p w:rsidR="00137D82" w:rsidRPr="00137D82" w:rsidRDefault="00137D82" w:rsidP="00137D82">
            <w:pPr>
              <w:numPr>
                <w:ilvl w:val="0"/>
                <w:numId w:val="89"/>
              </w:num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ART 305 (Ancient Greek and Roman Art)</w:t>
            </w:r>
          </w:p>
          <w:p w:rsidR="00137D82" w:rsidRPr="00137D82" w:rsidRDefault="00137D82" w:rsidP="00137D82">
            <w:pPr>
              <w:numPr>
                <w:ilvl w:val="0"/>
                <w:numId w:val="89"/>
              </w:num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ART 316 (Medieval Art and Architecture)</w:t>
            </w:r>
          </w:p>
          <w:p w:rsidR="00137D82" w:rsidRPr="00137D82" w:rsidRDefault="00137D82" w:rsidP="00137D82">
            <w:pPr>
              <w:numPr>
                <w:ilvl w:val="0"/>
                <w:numId w:val="89"/>
              </w:num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ART 325 (Art of Asia, Africa, and the Americas)</w:t>
            </w:r>
          </w:p>
          <w:p w:rsidR="00137D82" w:rsidRPr="00137D82" w:rsidRDefault="00137D82" w:rsidP="00137D82">
            <w:pPr>
              <w:numPr>
                <w:ilvl w:val="0"/>
                <w:numId w:val="89"/>
              </w:num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 xml:space="preserve">ART 407 (Islamic Art and </w:t>
            </w:r>
            <w:r w:rsidRPr="00137D82">
              <w:rPr>
                <w:rFonts w:ascii="Times New Roman" w:eastAsia="Times New Roman" w:hAnsi="Times New Roman" w:cs="Times New Roman"/>
                <w:sz w:val="24"/>
                <w:szCs w:val="24"/>
              </w:rPr>
              <w:lastRenderedPageBreak/>
              <w:t>Architecture)</w:t>
            </w:r>
          </w:p>
          <w:p w:rsidR="00137D82" w:rsidRPr="00137D82" w:rsidRDefault="00137D82" w:rsidP="00137D82">
            <w:pPr>
              <w:autoSpaceDE w:val="0"/>
              <w:autoSpaceDN w:val="0"/>
              <w:adjustRightInd w:val="0"/>
              <w:spacing w:after="0" w:line="240" w:lineRule="auto"/>
              <w:rPr>
                <w:rFonts w:ascii="Times New Roman" w:eastAsia="Times New Roman" w:hAnsi="Times New Roman" w:cs="Times New Roman"/>
                <w:sz w:val="24"/>
                <w:szCs w:val="24"/>
              </w:rPr>
            </w:pPr>
          </w:p>
          <w:p w:rsidR="00137D82" w:rsidRPr="00137D82" w:rsidRDefault="00137D82" w:rsidP="00137D82">
            <w:p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 xml:space="preserve">B.  </w:t>
            </w:r>
            <w:r w:rsidRPr="00137D82">
              <w:rPr>
                <w:rFonts w:ascii="Times New Roman" w:eastAsia="Times New Roman" w:hAnsi="Times New Roman" w:cs="Times New Roman"/>
                <w:i/>
                <w:sz w:val="24"/>
                <w:szCs w:val="24"/>
              </w:rPr>
              <w:t>Renaissance and Baroque Art</w:t>
            </w:r>
            <w:r w:rsidRPr="00137D82">
              <w:rPr>
                <w:rFonts w:ascii="Times New Roman" w:eastAsia="Times New Roman" w:hAnsi="Times New Roman" w:cs="Times New Roman"/>
                <w:sz w:val="24"/>
                <w:szCs w:val="24"/>
              </w:rPr>
              <w:t xml:space="preserve">:  </w:t>
            </w:r>
          </w:p>
          <w:p w:rsidR="00137D82" w:rsidRPr="00137D82" w:rsidRDefault="00137D82" w:rsidP="00137D82">
            <w:pPr>
              <w:numPr>
                <w:ilvl w:val="0"/>
                <w:numId w:val="90"/>
              </w:num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ART 314 (Southern Baroque Art)</w:t>
            </w:r>
          </w:p>
          <w:p w:rsidR="00137D82" w:rsidRPr="00137D82" w:rsidRDefault="00137D82" w:rsidP="00137D82">
            <w:pPr>
              <w:numPr>
                <w:ilvl w:val="0"/>
                <w:numId w:val="90"/>
              </w:num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ART 315 (Northern Baroque Art)</w:t>
            </w:r>
          </w:p>
          <w:p w:rsidR="00137D82" w:rsidRPr="00137D82" w:rsidRDefault="00137D82" w:rsidP="00137D82">
            <w:pPr>
              <w:numPr>
                <w:ilvl w:val="0"/>
                <w:numId w:val="90"/>
              </w:num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ART 401 (Art of the Italian Renaissance)</w:t>
            </w:r>
          </w:p>
          <w:p w:rsidR="00137D82" w:rsidRPr="00137D82" w:rsidRDefault="00137D82" w:rsidP="00137D82">
            <w:pPr>
              <w:numPr>
                <w:ilvl w:val="0"/>
                <w:numId w:val="90"/>
              </w:num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ART 403 (Northern Renaissance Art)</w:t>
            </w:r>
          </w:p>
          <w:p w:rsidR="00137D82" w:rsidRPr="00137D82" w:rsidRDefault="00137D82" w:rsidP="00137D82">
            <w:p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 xml:space="preserve">C.  </w:t>
            </w:r>
            <w:r w:rsidRPr="00137D82">
              <w:rPr>
                <w:rFonts w:ascii="Times New Roman" w:eastAsia="Times New Roman" w:hAnsi="Times New Roman" w:cs="Times New Roman"/>
                <w:i/>
                <w:sz w:val="24"/>
                <w:szCs w:val="24"/>
              </w:rPr>
              <w:t>Eighteenth Century and Nineteenth Century Art</w:t>
            </w:r>
            <w:r w:rsidRPr="00137D82">
              <w:rPr>
                <w:rFonts w:ascii="Times New Roman" w:eastAsia="Times New Roman" w:hAnsi="Times New Roman" w:cs="Times New Roman"/>
                <w:sz w:val="24"/>
                <w:szCs w:val="24"/>
              </w:rPr>
              <w:t xml:space="preserve">:  </w:t>
            </w:r>
          </w:p>
          <w:p w:rsidR="00137D82" w:rsidRPr="00137D82" w:rsidRDefault="00137D82" w:rsidP="00137D82">
            <w:pPr>
              <w:numPr>
                <w:ilvl w:val="0"/>
                <w:numId w:val="91"/>
              </w:num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ART 312 (Art of the United States to 1865)</w:t>
            </w:r>
          </w:p>
          <w:p w:rsidR="00137D82" w:rsidRPr="00137D82" w:rsidRDefault="00137D82" w:rsidP="00137D82">
            <w:pPr>
              <w:numPr>
                <w:ilvl w:val="0"/>
                <w:numId w:val="91"/>
              </w:num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ART 408 (European Art, 1700-1848)</w:t>
            </w:r>
          </w:p>
          <w:p w:rsidR="00137D82" w:rsidRPr="00137D82" w:rsidRDefault="00137D82" w:rsidP="00137D82">
            <w:pPr>
              <w:numPr>
                <w:ilvl w:val="0"/>
                <w:numId w:val="91"/>
              </w:num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ART 409 (European Art, 1848-1900)</w:t>
            </w:r>
          </w:p>
          <w:p w:rsidR="00137D82" w:rsidRPr="00137D82" w:rsidRDefault="00137D82" w:rsidP="00137D82">
            <w:p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 xml:space="preserve">D.  </w:t>
            </w:r>
            <w:r w:rsidRPr="00137D82">
              <w:rPr>
                <w:rFonts w:ascii="Times New Roman" w:eastAsia="Times New Roman" w:hAnsi="Times New Roman" w:cs="Times New Roman"/>
                <w:i/>
                <w:sz w:val="24"/>
                <w:szCs w:val="24"/>
              </w:rPr>
              <w:t>Modern and Contemporary Art</w:t>
            </w:r>
            <w:r w:rsidRPr="00137D82">
              <w:rPr>
                <w:rFonts w:ascii="Times New Roman" w:eastAsia="Times New Roman" w:hAnsi="Times New Roman" w:cs="Times New Roman"/>
                <w:sz w:val="24"/>
                <w:szCs w:val="24"/>
              </w:rPr>
              <w:t xml:space="preserve">: </w:t>
            </w:r>
          </w:p>
          <w:p w:rsidR="00137D82" w:rsidRPr="00137D82" w:rsidRDefault="00137D82" w:rsidP="00137D82">
            <w:pPr>
              <w:numPr>
                <w:ilvl w:val="0"/>
                <w:numId w:val="92"/>
              </w:num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ART 313 (Art of the United States since 1865)</w:t>
            </w:r>
          </w:p>
          <w:p w:rsidR="00137D82" w:rsidRPr="00137D82" w:rsidRDefault="00137D82" w:rsidP="00137D82">
            <w:pPr>
              <w:numPr>
                <w:ilvl w:val="0"/>
                <w:numId w:val="92"/>
              </w:num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ART 390 (Contemporary Art)</w:t>
            </w:r>
          </w:p>
          <w:p w:rsidR="00137D82" w:rsidRPr="00137D82" w:rsidRDefault="00137D82" w:rsidP="00137D82">
            <w:pPr>
              <w:numPr>
                <w:ilvl w:val="0"/>
                <w:numId w:val="92"/>
              </w:num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ART 410 (European Art, 1900-1945)</w:t>
            </w:r>
          </w:p>
          <w:p w:rsidR="00137D82" w:rsidRPr="00137D82" w:rsidRDefault="00137D82" w:rsidP="00137D82">
            <w:pPr>
              <w:autoSpaceDE w:val="0"/>
              <w:autoSpaceDN w:val="0"/>
              <w:adjustRightInd w:val="0"/>
              <w:spacing w:after="0" w:line="240" w:lineRule="auto"/>
              <w:rPr>
                <w:rFonts w:ascii="Times New Roman" w:eastAsia="Times New Roman" w:hAnsi="Times New Roman" w:cs="Times New Roman"/>
                <w:sz w:val="24"/>
                <w:szCs w:val="24"/>
              </w:rPr>
            </w:pPr>
          </w:p>
          <w:p w:rsidR="00137D82" w:rsidRPr="00137D82" w:rsidRDefault="00137D82" w:rsidP="00137D82">
            <w:p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The following courses may also be taken as electives, but are considered “free electives,” and do not satisfy any of the four category distributions listed above:</w:t>
            </w:r>
          </w:p>
          <w:p w:rsidR="00137D82" w:rsidRPr="00137D82" w:rsidRDefault="00137D82" w:rsidP="00137D82">
            <w:pPr>
              <w:numPr>
                <w:ilvl w:val="0"/>
                <w:numId w:val="93"/>
              </w:num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ANTH 130 (Introduction to Archaeology)</w:t>
            </w:r>
          </w:p>
          <w:p w:rsidR="00137D82" w:rsidRPr="00137D82" w:rsidRDefault="00137D82" w:rsidP="00137D82">
            <w:pPr>
              <w:numPr>
                <w:ilvl w:val="0"/>
                <w:numId w:val="93"/>
              </w:num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ANTH 432 (Field Course in Archaeology)</w:t>
            </w:r>
          </w:p>
          <w:p w:rsidR="00137D82" w:rsidRPr="00137D82" w:rsidRDefault="00137D82" w:rsidP="00137D82">
            <w:pPr>
              <w:numPr>
                <w:ilvl w:val="0"/>
                <w:numId w:val="93"/>
              </w:num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ANTH 434 (Graveyard Archaeology)</w:t>
            </w:r>
          </w:p>
          <w:p w:rsidR="00137D82" w:rsidRPr="00137D82" w:rsidRDefault="00137D82" w:rsidP="00137D82">
            <w:pPr>
              <w:numPr>
                <w:ilvl w:val="0"/>
                <w:numId w:val="93"/>
              </w:num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ANTH 448 (Visual Anthropology)</w:t>
            </w:r>
          </w:p>
          <w:p w:rsidR="00137D82" w:rsidRPr="00137D82" w:rsidRDefault="00137D82" w:rsidP="00137D82">
            <w:pPr>
              <w:autoSpaceDE w:val="0"/>
              <w:autoSpaceDN w:val="0"/>
              <w:adjustRightInd w:val="0"/>
              <w:spacing w:after="0"/>
              <w:ind w:left="1800"/>
              <w:rPr>
                <w:rFonts w:ascii="Times New Roman" w:eastAsia="Times New Roman" w:hAnsi="Times New Roman" w:cs="Times New Roman"/>
                <w:sz w:val="24"/>
                <w:szCs w:val="24"/>
              </w:rPr>
            </w:pPr>
          </w:p>
          <w:p w:rsidR="00137D82" w:rsidRPr="00137D82" w:rsidRDefault="00137D82" w:rsidP="00137D82">
            <w:pPr>
              <w:numPr>
                <w:ilvl w:val="0"/>
                <w:numId w:val="93"/>
              </w:num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ANTH/FLK 470 (Museum Procedures and Preservation Techniques)</w:t>
            </w:r>
          </w:p>
          <w:p w:rsidR="00137D82" w:rsidRPr="00137D82" w:rsidRDefault="00137D82" w:rsidP="00137D82">
            <w:pPr>
              <w:numPr>
                <w:ilvl w:val="0"/>
                <w:numId w:val="93"/>
              </w:num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ART 334 (Survey of Graphic Design)</w:t>
            </w:r>
          </w:p>
          <w:p w:rsidR="00137D82" w:rsidRPr="00137D82" w:rsidRDefault="00137D82" w:rsidP="00137D82">
            <w:pPr>
              <w:numPr>
                <w:ilvl w:val="0"/>
                <w:numId w:val="93"/>
              </w:num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 xml:space="preserve">ART 445/FLK 445 </w:t>
            </w:r>
            <w:r w:rsidRPr="00137D82">
              <w:rPr>
                <w:rFonts w:ascii="Times New Roman" w:eastAsia="Times New Roman" w:hAnsi="Times New Roman" w:cs="Times New Roman"/>
                <w:sz w:val="24"/>
                <w:szCs w:val="24"/>
              </w:rPr>
              <w:lastRenderedPageBreak/>
              <w:t>(American Architectural History)</w:t>
            </w:r>
          </w:p>
          <w:p w:rsidR="00137D82" w:rsidRPr="00137D82" w:rsidRDefault="00137D82" w:rsidP="00137D82">
            <w:pPr>
              <w:numPr>
                <w:ilvl w:val="0"/>
                <w:numId w:val="93"/>
              </w:num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DMT 151 (Introduction to History of Architecture and Interior Design I)</w:t>
            </w:r>
          </w:p>
          <w:p w:rsidR="00137D82" w:rsidRPr="00137D82" w:rsidRDefault="00137D82" w:rsidP="00137D82">
            <w:pPr>
              <w:numPr>
                <w:ilvl w:val="0"/>
                <w:numId w:val="93"/>
              </w:num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DMT 152 (Introduction to History of Architecture and Interior Design II)</w:t>
            </w:r>
          </w:p>
          <w:p w:rsidR="00137D82" w:rsidRPr="00137D82" w:rsidRDefault="00137D82" w:rsidP="00137D82">
            <w:pPr>
              <w:numPr>
                <w:ilvl w:val="0"/>
                <w:numId w:val="93"/>
              </w:num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DMT 322 (History of 20</w:t>
            </w:r>
            <w:r w:rsidRPr="00137D82">
              <w:rPr>
                <w:rFonts w:ascii="Times New Roman" w:eastAsia="Times New Roman" w:hAnsi="Times New Roman" w:cs="Times New Roman"/>
                <w:sz w:val="24"/>
                <w:szCs w:val="24"/>
                <w:vertAlign w:val="superscript"/>
              </w:rPr>
              <w:t>th</w:t>
            </w:r>
            <w:r w:rsidRPr="00137D82">
              <w:rPr>
                <w:rFonts w:ascii="Times New Roman" w:eastAsia="Times New Roman" w:hAnsi="Times New Roman" w:cs="Times New Roman"/>
                <w:sz w:val="24"/>
                <w:szCs w:val="24"/>
              </w:rPr>
              <w:t xml:space="preserve"> Century Fashion)</w:t>
            </w:r>
          </w:p>
          <w:p w:rsidR="00137D82" w:rsidRPr="00137D82" w:rsidRDefault="00137D82" w:rsidP="00137D82">
            <w:pPr>
              <w:numPr>
                <w:ilvl w:val="0"/>
                <w:numId w:val="93"/>
              </w:num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DMT 424 (Historic Textiles)</w:t>
            </w:r>
          </w:p>
          <w:p w:rsidR="00137D82" w:rsidRPr="00137D82" w:rsidRDefault="00137D82" w:rsidP="00137D82">
            <w:pPr>
              <w:numPr>
                <w:ilvl w:val="0"/>
                <w:numId w:val="93"/>
              </w:num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DMT 434 (History of Costume)</w:t>
            </w:r>
          </w:p>
          <w:p w:rsidR="00137D82" w:rsidRPr="00137D82" w:rsidRDefault="00137D82" w:rsidP="00137D82">
            <w:pPr>
              <w:numPr>
                <w:ilvl w:val="0"/>
                <w:numId w:val="93"/>
              </w:num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ENG 465 (Film Genres)</w:t>
            </w:r>
          </w:p>
          <w:p w:rsidR="00137D82" w:rsidRPr="00137D82" w:rsidRDefault="00137D82" w:rsidP="00137D82">
            <w:pPr>
              <w:numPr>
                <w:ilvl w:val="0"/>
                <w:numId w:val="93"/>
              </w:num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ENG 466 (Film Theory)</w:t>
            </w:r>
          </w:p>
          <w:p w:rsidR="00137D82" w:rsidRPr="00137D82" w:rsidRDefault="00137D82" w:rsidP="00137D82">
            <w:pPr>
              <w:numPr>
                <w:ilvl w:val="0"/>
                <w:numId w:val="93"/>
              </w:num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FLK 434 (Historic Preservation)</w:t>
            </w:r>
          </w:p>
          <w:p w:rsidR="00137D82" w:rsidRPr="00137D82" w:rsidRDefault="00137D82" w:rsidP="00137D82">
            <w:pPr>
              <w:numPr>
                <w:ilvl w:val="0"/>
                <w:numId w:val="93"/>
              </w:num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FLK 445 (American Architectural History)</w:t>
            </w:r>
          </w:p>
          <w:p w:rsidR="00137D82" w:rsidRPr="00137D82" w:rsidRDefault="00137D82" w:rsidP="00137D82">
            <w:pPr>
              <w:numPr>
                <w:ilvl w:val="0"/>
                <w:numId w:val="93"/>
              </w:num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FLK 446 (Restoration of Historic Interiors)</w:t>
            </w:r>
          </w:p>
          <w:p w:rsidR="00137D82" w:rsidRPr="00137D82" w:rsidRDefault="00137D82" w:rsidP="00137D82">
            <w:pPr>
              <w:numPr>
                <w:ilvl w:val="0"/>
                <w:numId w:val="93"/>
              </w:num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FLK 447 (History of Architecture Interiors)</w:t>
            </w:r>
          </w:p>
          <w:p w:rsidR="00137D82" w:rsidRPr="00137D82" w:rsidRDefault="00137D82" w:rsidP="00137D82">
            <w:pPr>
              <w:numPr>
                <w:ilvl w:val="0"/>
                <w:numId w:val="93"/>
              </w:num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FLK 464 (Vernacular Architecture)</w:t>
            </w:r>
          </w:p>
          <w:p w:rsidR="00137D82" w:rsidRPr="00137D82" w:rsidRDefault="00137D82" w:rsidP="00137D82">
            <w:pPr>
              <w:numPr>
                <w:ilvl w:val="0"/>
                <w:numId w:val="93"/>
              </w:num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FREN 450 (Topics in Francophone Cinema)</w:t>
            </w:r>
          </w:p>
          <w:p w:rsidR="00137D82" w:rsidRPr="00137D82" w:rsidRDefault="00137D82" w:rsidP="00137D82">
            <w:pPr>
              <w:numPr>
                <w:ilvl w:val="0"/>
                <w:numId w:val="93"/>
              </w:num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GERM 437 (German Literature and Film)</w:t>
            </w:r>
          </w:p>
          <w:p w:rsidR="00137D82" w:rsidRPr="00137D82" w:rsidRDefault="00137D82" w:rsidP="00137D82">
            <w:pPr>
              <w:numPr>
                <w:ilvl w:val="0"/>
                <w:numId w:val="93"/>
              </w:num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PHIL 102 (Enduring Questions: The Good and the Beautiful)</w:t>
            </w:r>
          </w:p>
          <w:p w:rsidR="00137D82" w:rsidRPr="00137D82" w:rsidRDefault="00137D82" w:rsidP="00137D82">
            <w:pPr>
              <w:numPr>
                <w:ilvl w:val="0"/>
                <w:numId w:val="93"/>
              </w:num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PHIL 305 (Aesthetics)</w:t>
            </w:r>
          </w:p>
          <w:p w:rsidR="00137D82" w:rsidRPr="00137D82" w:rsidRDefault="00137D82" w:rsidP="00137D82">
            <w:pPr>
              <w:numPr>
                <w:ilvl w:val="0"/>
                <w:numId w:val="93"/>
              </w:num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SPAN 490 (Hispanic Cinema)</w:t>
            </w:r>
          </w:p>
          <w:p w:rsidR="00137D82" w:rsidRPr="00137D82" w:rsidRDefault="00137D82" w:rsidP="00137D82">
            <w:pPr>
              <w:autoSpaceDE w:val="0"/>
              <w:autoSpaceDN w:val="0"/>
              <w:adjustRightInd w:val="0"/>
              <w:spacing w:after="0"/>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Total: 33 Hours</w:t>
            </w:r>
          </w:p>
          <w:p w:rsidR="00137D82" w:rsidRPr="00137D82" w:rsidRDefault="00137D82" w:rsidP="00137D82">
            <w:pPr>
              <w:autoSpaceDE w:val="0"/>
              <w:autoSpaceDN w:val="0"/>
              <w:adjustRightInd w:val="0"/>
              <w:spacing w:after="0" w:line="240" w:lineRule="auto"/>
              <w:ind w:left="1800"/>
              <w:rPr>
                <w:rFonts w:ascii="Times New Roman" w:eastAsia="Times New Roman" w:hAnsi="Times New Roman" w:cs="Times New Roman"/>
                <w:sz w:val="24"/>
                <w:szCs w:val="24"/>
              </w:rPr>
            </w:pPr>
          </w:p>
        </w:tc>
        <w:tc>
          <w:tcPr>
            <w:tcW w:w="4788" w:type="dxa"/>
            <w:tcBorders>
              <w:top w:val="nil"/>
              <w:left w:val="nil"/>
              <w:bottom w:val="nil"/>
              <w:right w:val="nil"/>
            </w:tcBorders>
          </w:tcPr>
          <w:p w:rsidR="00137D82" w:rsidRPr="00137D82" w:rsidRDefault="00137D82" w:rsidP="00137D82">
            <w:pPr>
              <w:spacing w:after="0" w:line="240" w:lineRule="auto"/>
              <w:rPr>
                <w:rFonts w:ascii="Times New Roman" w:eastAsia="Times New Roman" w:hAnsi="Times New Roman" w:cs="Times New Roman"/>
                <w:b/>
                <w:sz w:val="24"/>
                <w:szCs w:val="24"/>
              </w:rPr>
            </w:pPr>
            <w:r w:rsidRPr="00137D82">
              <w:rPr>
                <w:rFonts w:ascii="Times New Roman" w:eastAsia="Times New Roman" w:hAnsi="Times New Roman" w:cs="Times New Roman"/>
                <w:b/>
                <w:sz w:val="24"/>
                <w:szCs w:val="24"/>
              </w:rPr>
              <w:lastRenderedPageBreak/>
              <w:t xml:space="preserve">Proposed Program Description: </w:t>
            </w:r>
          </w:p>
          <w:p w:rsidR="00137D82" w:rsidRPr="00137D82" w:rsidRDefault="00137D82" w:rsidP="00137D82">
            <w:pPr>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The major in Art History requires a minimum of 33 semester hours and leads to a Bachelor of Arts degree.  The major requires courses to be taken across a range of chronological periods, ensuring that graduates possess a broad understanding of the field, yet it also allows students to focus their studies on particular historical periods or geographical regions that interest them.  A minor or second major is required.  No more than 6 hours in the Art History Major may count towards a student’s minor.  No grade of “D” or below may be counted towards the major.</w:t>
            </w:r>
          </w:p>
          <w:p w:rsidR="00137D82" w:rsidRPr="00137D82" w:rsidRDefault="00137D82" w:rsidP="00137D82">
            <w:pPr>
              <w:spacing w:after="0" w:line="240" w:lineRule="auto"/>
              <w:rPr>
                <w:rFonts w:ascii="Times New Roman" w:eastAsia="Times New Roman" w:hAnsi="Times New Roman" w:cs="Times New Roman"/>
                <w:sz w:val="24"/>
                <w:szCs w:val="24"/>
              </w:rPr>
            </w:pPr>
          </w:p>
          <w:p w:rsidR="00137D82" w:rsidRPr="00137D82" w:rsidRDefault="00137D82" w:rsidP="00137D82">
            <w:p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 xml:space="preserve">The program requires two introductory courses (ART 105 and ART 106) that provide foundational knowledge of the history of global art, and one course (ART 130, ART 131, or ART 140) that familiarizes students with the fundamental concepts of art making.  </w:t>
            </w:r>
            <w:r w:rsidRPr="00137D82">
              <w:rPr>
                <w:rFonts w:ascii="Times New Roman" w:eastAsia="Times New Roman" w:hAnsi="Times New Roman" w:cs="Times New Roman"/>
                <w:sz w:val="24"/>
                <w:szCs w:val="24"/>
              </w:rPr>
              <w:lastRenderedPageBreak/>
              <w:t xml:space="preserve">The two other required courses are a theory and methodology class (ART 405), and a capstone seminar (ART 494).  To ensure significant breadth, among the six electives required for the major, at least one must be chosen from each of </w:t>
            </w:r>
            <w:r w:rsidRPr="00137D82">
              <w:rPr>
                <w:rFonts w:ascii="Times New Roman" w:eastAsia="Times New Roman" w:hAnsi="Times New Roman" w:cs="Times New Roman"/>
                <w:b/>
                <w:sz w:val="24"/>
                <w:szCs w:val="24"/>
              </w:rPr>
              <w:t>five</w:t>
            </w:r>
            <w:r w:rsidRPr="00137D82">
              <w:rPr>
                <w:rFonts w:ascii="Times New Roman" w:eastAsia="Times New Roman" w:hAnsi="Times New Roman" w:cs="Times New Roman"/>
                <w:sz w:val="24"/>
                <w:szCs w:val="24"/>
              </w:rPr>
              <w:t xml:space="preserve"> chronological categories.  The remaining </w:t>
            </w:r>
            <w:r w:rsidRPr="00137D82">
              <w:rPr>
                <w:rFonts w:ascii="Times New Roman" w:eastAsia="Times New Roman" w:hAnsi="Times New Roman" w:cs="Times New Roman"/>
                <w:b/>
                <w:sz w:val="24"/>
                <w:szCs w:val="24"/>
              </w:rPr>
              <w:t>elective</w:t>
            </w:r>
            <w:r w:rsidRPr="00137D82">
              <w:rPr>
                <w:rFonts w:ascii="Times New Roman" w:eastAsia="Times New Roman" w:hAnsi="Times New Roman" w:cs="Times New Roman"/>
                <w:sz w:val="24"/>
                <w:szCs w:val="24"/>
              </w:rPr>
              <w:t xml:space="preserve"> may be customized to accord with the research interests of the student, and allow</w:t>
            </w:r>
            <w:r w:rsidRPr="00137D82">
              <w:rPr>
                <w:rFonts w:ascii="Times New Roman" w:eastAsia="Times New Roman" w:hAnsi="Times New Roman" w:cs="Times New Roman"/>
                <w:b/>
                <w:sz w:val="24"/>
                <w:szCs w:val="24"/>
              </w:rPr>
              <w:t>s</w:t>
            </w:r>
            <w:r w:rsidRPr="00137D82">
              <w:rPr>
                <w:rFonts w:ascii="Times New Roman" w:eastAsia="Times New Roman" w:hAnsi="Times New Roman" w:cs="Times New Roman"/>
                <w:sz w:val="24"/>
                <w:szCs w:val="24"/>
              </w:rPr>
              <w:t xml:space="preserve"> for a significant degree of expansion into visually-oriented coursework in other disciplines.</w:t>
            </w:r>
          </w:p>
          <w:p w:rsidR="00137D82" w:rsidRPr="00137D82" w:rsidRDefault="00137D82" w:rsidP="00137D82">
            <w:pPr>
              <w:autoSpaceDE w:val="0"/>
              <w:autoSpaceDN w:val="0"/>
              <w:adjustRightInd w:val="0"/>
              <w:spacing w:after="0" w:line="240" w:lineRule="auto"/>
              <w:rPr>
                <w:rFonts w:ascii="Times New Roman" w:eastAsia="Times New Roman" w:hAnsi="Times New Roman" w:cs="Times New Roman"/>
                <w:sz w:val="24"/>
                <w:szCs w:val="24"/>
              </w:rPr>
            </w:pPr>
          </w:p>
          <w:p w:rsidR="00137D82" w:rsidRPr="00137D82" w:rsidRDefault="00137D82" w:rsidP="00137D82">
            <w:pPr>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 xml:space="preserve">Curriculum: </w:t>
            </w:r>
          </w:p>
          <w:p w:rsidR="00137D82" w:rsidRPr="00137D82" w:rsidRDefault="00137D82" w:rsidP="00137D82">
            <w:p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Required Courses: (15 hours)</w:t>
            </w:r>
          </w:p>
          <w:p w:rsidR="00137D82" w:rsidRPr="00137D82" w:rsidRDefault="00137D82" w:rsidP="00137D82">
            <w:p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1)  Art History Survey Courses (6 hours)</w:t>
            </w:r>
          </w:p>
          <w:p w:rsidR="00137D82" w:rsidRPr="00137D82" w:rsidRDefault="00137D82" w:rsidP="00137D82">
            <w:pPr>
              <w:numPr>
                <w:ilvl w:val="0"/>
                <w:numId w:val="94"/>
              </w:num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ART 105 (History of Art to 1300) AND</w:t>
            </w:r>
          </w:p>
          <w:p w:rsidR="00137D82" w:rsidRPr="00137D82" w:rsidRDefault="00137D82" w:rsidP="00137D82">
            <w:pPr>
              <w:numPr>
                <w:ilvl w:val="0"/>
                <w:numId w:val="94"/>
              </w:num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ART 106 (History of Art since 1300)</w:t>
            </w:r>
          </w:p>
          <w:p w:rsidR="00137D82" w:rsidRPr="00137D82" w:rsidRDefault="00137D82" w:rsidP="00137D82">
            <w:p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2)  Studio Foundations Course (3 hours)</w:t>
            </w:r>
          </w:p>
          <w:p w:rsidR="00137D82" w:rsidRPr="00137D82" w:rsidRDefault="00137D82" w:rsidP="00137D82">
            <w:pPr>
              <w:numPr>
                <w:ilvl w:val="0"/>
                <w:numId w:val="95"/>
              </w:num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ART 130 (Two-Dimensional Design) OR</w:t>
            </w:r>
          </w:p>
          <w:p w:rsidR="00137D82" w:rsidRPr="00137D82" w:rsidRDefault="00137D82" w:rsidP="00137D82">
            <w:pPr>
              <w:numPr>
                <w:ilvl w:val="0"/>
                <w:numId w:val="95"/>
              </w:num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ART 131 (Three-Dimensional Design) OR</w:t>
            </w:r>
          </w:p>
          <w:p w:rsidR="00137D82" w:rsidRPr="00137D82" w:rsidRDefault="00137D82" w:rsidP="00137D82">
            <w:pPr>
              <w:numPr>
                <w:ilvl w:val="0"/>
                <w:numId w:val="95"/>
              </w:num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ART 140 (Drawing)</w:t>
            </w:r>
            <w:r w:rsidRPr="00137D82">
              <w:rPr>
                <w:rFonts w:ascii="Times New Roman" w:eastAsia="Times New Roman" w:hAnsi="Times New Roman" w:cs="Times New Roman"/>
                <w:sz w:val="24"/>
                <w:szCs w:val="24"/>
              </w:rPr>
              <w:tab/>
            </w:r>
          </w:p>
          <w:p w:rsidR="00137D82" w:rsidRPr="00137D82" w:rsidRDefault="00137D82" w:rsidP="00137D82">
            <w:p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3)  ART 405 (Art Theory and Criticism) (3 hours)</w:t>
            </w:r>
          </w:p>
          <w:p w:rsidR="00137D82" w:rsidRPr="00137D82" w:rsidRDefault="00137D82" w:rsidP="00137D82">
            <w:p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4)  ART 494 (Seminar in Art History) (3 hours)</w:t>
            </w:r>
          </w:p>
          <w:p w:rsidR="00137D82" w:rsidRPr="00137D82" w:rsidRDefault="00137D82" w:rsidP="00137D82">
            <w:pPr>
              <w:autoSpaceDE w:val="0"/>
              <w:autoSpaceDN w:val="0"/>
              <w:adjustRightInd w:val="0"/>
              <w:spacing w:after="0" w:line="240" w:lineRule="auto"/>
              <w:rPr>
                <w:rFonts w:ascii="Times New Roman" w:eastAsia="Times New Roman" w:hAnsi="Times New Roman" w:cs="Times New Roman"/>
                <w:sz w:val="24"/>
                <w:szCs w:val="24"/>
              </w:rPr>
            </w:pPr>
          </w:p>
          <w:p w:rsidR="00137D82" w:rsidRPr="00137D82" w:rsidRDefault="00137D82" w:rsidP="00137D82">
            <w:p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Elective Courses</w:t>
            </w:r>
            <w:r w:rsidRPr="00137D82">
              <w:rPr>
                <w:rFonts w:ascii="Times New Roman" w:eastAsia="Times New Roman" w:hAnsi="Times New Roman" w:cs="Times New Roman"/>
                <w:b/>
                <w:sz w:val="24"/>
                <w:szCs w:val="24"/>
              </w:rPr>
              <w:t xml:space="preserve">: </w:t>
            </w:r>
            <w:r w:rsidRPr="00137D82">
              <w:rPr>
                <w:rFonts w:ascii="Times New Roman" w:eastAsia="Times New Roman" w:hAnsi="Times New Roman" w:cs="Times New Roman"/>
                <w:sz w:val="24"/>
                <w:szCs w:val="24"/>
              </w:rPr>
              <w:t>(18 hours)</w:t>
            </w:r>
          </w:p>
          <w:p w:rsidR="00137D82" w:rsidRPr="00137D82" w:rsidRDefault="00137D82" w:rsidP="00137D82">
            <w:p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 xml:space="preserve">Students will fulfill the remaining eighteen hours of the major by choosing from among the following elective courses.  At least </w:t>
            </w:r>
            <w:r w:rsidRPr="00137D82">
              <w:rPr>
                <w:rFonts w:ascii="Times New Roman" w:eastAsia="Times New Roman" w:hAnsi="Times New Roman" w:cs="Times New Roman"/>
                <w:sz w:val="24"/>
                <w:szCs w:val="24"/>
                <w:u w:val="single"/>
              </w:rPr>
              <w:t>one</w:t>
            </w:r>
            <w:r w:rsidRPr="00137D82">
              <w:rPr>
                <w:rFonts w:ascii="Times New Roman" w:eastAsia="Times New Roman" w:hAnsi="Times New Roman" w:cs="Times New Roman"/>
                <w:sz w:val="24"/>
                <w:szCs w:val="24"/>
              </w:rPr>
              <w:t xml:space="preserve"> course must be chosen from </w:t>
            </w:r>
            <w:r w:rsidRPr="00137D82">
              <w:rPr>
                <w:rFonts w:ascii="Times New Roman" w:eastAsia="Times New Roman" w:hAnsi="Times New Roman" w:cs="Times New Roman"/>
                <w:sz w:val="24"/>
                <w:szCs w:val="24"/>
                <w:u w:val="single"/>
              </w:rPr>
              <w:t>each</w:t>
            </w:r>
            <w:r w:rsidRPr="00137D82">
              <w:rPr>
                <w:rFonts w:ascii="Times New Roman" w:eastAsia="Times New Roman" w:hAnsi="Times New Roman" w:cs="Times New Roman"/>
                <w:sz w:val="24"/>
                <w:szCs w:val="24"/>
              </w:rPr>
              <w:t xml:space="preserve"> of the following </w:t>
            </w:r>
            <w:r w:rsidRPr="00137D82">
              <w:rPr>
                <w:rFonts w:ascii="Times New Roman" w:eastAsia="Times New Roman" w:hAnsi="Times New Roman" w:cs="Times New Roman"/>
                <w:b/>
                <w:sz w:val="24"/>
                <w:szCs w:val="24"/>
                <w:u w:val="single"/>
              </w:rPr>
              <w:t>five</w:t>
            </w:r>
            <w:r w:rsidRPr="00137D82">
              <w:rPr>
                <w:rFonts w:ascii="Times New Roman" w:eastAsia="Times New Roman" w:hAnsi="Times New Roman" w:cs="Times New Roman"/>
                <w:sz w:val="24"/>
                <w:szCs w:val="24"/>
              </w:rPr>
              <w:t xml:space="preserve"> categories:</w:t>
            </w:r>
          </w:p>
          <w:p w:rsidR="00137D82" w:rsidRPr="00137D82" w:rsidRDefault="00137D82" w:rsidP="00137D82">
            <w:pPr>
              <w:autoSpaceDE w:val="0"/>
              <w:autoSpaceDN w:val="0"/>
              <w:adjustRightInd w:val="0"/>
              <w:spacing w:after="0" w:line="240" w:lineRule="auto"/>
              <w:rPr>
                <w:rFonts w:ascii="Times New Roman" w:eastAsia="Times New Roman" w:hAnsi="Times New Roman" w:cs="Times New Roman"/>
                <w:b/>
                <w:sz w:val="24"/>
                <w:szCs w:val="24"/>
              </w:rPr>
            </w:pPr>
            <w:r w:rsidRPr="00137D82">
              <w:rPr>
                <w:rFonts w:ascii="Times New Roman" w:eastAsia="Times New Roman" w:hAnsi="Times New Roman" w:cs="Times New Roman"/>
                <w:b/>
                <w:sz w:val="24"/>
                <w:szCs w:val="24"/>
              </w:rPr>
              <w:t xml:space="preserve">A.  </w:t>
            </w:r>
            <w:r w:rsidRPr="00137D82">
              <w:rPr>
                <w:rFonts w:ascii="Times New Roman" w:eastAsia="Times New Roman" w:hAnsi="Times New Roman" w:cs="Times New Roman"/>
                <w:b/>
                <w:i/>
                <w:sz w:val="24"/>
                <w:szCs w:val="24"/>
              </w:rPr>
              <w:t>Non-Western Art</w:t>
            </w:r>
            <w:r w:rsidRPr="00137D82">
              <w:rPr>
                <w:rFonts w:ascii="Times New Roman" w:eastAsia="Times New Roman" w:hAnsi="Times New Roman" w:cs="Times New Roman"/>
                <w:b/>
                <w:sz w:val="24"/>
                <w:szCs w:val="24"/>
              </w:rPr>
              <w:t xml:space="preserve">:  </w:t>
            </w:r>
          </w:p>
          <w:p w:rsidR="00137D82" w:rsidRPr="00137D82" w:rsidRDefault="00137D82" w:rsidP="00137D82">
            <w:pPr>
              <w:numPr>
                <w:ilvl w:val="0"/>
                <w:numId w:val="89"/>
              </w:num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ART 325 (Art of Asia, Africa, and the Americas)</w:t>
            </w:r>
          </w:p>
          <w:p w:rsidR="00137D82" w:rsidRPr="00137D82" w:rsidRDefault="00137D82" w:rsidP="00137D82">
            <w:pPr>
              <w:numPr>
                <w:ilvl w:val="0"/>
                <w:numId w:val="89"/>
              </w:num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ART 407 (Islamic Art and Architecture)</w:t>
            </w:r>
          </w:p>
          <w:p w:rsidR="00137D82" w:rsidRPr="00137D82" w:rsidRDefault="00137D82" w:rsidP="00137D82">
            <w:pPr>
              <w:autoSpaceDE w:val="0"/>
              <w:autoSpaceDN w:val="0"/>
              <w:adjustRightInd w:val="0"/>
              <w:spacing w:after="0" w:line="240" w:lineRule="auto"/>
              <w:rPr>
                <w:rFonts w:ascii="Times New Roman" w:eastAsia="Times New Roman" w:hAnsi="Times New Roman" w:cs="Times New Roman"/>
                <w:b/>
                <w:i/>
                <w:sz w:val="24"/>
                <w:szCs w:val="24"/>
              </w:rPr>
            </w:pPr>
            <w:r w:rsidRPr="00137D82">
              <w:rPr>
                <w:rFonts w:ascii="Times New Roman" w:eastAsia="Times New Roman" w:hAnsi="Times New Roman" w:cs="Times New Roman"/>
                <w:b/>
                <w:sz w:val="24"/>
                <w:szCs w:val="24"/>
              </w:rPr>
              <w:t xml:space="preserve">B.  </w:t>
            </w:r>
            <w:r w:rsidRPr="00137D82">
              <w:rPr>
                <w:rFonts w:ascii="Times New Roman" w:eastAsia="Times New Roman" w:hAnsi="Times New Roman" w:cs="Times New Roman"/>
                <w:b/>
                <w:i/>
                <w:sz w:val="24"/>
                <w:szCs w:val="24"/>
              </w:rPr>
              <w:t>Ancient and Medieval Art:</w:t>
            </w:r>
          </w:p>
          <w:p w:rsidR="00137D82" w:rsidRPr="00137D82" w:rsidRDefault="00137D82" w:rsidP="00137D82">
            <w:pPr>
              <w:numPr>
                <w:ilvl w:val="0"/>
                <w:numId w:val="89"/>
              </w:num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ART 305 (Ancient Greek and Roman Art)</w:t>
            </w:r>
          </w:p>
          <w:p w:rsidR="00137D82" w:rsidRPr="00137D82" w:rsidRDefault="00137D82" w:rsidP="00137D82">
            <w:pPr>
              <w:numPr>
                <w:ilvl w:val="0"/>
                <w:numId w:val="89"/>
              </w:num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lastRenderedPageBreak/>
              <w:t>ART 316 (Medieval Art and Architecture)</w:t>
            </w:r>
          </w:p>
          <w:p w:rsidR="00137D82" w:rsidRPr="00137D82" w:rsidRDefault="00137D82" w:rsidP="00137D82">
            <w:p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b/>
                <w:sz w:val="24"/>
                <w:szCs w:val="24"/>
              </w:rPr>
              <w:t>C.</w:t>
            </w:r>
            <w:r w:rsidRPr="00137D82">
              <w:rPr>
                <w:rFonts w:ascii="Times New Roman" w:eastAsia="Times New Roman" w:hAnsi="Times New Roman" w:cs="Times New Roman"/>
                <w:i/>
                <w:sz w:val="24"/>
                <w:szCs w:val="24"/>
              </w:rPr>
              <w:t xml:space="preserve">  Renaissance and Baroque Art</w:t>
            </w:r>
            <w:r w:rsidRPr="00137D82">
              <w:rPr>
                <w:rFonts w:ascii="Times New Roman" w:eastAsia="Times New Roman" w:hAnsi="Times New Roman" w:cs="Times New Roman"/>
                <w:sz w:val="24"/>
                <w:szCs w:val="24"/>
              </w:rPr>
              <w:t xml:space="preserve">:  </w:t>
            </w:r>
          </w:p>
          <w:p w:rsidR="00137D82" w:rsidRPr="00137D82" w:rsidRDefault="00137D82" w:rsidP="00137D82">
            <w:pPr>
              <w:numPr>
                <w:ilvl w:val="0"/>
                <w:numId w:val="90"/>
              </w:num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ART 314 (Southern Baroque Art)</w:t>
            </w:r>
          </w:p>
          <w:p w:rsidR="00137D82" w:rsidRPr="00137D82" w:rsidRDefault="00137D82" w:rsidP="00137D82">
            <w:pPr>
              <w:numPr>
                <w:ilvl w:val="0"/>
                <w:numId w:val="90"/>
              </w:num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ART 315 (Northern Baroque Art)</w:t>
            </w:r>
          </w:p>
          <w:p w:rsidR="00137D82" w:rsidRPr="00137D82" w:rsidRDefault="00137D82" w:rsidP="00137D82">
            <w:pPr>
              <w:numPr>
                <w:ilvl w:val="0"/>
                <w:numId w:val="90"/>
              </w:num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ART 401 (Art of the Italian Renaissance)</w:t>
            </w:r>
          </w:p>
          <w:p w:rsidR="00137D82" w:rsidRPr="00137D82" w:rsidRDefault="00137D82" w:rsidP="00137D82">
            <w:pPr>
              <w:numPr>
                <w:ilvl w:val="0"/>
                <w:numId w:val="90"/>
              </w:num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ART 403 (Northern Renaissance Art)</w:t>
            </w:r>
          </w:p>
          <w:p w:rsidR="00137D82" w:rsidRPr="00137D82" w:rsidRDefault="00137D82" w:rsidP="00137D82">
            <w:p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b/>
                <w:sz w:val="24"/>
                <w:szCs w:val="24"/>
              </w:rPr>
              <w:t>D.</w:t>
            </w:r>
            <w:r w:rsidRPr="00137D82">
              <w:rPr>
                <w:rFonts w:ascii="Times New Roman" w:eastAsia="Times New Roman" w:hAnsi="Times New Roman" w:cs="Times New Roman"/>
                <w:sz w:val="24"/>
                <w:szCs w:val="24"/>
              </w:rPr>
              <w:t xml:space="preserve">  </w:t>
            </w:r>
            <w:r w:rsidRPr="00137D82">
              <w:rPr>
                <w:rFonts w:ascii="Times New Roman" w:eastAsia="Times New Roman" w:hAnsi="Times New Roman" w:cs="Times New Roman"/>
                <w:i/>
                <w:sz w:val="24"/>
                <w:szCs w:val="24"/>
              </w:rPr>
              <w:t>Eighteenth Century and Nineteenth Century Art</w:t>
            </w:r>
            <w:r w:rsidRPr="00137D82">
              <w:rPr>
                <w:rFonts w:ascii="Times New Roman" w:eastAsia="Times New Roman" w:hAnsi="Times New Roman" w:cs="Times New Roman"/>
                <w:sz w:val="24"/>
                <w:szCs w:val="24"/>
              </w:rPr>
              <w:t xml:space="preserve">:  </w:t>
            </w:r>
          </w:p>
          <w:p w:rsidR="00137D82" w:rsidRPr="00137D82" w:rsidRDefault="00137D82" w:rsidP="00137D82">
            <w:pPr>
              <w:numPr>
                <w:ilvl w:val="0"/>
                <w:numId w:val="91"/>
              </w:num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ART 312 (Art of the United States to 1865)</w:t>
            </w:r>
          </w:p>
          <w:p w:rsidR="00137D82" w:rsidRPr="00137D82" w:rsidRDefault="00137D82" w:rsidP="00137D82">
            <w:pPr>
              <w:numPr>
                <w:ilvl w:val="0"/>
                <w:numId w:val="91"/>
              </w:num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ART 408 (European Art, 1700-1848)</w:t>
            </w:r>
          </w:p>
          <w:p w:rsidR="00137D82" w:rsidRPr="00137D82" w:rsidRDefault="00137D82" w:rsidP="00137D82">
            <w:pPr>
              <w:numPr>
                <w:ilvl w:val="0"/>
                <w:numId w:val="91"/>
              </w:num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ART 409 (European Art, 1848-1900)</w:t>
            </w:r>
          </w:p>
          <w:p w:rsidR="00137D82" w:rsidRPr="00137D82" w:rsidRDefault="00137D82" w:rsidP="00137D82">
            <w:p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b/>
                <w:sz w:val="24"/>
                <w:szCs w:val="24"/>
              </w:rPr>
              <w:t>E.</w:t>
            </w:r>
            <w:r w:rsidRPr="00137D82">
              <w:rPr>
                <w:rFonts w:ascii="Times New Roman" w:eastAsia="Times New Roman" w:hAnsi="Times New Roman" w:cs="Times New Roman"/>
                <w:sz w:val="24"/>
                <w:szCs w:val="24"/>
              </w:rPr>
              <w:t xml:space="preserve"> </w:t>
            </w:r>
            <w:r w:rsidRPr="00137D82">
              <w:rPr>
                <w:rFonts w:ascii="Times New Roman" w:eastAsia="Times New Roman" w:hAnsi="Times New Roman" w:cs="Times New Roman"/>
                <w:i/>
                <w:sz w:val="24"/>
                <w:szCs w:val="24"/>
              </w:rPr>
              <w:t>Modern and Contemporary Art</w:t>
            </w:r>
            <w:r w:rsidRPr="00137D82">
              <w:rPr>
                <w:rFonts w:ascii="Times New Roman" w:eastAsia="Times New Roman" w:hAnsi="Times New Roman" w:cs="Times New Roman"/>
                <w:sz w:val="24"/>
                <w:szCs w:val="24"/>
              </w:rPr>
              <w:t xml:space="preserve">: </w:t>
            </w:r>
          </w:p>
          <w:p w:rsidR="00137D82" w:rsidRPr="00137D82" w:rsidRDefault="00137D82" w:rsidP="00137D82">
            <w:pPr>
              <w:numPr>
                <w:ilvl w:val="0"/>
                <w:numId w:val="92"/>
              </w:num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ART 313 (Art of the United States since 1865)</w:t>
            </w:r>
          </w:p>
          <w:p w:rsidR="00137D82" w:rsidRPr="00137D82" w:rsidRDefault="00137D82" w:rsidP="00137D82">
            <w:pPr>
              <w:numPr>
                <w:ilvl w:val="0"/>
                <w:numId w:val="92"/>
              </w:num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ART 390 (Contemporary Art)</w:t>
            </w:r>
          </w:p>
          <w:p w:rsidR="00137D82" w:rsidRPr="00137D82" w:rsidRDefault="00137D82" w:rsidP="00137D82">
            <w:pPr>
              <w:numPr>
                <w:ilvl w:val="0"/>
                <w:numId w:val="92"/>
              </w:num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ART 410 (European Art, 1900-1945)</w:t>
            </w:r>
          </w:p>
          <w:p w:rsidR="00137D82" w:rsidRPr="00137D82" w:rsidRDefault="00137D82" w:rsidP="00137D82">
            <w:pPr>
              <w:autoSpaceDE w:val="0"/>
              <w:autoSpaceDN w:val="0"/>
              <w:adjustRightInd w:val="0"/>
              <w:spacing w:after="0" w:line="240" w:lineRule="auto"/>
              <w:rPr>
                <w:rFonts w:ascii="Times New Roman" w:eastAsia="Times New Roman" w:hAnsi="Times New Roman" w:cs="Times New Roman"/>
                <w:sz w:val="24"/>
                <w:szCs w:val="24"/>
              </w:rPr>
            </w:pPr>
          </w:p>
          <w:p w:rsidR="00137D82" w:rsidRPr="00137D82" w:rsidRDefault="00137D82" w:rsidP="00137D82">
            <w:p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 xml:space="preserve">The following courses may also be taken as </w:t>
            </w:r>
            <w:r w:rsidRPr="00137D82">
              <w:rPr>
                <w:rFonts w:ascii="Times New Roman" w:eastAsia="Times New Roman" w:hAnsi="Times New Roman" w:cs="Times New Roman"/>
                <w:b/>
                <w:sz w:val="24"/>
                <w:szCs w:val="24"/>
              </w:rPr>
              <w:t>an elective</w:t>
            </w:r>
            <w:r w:rsidRPr="00137D82">
              <w:rPr>
                <w:rFonts w:ascii="Times New Roman" w:eastAsia="Times New Roman" w:hAnsi="Times New Roman" w:cs="Times New Roman"/>
                <w:sz w:val="24"/>
                <w:szCs w:val="24"/>
              </w:rPr>
              <w:t>, but are considered “free electives,” and do not satisfy any of the four category distributions listed above:</w:t>
            </w:r>
          </w:p>
          <w:p w:rsidR="00137D82" w:rsidRPr="00137D82" w:rsidRDefault="00137D82" w:rsidP="00137D82">
            <w:pPr>
              <w:numPr>
                <w:ilvl w:val="0"/>
                <w:numId w:val="93"/>
              </w:num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ANTH 130 (Introduction to Archaeology)</w:t>
            </w:r>
          </w:p>
          <w:p w:rsidR="00137D82" w:rsidRPr="00137D82" w:rsidRDefault="00137D82" w:rsidP="00137D82">
            <w:pPr>
              <w:numPr>
                <w:ilvl w:val="0"/>
                <w:numId w:val="93"/>
              </w:num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ANTH 432 (Field Course in Archaeology)</w:t>
            </w:r>
          </w:p>
          <w:p w:rsidR="00137D82" w:rsidRPr="00137D82" w:rsidRDefault="00137D82" w:rsidP="00137D82">
            <w:pPr>
              <w:numPr>
                <w:ilvl w:val="0"/>
                <w:numId w:val="93"/>
              </w:num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ANTH 434 (Graveyard Archaeology)</w:t>
            </w:r>
          </w:p>
          <w:p w:rsidR="00137D82" w:rsidRPr="00137D82" w:rsidRDefault="00137D82" w:rsidP="00137D82">
            <w:pPr>
              <w:numPr>
                <w:ilvl w:val="0"/>
                <w:numId w:val="93"/>
              </w:num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ANTH 448 (Visual Anthropology)</w:t>
            </w:r>
          </w:p>
          <w:p w:rsidR="00137D82" w:rsidRPr="00137D82" w:rsidRDefault="00137D82" w:rsidP="00137D82">
            <w:pPr>
              <w:numPr>
                <w:ilvl w:val="0"/>
                <w:numId w:val="93"/>
              </w:num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ANTH/FLK 470 (Museum Procedures and Preservation Techniques)</w:t>
            </w:r>
          </w:p>
          <w:p w:rsidR="00137D82" w:rsidRPr="00137D82" w:rsidRDefault="00137D82" w:rsidP="00137D82">
            <w:pPr>
              <w:numPr>
                <w:ilvl w:val="0"/>
                <w:numId w:val="93"/>
              </w:num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ART 334 (Survey of Graphic Design)</w:t>
            </w:r>
          </w:p>
          <w:p w:rsidR="00137D82" w:rsidRPr="00137D82" w:rsidRDefault="00137D82" w:rsidP="00137D82">
            <w:pPr>
              <w:numPr>
                <w:ilvl w:val="0"/>
                <w:numId w:val="93"/>
              </w:num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 xml:space="preserve">ART 445/FLK 445 (American Architectural </w:t>
            </w:r>
            <w:r w:rsidRPr="00137D82">
              <w:rPr>
                <w:rFonts w:ascii="Times New Roman" w:eastAsia="Times New Roman" w:hAnsi="Times New Roman" w:cs="Times New Roman"/>
                <w:sz w:val="24"/>
                <w:szCs w:val="24"/>
              </w:rPr>
              <w:lastRenderedPageBreak/>
              <w:t>History)</w:t>
            </w:r>
          </w:p>
          <w:p w:rsidR="00137D82" w:rsidRPr="00137D82" w:rsidRDefault="00137D82" w:rsidP="00137D82">
            <w:pPr>
              <w:numPr>
                <w:ilvl w:val="0"/>
                <w:numId w:val="93"/>
              </w:num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DMT 151 (Introduction to History of Architecture and Interior Design I)</w:t>
            </w:r>
          </w:p>
          <w:p w:rsidR="00137D82" w:rsidRPr="00137D82" w:rsidRDefault="00137D82" w:rsidP="00137D82">
            <w:pPr>
              <w:numPr>
                <w:ilvl w:val="0"/>
                <w:numId w:val="93"/>
              </w:num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DMT 152 (Introduction to History of Architecture and Interior Design II)</w:t>
            </w:r>
          </w:p>
          <w:p w:rsidR="00137D82" w:rsidRPr="00137D82" w:rsidRDefault="00137D82" w:rsidP="00137D82">
            <w:pPr>
              <w:numPr>
                <w:ilvl w:val="0"/>
                <w:numId w:val="93"/>
              </w:num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 xml:space="preserve">DMT </w:t>
            </w:r>
            <w:r w:rsidRPr="00137D82">
              <w:rPr>
                <w:rFonts w:ascii="Times New Roman" w:eastAsia="Times New Roman" w:hAnsi="Times New Roman" w:cs="Times New Roman"/>
                <w:b/>
                <w:sz w:val="24"/>
                <w:szCs w:val="24"/>
              </w:rPr>
              <w:t>332</w:t>
            </w:r>
            <w:r w:rsidRPr="00137D82">
              <w:rPr>
                <w:rFonts w:ascii="Times New Roman" w:eastAsia="Times New Roman" w:hAnsi="Times New Roman" w:cs="Times New Roman"/>
                <w:sz w:val="24"/>
                <w:szCs w:val="24"/>
              </w:rPr>
              <w:t xml:space="preserve"> (History of 20</w:t>
            </w:r>
            <w:r w:rsidRPr="00137D82">
              <w:rPr>
                <w:rFonts w:ascii="Times New Roman" w:eastAsia="Times New Roman" w:hAnsi="Times New Roman" w:cs="Times New Roman"/>
                <w:sz w:val="24"/>
                <w:szCs w:val="24"/>
                <w:vertAlign w:val="superscript"/>
              </w:rPr>
              <w:t>th</w:t>
            </w:r>
            <w:r w:rsidRPr="00137D82">
              <w:rPr>
                <w:rFonts w:ascii="Times New Roman" w:eastAsia="Times New Roman" w:hAnsi="Times New Roman" w:cs="Times New Roman"/>
                <w:sz w:val="24"/>
                <w:szCs w:val="24"/>
              </w:rPr>
              <w:t xml:space="preserve"> Century Fashion)</w:t>
            </w:r>
          </w:p>
          <w:p w:rsidR="00137D82" w:rsidRPr="00137D82" w:rsidRDefault="00137D82" w:rsidP="00137D82">
            <w:pPr>
              <w:numPr>
                <w:ilvl w:val="0"/>
                <w:numId w:val="93"/>
              </w:num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DMT 424 (Historic Textiles)</w:t>
            </w:r>
          </w:p>
          <w:p w:rsidR="00137D82" w:rsidRPr="00137D82" w:rsidRDefault="00137D82" w:rsidP="00137D82">
            <w:pPr>
              <w:numPr>
                <w:ilvl w:val="0"/>
                <w:numId w:val="93"/>
              </w:num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DMT 434 (History of Costume)</w:t>
            </w:r>
          </w:p>
          <w:p w:rsidR="00137D82" w:rsidRPr="00137D82" w:rsidRDefault="00137D82" w:rsidP="00137D82">
            <w:pPr>
              <w:numPr>
                <w:ilvl w:val="0"/>
                <w:numId w:val="93"/>
              </w:num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ENG 465 (Film Genres)</w:t>
            </w:r>
          </w:p>
          <w:p w:rsidR="00137D82" w:rsidRPr="00137D82" w:rsidRDefault="00137D82" w:rsidP="00137D82">
            <w:pPr>
              <w:numPr>
                <w:ilvl w:val="0"/>
                <w:numId w:val="93"/>
              </w:num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ENG 466 (Film Theory)</w:t>
            </w:r>
          </w:p>
          <w:p w:rsidR="00137D82" w:rsidRPr="00137D82" w:rsidRDefault="00137D82" w:rsidP="00137D82">
            <w:pPr>
              <w:numPr>
                <w:ilvl w:val="0"/>
                <w:numId w:val="93"/>
              </w:num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FLK 434 (Historic Preservation)</w:t>
            </w:r>
          </w:p>
          <w:p w:rsidR="00137D82" w:rsidRPr="00137D82" w:rsidRDefault="00137D82" w:rsidP="00137D82">
            <w:pPr>
              <w:numPr>
                <w:ilvl w:val="0"/>
                <w:numId w:val="93"/>
              </w:num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FLK 445 (American Architectural History)</w:t>
            </w:r>
          </w:p>
          <w:p w:rsidR="00137D82" w:rsidRPr="00137D82" w:rsidRDefault="00137D82" w:rsidP="00137D82">
            <w:pPr>
              <w:numPr>
                <w:ilvl w:val="0"/>
                <w:numId w:val="93"/>
              </w:num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FLK 446 (Restoration of Historic Interiors)</w:t>
            </w:r>
          </w:p>
          <w:p w:rsidR="00137D82" w:rsidRPr="00137D82" w:rsidRDefault="00137D82" w:rsidP="00137D82">
            <w:pPr>
              <w:numPr>
                <w:ilvl w:val="0"/>
                <w:numId w:val="93"/>
              </w:num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FLK 447 (History of Architecture Interiors)</w:t>
            </w:r>
          </w:p>
          <w:p w:rsidR="00137D82" w:rsidRPr="00137D82" w:rsidRDefault="00137D82" w:rsidP="00137D82">
            <w:pPr>
              <w:numPr>
                <w:ilvl w:val="0"/>
                <w:numId w:val="93"/>
              </w:num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FLK 464 (Vernacular Architecture)</w:t>
            </w:r>
          </w:p>
          <w:p w:rsidR="00137D82" w:rsidRPr="00137D82" w:rsidRDefault="00137D82" w:rsidP="00137D82">
            <w:pPr>
              <w:numPr>
                <w:ilvl w:val="0"/>
                <w:numId w:val="93"/>
              </w:num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FREN 450 (Topics in Francophone Cinema)</w:t>
            </w:r>
          </w:p>
          <w:p w:rsidR="00137D82" w:rsidRPr="00137D82" w:rsidRDefault="00137D82" w:rsidP="00137D82">
            <w:pPr>
              <w:numPr>
                <w:ilvl w:val="0"/>
                <w:numId w:val="93"/>
              </w:num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GERM 437 (German Literature and Film)</w:t>
            </w:r>
          </w:p>
          <w:p w:rsidR="00137D82" w:rsidRPr="00137D82" w:rsidRDefault="00137D82" w:rsidP="00137D82">
            <w:pPr>
              <w:numPr>
                <w:ilvl w:val="0"/>
                <w:numId w:val="93"/>
              </w:num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PHIL 102 (Enduring Questions: The Good and the Beautiful)</w:t>
            </w:r>
          </w:p>
          <w:p w:rsidR="00137D82" w:rsidRPr="00137D82" w:rsidRDefault="00137D82" w:rsidP="00137D82">
            <w:pPr>
              <w:numPr>
                <w:ilvl w:val="0"/>
                <w:numId w:val="93"/>
              </w:num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PHIL 305 (Aesthetics)</w:t>
            </w:r>
          </w:p>
          <w:p w:rsidR="00137D82" w:rsidRPr="00137D82" w:rsidRDefault="00137D82" w:rsidP="00137D82">
            <w:pPr>
              <w:numPr>
                <w:ilvl w:val="0"/>
                <w:numId w:val="93"/>
              </w:numPr>
              <w:autoSpaceDE w:val="0"/>
              <w:autoSpaceDN w:val="0"/>
              <w:adjustRightInd w:val="0"/>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 xml:space="preserve">SPAN 490 (Hispanic Cinema)                           </w:t>
            </w:r>
          </w:p>
          <w:p w:rsidR="00137D82" w:rsidRPr="00137D82" w:rsidRDefault="00137D82" w:rsidP="00137D82">
            <w:pPr>
              <w:autoSpaceDE w:val="0"/>
              <w:autoSpaceDN w:val="0"/>
              <w:adjustRightInd w:val="0"/>
              <w:spacing w:after="0"/>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Total: 33 Hours</w:t>
            </w:r>
          </w:p>
          <w:p w:rsidR="00137D82" w:rsidRPr="00137D82" w:rsidRDefault="00137D82" w:rsidP="00137D82">
            <w:pPr>
              <w:autoSpaceDE w:val="0"/>
              <w:autoSpaceDN w:val="0"/>
              <w:adjustRightInd w:val="0"/>
              <w:spacing w:after="0" w:line="240" w:lineRule="auto"/>
              <w:ind w:left="1800"/>
              <w:rPr>
                <w:rFonts w:ascii="Times New Roman" w:eastAsia="Times New Roman" w:hAnsi="Times New Roman" w:cs="Times New Roman"/>
                <w:sz w:val="24"/>
                <w:szCs w:val="24"/>
              </w:rPr>
            </w:pPr>
          </w:p>
        </w:tc>
        <w:tc>
          <w:tcPr>
            <w:tcW w:w="4788" w:type="dxa"/>
            <w:tcBorders>
              <w:top w:val="nil"/>
              <w:left w:val="nil"/>
              <w:bottom w:val="nil"/>
              <w:right w:val="nil"/>
            </w:tcBorders>
          </w:tcPr>
          <w:p w:rsidR="00137D82" w:rsidRPr="00137D82" w:rsidRDefault="00137D82" w:rsidP="00137D82">
            <w:pPr>
              <w:spacing w:after="0" w:line="240" w:lineRule="auto"/>
              <w:rPr>
                <w:rFonts w:ascii="Times New Roman" w:eastAsia="Times New Roman" w:hAnsi="Times New Roman" w:cs="Times New Roman"/>
                <w:b/>
                <w:sz w:val="24"/>
                <w:szCs w:val="24"/>
              </w:rPr>
            </w:pPr>
          </w:p>
        </w:tc>
        <w:tc>
          <w:tcPr>
            <w:tcW w:w="4788" w:type="dxa"/>
            <w:tcBorders>
              <w:left w:val="nil"/>
            </w:tcBorders>
          </w:tcPr>
          <w:p w:rsidR="00137D82" w:rsidRPr="00137D82" w:rsidRDefault="00137D82" w:rsidP="00137D82">
            <w:pPr>
              <w:spacing w:after="0" w:line="240" w:lineRule="auto"/>
              <w:rPr>
                <w:rFonts w:ascii="Times New Roman" w:eastAsia="Times New Roman" w:hAnsi="Times New Roman" w:cs="Times New Roman"/>
                <w:b/>
                <w:sz w:val="24"/>
                <w:szCs w:val="24"/>
              </w:rPr>
            </w:pPr>
          </w:p>
        </w:tc>
      </w:tr>
    </w:tbl>
    <w:p w:rsidR="00137D82" w:rsidRPr="00137D82" w:rsidRDefault="00137D82" w:rsidP="00137D82">
      <w:pPr>
        <w:tabs>
          <w:tab w:val="left" w:pos="3810"/>
        </w:tabs>
        <w:spacing w:after="0" w:line="240" w:lineRule="auto"/>
        <w:rPr>
          <w:rFonts w:ascii="Times New Roman" w:eastAsia="Times New Roman" w:hAnsi="Times New Roman" w:cs="Times New Roman"/>
          <w:b/>
          <w:sz w:val="24"/>
          <w:szCs w:val="24"/>
        </w:rPr>
      </w:pPr>
    </w:p>
    <w:p w:rsidR="00137D82" w:rsidRPr="00137D82" w:rsidRDefault="00137D82" w:rsidP="00137D82">
      <w:pPr>
        <w:spacing w:after="0" w:line="240" w:lineRule="auto"/>
        <w:rPr>
          <w:rFonts w:ascii="Times New Roman" w:eastAsia="Times New Roman" w:hAnsi="Times New Roman" w:cs="Times New Roman"/>
          <w:b/>
          <w:sz w:val="24"/>
          <w:szCs w:val="24"/>
        </w:rPr>
      </w:pPr>
      <w:r w:rsidRPr="00137D82">
        <w:rPr>
          <w:rFonts w:ascii="Times New Roman" w:eastAsia="Times New Roman" w:hAnsi="Times New Roman" w:cs="Times New Roman"/>
          <w:b/>
          <w:sz w:val="24"/>
          <w:szCs w:val="24"/>
        </w:rPr>
        <w:t>4.</w:t>
      </w:r>
      <w:r w:rsidRPr="00137D82">
        <w:rPr>
          <w:rFonts w:ascii="Times New Roman" w:eastAsia="Times New Roman" w:hAnsi="Times New Roman" w:cs="Times New Roman"/>
          <w:b/>
          <w:sz w:val="24"/>
          <w:szCs w:val="24"/>
        </w:rPr>
        <w:tab/>
        <w:t>Rationale for the proposed program change:</w:t>
      </w:r>
    </w:p>
    <w:p w:rsidR="00137D82" w:rsidRPr="00137D82" w:rsidRDefault="00137D82" w:rsidP="00137D82">
      <w:pPr>
        <w:spacing w:after="0" w:line="240" w:lineRule="auto"/>
        <w:ind w:left="720"/>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 xml:space="preserve">It is possible under the current curriculum structure for students to navigate the program without taking any courses that focus largely or exclusively on non-western art.  We believe (as does our accrediting body, NASAD (The National Association of Schools of Art and Design) that ought not to be the case. The proposed change remedies this deficiency.  Also, due to a typo, the course prefix for the Design, Merchandising, and </w:t>
      </w:r>
      <w:r w:rsidRPr="00137D82">
        <w:rPr>
          <w:rFonts w:ascii="Times New Roman" w:eastAsia="Times New Roman" w:hAnsi="Times New Roman" w:cs="Times New Roman"/>
          <w:sz w:val="24"/>
          <w:szCs w:val="24"/>
        </w:rPr>
        <w:lastRenderedPageBreak/>
        <w:t>Textiles course “History of 20</w:t>
      </w:r>
      <w:r w:rsidRPr="00137D82">
        <w:rPr>
          <w:rFonts w:ascii="Times New Roman" w:eastAsia="Times New Roman" w:hAnsi="Times New Roman" w:cs="Times New Roman"/>
          <w:sz w:val="24"/>
          <w:szCs w:val="24"/>
          <w:vertAlign w:val="superscript"/>
        </w:rPr>
        <w:t>th</w:t>
      </w:r>
      <w:r w:rsidRPr="00137D82">
        <w:rPr>
          <w:rFonts w:ascii="Times New Roman" w:eastAsia="Times New Roman" w:hAnsi="Times New Roman" w:cs="Times New Roman"/>
          <w:sz w:val="24"/>
          <w:szCs w:val="24"/>
        </w:rPr>
        <w:t xml:space="preserve"> Century Fashion” has been changed so that it is now correct.  The correct prefix is DMT 332, not DMT 322.</w:t>
      </w:r>
    </w:p>
    <w:p w:rsidR="00137D82" w:rsidRPr="00137D82" w:rsidRDefault="00137D82" w:rsidP="00137D82">
      <w:pPr>
        <w:spacing w:after="0" w:line="240" w:lineRule="auto"/>
        <w:rPr>
          <w:rFonts w:ascii="Times New Roman" w:eastAsia="Times New Roman" w:hAnsi="Times New Roman" w:cs="Times New Roman"/>
          <w:b/>
          <w:sz w:val="24"/>
          <w:szCs w:val="24"/>
        </w:rPr>
      </w:pPr>
    </w:p>
    <w:p w:rsidR="00137D82" w:rsidRPr="00137D82" w:rsidRDefault="00137D82" w:rsidP="00137D82">
      <w:pPr>
        <w:spacing w:after="0" w:line="240" w:lineRule="auto"/>
        <w:rPr>
          <w:rFonts w:ascii="Times New Roman" w:eastAsia="Times New Roman" w:hAnsi="Times New Roman" w:cs="Times New Roman"/>
          <w:b/>
          <w:sz w:val="24"/>
          <w:szCs w:val="24"/>
        </w:rPr>
      </w:pPr>
      <w:r w:rsidRPr="00137D82">
        <w:rPr>
          <w:rFonts w:ascii="Times New Roman" w:eastAsia="Times New Roman" w:hAnsi="Times New Roman" w:cs="Times New Roman"/>
          <w:b/>
          <w:sz w:val="24"/>
          <w:szCs w:val="24"/>
        </w:rPr>
        <w:t>5.</w:t>
      </w:r>
      <w:r w:rsidRPr="00137D82">
        <w:rPr>
          <w:rFonts w:ascii="Times New Roman" w:eastAsia="Times New Roman" w:hAnsi="Times New Roman" w:cs="Times New Roman"/>
          <w:b/>
          <w:sz w:val="24"/>
          <w:szCs w:val="24"/>
        </w:rPr>
        <w:tab/>
        <w:t>Proposed term for implementation and special provisions (if applicable):</w:t>
      </w:r>
    </w:p>
    <w:p w:rsidR="00137D82" w:rsidRPr="00137D82" w:rsidRDefault="00137D82" w:rsidP="00137D82">
      <w:pPr>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b/>
          <w:sz w:val="24"/>
          <w:szCs w:val="24"/>
        </w:rPr>
        <w:tab/>
      </w:r>
      <w:r w:rsidRPr="00137D82">
        <w:rPr>
          <w:rFonts w:ascii="Times New Roman" w:eastAsia="Times New Roman" w:hAnsi="Times New Roman" w:cs="Times New Roman"/>
          <w:sz w:val="24"/>
          <w:szCs w:val="24"/>
        </w:rPr>
        <w:t>Fall 2013</w:t>
      </w:r>
    </w:p>
    <w:p w:rsidR="00137D82" w:rsidRPr="00137D82" w:rsidRDefault="00137D82" w:rsidP="00137D82">
      <w:pPr>
        <w:spacing w:after="0" w:line="240" w:lineRule="auto"/>
        <w:rPr>
          <w:rFonts w:ascii="Times New Roman" w:eastAsia="Times New Roman" w:hAnsi="Times New Roman" w:cs="Times New Roman"/>
          <w:sz w:val="24"/>
          <w:szCs w:val="24"/>
        </w:rPr>
      </w:pPr>
    </w:p>
    <w:p w:rsidR="00137D82" w:rsidRPr="00137D82" w:rsidRDefault="00137D82" w:rsidP="00137D82">
      <w:pPr>
        <w:spacing w:after="0" w:line="240" w:lineRule="auto"/>
        <w:rPr>
          <w:rFonts w:ascii="Times New Roman" w:eastAsia="Times New Roman" w:hAnsi="Times New Roman" w:cs="Times New Roman"/>
          <w:b/>
          <w:sz w:val="24"/>
          <w:szCs w:val="24"/>
        </w:rPr>
      </w:pPr>
      <w:r w:rsidRPr="00137D82">
        <w:rPr>
          <w:rFonts w:ascii="Times New Roman" w:eastAsia="Times New Roman" w:hAnsi="Times New Roman" w:cs="Times New Roman"/>
          <w:b/>
          <w:sz w:val="24"/>
          <w:szCs w:val="24"/>
        </w:rPr>
        <w:t>6.</w:t>
      </w:r>
      <w:r w:rsidRPr="00137D82">
        <w:rPr>
          <w:rFonts w:ascii="Times New Roman" w:eastAsia="Times New Roman" w:hAnsi="Times New Roman" w:cs="Times New Roman"/>
          <w:b/>
          <w:sz w:val="24"/>
          <w:szCs w:val="24"/>
        </w:rPr>
        <w:tab/>
        <w:t>Dates of prior committee approvals:</w:t>
      </w:r>
    </w:p>
    <w:p w:rsidR="00137D82" w:rsidRPr="00137D82" w:rsidRDefault="00137D82" w:rsidP="00137D82">
      <w:pPr>
        <w:spacing w:after="0" w:line="240" w:lineRule="auto"/>
        <w:rPr>
          <w:rFonts w:ascii="Times New Roman" w:eastAsia="Times New Roman" w:hAnsi="Times New Roman" w:cs="Times New Roman"/>
          <w:b/>
          <w:sz w:val="24"/>
          <w:szCs w:val="24"/>
        </w:rPr>
      </w:pPr>
    </w:p>
    <w:p w:rsidR="00137D82" w:rsidRPr="00137D82" w:rsidRDefault="00137D82" w:rsidP="00137D82">
      <w:pPr>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b/>
          <w:sz w:val="24"/>
          <w:szCs w:val="24"/>
        </w:rPr>
        <w:tab/>
      </w:r>
      <w:r w:rsidRPr="00137D82">
        <w:rPr>
          <w:rFonts w:ascii="Times New Roman" w:eastAsia="Times New Roman" w:hAnsi="Times New Roman" w:cs="Times New Roman"/>
          <w:sz w:val="24"/>
          <w:szCs w:val="24"/>
        </w:rPr>
        <w:t>Art Department</w:t>
      </w:r>
      <w:r w:rsidRPr="00137D82">
        <w:rPr>
          <w:rFonts w:ascii="Times New Roman" w:eastAsia="Times New Roman" w:hAnsi="Times New Roman" w:cs="Times New Roman"/>
          <w:sz w:val="24"/>
          <w:szCs w:val="24"/>
        </w:rPr>
        <w:tab/>
      </w:r>
      <w:r w:rsidRPr="00137D82">
        <w:rPr>
          <w:rFonts w:ascii="Times New Roman" w:eastAsia="Times New Roman" w:hAnsi="Times New Roman" w:cs="Times New Roman"/>
          <w:sz w:val="24"/>
          <w:szCs w:val="24"/>
        </w:rPr>
        <w:tab/>
      </w:r>
      <w:r w:rsidRPr="00137D82">
        <w:rPr>
          <w:rFonts w:ascii="Times New Roman" w:eastAsia="Times New Roman" w:hAnsi="Times New Roman" w:cs="Times New Roman"/>
          <w:sz w:val="24"/>
          <w:szCs w:val="24"/>
        </w:rPr>
        <w:tab/>
      </w:r>
      <w:r w:rsidRPr="00137D82">
        <w:rPr>
          <w:rFonts w:ascii="Times New Roman" w:eastAsia="Times New Roman" w:hAnsi="Times New Roman" w:cs="Times New Roman"/>
          <w:sz w:val="24"/>
          <w:szCs w:val="24"/>
        </w:rPr>
        <w:tab/>
      </w:r>
      <w:r w:rsidRPr="00137D82">
        <w:rPr>
          <w:rFonts w:ascii="Times New Roman" w:eastAsia="Times New Roman" w:hAnsi="Times New Roman" w:cs="Times New Roman"/>
          <w:sz w:val="24"/>
          <w:szCs w:val="24"/>
        </w:rPr>
        <w:tab/>
        <w:t>August 2012 (e-</w:t>
      </w:r>
      <w:proofErr w:type="gramStart"/>
      <w:r w:rsidRPr="00137D82">
        <w:rPr>
          <w:rFonts w:ascii="Times New Roman" w:eastAsia="Times New Roman" w:hAnsi="Times New Roman" w:cs="Times New Roman"/>
          <w:sz w:val="24"/>
          <w:szCs w:val="24"/>
        </w:rPr>
        <w:t>vote</w:t>
      </w:r>
      <w:proofErr w:type="gramEnd"/>
      <w:r w:rsidRPr="00137D82">
        <w:rPr>
          <w:rFonts w:ascii="Times New Roman" w:eastAsia="Times New Roman" w:hAnsi="Times New Roman" w:cs="Times New Roman"/>
          <w:sz w:val="24"/>
          <w:szCs w:val="24"/>
        </w:rPr>
        <w:t>)</w:t>
      </w:r>
    </w:p>
    <w:p w:rsidR="00137D82" w:rsidRPr="00137D82" w:rsidRDefault="00137D82" w:rsidP="00137D82">
      <w:pPr>
        <w:spacing w:after="0" w:line="240" w:lineRule="auto"/>
        <w:rPr>
          <w:rFonts w:ascii="Times New Roman" w:eastAsia="Times New Roman" w:hAnsi="Times New Roman" w:cs="Times New Roman"/>
          <w:sz w:val="24"/>
          <w:szCs w:val="24"/>
        </w:rPr>
      </w:pPr>
    </w:p>
    <w:p w:rsidR="00137D82" w:rsidRPr="00137D82" w:rsidRDefault="00137D82" w:rsidP="00137D82">
      <w:pPr>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ab/>
        <w:t>Potter College Curriculum Committee</w:t>
      </w:r>
      <w:r w:rsidRPr="00137D82">
        <w:rPr>
          <w:rFonts w:ascii="Times New Roman" w:eastAsia="Times New Roman" w:hAnsi="Times New Roman" w:cs="Times New Roman"/>
          <w:sz w:val="24"/>
          <w:szCs w:val="24"/>
        </w:rPr>
        <w:tab/>
      </w:r>
      <w:r w:rsidRPr="00137D82">
        <w:rPr>
          <w:rFonts w:ascii="Times New Roman" w:eastAsia="Times New Roman" w:hAnsi="Times New Roman" w:cs="Times New Roman"/>
          <w:sz w:val="24"/>
          <w:szCs w:val="24"/>
        </w:rPr>
        <w:tab/>
      </w:r>
      <w:r>
        <w:rPr>
          <w:rFonts w:ascii="Times New Roman" w:eastAsia="Times New Roman" w:hAnsi="Times New Roman" w:cs="Times New Roman"/>
          <w:sz w:val="24"/>
          <w:szCs w:val="24"/>
        </w:rPr>
        <w:t>December 6, 2012</w:t>
      </w:r>
    </w:p>
    <w:p w:rsidR="00137D82" w:rsidRPr="00137D82" w:rsidRDefault="00137D82" w:rsidP="00137D82">
      <w:pPr>
        <w:spacing w:after="0" w:line="240" w:lineRule="auto"/>
        <w:rPr>
          <w:rFonts w:ascii="Times New Roman" w:eastAsia="Times New Roman" w:hAnsi="Times New Roman" w:cs="Times New Roman"/>
          <w:sz w:val="24"/>
          <w:szCs w:val="24"/>
        </w:rPr>
      </w:pPr>
    </w:p>
    <w:p w:rsidR="00137D82" w:rsidRPr="00137D82" w:rsidRDefault="00137D82" w:rsidP="00137D82">
      <w:pPr>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ab/>
        <w:t>Undergraduate Curriculum Committee</w:t>
      </w:r>
      <w:r w:rsidRPr="00137D82">
        <w:rPr>
          <w:rFonts w:ascii="Times New Roman" w:eastAsia="Times New Roman" w:hAnsi="Times New Roman" w:cs="Times New Roman"/>
          <w:sz w:val="24"/>
          <w:szCs w:val="24"/>
        </w:rPr>
        <w:tab/>
      </w:r>
      <w:r w:rsidRPr="00137D82">
        <w:rPr>
          <w:rFonts w:ascii="Times New Roman" w:eastAsia="Times New Roman" w:hAnsi="Times New Roman" w:cs="Times New Roman"/>
          <w:sz w:val="24"/>
          <w:szCs w:val="24"/>
        </w:rPr>
        <w:tab/>
        <w:t>___________________</w:t>
      </w:r>
    </w:p>
    <w:p w:rsidR="00137D82" w:rsidRPr="00137D82" w:rsidRDefault="00137D82" w:rsidP="00137D82">
      <w:pPr>
        <w:spacing w:after="0" w:line="240" w:lineRule="auto"/>
        <w:rPr>
          <w:rFonts w:ascii="Times New Roman" w:eastAsia="Times New Roman" w:hAnsi="Times New Roman" w:cs="Times New Roman"/>
          <w:sz w:val="24"/>
          <w:szCs w:val="24"/>
        </w:rPr>
      </w:pPr>
    </w:p>
    <w:p w:rsidR="00137D82" w:rsidRPr="00137D82" w:rsidRDefault="00137D82" w:rsidP="00137D82">
      <w:pPr>
        <w:spacing w:after="0" w:line="240" w:lineRule="auto"/>
        <w:rPr>
          <w:rFonts w:ascii="Times New Roman" w:eastAsia="Times New Roman" w:hAnsi="Times New Roman" w:cs="Times New Roman"/>
          <w:sz w:val="24"/>
          <w:szCs w:val="24"/>
        </w:rPr>
      </w:pPr>
      <w:r w:rsidRPr="00137D82">
        <w:rPr>
          <w:rFonts w:ascii="Times New Roman" w:eastAsia="Times New Roman" w:hAnsi="Times New Roman" w:cs="Times New Roman"/>
          <w:sz w:val="24"/>
          <w:szCs w:val="24"/>
        </w:rPr>
        <w:tab/>
        <w:t>University Senate</w:t>
      </w:r>
      <w:r w:rsidRPr="00137D82">
        <w:rPr>
          <w:rFonts w:ascii="Times New Roman" w:eastAsia="Times New Roman" w:hAnsi="Times New Roman" w:cs="Times New Roman"/>
          <w:sz w:val="24"/>
          <w:szCs w:val="24"/>
        </w:rPr>
        <w:tab/>
      </w:r>
      <w:r w:rsidRPr="00137D82">
        <w:rPr>
          <w:rFonts w:ascii="Times New Roman" w:eastAsia="Times New Roman" w:hAnsi="Times New Roman" w:cs="Times New Roman"/>
          <w:sz w:val="24"/>
          <w:szCs w:val="24"/>
        </w:rPr>
        <w:tab/>
      </w:r>
      <w:r w:rsidRPr="00137D82">
        <w:rPr>
          <w:rFonts w:ascii="Times New Roman" w:eastAsia="Times New Roman" w:hAnsi="Times New Roman" w:cs="Times New Roman"/>
          <w:sz w:val="24"/>
          <w:szCs w:val="24"/>
        </w:rPr>
        <w:tab/>
      </w:r>
      <w:r w:rsidRPr="00137D82">
        <w:rPr>
          <w:rFonts w:ascii="Times New Roman" w:eastAsia="Times New Roman" w:hAnsi="Times New Roman" w:cs="Times New Roman"/>
          <w:sz w:val="24"/>
          <w:szCs w:val="24"/>
        </w:rPr>
        <w:tab/>
      </w:r>
      <w:r w:rsidRPr="00137D82">
        <w:rPr>
          <w:rFonts w:ascii="Times New Roman" w:eastAsia="Times New Roman" w:hAnsi="Times New Roman" w:cs="Times New Roman"/>
          <w:sz w:val="24"/>
          <w:szCs w:val="24"/>
        </w:rPr>
        <w:tab/>
        <w:t>___________________</w:t>
      </w:r>
    </w:p>
    <w:p w:rsidR="00137D82" w:rsidRPr="00137D82" w:rsidRDefault="00137D82" w:rsidP="00137D82">
      <w:pPr>
        <w:spacing w:after="0" w:line="240" w:lineRule="auto"/>
        <w:rPr>
          <w:rFonts w:ascii="Times New Roman" w:eastAsia="Times New Roman" w:hAnsi="Times New Roman" w:cs="Times New Roman"/>
          <w:sz w:val="24"/>
          <w:szCs w:val="24"/>
        </w:rPr>
      </w:pPr>
    </w:p>
    <w:p w:rsidR="00137D82" w:rsidRPr="00137D82" w:rsidRDefault="00137D82" w:rsidP="00137D82">
      <w:pPr>
        <w:rPr>
          <w:rFonts w:ascii="Calibri" w:eastAsia="Calibri" w:hAnsi="Calibri" w:cs="Times New Roman"/>
        </w:rPr>
      </w:pPr>
      <w:r w:rsidRPr="00137D82">
        <w:rPr>
          <w:rFonts w:ascii="Calibri" w:eastAsia="Calibri" w:hAnsi="Calibri" w:cs="Times New Roman"/>
        </w:rPr>
        <w:br w:type="page"/>
      </w:r>
    </w:p>
    <w:p w:rsidR="00137D82" w:rsidRDefault="00137D82">
      <w:r>
        <w:lastRenderedPageBreak/>
        <w:br w:type="page"/>
      </w:r>
    </w:p>
    <w:p w:rsidR="007863F8" w:rsidRDefault="007863F8"/>
    <w:p w:rsidR="007863F8" w:rsidRPr="007863F8" w:rsidRDefault="007863F8" w:rsidP="007863F8">
      <w:pPr>
        <w:spacing w:after="0" w:line="240" w:lineRule="auto"/>
        <w:jc w:val="right"/>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Proposal Date: 6/1/2012</w:t>
      </w:r>
    </w:p>
    <w:p w:rsidR="007863F8" w:rsidRPr="007863F8" w:rsidRDefault="007863F8" w:rsidP="007863F8">
      <w:pPr>
        <w:spacing w:after="0" w:line="240" w:lineRule="auto"/>
        <w:jc w:val="center"/>
        <w:rPr>
          <w:rFonts w:ascii="Times New Roman" w:eastAsia="Times New Roman" w:hAnsi="Times New Roman" w:cs="Times New Roman"/>
          <w:color w:val="000000"/>
          <w:sz w:val="24"/>
          <w:szCs w:val="24"/>
        </w:rPr>
      </w:pPr>
    </w:p>
    <w:p w:rsidR="007863F8" w:rsidRPr="007863F8" w:rsidRDefault="007863F8" w:rsidP="007863F8">
      <w:pPr>
        <w:spacing w:after="0" w:line="240" w:lineRule="auto"/>
        <w:jc w:val="center"/>
        <w:rPr>
          <w:rFonts w:ascii="Times New Roman" w:eastAsia="Times New Roman" w:hAnsi="Times New Roman" w:cs="Times New Roman"/>
          <w:b/>
          <w:color w:val="000000"/>
          <w:sz w:val="24"/>
          <w:szCs w:val="24"/>
        </w:rPr>
      </w:pPr>
      <w:r w:rsidRPr="007863F8">
        <w:rPr>
          <w:rFonts w:ascii="Times New Roman" w:eastAsia="Times New Roman" w:hAnsi="Times New Roman" w:cs="Times New Roman"/>
          <w:b/>
          <w:color w:val="000000"/>
          <w:sz w:val="24"/>
          <w:szCs w:val="24"/>
        </w:rPr>
        <w:t>Potter College of Arts &amp; Letters</w:t>
      </w:r>
    </w:p>
    <w:p w:rsidR="007863F8" w:rsidRPr="007863F8" w:rsidRDefault="007863F8" w:rsidP="007863F8">
      <w:pPr>
        <w:spacing w:after="0" w:line="240" w:lineRule="auto"/>
        <w:jc w:val="center"/>
        <w:rPr>
          <w:rFonts w:ascii="Times New Roman" w:eastAsia="Times New Roman" w:hAnsi="Times New Roman" w:cs="Times New Roman"/>
          <w:b/>
          <w:color w:val="000000"/>
          <w:sz w:val="24"/>
          <w:szCs w:val="24"/>
        </w:rPr>
      </w:pPr>
      <w:r w:rsidRPr="007863F8">
        <w:rPr>
          <w:rFonts w:ascii="Times New Roman" w:eastAsia="Times New Roman" w:hAnsi="Times New Roman" w:cs="Times New Roman"/>
          <w:b/>
          <w:color w:val="000000"/>
          <w:sz w:val="24"/>
          <w:szCs w:val="24"/>
        </w:rPr>
        <w:t>Department of Art</w:t>
      </w:r>
    </w:p>
    <w:p w:rsidR="007863F8" w:rsidRPr="007863F8" w:rsidRDefault="007863F8" w:rsidP="007863F8">
      <w:pPr>
        <w:spacing w:after="0" w:line="240" w:lineRule="auto"/>
        <w:jc w:val="center"/>
        <w:rPr>
          <w:rFonts w:ascii="Times New Roman" w:eastAsia="Times New Roman" w:hAnsi="Times New Roman" w:cs="Times New Roman"/>
          <w:b/>
          <w:color w:val="000000"/>
          <w:sz w:val="24"/>
          <w:szCs w:val="24"/>
        </w:rPr>
      </w:pPr>
      <w:r w:rsidRPr="007863F8">
        <w:rPr>
          <w:rFonts w:ascii="Times New Roman" w:eastAsia="Times New Roman" w:hAnsi="Times New Roman" w:cs="Times New Roman"/>
          <w:b/>
          <w:color w:val="000000"/>
          <w:sz w:val="24"/>
          <w:szCs w:val="24"/>
        </w:rPr>
        <w:t xml:space="preserve">Proposal to Revise </w:t>
      </w:r>
      <w:proofErr w:type="gramStart"/>
      <w:r w:rsidRPr="007863F8">
        <w:rPr>
          <w:rFonts w:ascii="Times New Roman" w:eastAsia="Times New Roman" w:hAnsi="Times New Roman" w:cs="Times New Roman"/>
          <w:b/>
          <w:color w:val="000000"/>
          <w:sz w:val="24"/>
          <w:szCs w:val="24"/>
        </w:rPr>
        <w:t>A</w:t>
      </w:r>
      <w:proofErr w:type="gramEnd"/>
      <w:r w:rsidRPr="007863F8">
        <w:rPr>
          <w:rFonts w:ascii="Times New Roman" w:eastAsia="Times New Roman" w:hAnsi="Times New Roman" w:cs="Times New Roman"/>
          <w:b/>
          <w:color w:val="000000"/>
          <w:sz w:val="24"/>
          <w:szCs w:val="24"/>
        </w:rPr>
        <w:t xml:space="preserve"> Program</w:t>
      </w:r>
    </w:p>
    <w:p w:rsidR="007863F8" w:rsidRPr="007863F8" w:rsidRDefault="007863F8" w:rsidP="007863F8">
      <w:pPr>
        <w:spacing w:after="0" w:line="240" w:lineRule="auto"/>
        <w:jc w:val="center"/>
        <w:rPr>
          <w:rFonts w:ascii="Times New Roman" w:eastAsia="Times New Roman" w:hAnsi="Times New Roman" w:cs="Times New Roman"/>
          <w:b/>
          <w:color w:val="000000"/>
          <w:sz w:val="24"/>
          <w:szCs w:val="24"/>
        </w:rPr>
      </w:pPr>
      <w:r w:rsidRPr="007863F8">
        <w:rPr>
          <w:rFonts w:ascii="Times New Roman" w:eastAsia="Times New Roman" w:hAnsi="Times New Roman" w:cs="Times New Roman"/>
          <w:b/>
          <w:color w:val="000000"/>
          <w:sz w:val="24"/>
          <w:szCs w:val="24"/>
        </w:rPr>
        <w:t>(Action Item)</w:t>
      </w:r>
    </w:p>
    <w:p w:rsidR="007863F8" w:rsidRPr="007863F8" w:rsidRDefault="007863F8" w:rsidP="007863F8">
      <w:pPr>
        <w:spacing w:after="0" w:line="240" w:lineRule="auto"/>
        <w:rPr>
          <w:rFonts w:ascii="Times New Roman" w:eastAsia="Times New Roman" w:hAnsi="Times New Roman" w:cs="Times New Roman"/>
          <w:b/>
          <w:color w:val="000000"/>
          <w:sz w:val="24"/>
          <w:szCs w:val="24"/>
        </w:rPr>
      </w:pPr>
    </w:p>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 xml:space="preserve">Contact Person:  Brent Oglesbee, </w:t>
      </w:r>
      <w:hyperlink r:id="rId36" w:history="1">
        <w:r w:rsidRPr="007863F8">
          <w:rPr>
            <w:rFonts w:ascii="Times New Roman" w:eastAsia="Times New Roman" w:hAnsi="Times New Roman" w:cs="Times New Roman"/>
            <w:color w:val="000000"/>
            <w:sz w:val="24"/>
            <w:szCs w:val="24"/>
            <w:u w:val="single"/>
          </w:rPr>
          <w:t>brent.oglesbee@wku.edu</w:t>
        </w:r>
      </w:hyperlink>
      <w:r w:rsidRPr="007863F8">
        <w:rPr>
          <w:rFonts w:ascii="Times New Roman" w:eastAsia="Times New Roman" w:hAnsi="Times New Roman" w:cs="Times New Roman"/>
          <w:color w:val="000000"/>
          <w:sz w:val="24"/>
          <w:szCs w:val="24"/>
        </w:rPr>
        <w:t>, 745-6566</w:t>
      </w:r>
    </w:p>
    <w:p w:rsidR="007863F8" w:rsidRPr="007863F8" w:rsidRDefault="007863F8" w:rsidP="007863F8">
      <w:pPr>
        <w:spacing w:after="0" w:line="240" w:lineRule="auto"/>
        <w:rPr>
          <w:rFonts w:ascii="Times New Roman" w:eastAsia="Times New Roman" w:hAnsi="Times New Roman" w:cs="Times New Roman"/>
          <w:color w:val="000000"/>
          <w:sz w:val="24"/>
          <w:szCs w:val="24"/>
        </w:rPr>
      </w:pPr>
    </w:p>
    <w:p w:rsidR="007863F8" w:rsidRPr="007863F8" w:rsidRDefault="007863F8" w:rsidP="007863F8">
      <w:pPr>
        <w:spacing w:after="0" w:line="240" w:lineRule="auto"/>
        <w:rPr>
          <w:rFonts w:ascii="Times New Roman" w:eastAsia="Times New Roman" w:hAnsi="Times New Roman" w:cs="Times New Roman"/>
          <w:b/>
          <w:color w:val="000000"/>
          <w:sz w:val="24"/>
          <w:szCs w:val="24"/>
        </w:rPr>
      </w:pPr>
      <w:r w:rsidRPr="007863F8">
        <w:rPr>
          <w:rFonts w:ascii="Times New Roman" w:eastAsia="Times New Roman" w:hAnsi="Times New Roman" w:cs="Times New Roman"/>
          <w:b/>
          <w:color w:val="000000"/>
          <w:sz w:val="24"/>
          <w:szCs w:val="24"/>
        </w:rPr>
        <w:t>1.</w:t>
      </w:r>
      <w:r w:rsidRPr="007863F8">
        <w:rPr>
          <w:rFonts w:ascii="Times New Roman" w:eastAsia="Times New Roman" w:hAnsi="Times New Roman" w:cs="Times New Roman"/>
          <w:b/>
          <w:color w:val="000000"/>
          <w:sz w:val="24"/>
          <w:szCs w:val="24"/>
        </w:rPr>
        <w:tab/>
        <w:t>Identification of program:</w:t>
      </w:r>
    </w:p>
    <w:p w:rsidR="007863F8" w:rsidRPr="007863F8" w:rsidRDefault="007863F8" w:rsidP="0040090D">
      <w:pPr>
        <w:numPr>
          <w:ilvl w:val="1"/>
          <w:numId w:val="84"/>
        </w:num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Current program reference number: 509</w:t>
      </w:r>
    </w:p>
    <w:p w:rsidR="007863F8" w:rsidRPr="007863F8" w:rsidRDefault="007863F8" w:rsidP="0040090D">
      <w:pPr>
        <w:numPr>
          <w:ilvl w:val="1"/>
          <w:numId w:val="84"/>
        </w:num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 xml:space="preserve">Current program title: Bachelor of Arts, Visual Studies </w:t>
      </w:r>
    </w:p>
    <w:p w:rsidR="007863F8" w:rsidRPr="007863F8" w:rsidRDefault="007863F8" w:rsidP="0040090D">
      <w:pPr>
        <w:numPr>
          <w:ilvl w:val="1"/>
          <w:numId w:val="84"/>
        </w:num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 xml:space="preserve">Credit hours:  </w:t>
      </w:r>
    </w:p>
    <w:p w:rsidR="007863F8" w:rsidRPr="007863F8" w:rsidRDefault="007863F8" w:rsidP="007863F8">
      <w:pPr>
        <w:spacing w:after="0" w:line="240" w:lineRule="auto"/>
        <w:ind w:left="1440"/>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 xml:space="preserve">BA Visual Studies, Studio Track - 49 semester hours </w:t>
      </w:r>
    </w:p>
    <w:p w:rsidR="007863F8" w:rsidRPr="007863F8" w:rsidRDefault="007863F8" w:rsidP="007863F8">
      <w:pPr>
        <w:spacing w:after="0" w:line="240" w:lineRule="auto"/>
        <w:ind w:left="1440"/>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BA Visual Studies, Art Education Concentration – 66 semester hours</w:t>
      </w:r>
    </w:p>
    <w:p w:rsidR="007863F8" w:rsidRPr="007863F8" w:rsidRDefault="007863F8" w:rsidP="007863F8">
      <w:pPr>
        <w:spacing w:after="0" w:line="240" w:lineRule="auto"/>
        <w:rPr>
          <w:rFonts w:ascii="Times New Roman" w:eastAsia="Times New Roman" w:hAnsi="Times New Roman" w:cs="Times New Roman"/>
          <w:color w:val="000000"/>
          <w:sz w:val="24"/>
          <w:szCs w:val="24"/>
        </w:rPr>
      </w:pPr>
    </w:p>
    <w:p w:rsidR="007863F8" w:rsidRPr="007863F8" w:rsidRDefault="007863F8" w:rsidP="007863F8">
      <w:pPr>
        <w:spacing w:after="0" w:line="240" w:lineRule="auto"/>
        <w:rPr>
          <w:rFonts w:ascii="Times New Roman" w:eastAsia="Times New Roman" w:hAnsi="Times New Roman" w:cs="Times New Roman"/>
          <w:b/>
          <w:color w:val="000000"/>
          <w:sz w:val="24"/>
          <w:szCs w:val="24"/>
        </w:rPr>
      </w:pPr>
      <w:r w:rsidRPr="007863F8">
        <w:rPr>
          <w:rFonts w:ascii="Times New Roman" w:eastAsia="Times New Roman" w:hAnsi="Times New Roman" w:cs="Times New Roman"/>
          <w:b/>
          <w:color w:val="000000"/>
          <w:sz w:val="24"/>
          <w:szCs w:val="24"/>
        </w:rPr>
        <w:t>2.</w:t>
      </w:r>
      <w:r w:rsidRPr="007863F8">
        <w:rPr>
          <w:rFonts w:ascii="Times New Roman" w:eastAsia="Times New Roman" w:hAnsi="Times New Roman" w:cs="Times New Roman"/>
          <w:b/>
          <w:color w:val="000000"/>
          <w:sz w:val="24"/>
          <w:szCs w:val="24"/>
        </w:rPr>
        <w:tab/>
        <w:t>Identification of the proposed program changes:</w:t>
      </w:r>
    </w:p>
    <w:p w:rsidR="007863F8" w:rsidRPr="007863F8" w:rsidRDefault="007863F8" w:rsidP="0040090D">
      <w:pPr>
        <w:numPr>
          <w:ilvl w:val="0"/>
          <w:numId w:val="82"/>
        </w:numPr>
        <w:spacing w:after="0" w:line="240" w:lineRule="auto"/>
        <w:contextualSpacing/>
        <w:rPr>
          <w:rFonts w:ascii="Times New Roman" w:eastAsia="Times New Roman" w:hAnsi="Times New Roman" w:cs="Times New Roman"/>
          <w:b/>
          <w:color w:val="000000"/>
          <w:sz w:val="24"/>
          <w:szCs w:val="24"/>
        </w:rPr>
      </w:pPr>
      <w:r w:rsidRPr="007863F8">
        <w:rPr>
          <w:rFonts w:ascii="Times New Roman" w:eastAsia="Times New Roman" w:hAnsi="Times New Roman" w:cs="Times New Roman"/>
          <w:color w:val="000000"/>
          <w:sz w:val="24"/>
          <w:szCs w:val="24"/>
        </w:rPr>
        <w:t>Deletion of ART 432 Portfolio as a requirement of the studio track</w:t>
      </w:r>
    </w:p>
    <w:p w:rsidR="007863F8" w:rsidRPr="007863F8" w:rsidRDefault="007863F8" w:rsidP="0040090D">
      <w:pPr>
        <w:numPr>
          <w:ilvl w:val="0"/>
          <w:numId w:val="82"/>
        </w:num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Addition of one upper level studio elective in studio track</w:t>
      </w:r>
    </w:p>
    <w:p w:rsidR="007863F8" w:rsidRPr="007863F8" w:rsidRDefault="007863F8" w:rsidP="007863F8">
      <w:pPr>
        <w:spacing w:after="0" w:line="240" w:lineRule="auto"/>
        <w:rPr>
          <w:rFonts w:ascii="Times New Roman" w:eastAsia="Times New Roman" w:hAnsi="Times New Roman" w:cs="Times New Roman"/>
          <w:color w:val="000000"/>
          <w:sz w:val="24"/>
          <w:szCs w:val="24"/>
        </w:rPr>
      </w:pPr>
    </w:p>
    <w:p w:rsidR="007863F8" w:rsidRPr="007863F8" w:rsidRDefault="007863F8" w:rsidP="007863F8">
      <w:pPr>
        <w:spacing w:after="0" w:line="240" w:lineRule="auto"/>
        <w:rPr>
          <w:rFonts w:ascii="Times New Roman" w:eastAsia="Times New Roman" w:hAnsi="Times New Roman" w:cs="Times New Roman"/>
          <w:b/>
          <w:color w:val="000000"/>
          <w:sz w:val="24"/>
          <w:szCs w:val="24"/>
        </w:rPr>
      </w:pPr>
      <w:r w:rsidRPr="007863F8">
        <w:rPr>
          <w:rFonts w:ascii="Times New Roman" w:eastAsia="Times New Roman" w:hAnsi="Times New Roman" w:cs="Times New Roman"/>
          <w:b/>
          <w:color w:val="000000"/>
          <w:sz w:val="24"/>
          <w:szCs w:val="24"/>
        </w:rPr>
        <w:t>3.</w:t>
      </w:r>
      <w:r w:rsidRPr="007863F8">
        <w:rPr>
          <w:rFonts w:ascii="Times New Roman" w:eastAsia="Times New Roman" w:hAnsi="Times New Roman" w:cs="Times New Roman"/>
          <w:b/>
          <w:color w:val="000000"/>
          <w:sz w:val="24"/>
          <w:szCs w:val="24"/>
        </w:rPr>
        <w:tab/>
        <w:t>Detailed program description:</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8"/>
        <w:gridCol w:w="5040"/>
      </w:tblGrid>
      <w:tr w:rsidR="007863F8" w:rsidRPr="007863F8" w:rsidTr="002E3C84">
        <w:tc>
          <w:tcPr>
            <w:tcW w:w="4788"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 xml:space="preserve">BA Visual Studies, </w:t>
            </w:r>
            <w:proofErr w:type="gramStart"/>
            <w:r w:rsidRPr="007863F8">
              <w:rPr>
                <w:rFonts w:ascii="Times New Roman" w:eastAsia="Times New Roman" w:hAnsi="Times New Roman" w:cs="Times New Roman"/>
                <w:color w:val="000000"/>
                <w:sz w:val="24"/>
                <w:szCs w:val="24"/>
              </w:rPr>
              <w:t>studio track</w:t>
            </w:r>
            <w:proofErr w:type="gramEnd"/>
            <w:r w:rsidRPr="007863F8">
              <w:rPr>
                <w:rFonts w:ascii="Times New Roman" w:eastAsia="Times New Roman" w:hAnsi="Times New Roman" w:cs="Times New Roman"/>
                <w:color w:val="000000"/>
                <w:sz w:val="24"/>
                <w:szCs w:val="24"/>
              </w:rPr>
              <w:t xml:space="preserve">                  Hrs.                                                                                                          </w:t>
            </w:r>
          </w:p>
        </w:tc>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Proposed BA Visual Studies, studio track       Hrs.</w:t>
            </w:r>
          </w:p>
        </w:tc>
      </w:tr>
      <w:tr w:rsidR="007863F8" w:rsidRPr="007863F8" w:rsidTr="002E3C84">
        <w:tc>
          <w:tcPr>
            <w:tcW w:w="4788"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ART 130 Design                                              3</w:t>
            </w:r>
          </w:p>
        </w:tc>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ART 130 Design                                                   3</w:t>
            </w:r>
          </w:p>
        </w:tc>
      </w:tr>
      <w:tr w:rsidR="007863F8" w:rsidRPr="007863F8" w:rsidTr="002E3C84">
        <w:tc>
          <w:tcPr>
            <w:tcW w:w="4788"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ART 131 3-D Design                                       3</w:t>
            </w:r>
          </w:p>
        </w:tc>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ART 131 3-D Design                                           3</w:t>
            </w:r>
          </w:p>
        </w:tc>
      </w:tr>
      <w:tr w:rsidR="007863F8" w:rsidRPr="007863F8" w:rsidTr="002E3C84">
        <w:tc>
          <w:tcPr>
            <w:tcW w:w="4788"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ART 140 Drawing                                            3</w:t>
            </w:r>
          </w:p>
        </w:tc>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ART 140 Drawing                                                3</w:t>
            </w:r>
          </w:p>
        </w:tc>
      </w:tr>
      <w:tr w:rsidR="007863F8" w:rsidRPr="007863F8" w:rsidTr="002E3C84">
        <w:tc>
          <w:tcPr>
            <w:tcW w:w="4788"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ART 105 History of Art to 1300                      3</w:t>
            </w:r>
          </w:p>
        </w:tc>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ART 105 History of Art to 1300                          3</w:t>
            </w:r>
          </w:p>
        </w:tc>
      </w:tr>
      <w:tr w:rsidR="007863F8" w:rsidRPr="007863F8" w:rsidTr="002E3C84">
        <w:tc>
          <w:tcPr>
            <w:tcW w:w="4788"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ART 106 History of Art since 1300</w:t>
            </w:r>
            <w:r w:rsidRPr="007863F8">
              <w:rPr>
                <w:rFonts w:ascii="Times New Roman" w:eastAsia="Times New Roman" w:hAnsi="Times New Roman" w:cs="Times New Roman"/>
                <w:b/>
                <w:color w:val="000000"/>
                <w:sz w:val="24"/>
                <w:szCs w:val="24"/>
              </w:rPr>
              <w:t xml:space="preserve">      </w:t>
            </w:r>
            <w:r w:rsidRPr="007863F8">
              <w:rPr>
                <w:rFonts w:ascii="Times New Roman" w:eastAsia="Times New Roman" w:hAnsi="Times New Roman" w:cs="Times New Roman"/>
                <w:color w:val="000000"/>
                <w:sz w:val="24"/>
                <w:szCs w:val="24"/>
              </w:rPr>
              <w:t xml:space="preserve">           3</w:t>
            </w:r>
          </w:p>
        </w:tc>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ART 106 History of Art since 1300</w:t>
            </w:r>
            <w:r w:rsidRPr="007863F8">
              <w:rPr>
                <w:rFonts w:ascii="Times New Roman" w:eastAsia="Times New Roman" w:hAnsi="Times New Roman" w:cs="Times New Roman"/>
                <w:b/>
                <w:color w:val="000000"/>
                <w:sz w:val="24"/>
                <w:szCs w:val="24"/>
              </w:rPr>
              <w:t xml:space="preserve">      </w:t>
            </w:r>
            <w:r w:rsidRPr="007863F8">
              <w:rPr>
                <w:rFonts w:ascii="Times New Roman" w:eastAsia="Times New Roman" w:hAnsi="Times New Roman" w:cs="Times New Roman"/>
                <w:color w:val="000000"/>
                <w:sz w:val="24"/>
                <w:szCs w:val="24"/>
              </w:rPr>
              <w:t xml:space="preserve">               3</w:t>
            </w:r>
          </w:p>
        </w:tc>
      </w:tr>
      <w:tr w:rsidR="007863F8" w:rsidRPr="007863F8" w:rsidTr="002E3C84">
        <w:tc>
          <w:tcPr>
            <w:tcW w:w="4788"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2 upper-level art history courses                      6</w:t>
            </w:r>
          </w:p>
          <w:p w:rsidR="007863F8" w:rsidRPr="007863F8" w:rsidRDefault="007863F8" w:rsidP="007863F8">
            <w:pPr>
              <w:spacing w:after="0" w:line="240" w:lineRule="auto"/>
              <w:rPr>
                <w:rFonts w:ascii="Times New Roman" w:eastAsia="Times New Roman" w:hAnsi="Times New Roman" w:cs="Times New Roman"/>
                <w:sz w:val="24"/>
                <w:szCs w:val="24"/>
              </w:rPr>
            </w:pPr>
            <w:r w:rsidRPr="007863F8">
              <w:rPr>
                <w:rFonts w:ascii="Times New Roman" w:eastAsia="Times New Roman" w:hAnsi="Times New Roman" w:cs="Times New Roman"/>
                <w:sz w:val="24"/>
                <w:szCs w:val="24"/>
              </w:rPr>
              <w:t xml:space="preserve">ART 305, 312, 313, 314, 315, 316, </w:t>
            </w:r>
          </w:p>
          <w:p w:rsidR="007863F8" w:rsidRPr="007863F8" w:rsidRDefault="007863F8" w:rsidP="007863F8">
            <w:pPr>
              <w:spacing w:after="0" w:line="240" w:lineRule="auto"/>
              <w:rPr>
                <w:rFonts w:ascii="Times New Roman" w:eastAsia="Times New Roman" w:hAnsi="Times New Roman" w:cs="Times New Roman"/>
                <w:sz w:val="24"/>
                <w:szCs w:val="24"/>
              </w:rPr>
            </w:pPr>
            <w:r w:rsidRPr="007863F8">
              <w:rPr>
                <w:rFonts w:ascii="Times New Roman" w:eastAsia="Times New Roman" w:hAnsi="Times New Roman" w:cs="Times New Roman"/>
                <w:sz w:val="24"/>
                <w:szCs w:val="24"/>
              </w:rPr>
              <w:t xml:space="preserve">325, 334, 390, 401, 403, 405, 407, </w:t>
            </w:r>
          </w:p>
          <w:p w:rsidR="007863F8" w:rsidRPr="007863F8" w:rsidRDefault="007863F8" w:rsidP="007863F8">
            <w:pPr>
              <w:spacing w:after="0" w:line="240" w:lineRule="auto"/>
              <w:rPr>
                <w:rFonts w:ascii="Times New Roman" w:eastAsia="Times New Roman" w:hAnsi="Times New Roman" w:cs="Times New Roman"/>
                <w:sz w:val="24"/>
                <w:szCs w:val="24"/>
              </w:rPr>
            </w:pPr>
            <w:r w:rsidRPr="007863F8">
              <w:rPr>
                <w:rFonts w:ascii="Times New Roman" w:eastAsia="Times New Roman" w:hAnsi="Times New Roman" w:cs="Times New Roman"/>
                <w:sz w:val="24"/>
                <w:szCs w:val="24"/>
              </w:rPr>
              <w:t xml:space="preserve">408, 409, 410, 445, 494, </w:t>
            </w:r>
          </w:p>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sz w:val="24"/>
                <w:szCs w:val="24"/>
              </w:rPr>
              <w:t>PHIL 305</w:t>
            </w:r>
          </w:p>
        </w:tc>
        <w:tc>
          <w:tcPr>
            <w:tcW w:w="5040" w:type="dxa"/>
          </w:tcPr>
          <w:p w:rsidR="007863F8" w:rsidRPr="007863F8" w:rsidRDefault="007863F8" w:rsidP="007863F8">
            <w:pPr>
              <w:spacing w:after="0" w:line="240" w:lineRule="auto"/>
              <w:rPr>
                <w:rFonts w:ascii="Times New Roman" w:eastAsia="Times New Roman" w:hAnsi="Times New Roman" w:cs="Times New Roman"/>
                <w:sz w:val="24"/>
                <w:szCs w:val="24"/>
              </w:rPr>
            </w:pPr>
            <w:r w:rsidRPr="007863F8">
              <w:rPr>
                <w:rFonts w:ascii="Times New Roman" w:eastAsia="Times New Roman" w:hAnsi="Times New Roman" w:cs="Times New Roman"/>
                <w:sz w:val="24"/>
                <w:szCs w:val="24"/>
              </w:rPr>
              <w:t xml:space="preserve">2 upper-level art history courses                          6                                            </w:t>
            </w:r>
          </w:p>
          <w:p w:rsidR="007863F8" w:rsidRPr="007863F8" w:rsidRDefault="007863F8" w:rsidP="007863F8">
            <w:pPr>
              <w:spacing w:after="0" w:line="240" w:lineRule="auto"/>
              <w:rPr>
                <w:rFonts w:ascii="Times New Roman" w:eastAsia="Times New Roman" w:hAnsi="Times New Roman" w:cs="Times New Roman"/>
                <w:sz w:val="24"/>
                <w:szCs w:val="24"/>
              </w:rPr>
            </w:pPr>
            <w:r w:rsidRPr="007863F8">
              <w:rPr>
                <w:rFonts w:ascii="Times New Roman" w:eastAsia="Times New Roman" w:hAnsi="Times New Roman" w:cs="Times New Roman"/>
                <w:sz w:val="24"/>
                <w:szCs w:val="24"/>
              </w:rPr>
              <w:t xml:space="preserve">ART 305, 312, 313, 314, 315, 316, </w:t>
            </w:r>
          </w:p>
          <w:p w:rsidR="007863F8" w:rsidRPr="007863F8" w:rsidRDefault="007863F8" w:rsidP="007863F8">
            <w:pPr>
              <w:spacing w:after="0" w:line="240" w:lineRule="auto"/>
              <w:rPr>
                <w:rFonts w:ascii="Times New Roman" w:eastAsia="Times New Roman" w:hAnsi="Times New Roman" w:cs="Times New Roman"/>
                <w:sz w:val="24"/>
                <w:szCs w:val="24"/>
              </w:rPr>
            </w:pPr>
            <w:r w:rsidRPr="007863F8">
              <w:rPr>
                <w:rFonts w:ascii="Times New Roman" w:eastAsia="Times New Roman" w:hAnsi="Times New Roman" w:cs="Times New Roman"/>
                <w:sz w:val="24"/>
                <w:szCs w:val="24"/>
              </w:rPr>
              <w:t xml:space="preserve">325, 334, 390, 401, 403, 405, 407, </w:t>
            </w:r>
          </w:p>
          <w:p w:rsidR="007863F8" w:rsidRPr="007863F8" w:rsidRDefault="007863F8" w:rsidP="007863F8">
            <w:pPr>
              <w:spacing w:after="0" w:line="240" w:lineRule="auto"/>
              <w:rPr>
                <w:rFonts w:ascii="Times New Roman" w:eastAsia="Times New Roman" w:hAnsi="Times New Roman" w:cs="Times New Roman"/>
                <w:sz w:val="24"/>
                <w:szCs w:val="24"/>
              </w:rPr>
            </w:pPr>
            <w:r w:rsidRPr="007863F8">
              <w:rPr>
                <w:rFonts w:ascii="Times New Roman" w:eastAsia="Times New Roman" w:hAnsi="Times New Roman" w:cs="Times New Roman"/>
                <w:sz w:val="24"/>
                <w:szCs w:val="24"/>
              </w:rPr>
              <w:t xml:space="preserve">408, 409, 410, 445, 494, </w:t>
            </w:r>
          </w:p>
          <w:p w:rsidR="007863F8" w:rsidRPr="007863F8" w:rsidRDefault="007863F8" w:rsidP="007863F8">
            <w:pPr>
              <w:spacing w:after="0" w:line="240" w:lineRule="auto"/>
              <w:rPr>
                <w:rFonts w:ascii="Times New Roman Bold" w:eastAsia="Times New Roman" w:hAnsi="Times New Roman Bold" w:cs="Times New Roman"/>
                <w:b/>
                <w:sz w:val="24"/>
                <w:szCs w:val="24"/>
              </w:rPr>
            </w:pPr>
            <w:r w:rsidRPr="007863F8">
              <w:rPr>
                <w:rFonts w:ascii="Times New Roman" w:eastAsia="Times New Roman" w:hAnsi="Times New Roman" w:cs="Times New Roman"/>
                <w:sz w:val="24"/>
                <w:szCs w:val="24"/>
              </w:rPr>
              <w:t>PHIL 305</w:t>
            </w:r>
          </w:p>
        </w:tc>
      </w:tr>
      <w:tr w:rsidR="007863F8" w:rsidRPr="007863F8" w:rsidTr="002E3C84">
        <w:tc>
          <w:tcPr>
            <w:tcW w:w="4788"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Any three of the following basic studios         9</w:t>
            </w:r>
          </w:p>
        </w:tc>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 xml:space="preserve">Any three of the following basic studios              9      </w:t>
            </w:r>
          </w:p>
        </w:tc>
      </w:tr>
      <w:tr w:rsidR="007863F8" w:rsidRPr="007863F8" w:rsidTr="002E3C84">
        <w:tc>
          <w:tcPr>
            <w:tcW w:w="4788"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 xml:space="preserve">ART 220 Ceramics  </w:t>
            </w:r>
          </w:p>
        </w:tc>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 xml:space="preserve">ART 220 Ceramics  </w:t>
            </w:r>
          </w:p>
        </w:tc>
      </w:tr>
      <w:tr w:rsidR="007863F8" w:rsidRPr="007863F8" w:rsidTr="002E3C84">
        <w:tc>
          <w:tcPr>
            <w:tcW w:w="4788"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ART 231 Graphic Design</w:t>
            </w:r>
          </w:p>
        </w:tc>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ART 231 Graphic Design</w:t>
            </w:r>
          </w:p>
        </w:tc>
      </w:tr>
      <w:tr w:rsidR="007863F8" w:rsidRPr="007863F8" w:rsidTr="002E3C84">
        <w:tc>
          <w:tcPr>
            <w:tcW w:w="4788"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ART 240 Drawing</w:t>
            </w:r>
          </w:p>
        </w:tc>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 xml:space="preserve">ART 240 Drawing                          </w:t>
            </w:r>
          </w:p>
        </w:tc>
      </w:tr>
      <w:tr w:rsidR="007863F8" w:rsidRPr="007863F8" w:rsidTr="002E3C84">
        <w:tc>
          <w:tcPr>
            <w:tcW w:w="4788"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ART 243 Digital Media</w:t>
            </w:r>
          </w:p>
        </w:tc>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ART 243 Digital Media</w:t>
            </w:r>
          </w:p>
        </w:tc>
      </w:tr>
      <w:tr w:rsidR="007863F8" w:rsidRPr="007863F8" w:rsidTr="002E3C84">
        <w:tc>
          <w:tcPr>
            <w:tcW w:w="4788"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ART 250 Printmaking</w:t>
            </w:r>
          </w:p>
        </w:tc>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ART 250 Printmaking</w:t>
            </w:r>
          </w:p>
        </w:tc>
      </w:tr>
      <w:tr w:rsidR="007863F8" w:rsidRPr="007863F8" w:rsidTr="002E3C84">
        <w:tc>
          <w:tcPr>
            <w:tcW w:w="4788"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ART 260 Painting</w:t>
            </w:r>
          </w:p>
        </w:tc>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ART 260 Painting</w:t>
            </w:r>
          </w:p>
        </w:tc>
      </w:tr>
      <w:tr w:rsidR="007863F8" w:rsidRPr="007863F8" w:rsidTr="002E3C84">
        <w:tc>
          <w:tcPr>
            <w:tcW w:w="4788"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ART 270 Sculpture</w:t>
            </w:r>
          </w:p>
        </w:tc>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ART 270 Sculpture</w:t>
            </w:r>
          </w:p>
        </w:tc>
      </w:tr>
      <w:tr w:rsidR="007863F8" w:rsidRPr="007863F8" w:rsidTr="002E3C84">
        <w:tc>
          <w:tcPr>
            <w:tcW w:w="4788"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ART 280 Weaving</w:t>
            </w:r>
          </w:p>
        </w:tc>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ART 280 Weaving</w:t>
            </w:r>
          </w:p>
        </w:tc>
      </w:tr>
      <w:tr w:rsidR="007863F8" w:rsidRPr="007863F8" w:rsidTr="002E3C84">
        <w:tc>
          <w:tcPr>
            <w:tcW w:w="4788"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2 upper-level elective studio courses               6</w:t>
            </w:r>
          </w:p>
        </w:tc>
        <w:tc>
          <w:tcPr>
            <w:tcW w:w="5040" w:type="dxa"/>
          </w:tcPr>
          <w:p w:rsidR="007863F8" w:rsidRPr="007863F8" w:rsidRDefault="007863F8" w:rsidP="007863F8">
            <w:pPr>
              <w:spacing w:after="0" w:line="240" w:lineRule="auto"/>
              <w:rPr>
                <w:rFonts w:ascii="Times New Roman Bold" w:eastAsia="Times New Roman" w:hAnsi="Times New Roman Bold" w:cs="Times New Roman"/>
                <w:b/>
                <w:color w:val="000000"/>
                <w:sz w:val="24"/>
                <w:szCs w:val="24"/>
              </w:rPr>
            </w:pPr>
            <w:r w:rsidRPr="007863F8">
              <w:rPr>
                <w:rFonts w:ascii="Times New Roman Bold" w:eastAsia="Times New Roman" w:hAnsi="Times New Roman Bold" w:cs="Times New Roman"/>
                <w:b/>
                <w:color w:val="000000"/>
                <w:sz w:val="24"/>
                <w:szCs w:val="24"/>
              </w:rPr>
              <w:t xml:space="preserve">3 upper-level elective studio courses   9              </w:t>
            </w:r>
          </w:p>
        </w:tc>
      </w:tr>
      <w:tr w:rsidR="007863F8" w:rsidRPr="007863F8" w:rsidTr="002E3C84">
        <w:tc>
          <w:tcPr>
            <w:tcW w:w="4788"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3 upper-level studio courses in one medium    9</w:t>
            </w:r>
          </w:p>
        </w:tc>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3 upper-level studio courses in one medium        9</w:t>
            </w:r>
          </w:p>
        </w:tc>
      </w:tr>
      <w:tr w:rsidR="007863F8" w:rsidRPr="007863F8" w:rsidTr="002E3C84">
        <w:tc>
          <w:tcPr>
            <w:tcW w:w="4788"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Bold" w:eastAsia="Times New Roman" w:hAnsi="Times New Roman Bold" w:cs="Times New Roman"/>
                <w:b/>
                <w:color w:val="000000"/>
                <w:sz w:val="24"/>
                <w:szCs w:val="24"/>
              </w:rPr>
              <w:t>ART 432 Portfolio</w:t>
            </w:r>
            <w:r w:rsidRPr="007863F8">
              <w:rPr>
                <w:rFonts w:ascii="Times New Roman" w:eastAsia="Times New Roman" w:hAnsi="Times New Roman" w:cs="Times New Roman"/>
                <w:color w:val="000000"/>
                <w:sz w:val="24"/>
                <w:szCs w:val="24"/>
              </w:rPr>
              <w:t xml:space="preserve">                                   3</w:t>
            </w:r>
          </w:p>
        </w:tc>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p>
        </w:tc>
      </w:tr>
      <w:tr w:rsidR="007863F8" w:rsidRPr="007863F8" w:rsidTr="002E3C84">
        <w:tc>
          <w:tcPr>
            <w:tcW w:w="4788"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lastRenderedPageBreak/>
              <w:t>ART 434 Capstone Seminar                            1</w:t>
            </w:r>
          </w:p>
        </w:tc>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ART 434 Capstone Seminar                                 1</w:t>
            </w:r>
          </w:p>
        </w:tc>
      </w:tr>
      <w:tr w:rsidR="007863F8" w:rsidRPr="007863F8" w:rsidTr="002E3C84">
        <w:tc>
          <w:tcPr>
            <w:tcW w:w="4788"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Total semester hours                                      49</w:t>
            </w:r>
          </w:p>
        </w:tc>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Total semester hours                                           49</w:t>
            </w:r>
          </w:p>
        </w:tc>
      </w:tr>
    </w:tbl>
    <w:p w:rsidR="007863F8" w:rsidRPr="007863F8" w:rsidRDefault="007863F8" w:rsidP="007863F8">
      <w:pPr>
        <w:spacing w:after="0" w:line="240" w:lineRule="auto"/>
        <w:rPr>
          <w:rFonts w:ascii="Times New Roman" w:eastAsia="Times New Roman" w:hAnsi="Times New Roman" w:cs="Times New Roman"/>
          <w:b/>
          <w:color w:val="000000"/>
          <w:sz w:val="24"/>
          <w:szCs w:val="24"/>
        </w:rPr>
      </w:pPr>
    </w:p>
    <w:p w:rsidR="007863F8" w:rsidRPr="007863F8" w:rsidRDefault="007863F8" w:rsidP="007863F8">
      <w:pPr>
        <w:spacing w:after="0" w:line="240" w:lineRule="auto"/>
        <w:rPr>
          <w:rFonts w:ascii="Times New Roman" w:eastAsia="Times New Roman" w:hAnsi="Times New Roman" w:cs="Times New Roman"/>
          <w:b/>
          <w:color w:val="000000"/>
          <w:sz w:val="24"/>
          <w:szCs w:val="24"/>
        </w:rPr>
      </w:pPr>
    </w:p>
    <w:tbl>
      <w:tblPr>
        <w:tblW w:w="10080" w:type="dxa"/>
        <w:tblInd w:w="-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40"/>
        <w:gridCol w:w="5040"/>
      </w:tblGrid>
      <w:tr w:rsidR="007863F8" w:rsidRPr="007863F8" w:rsidTr="002E3C84">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BA Visual Studies, Art Ed. concentration      Hrs.</w:t>
            </w:r>
          </w:p>
        </w:tc>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BA Visual Studies, Art Ed. concentration      Hrs.</w:t>
            </w:r>
          </w:p>
        </w:tc>
      </w:tr>
      <w:tr w:rsidR="007863F8" w:rsidRPr="007863F8" w:rsidTr="002E3C84">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ART 130 Design                                                  3</w:t>
            </w:r>
          </w:p>
        </w:tc>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ART 130 Design                                                  3</w:t>
            </w:r>
          </w:p>
        </w:tc>
      </w:tr>
      <w:tr w:rsidR="007863F8" w:rsidRPr="007863F8" w:rsidTr="002E3C84">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ART 131 3-D Design                                           3</w:t>
            </w:r>
          </w:p>
        </w:tc>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ART 131 3-D Design                                           3</w:t>
            </w:r>
          </w:p>
        </w:tc>
      </w:tr>
      <w:tr w:rsidR="007863F8" w:rsidRPr="007863F8" w:rsidTr="002E3C84">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 xml:space="preserve">ART 140 Drawing                                                3   </w:t>
            </w:r>
          </w:p>
        </w:tc>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 xml:space="preserve">ART 140 Drawing                                                3   </w:t>
            </w:r>
          </w:p>
        </w:tc>
      </w:tr>
      <w:tr w:rsidR="007863F8" w:rsidRPr="007863F8" w:rsidTr="002E3C84">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ART 105 History of Art to 1300                          3</w:t>
            </w:r>
          </w:p>
        </w:tc>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ART 105 History of Art to 1300                          3</w:t>
            </w:r>
          </w:p>
        </w:tc>
      </w:tr>
      <w:tr w:rsidR="007863F8" w:rsidRPr="007863F8" w:rsidTr="002E3C84">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ART 106 History of Art since 1300</w:t>
            </w:r>
            <w:r w:rsidRPr="007863F8">
              <w:rPr>
                <w:rFonts w:ascii="Times New Roman" w:eastAsia="Times New Roman" w:hAnsi="Times New Roman" w:cs="Times New Roman"/>
                <w:b/>
                <w:color w:val="000000"/>
                <w:sz w:val="24"/>
                <w:szCs w:val="24"/>
              </w:rPr>
              <w:t xml:space="preserve">      </w:t>
            </w:r>
            <w:r w:rsidRPr="007863F8">
              <w:rPr>
                <w:rFonts w:ascii="Times New Roman" w:eastAsia="Times New Roman" w:hAnsi="Times New Roman" w:cs="Times New Roman"/>
                <w:color w:val="000000"/>
                <w:sz w:val="24"/>
                <w:szCs w:val="24"/>
              </w:rPr>
              <w:t xml:space="preserve">               3</w:t>
            </w:r>
          </w:p>
        </w:tc>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ART 106 History of Art since 1300</w:t>
            </w:r>
            <w:r w:rsidRPr="007863F8">
              <w:rPr>
                <w:rFonts w:ascii="Times New Roman" w:eastAsia="Times New Roman" w:hAnsi="Times New Roman" w:cs="Times New Roman"/>
                <w:b/>
                <w:color w:val="000000"/>
                <w:sz w:val="24"/>
                <w:szCs w:val="24"/>
              </w:rPr>
              <w:t xml:space="preserve">      </w:t>
            </w:r>
            <w:r w:rsidRPr="007863F8">
              <w:rPr>
                <w:rFonts w:ascii="Times New Roman" w:eastAsia="Times New Roman" w:hAnsi="Times New Roman" w:cs="Times New Roman"/>
                <w:color w:val="000000"/>
                <w:sz w:val="24"/>
                <w:szCs w:val="24"/>
              </w:rPr>
              <w:t xml:space="preserve">               3</w:t>
            </w:r>
          </w:p>
        </w:tc>
      </w:tr>
      <w:tr w:rsidR="007863F8" w:rsidRPr="007863F8" w:rsidTr="002E3C84">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ART 325 Art of Asia, Africa, Americas              3</w:t>
            </w:r>
          </w:p>
        </w:tc>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ART 325 Art of Asia, Africa, Americas              3</w:t>
            </w:r>
          </w:p>
        </w:tc>
      </w:tr>
      <w:tr w:rsidR="007863F8" w:rsidRPr="007863F8" w:rsidTr="002E3C84">
        <w:tc>
          <w:tcPr>
            <w:tcW w:w="5040" w:type="dxa"/>
          </w:tcPr>
          <w:p w:rsidR="007863F8" w:rsidRPr="007863F8" w:rsidRDefault="007863F8" w:rsidP="007863F8">
            <w:pPr>
              <w:spacing w:after="0" w:line="240" w:lineRule="auto"/>
              <w:rPr>
                <w:rFonts w:ascii="Times New Roman" w:eastAsia="Times New Roman" w:hAnsi="Times New Roman" w:cs="Times New Roman"/>
                <w:sz w:val="24"/>
                <w:szCs w:val="24"/>
              </w:rPr>
            </w:pPr>
            <w:r w:rsidRPr="007863F8">
              <w:rPr>
                <w:rFonts w:ascii="Times New Roman" w:eastAsia="Times New Roman" w:hAnsi="Times New Roman" w:cs="Times New Roman"/>
                <w:sz w:val="24"/>
                <w:szCs w:val="24"/>
              </w:rPr>
              <w:t>1 upper level art history elective                          3</w:t>
            </w:r>
          </w:p>
          <w:p w:rsidR="007863F8" w:rsidRPr="007863F8" w:rsidRDefault="007863F8" w:rsidP="007863F8">
            <w:pPr>
              <w:spacing w:after="0" w:line="240" w:lineRule="auto"/>
              <w:rPr>
                <w:rFonts w:ascii="Times New Roman" w:eastAsia="Times New Roman" w:hAnsi="Times New Roman" w:cs="Times New Roman"/>
                <w:sz w:val="24"/>
                <w:szCs w:val="24"/>
              </w:rPr>
            </w:pPr>
            <w:r w:rsidRPr="007863F8">
              <w:rPr>
                <w:rFonts w:ascii="Times New Roman" w:eastAsia="Times New Roman" w:hAnsi="Times New Roman" w:cs="Times New Roman"/>
                <w:sz w:val="24"/>
                <w:szCs w:val="24"/>
              </w:rPr>
              <w:t xml:space="preserve">ART 305, 312, 313, 314, 315, 316, 334, </w:t>
            </w:r>
          </w:p>
          <w:p w:rsidR="007863F8" w:rsidRPr="007863F8" w:rsidRDefault="007863F8" w:rsidP="007863F8">
            <w:pPr>
              <w:spacing w:after="0" w:line="240" w:lineRule="auto"/>
              <w:rPr>
                <w:rFonts w:ascii="Times New Roman" w:eastAsia="Times New Roman" w:hAnsi="Times New Roman" w:cs="Times New Roman"/>
                <w:sz w:val="24"/>
                <w:szCs w:val="24"/>
              </w:rPr>
            </w:pPr>
            <w:r w:rsidRPr="007863F8">
              <w:rPr>
                <w:rFonts w:ascii="Times New Roman" w:eastAsia="Times New Roman" w:hAnsi="Times New Roman" w:cs="Times New Roman"/>
                <w:sz w:val="24"/>
                <w:szCs w:val="24"/>
              </w:rPr>
              <w:t xml:space="preserve">390, 401, 403, 405, 407, 408, 409, 410, </w:t>
            </w:r>
          </w:p>
          <w:p w:rsidR="007863F8" w:rsidRPr="007863F8" w:rsidRDefault="007863F8" w:rsidP="007863F8">
            <w:pPr>
              <w:spacing w:after="0" w:line="240" w:lineRule="auto"/>
              <w:rPr>
                <w:rFonts w:ascii="Times New Roman" w:eastAsia="Times New Roman" w:hAnsi="Times New Roman" w:cs="Times New Roman"/>
                <w:sz w:val="24"/>
                <w:szCs w:val="24"/>
              </w:rPr>
            </w:pPr>
            <w:r w:rsidRPr="007863F8">
              <w:rPr>
                <w:rFonts w:ascii="Times New Roman" w:eastAsia="Times New Roman" w:hAnsi="Times New Roman" w:cs="Times New Roman"/>
                <w:sz w:val="24"/>
                <w:szCs w:val="24"/>
              </w:rPr>
              <w:t>445, 494, PHIL 305</w:t>
            </w:r>
          </w:p>
        </w:tc>
        <w:tc>
          <w:tcPr>
            <w:tcW w:w="5040" w:type="dxa"/>
          </w:tcPr>
          <w:p w:rsidR="007863F8" w:rsidRPr="007863F8" w:rsidRDefault="007863F8" w:rsidP="007863F8">
            <w:pPr>
              <w:spacing w:after="0" w:line="240" w:lineRule="auto"/>
              <w:rPr>
                <w:rFonts w:ascii="Times New Roman" w:eastAsia="Times New Roman" w:hAnsi="Times New Roman" w:cs="Times New Roman"/>
                <w:sz w:val="24"/>
                <w:szCs w:val="24"/>
              </w:rPr>
            </w:pPr>
            <w:r w:rsidRPr="007863F8">
              <w:rPr>
                <w:rFonts w:ascii="Times New Roman" w:eastAsia="Times New Roman" w:hAnsi="Times New Roman" w:cs="Times New Roman"/>
                <w:sz w:val="24"/>
                <w:szCs w:val="24"/>
              </w:rPr>
              <w:t>1 upper level art history elective                          3</w:t>
            </w:r>
          </w:p>
          <w:p w:rsidR="007863F8" w:rsidRPr="007863F8" w:rsidRDefault="007863F8" w:rsidP="007863F8">
            <w:pPr>
              <w:spacing w:after="0" w:line="240" w:lineRule="auto"/>
              <w:rPr>
                <w:rFonts w:ascii="Times New Roman" w:eastAsia="Times New Roman" w:hAnsi="Times New Roman" w:cs="Times New Roman"/>
                <w:sz w:val="24"/>
                <w:szCs w:val="24"/>
              </w:rPr>
            </w:pPr>
            <w:r w:rsidRPr="007863F8">
              <w:rPr>
                <w:rFonts w:ascii="Times New Roman" w:eastAsia="Times New Roman" w:hAnsi="Times New Roman" w:cs="Times New Roman"/>
                <w:sz w:val="24"/>
                <w:szCs w:val="24"/>
              </w:rPr>
              <w:t xml:space="preserve">ART 305, 312, 313, 314, 315, 316, 334, </w:t>
            </w:r>
          </w:p>
          <w:p w:rsidR="007863F8" w:rsidRPr="007863F8" w:rsidRDefault="007863F8" w:rsidP="007863F8">
            <w:pPr>
              <w:spacing w:after="0" w:line="240" w:lineRule="auto"/>
              <w:rPr>
                <w:rFonts w:ascii="Times New Roman" w:eastAsia="Times New Roman" w:hAnsi="Times New Roman" w:cs="Times New Roman"/>
                <w:sz w:val="24"/>
                <w:szCs w:val="24"/>
              </w:rPr>
            </w:pPr>
            <w:r w:rsidRPr="007863F8">
              <w:rPr>
                <w:rFonts w:ascii="Times New Roman" w:eastAsia="Times New Roman" w:hAnsi="Times New Roman" w:cs="Times New Roman"/>
                <w:sz w:val="24"/>
                <w:szCs w:val="24"/>
              </w:rPr>
              <w:t xml:space="preserve">390, 401, 403, 405, 407, 408, 409, 410, </w:t>
            </w:r>
          </w:p>
          <w:p w:rsidR="007863F8" w:rsidRPr="007863F8" w:rsidRDefault="007863F8" w:rsidP="007863F8">
            <w:pPr>
              <w:spacing w:after="0" w:line="240" w:lineRule="auto"/>
              <w:rPr>
                <w:rFonts w:ascii="Times New Roman" w:eastAsia="Times New Roman" w:hAnsi="Times New Roman" w:cs="Times New Roman"/>
                <w:sz w:val="24"/>
                <w:szCs w:val="24"/>
              </w:rPr>
            </w:pPr>
            <w:r w:rsidRPr="007863F8">
              <w:rPr>
                <w:rFonts w:ascii="Times New Roman" w:eastAsia="Times New Roman" w:hAnsi="Times New Roman" w:cs="Times New Roman"/>
                <w:sz w:val="24"/>
                <w:szCs w:val="24"/>
              </w:rPr>
              <w:t>445, 494, PHIL 305</w:t>
            </w:r>
          </w:p>
        </w:tc>
      </w:tr>
      <w:tr w:rsidR="007863F8" w:rsidRPr="007863F8" w:rsidTr="002E3C84">
        <w:tc>
          <w:tcPr>
            <w:tcW w:w="5040" w:type="dxa"/>
          </w:tcPr>
          <w:p w:rsidR="007863F8" w:rsidRPr="007863F8" w:rsidRDefault="007863F8" w:rsidP="007863F8">
            <w:pPr>
              <w:spacing w:after="0" w:line="240" w:lineRule="auto"/>
              <w:rPr>
                <w:rFonts w:ascii="Times New Roman" w:eastAsia="Times New Roman" w:hAnsi="Times New Roman" w:cs="Times New Roman"/>
                <w:b/>
                <w:color w:val="000000"/>
                <w:sz w:val="24"/>
                <w:szCs w:val="24"/>
              </w:rPr>
            </w:pPr>
            <w:r w:rsidRPr="007863F8">
              <w:rPr>
                <w:rFonts w:ascii="Times New Roman" w:eastAsia="Times New Roman" w:hAnsi="Times New Roman" w:cs="Times New Roman"/>
                <w:color w:val="000000"/>
                <w:sz w:val="24"/>
                <w:szCs w:val="24"/>
              </w:rPr>
              <w:t xml:space="preserve">ART 240                                                              3                                            </w:t>
            </w:r>
          </w:p>
        </w:tc>
        <w:tc>
          <w:tcPr>
            <w:tcW w:w="5040" w:type="dxa"/>
          </w:tcPr>
          <w:p w:rsidR="007863F8" w:rsidRPr="007863F8" w:rsidRDefault="007863F8" w:rsidP="007863F8">
            <w:pPr>
              <w:spacing w:after="0" w:line="240" w:lineRule="auto"/>
              <w:rPr>
                <w:rFonts w:ascii="Times New Roman" w:eastAsia="Times New Roman" w:hAnsi="Times New Roman" w:cs="Times New Roman"/>
                <w:b/>
                <w:color w:val="000000"/>
                <w:sz w:val="24"/>
                <w:szCs w:val="24"/>
              </w:rPr>
            </w:pPr>
            <w:r w:rsidRPr="007863F8">
              <w:rPr>
                <w:rFonts w:ascii="Times New Roman" w:eastAsia="Times New Roman" w:hAnsi="Times New Roman" w:cs="Times New Roman"/>
                <w:color w:val="000000"/>
                <w:sz w:val="24"/>
                <w:szCs w:val="24"/>
              </w:rPr>
              <w:t xml:space="preserve">ART 240                                                              3                                            </w:t>
            </w:r>
          </w:p>
        </w:tc>
      </w:tr>
      <w:tr w:rsidR="007863F8" w:rsidRPr="007863F8" w:rsidTr="002E3C84">
        <w:tc>
          <w:tcPr>
            <w:tcW w:w="5040" w:type="dxa"/>
          </w:tcPr>
          <w:p w:rsidR="007863F8" w:rsidRPr="007863F8" w:rsidRDefault="007863F8" w:rsidP="007863F8">
            <w:pPr>
              <w:spacing w:after="0" w:line="240" w:lineRule="auto"/>
              <w:rPr>
                <w:rFonts w:ascii="Times New Roman" w:eastAsia="Times New Roman" w:hAnsi="Times New Roman" w:cs="Times New Roman"/>
                <w:b/>
                <w:color w:val="000000"/>
                <w:sz w:val="24"/>
                <w:szCs w:val="24"/>
              </w:rPr>
            </w:pPr>
            <w:r w:rsidRPr="007863F8">
              <w:rPr>
                <w:rFonts w:ascii="Times New Roman" w:eastAsia="Times New Roman" w:hAnsi="Times New Roman" w:cs="Times New Roman"/>
                <w:color w:val="000000"/>
                <w:sz w:val="24"/>
                <w:szCs w:val="24"/>
              </w:rPr>
              <w:t>ART 340                                                              3</w:t>
            </w:r>
          </w:p>
        </w:tc>
        <w:tc>
          <w:tcPr>
            <w:tcW w:w="5040" w:type="dxa"/>
          </w:tcPr>
          <w:p w:rsidR="007863F8" w:rsidRPr="007863F8" w:rsidRDefault="007863F8" w:rsidP="007863F8">
            <w:pPr>
              <w:spacing w:after="0" w:line="240" w:lineRule="auto"/>
              <w:rPr>
                <w:rFonts w:ascii="Times New Roman" w:eastAsia="Times New Roman" w:hAnsi="Times New Roman" w:cs="Times New Roman"/>
                <w:b/>
                <w:color w:val="000000"/>
                <w:sz w:val="24"/>
                <w:szCs w:val="24"/>
              </w:rPr>
            </w:pPr>
            <w:r w:rsidRPr="007863F8">
              <w:rPr>
                <w:rFonts w:ascii="Times New Roman" w:eastAsia="Times New Roman" w:hAnsi="Times New Roman" w:cs="Times New Roman"/>
                <w:color w:val="000000"/>
                <w:sz w:val="24"/>
                <w:szCs w:val="24"/>
              </w:rPr>
              <w:t>ART 340                                                              3</w:t>
            </w:r>
          </w:p>
        </w:tc>
      </w:tr>
      <w:tr w:rsidR="007863F8" w:rsidRPr="007863F8" w:rsidTr="002E3C84">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Choose six of the following basic studios         18</w:t>
            </w:r>
          </w:p>
        </w:tc>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Choose six of the following basic studios         18</w:t>
            </w:r>
          </w:p>
        </w:tc>
      </w:tr>
      <w:tr w:rsidR="007863F8" w:rsidRPr="007863F8" w:rsidTr="002E3C84">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 xml:space="preserve">ART 220 Ceramics  </w:t>
            </w:r>
          </w:p>
        </w:tc>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 xml:space="preserve">ART 220 Ceramics  </w:t>
            </w:r>
          </w:p>
        </w:tc>
      </w:tr>
      <w:tr w:rsidR="007863F8" w:rsidRPr="007863F8" w:rsidTr="002E3C84">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ART 231 Graphic Design</w:t>
            </w:r>
          </w:p>
        </w:tc>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ART 231 Graphic Design</w:t>
            </w:r>
          </w:p>
        </w:tc>
      </w:tr>
      <w:tr w:rsidR="007863F8" w:rsidRPr="007863F8" w:rsidTr="002E3C84">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ART 243 Digital Media</w:t>
            </w:r>
          </w:p>
        </w:tc>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ART 243 Digital Media</w:t>
            </w:r>
          </w:p>
        </w:tc>
      </w:tr>
      <w:tr w:rsidR="007863F8" w:rsidRPr="007863F8" w:rsidTr="002E3C84">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ART 250 Printmaking</w:t>
            </w:r>
          </w:p>
        </w:tc>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ART 250 Printmaking</w:t>
            </w:r>
          </w:p>
        </w:tc>
      </w:tr>
      <w:tr w:rsidR="007863F8" w:rsidRPr="007863F8" w:rsidTr="002E3C84">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ART 260 Painting</w:t>
            </w:r>
          </w:p>
        </w:tc>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ART 260 Painting</w:t>
            </w:r>
          </w:p>
        </w:tc>
      </w:tr>
      <w:tr w:rsidR="007863F8" w:rsidRPr="007863F8" w:rsidTr="002E3C84">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ART 270 Sculpture</w:t>
            </w:r>
          </w:p>
        </w:tc>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ART 270 Sculpture</w:t>
            </w:r>
          </w:p>
        </w:tc>
      </w:tr>
      <w:tr w:rsidR="007863F8" w:rsidRPr="007863F8" w:rsidTr="002E3C84">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ART 280 Weaving</w:t>
            </w:r>
          </w:p>
        </w:tc>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ART 280 Weaving</w:t>
            </w:r>
          </w:p>
        </w:tc>
      </w:tr>
      <w:tr w:rsidR="007863F8" w:rsidRPr="007863F8" w:rsidTr="002E3C84">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3 upper level studio elective courses                   9</w:t>
            </w:r>
          </w:p>
        </w:tc>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3 upper level studio elective courses                   9</w:t>
            </w:r>
          </w:p>
        </w:tc>
      </w:tr>
      <w:tr w:rsidR="007863F8" w:rsidRPr="007863F8" w:rsidTr="002E3C84">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ART 311 Found. of Art Ed. &amp; Methods I           3</w:t>
            </w:r>
          </w:p>
        </w:tc>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ART 311 Found. of Art Ed. &amp; Methods I           3</w:t>
            </w:r>
          </w:p>
        </w:tc>
      </w:tr>
      <w:tr w:rsidR="007863F8" w:rsidRPr="007863F8" w:rsidTr="002E3C84">
        <w:tc>
          <w:tcPr>
            <w:tcW w:w="5040" w:type="dxa"/>
          </w:tcPr>
          <w:p w:rsidR="007863F8" w:rsidRPr="007863F8" w:rsidRDefault="007863F8" w:rsidP="007863F8">
            <w:pPr>
              <w:spacing w:after="0" w:line="240" w:lineRule="auto"/>
              <w:rPr>
                <w:rFonts w:ascii="Times New Roman" w:eastAsia="Times New Roman" w:hAnsi="Times New Roman" w:cs="Times New Roman"/>
                <w:b/>
                <w:color w:val="000000"/>
                <w:sz w:val="24"/>
                <w:szCs w:val="24"/>
              </w:rPr>
            </w:pPr>
            <w:r w:rsidRPr="007863F8">
              <w:rPr>
                <w:rFonts w:ascii="Times New Roman" w:eastAsia="Times New Roman" w:hAnsi="Times New Roman" w:cs="Times New Roman"/>
                <w:color w:val="000000"/>
                <w:sz w:val="24"/>
                <w:szCs w:val="24"/>
              </w:rPr>
              <w:t>ART 411 Found. of Art Ed. &amp; Methods II          3</w:t>
            </w:r>
          </w:p>
        </w:tc>
        <w:tc>
          <w:tcPr>
            <w:tcW w:w="5040" w:type="dxa"/>
          </w:tcPr>
          <w:p w:rsidR="007863F8" w:rsidRPr="007863F8" w:rsidRDefault="007863F8" w:rsidP="007863F8">
            <w:pPr>
              <w:spacing w:after="0" w:line="240" w:lineRule="auto"/>
              <w:rPr>
                <w:rFonts w:ascii="Times New Roman" w:eastAsia="Times New Roman" w:hAnsi="Times New Roman" w:cs="Times New Roman"/>
                <w:b/>
                <w:color w:val="000000"/>
                <w:sz w:val="24"/>
                <w:szCs w:val="24"/>
              </w:rPr>
            </w:pPr>
            <w:r w:rsidRPr="007863F8">
              <w:rPr>
                <w:rFonts w:ascii="Times New Roman" w:eastAsia="Times New Roman" w:hAnsi="Times New Roman" w:cs="Times New Roman"/>
                <w:color w:val="000000"/>
                <w:sz w:val="24"/>
                <w:szCs w:val="24"/>
              </w:rPr>
              <w:t>ART 411 Found. of Art Ed. &amp; Methods II          3</w:t>
            </w:r>
          </w:p>
        </w:tc>
      </w:tr>
      <w:tr w:rsidR="007863F8" w:rsidRPr="007863F8" w:rsidTr="002E3C84">
        <w:tc>
          <w:tcPr>
            <w:tcW w:w="5040" w:type="dxa"/>
          </w:tcPr>
          <w:p w:rsidR="007863F8" w:rsidRPr="007863F8" w:rsidRDefault="007863F8" w:rsidP="007863F8">
            <w:pPr>
              <w:spacing w:after="0" w:line="240" w:lineRule="auto"/>
              <w:rPr>
                <w:rFonts w:ascii="Times New Roman" w:eastAsia="Times New Roman" w:hAnsi="Times New Roman" w:cs="Times New Roman"/>
                <w:b/>
                <w:color w:val="000000"/>
                <w:sz w:val="24"/>
                <w:szCs w:val="24"/>
              </w:rPr>
            </w:pPr>
            <w:r w:rsidRPr="007863F8">
              <w:rPr>
                <w:rFonts w:ascii="Times New Roman" w:eastAsia="Times New Roman" w:hAnsi="Times New Roman" w:cs="Times New Roman"/>
                <w:color w:val="000000"/>
                <w:sz w:val="24"/>
                <w:szCs w:val="24"/>
              </w:rPr>
              <w:t>ART 413 Found. of Art Ed. &amp; Methods III         3</w:t>
            </w:r>
          </w:p>
        </w:tc>
        <w:tc>
          <w:tcPr>
            <w:tcW w:w="5040" w:type="dxa"/>
          </w:tcPr>
          <w:p w:rsidR="007863F8" w:rsidRPr="007863F8" w:rsidRDefault="007863F8" w:rsidP="007863F8">
            <w:pPr>
              <w:spacing w:after="0" w:line="240" w:lineRule="auto"/>
              <w:rPr>
                <w:rFonts w:ascii="Times New Roman" w:eastAsia="Times New Roman" w:hAnsi="Times New Roman" w:cs="Times New Roman"/>
                <w:b/>
                <w:color w:val="000000"/>
                <w:sz w:val="24"/>
                <w:szCs w:val="24"/>
              </w:rPr>
            </w:pPr>
            <w:r w:rsidRPr="007863F8">
              <w:rPr>
                <w:rFonts w:ascii="Times New Roman" w:eastAsia="Times New Roman" w:hAnsi="Times New Roman" w:cs="Times New Roman"/>
                <w:color w:val="000000"/>
                <w:sz w:val="24"/>
                <w:szCs w:val="24"/>
              </w:rPr>
              <w:t>ART 413 Found. of Art Ed. &amp; Methods III         3</w:t>
            </w:r>
          </w:p>
        </w:tc>
      </w:tr>
      <w:tr w:rsidR="007863F8" w:rsidRPr="007863F8" w:rsidTr="002E3C84">
        <w:trPr>
          <w:trHeight w:val="269"/>
        </w:trPr>
        <w:tc>
          <w:tcPr>
            <w:tcW w:w="5040" w:type="dxa"/>
          </w:tcPr>
          <w:p w:rsidR="007863F8" w:rsidRPr="007863F8" w:rsidRDefault="007863F8" w:rsidP="007863F8">
            <w:pPr>
              <w:spacing w:after="0" w:line="240" w:lineRule="auto"/>
              <w:rPr>
                <w:rFonts w:ascii="Times New Roman" w:eastAsia="Times New Roman" w:hAnsi="Times New Roman" w:cs="Times New Roman"/>
                <w:b/>
                <w:color w:val="000000"/>
                <w:sz w:val="24"/>
                <w:szCs w:val="24"/>
              </w:rPr>
            </w:pPr>
            <w:r w:rsidRPr="007863F8">
              <w:rPr>
                <w:rFonts w:ascii="Times New Roman" w:eastAsia="Times New Roman" w:hAnsi="Times New Roman" w:cs="Times New Roman"/>
                <w:color w:val="000000"/>
                <w:sz w:val="24"/>
                <w:szCs w:val="24"/>
              </w:rPr>
              <w:t>ART 490                                                              3</w:t>
            </w:r>
          </w:p>
        </w:tc>
        <w:tc>
          <w:tcPr>
            <w:tcW w:w="5040" w:type="dxa"/>
          </w:tcPr>
          <w:p w:rsidR="007863F8" w:rsidRPr="007863F8" w:rsidRDefault="007863F8" w:rsidP="007863F8">
            <w:pPr>
              <w:spacing w:after="0" w:line="240" w:lineRule="auto"/>
              <w:rPr>
                <w:rFonts w:ascii="Times New Roman" w:eastAsia="Times New Roman" w:hAnsi="Times New Roman" w:cs="Times New Roman"/>
                <w:b/>
                <w:color w:val="000000"/>
                <w:sz w:val="24"/>
                <w:szCs w:val="24"/>
              </w:rPr>
            </w:pPr>
            <w:r w:rsidRPr="007863F8">
              <w:rPr>
                <w:rFonts w:ascii="Times New Roman" w:eastAsia="Times New Roman" w:hAnsi="Times New Roman" w:cs="Times New Roman"/>
                <w:color w:val="000000"/>
                <w:sz w:val="24"/>
                <w:szCs w:val="24"/>
              </w:rPr>
              <w:t>ART 490                                                              3</w:t>
            </w:r>
          </w:p>
        </w:tc>
      </w:tr>
      <w:tr w:rsidR="007863F8" w:rsidRPr="007863F8" w:rsidTr="002E3C84">
        <w:tc>
          <w:tcPr>
            <w:tcW w:w="5040" w:type="dxa"/>
          </w:tcPr>
          <w:p w:rsidR="007863F8" w:rsidRPr="007863F8" w:rsidRDefault="007863F8" w:rsidP="007863F8">
            <w:pPr>
              <w:spacing w:after="0" w:line="240" w:lineRule="auto"/>
              <w:rPr>
                <w:rFonts w:ascii="Times New Roman" w:eastAsia="Times New Roman" w:hAnsi="Times New Roman" w:cs="Times New Roman"/>
                <w:b/>
                <w:color w:val="000000"/>
                <w:sz w:val="24"/>
                <w:szCs w:val="24"/>
              </w:rPr>
            </w:pPr>
            <w:r w:rsidRPr="007863F8">
              <w:rPr>
                <w:rFonts w:ascii="Times New Roman" w:eastAsia="Times New Roman" w:hAnsi="Times New Roman" w:cs="Times New Roman"/>
                <w:color w:val="000000"/>
                <w:sz w:val="24"/>
                <w:szCs w:val="24"/>
              </w:rPr>
              <w:t>EDU 250                                                              3</w:t>
            </w:r>
          </w:p>
        </w:tc>
        <w:tc>
          <w:tcPr>
            <w:tcW w:w="5040" w:type="dxa"/>
          </w:tcPr>
          <w:p w:rsidR="007863F8" w:rsidRPr="007863F8" w:rsidRDefault="007863F8" w:rsidP="007863F8">
            <w:pPr>
              <w:spacing w:after="0" w:line="240" w:lineRule="auto"/>
              <w:rPr>
                <w:rFonts w:ascii="Times New Roman" w:eastAsia="Times New Roman" w:hAnsi="Times New Roman" w:cs="Times New Roman"/>
                <w:b/>
                <w:color w:val="000000"/>
                <w:sz w:val="24"/>
                <w:szCs w:val="24"/>
              </w:rPr>
            </w:pPr>
            <w:r w:rsidRPr="007863F8">
              <w:rPr>
                <w:rFonts w:ascii="Times New Roman" w:eastAsia="Times New Roman" w:hAnsi="Times New Roman" w:cs="Times New Roman"/>
                <w:color w:val="000000"/>
                <w:sz w:val="24"/>
                <w:szCs w:val="24"/>
              </w:rPr>
              <w:t>EDU 250                                                              3</w:t>
            </w:r>
          </w:p>
        </w:tc>
      </w:tr>
      <w:tr w:rsidR="007863F8" w:rsidRPr="007863F8" w:rsidTr="002E3C84">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PSY 310                                                               3</w:t>
            </w:r>
          </w:p>
        </w:tc>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PSY 310                                                               3</w:t>
            </w:r>
          </w:p>
        </w:tc>
      </w:tr>
      <w:tr w:rsidR="007863F8" w:rsidRPr="007863F8" w:rsidTr="002E3C84">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EXED 330                                                            3</w:t>
            </w:r>
          </w:p>
        </w:tc>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EXED 330                                                            3</w:t>
            </w:r>
          </w:p>
        </w:tc>
      </w:tr>
      <w:tr w:rsidR="007863F8" w:rsidRPr="007863F8" w:rsidTr="002E3C84">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EDU 489                                                              3</w:t>
            </w:r>
          </w:p>
        </w:tc>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EDU 489                                                              3</w:t>
            </w:r>
          </w:p>
        </w:tc>
      </w:tr>
      <w:tr w:rsidR="007863F8" w:rsidRPr="007863F8" w:rsidTr="002E3C84">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 xml:space="preserve">Choose two of three, 5 hours each for a total of   10 hours: SEC 490, ELED 490, MGE 490                                                             </w:t>
            </w:r>
          </w:p>
        </w:tc>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 xml:space="preserve">Choose two of three, 5 hours each for a total of   10 hours: SEC 490, ELED 490, MGE 490                                                             </w:t>
            </w:r>
          </w:p>
        </w:tc>
      </w:tr>
      <w:tr w:rsidR="007863F8" w:rsidRPr="007863F8" w:rsidTr="002E3C84">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Total semester hours                                          88</w:t>
            </w:r>
          </w:p>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66 hours of Art course work*</w:t>
            </w:r>
          </w:p>
          <w:p w:rsidR="007863F8" w:rsidRPr="007863F8" w:rsidRDefault="007863F8" w:rsidP="007863F8">
            <w:pPr>
              <w:spacing w:after="0" w:line="240" w:lineRule="auto"/>
              <w:rPr>
                <w:rFonts w:ascii="Times New Roman Bold" w:eastAsia="Times New Roman" w:hAnsi="Times New Roman Bold" w:cs="Times New Roman"/>
                <w:b/>
                <w:color w:val="000000"/>
                <w:sz w:val="24"/>
                <w:szCs w:val="24"/>
              </w:rPr>
            </w:pPr>
            <w:r w:rsidRPr="007863F8">
              <w:rPr>
                <w:rFonts w:ascii="Times New Roman" w:eastAsia="Times New Roman" w:hAnsi="Times New Roman" w:cs="Times New Roman"/>
                <w:color w:val="000000"/>
                <w:sz w:val="24"/>
                <w:szCs w:val="24"/>
              </w:rPr>
              <w:t>22 hours of Professional Education course work</w:t>
            </w:r>
          </w:p>
        </w:tc>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Total semester hours                                          88</w:t>
            </w:r>
          </w:p>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66 hours of Art course work*</w:t>
            </w:r>
          </w:p>
          <w:p w:rsidR="007863F8" w:rsidRPr="007863F8" w:rsidRDefault="007863F8" w:rsidP="007863F8">
            <w:pPr>
              <w:spacing w:after="0" w:line="240" w:lineRule="auto"/>
              <w:rPr>
                <w:rFonts w:ascii="Times New Roman Bold" w:eastAsia="Times New Roman" w:hAnsi="Times New Roman Bold" w:cs="Times New Roman"/>
                <w:b/>
                <w:color w:val="000000"/>
                <w:sz w:val="24"/>
                <w:szCs w:val="24"/>
              </w:rPr>
            </w:pPr>
            <w:r w:rsidRPr="007863F8">
              <w:rPr>
                <w:rFonts w:ascii="Times New Roman" w:eastAsia="Times New Roman" w:hAnsi="Times New Roman" w:cs="Times New Roman"/>
                <w:color w:val="000000"/>
                <w:sz w:val="24"/>
                <w:szCs w:val="24"/>
              </w:rPr>
              <w:t>22 hours of Professional Education course work</w:t>
            </w:r>
          </w:p>
        </w:tc>
      </w:tr>
    </w:tbl>
    <w:p w:rsidR="007863F8" w:rsidRPr="007863F8" w:rsidRDefault="007863F8" w:rsidP="007863F8">
      <w:pPr>
        <w:spacing w:after="0" w:line="240" w:lineRule="auto"/>
        <w:ind w:left="720" w:hanging="720"/>
        <w:rPr>
          <w:rFonts w:ascii="Times New Roman" w:eastAsia="Times New Roman" w:hAnsi="Times New Roman" w:cs="Times New Roman"/>
          <w:b/>
          <w:color w:val="000000"/>
          <w:sz w:val="24"/>
          <w:szCs w:val="24"/>
        </w:rPr>
      </w:pPr>
    </w:p>
    <w:p w:rsidR="007863F8" w:rsidRPr="007863F8" w:rsidRDefault="007863F8" w:rsidP="007863F8">
      <w:pPr>
        <w:spacing w:after="0" w:line="240" w:lineRule="auto"/>
        <w:ind w:left="720" w:hanging="720"/>
        <w:rPr>
          <w:rFonts w:ascii="Times New Roman" w:eastAsia="Times New Roman" w:hAnsi="Times New Roman" w:cs="Times New Roman"/>
          <w:b/>
          <w:color w:val="000000"/>
          <w:sz w:val="24"/>
          <w:szCs w:val="24"/>
        </w:rPr>
      </w:pPr>
      <w:r w:rsidRPr="007863F8">
        <w:rPr>
          <w:rFonts w:ascii="Times New Roman" w:eastAsia="Times New Roman" w:hAnsi="Times New Roman" w:cs="Times New Roman"/>
          <w:b/>
          <w:color w:val="000000"/>
          <w:sz w:val="24"/>
          <w:szCs w:val="24"/>
        </w:rPr>
        <w:t>4.</w:t>
      </w:r>
      <w:r w:rsidRPr="007863F8">
        <w:rPr>
          <w:rFonts w:ascii="Times New Roman" w:eastAsia="Times New Roman" w:hAnsi="Times New Roman" w:cs="Times New Roman"/>
          <w:b/>
          <w:color w:val="000000"/>
          <w:sz w:val="24"/>
          <w:szCs w:val="24"/>
        </w:rPr>
        <w:tab/>
        <w:t>Rationale for the proposed program change:</w:t>
      </w:r>
    </w:p>
    <w:p w:rsidR="007863F8" w:rsidRPr="007863F8" w:rsidRDefault="007863F8" w:rsidP="0040090D">
      <w:pPr>
        <w:numPr>
          <w:ilvl w:val="0"/>
          <w:numId w:val="83"/>
        </w:numPr>
        <w:spacing w:after="0" w:line="240" w:lineRule="auto"/>
        <w:contextualSpacing/>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 xml:space="preserve">ART 432 Portfolio is a course directed toward professional interests in studio and graphic arts. This program is not considered a professional track therefore the course is inappropriate to the goals of the BA major. </w:t>
      </w:r>
    </w:p>
    <w:p w:rsidR="007863F8" w:rsidRPr="007863F8" w:rsidRDefault="007863F8" w:rsidP="0040090D">
      <w:pPr>
        <w:numPr>
          <w:ilvl w:val="0"/>
          <w:numId w:val="83"/>
        </w:numPr>
        <w:spacing w:after="0" w:line="240" w:lineRule="auto"/>
        <w:contextualSpacing/>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lastRenderedPageBreak/>
        <w:t>Adding an additional upper level studio course to the Studio track assures that half of the semester hours will be 300-400 level coursework.</w:t>
      </w:r>
    </w:p>
    <w:p w:rsidR="007863F8" w:rsidRPr="007863F8" w:rsidRDefault="007863F8" w:rsidP="007863F8">
      <w:pPr>
        <w:spacing w:after="0" w:line="240" w:lineRule="auto"/>
        <w:ind w:left="720" w:hanging="720"/>
        <w:rPr>
          <w:rFonts w:ascii="Times New Roman" w:eastAsia="Times New Roman" w:hAnsi="Times New Roman" w:cs="Times New Roman"/>
          <w:b/>
          <w:color w:val="000000"/>
          <w:sz w:val="24"/>
          <w:szCs w:val="24"/>
        </w:rPr>
      </w:pPr>
    </w:p>
    <w:p w:rsidR="007863F8" w:rsidRPr="007863F8" w:rsidRDefault="007863F8" w:rsidP="007863F8">
      <w:pPr>
        <w:spacing w:after="0" w:line="240" w:lineRule="auto"/>
        <w:rPr>
          <w:rFonts w:ascii="Times New Roman" w:eastAsia="Times New Roman" w:hAnsi="Times New Roman" w:cs="Times New Roman"/>
          <w:b/>
          <w:color w:val="000000"/>
          <w:sz w:val="24"/>
          <w:szCs w:val="24"/>
        </w:rPr>
      </w:pPr>
      <w:r w:rsidRPr="007863F8">
        <w:rPr>
          <w:rFonts w:ascii="Times New Roman" w:eastAsia="Times New Roman" w:hAnsi="Times New Roman" w:cs="Times New Roman"/>
          <w:b/>
          <w:color w:val="000000"/>
          <w:sz w:val="24"/>
          <w:szCs w:val="24"/>
        </w:rPr>
        <w:t>5.</w:t>
      </w:r>
      <w:r w:rsidRPr="007863F8">
        <w:rPr>
          <w:rFonts w:ascii="Times New Roman" w:eastAsia="Times New Roman" w:hAnsi="Times New Roman" w:cs="Times New Roman"/>
          <w:b/>
          <w:color w:val="000000"/>
          <w:sz w:val="24"/>
          <w:szCs w:val="24"/>
        </w:rPr>
        <w:tab/>
        <w:t xml:space="preserve">Proposed term for implementation and special provisions: </w:t>
      </w:r>
      <w:r w:rsidRPr="007863F8">
        <w:rPr>
          <w:rFonts w:ascii="Times New Roman" w:eastAsia="Times New Roman" w:hAnsi="Times New Roman" w:cs="Times New Roman"/>
          <w:color w:val="000000"/>
          <w:sz w:val="24"/>
          <w:szCs w:val="24"/>
        </w:rPr>
        <w:t>Fall 2013</w:t>
      </w:r>
    </w:p>
    <w:p w:rsidR="007863F8" w:rsidRPr="007863F8" w:rsidRDefault="007863F8" w:rsidP="007863F8">
      <w:pPr>
        <w:spacing w:after="0" w:line="240" w:lineRule="auto"/>
        <w:rPr>
          <w:rFonts w:ascii="Times New Roman" w:eastAsia="Times New Roman" w:hAnsi="Times New Roman" w:cs="Times New Roman"/>
          <w:b/>
          <w:color w:val="000000"/>
          <w:sz w:val="24"/>
          <w:szCs w:val="24"/>
        </w:rPr>
      </w:pPr>
    </w:p>
    <w:p w:rsidR="007863F8" w:rsidRPr="007863F8" w:rsidRDefault="007863F8" w:rsidP="007863F8">
      <w:pPr>
        <w:spacing w:after="0" w:line="240" w:lineRule="auto"/>
        <w:rPr>
          <w:rFonts w:ascii="Times New Roman" w:eastAsia="Times New Roman" w:hAnsi="Times New Roman" w:cs="Times New Roman"/>
          <w:b/>
          <w:color w:val="000000"/>
          <w:sz w:val="24"/>
          <w:szCs w:val="24"/>
        </w:rPr>
      </w:pPr>
      <w:r w:rsidRPr="007863F8">
        <w:rPr>
          <w:rFonts w:ascii="Times New Roman" w:eastAsia="Times New Roman" w:hAnsi="Times New Roman" w:cs="Times New Roman"/>
          <w:b/>
          <w:color w:val="000000"/>
          <w:sz w:val="24"/>
          <w:szCs w:val="24"/>
        </w:rPr>
        <w:t>6.</w:t>
      </w:r>
      <w:r w:rsidRPr="007863F8">
        <w:rPr>
          <w:rFonts w:ascii="Times New Roman" w:eastAsia="Times New Roman" w:hAnsi="Times New Roman" w:cs="Times New Roman"/>
          <w:b/>
          <w:color w:val="000000"/>
          <w:sz w:val="24"/>
          <w:szCs w:val="24"/>
        </w:rPr>
        <w:tab/>
        <w:t>Dates of prior committee approvals:</w:t>
      </w:r>
    </w:p>
    <w:p w:rsidR="007863F8" w:rsidRPr="007863F8" w:rsidRDefault="007863F8" w:rsidP="007863F8">
      <w:pPr>
        <w:spacing w:after="0" w:line="240" w:lineRule="auto"/>
        <w:rPr>
          <w:rFonts w:ascii="Times New Roman" w:eastAsia="Times New Roman" w:hAnsi="Times New Roman" w:cs="Times New Roman"/>
          <w:b/>
          <w:color w:val="000000"/>
          <w:sz w:val="24"/>
          <w:szCs w:val="24"/>
        </w:rPr>
      </w:pPr>
    </w:p>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b/>
          <w:color w:val="000000"/>
          <w:sz w:val="24"/>
          <w:szCs w:val="24"/>
        </w:rPr>
        <w:tab/>
      </w:r>
      <w:r w:rsidRPr="007863F8">
        <w:rPr>
          <w:rFonts w:ascii="Times New Roman" w:eastAsia="Times New Roman" w:hAnsi="Times New Roman" w:cs="Times New Roman"/>
          <w:color w:val="000000"/>
          <w:sz w:val="24"/>
          <w:szCs w:val="24"/>
        </w:rPr>
        <w:t>Art Department/Division:</w:t>
      </w:r>
      <w:r w:rsidRPr="007863F8">
        <w:rPr>
          <w:rFonts w:ascii="Times New Roman" w:eastAsia="Times New Roman" w:hAnsi="Times New Roman" w:cs="Times New Roman"/>
          <w:color w:val="000000"/>
          <w:sz w:val="24"/>
          <w:szCs w:val="24"/>
        </w:rPr>
        <w:tab/>
      </w:r>
      <w:r w:rsidRPr="007863F8">
        <w:rPr>
          <w:rFonts w:ascii="Times New Roman" w:eastAsia="Times New Roman" w:hAnsi="Times New Roman" w:cs="Times New Roman"/>
          <w:color w:val="000000"/>
          <w:sz w:val="24"/>
          <w:szCs w:val="24"/>
        </w:rPr>
        <w:tab/>
      </w:r>
      <w:r w:rsidRPr="007863F8">
        <w:rPr>
          <w:rFonts w:ascii="Times New Roman" w:eastAsia="Times New Roman" w:hAnsi="Times New Roman" w:cs="Times New Roman"/>
          <w:color w:val="000000"/>
          <w:sz w:val="24"/>
          <w:szCs w:val="24"/>
        </w:rPr>
        <w:tab/>
      </w:r>
      <w:r w:rsidRPr="007863F8">
        <w:rPr>
          <w:rFonts w:ascii="Times New Roman" w:eastAsia="Times New Roman" w:hAnsi="Times New Roman" w:cs="Times New Roman"/>
          <w:color w:val="000000"/>
          <w:sz w:val="24"/>
          <w:szCs w:val="24"/>
        </w:rPr>
        <w:tab/>
        <w:t>9/14/2012</w:t>
      </w:r>
      <w:r w:rsidRPr="007863F8">
        <w:rPr>
          <w:rFonts w:ascii="Times New Roman" w:eastAsia="Times New Roman" w:hAnsi="Times New Roman" w:cs="Times New Roman"/>
          <w:color w:val="000000"/>
          <w:sz w:val="24"/>
          <w:szCs w:val="24"/>
        </w:rPr>
        <w:tab/>
      </w:r>
      <w:r w:rsidRPr="007863F8">
        <w:rPr>
          <w:rFonts w:ascii="Times New Roman" w:eastAsia="Times New Roman" w:hAnsi="Times New Roman" w:cs="Times New Roman"/>
          <w:color w:val="000000"/>
          <w:sz w:val="24"/>
          <w:szCs w:val="24"/>
        </w:rPr>
        <w:tab/>
      </w:r>
      <w:r w:rsidRPr="007863F8">
        <w:rPr>
          <w:rFonts w:ascii="Times New Roman" w:eastAsia="Times New Roman" w:hAnsi="Times New Roman" w:cs="Times New Roman"/>
          <w:color w:val="000000"/>
          <w:sz w:val="24"/>
          <w:szCs w:val="24"/>
        </w:rPr>
        <w:tab/>
      </w:r>
      <w:r w:rsidRPr="007863F8">
        <w:rPr>
          <w:rFonts w:ascii="Times New Roman" w:eastAsia="Times New Roman" w:hAnsi="Times New Roman" w:cs="Times New Roman"/>
          <w:color w:val="000000"/>
          <w:sz w:val="24"/>
          <w:szCs w:val="24"/>
        </w:rPr>
        <w:tab/>
      </w:r>
      <w:r w:rsidRPr="007863F8">
        <w:rPr>
          <w:rFonts w:ascii="Times New Roman" w:eastAsia="Times New Roman" w:hAnsi="Times New Roman" w:cs="Times New Roman"/>
          <w:color w:val="000000"/>
          <w:sz w:val="24"/>
          <w:szCs w:val="24"/>
        </w:rPr>
        <w:tab/>
      </w:r>
      <w:r w:rsidRPr="007863F8">
        <w:rPr>
          <w:rFonts w:ascii="Times New Roman" w:eastAsia="Times New Roman" w:hAnsi="Times New Roman" w:cs="Times New Roman"/>
          <w:color w:val="000000"/>
          <w:sz w:val="24"/>
          <w:szCs w:val="24"/>
        </w:rPr>
        <w:tab/>
      </w:r>
      <w:r w:rsidRPr="007863F8">
        <w:rPr>
          <w:rFonts w:ascii="Times New Roman" w:eastAsia="Times New Roman" w:hAnsi="Times New Roman" w:cs="Times New Roman"/>
          <w:color w:val="000000"/>
          <w:sz w:val="24"/>
          <w:szCs w:val="24"/>
        </w:rPr>
        <w:tab/>
      </w:r>
      <w:r w:rsidRPr="007863F8">
        <w:rPr>
          <w:rFonts w:ascii="Times New Roman" w:eastAsia="Times New Roman" w:hAnsi="Times New Roman" w:cs="Times New Roman"/>
          <w:color w:val="000000"/>
          <w:sz w:val="24"/>
          <w:szCs w:val="24"/>
        </w:rPr>
        <w:tab/>
      </w:r>
      <w:r w:rsidRPr="007863F8">
        <w:rPr>
          <w:rFonts w:ascii="Times New Roman" w:eastAsia="Times New Roman" w:hAnsi="Times New Roman" w:cs="Times New Roman"/>
          <w:color w:val="000000"/>
          <w:sz w:val="24"/>
          <w:szCs w:val="24"/>
        </w:rPr>
        <w:tab/>
      </w:r>
      <w:r w:rsidRPr="007863F8">
        <w:rPr>
          <w:rFonts w:ascii="Times New Roman" w:eastAsia="Times New Roman" w:hAnsi="Times New Roman" w:cs="Times New Roman"/>
          <w:color w:val="000000"/>
          <w:sz w:val="24"/>
          <w:szCs w:val="24"/>
        </w:rPr>
        <w:tab/>
      </w:r>
      <w:r w:rsidRPr="007863F8">
        <w:rPr>
          <w:rFonts w:ascii="Times New Roman" w:eastAsia="Times New Roman" w:hAnsi="Times New Roman" w:cs="Times New Roman"/>
          <w:color w:val="000000"/>
          <w:sz w:val="24"/>
          <w:szCs w:val="24"/>
        </w:rPr>
        <w:tab/>
      </w:r>
    </w:p>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b/>
        <w:t>Potter College Curriculum Committee</w:t>
      </w:r>
      <w:r w:rsidRPr="007863F8">
        <w:rPr>
          <w:rFonts w:ascii="Times New Roman" w:eastAsia="Times New Roman" w:hAnsi="Times New Roman" w:cs="Times New Roman"/>
          <w:color w:val="000000"/>
          <w:sz w:val="24"/>
          <w:szCs w:val="24"/>
        </w:rPr>
        <w:tab/>
      </w:r>
      <w:r w:rsidRPr="007863F8">
        <w:rPr>
          <w:rFonts w:ascii="Times New Roman" w:eastAsia="Times New Roman" w:hAnsi="Times New Roman" w:cs="Times New Roman"/>
          <w:color w:val="000000"/>
          <w:sz w:val="24"/>
          <w:szCs w:val="24"/>
        </w:rPr>
        <w:tab/>
      </w:r>
      <w:r w:rsidRPr="007863F8">
        <w:rPr>
          <w:rFonts w:ascii="Times New Roman" w:eastAsia="Times New Roman" w:hAnsi="Times New Roman" w:cs="Times New Roman"/>
          <w:color w:val="000000"/>
          <w:sz w:val="24"/>
          <w:szCs w:val="24"/>
        </w:rPr>
        <w:softHyphen/>
      </w:r>
      <w:r w:rsidRPr="007863F8">
        <w:rPr>
          <w:rFonts w:ascii="Times New Roman" w:eastAsia="Times New Roman" w:hAnsi="Times New Roman" w:cs="Times New Roman"/>
          <w:color w:val="000000"/>
          <w:sz w:val="24"/>
          <w:szCs w:val="24"/>
        </w:rPr>
        <w:softHyphen/>
      </w:r>
      <w:r w:rsidRPr="007863F8">
        <w:rPr>
          <w:rFonts w:ascii="Times New Roman" w:eastAsia="Times New Roman" w:hAnsi="Times New Roman" w:cs="Times New Roman"/>
          <w:color w:val="000000"/>
          <w:sz w:val="24"/>
          <w:szCs w:val="24"/>
        </w:rPr>
        <w:softHyphen/>
      </w:r>
      <w:r w:rsidRPr="007863F8">
        <w:rPr>
          <w:rFonts w:ascii="Times New Roman" w:eastAsia="Times New Roman" w:hAnsi="Times New Roman" w:cs="Times New Roman"/>
          <w:color w:val="000000"/>
          <w:sz w:val="24"/>
          <w:szCs w:val="24"/>
        </w:rPr>
        <w:softHyphen/>
      </w:r>
      <w:r w:rsidRPr="007863F8">
        <w:rPr>
          <w:rFonts w:ascii="Times New Roman" w:eastAsia="Times New Roman" w:hAnsi="Times New Roman" w:cs="Times New Roman"/>
          <w:color w:val="000000"/>
          <w:sz w:val="24"/>
          <w:szCs w:val="24"/>
        </w:rPr>
        <w:softHyphen/>
      </w:r>
      <w:r w:rsidRPr="007863F8">
        <w:rPr>
          <w:rFonts w:ascii="Times New Roman" w:eastAsia="Times New Roman" w:hAnsi="Times New Roman" w:cs="Times New Roman"/>
          <w:color w:val="000000"/>
          <w:sz w:val="24"/>
          <w:szCs w:val="24"/>
        </w:rPr>
        <w:softHyphen/>
      </w:r>
      <w:r w:rsidRPr="007863F8">
        <w:rPr>
          <w:rFonts w:ascii="Times New Roman" w:eastAsia="Times New Roman" w:hAnsi="Times New Roman" w:cs="Times New Roman"/>
          <w:color w:val="000000"/>
          <w:sz w:val="24"/>
          <w:szCs w:val="24"/>
        </w:rPr>
        <w:softHyphen/>
      </w:r>
      <w:r w:rsidRPr="007863F8">
        <w:rPr>
          <w:rFonts w:ascii="Times New Roman" w:eastAsia="Times New Roman" w:hAnsi="Times New Roman" w:cs="Times New Roman"/>
          <w:color w:val="000000"/>
          <w:sz w:val="24"/>
          <w:szCs w:val="24"/>
        </w:rPr>
        <w:softHyphen/>
      </w:r>
      <w:r w:rsidRPr="007863F8">
        <w:rPr>
          <w:rFonts w:ascii="Times New Roman" w:eastAsia="Times New Roman" w:hAnsi="Times New Roman" w:cs="Times New Roman"/>
          <w:color w:val="000000"/>
          <w:sz w:val="24"/>
          <w:szCs w:val="24"/>
        </w:rPr>
        <w:softHyphen/>
      </w:r>
      <w:r w:rsidRPr="007863F8">
        <w:rPr>
          <w:rFonts w:ascii="Times New Roman" w:eastAsia="Times New Roman" w:hAnsi="Times New Roman" w:cs="Times New Roman"/>
          <w:color w:val="000000"/>
          <w:sz w:val="24"/>
          <w:szCs w:val="24"/>
        </w:rPr>
        <w:softHyphen/>
      </w:r>
      <w:r w:rsidRPr="007863F8">
        <w:rPr>
          <w:rFonts w:ascii="Times New Roman" w:eastAsia="Times New Roman" w:hAnsi="Times New Roman" w:cs="Times New Roman"/>
          <w:color w:val="000000"/>
          <w:sz w:val="24"/>
          <w:szCs w:val="24"/>
        </w:rPr>
        <w:softHyphen/>
      </w:r>
      <w:r w:rsidRPr="007863F8">
        <w:rPr>
          <w:rFonts w:ascii="Times New Roman" w:eastAsia="Times New Roman" w:hAnsi="Times New Roman" w:cs="Times New Roman"/>
          <w:color w:val="000000"/>
          <w:sz w:val="24"/>
          <w:szCs w:val="24"/>
        </w:rPr>
        <w:softHyphen/>
      </w:r>
      <w:r w:rsidRPr="007863F8">
        <w:rPr>
          <w:rFonts w:ascii="Times New Roman" w:eastAsia="Times New Roman" w:hAnsi="Times New Roman" w:cs="Times New Roman"/>
          <w:color w:val="000000"/>
          <w:sz w:val="24"/>
          <w:szCs w:val="24"/>
        </w:rPr>
        <w:softHyphen/>
      </w:r>
      <w:r w:rsidRPr="007863F8">
        <w:rPr>
          <w:rFonts w:ascii="Times New Roman" w:eastAsia="Times New Roman" w:hAnsi="Times New Roman" w:cs="Times New Roman"/>
          <w:color w:val="000000"/>
          <w:sz w:val="24"/>
          <w:szCs w:val="24"/>
        </w:rPr>
        <w:softHyphen/>
      </w:r>
      <w:r w:rsidRPr="007863F8">
        <w:rPr>
          <w:rFonts w:ascii="Times New Roman" w:eastAsia="Times New Roman" w:hAnsi="Times New Roman" w:cs="Times New Roman"/>
          <w:color w:val="000000"/>
          <w:sz w:val="24"/>
          <w:szCs w:val="24"/>
        </w:rPr>
        <w:softHyphen/>
        <w:t>10/11/2012</w:t>
      </w:r>
    </w:p>
    <w:p w:rsidR="007863F8" w:rsidRPr="007863F8" w:rsidRDefault="007863F8" w:rsidP="007863F8">
      <w:pPr>
        <w:spacing w:after="0" w:line="240" w:lineRule="auto"/>
        <w:rPr>
          <w:rFonts w:ascii="Times New Roman" w:eastAsia="Times New Roman" w:hAnsi="Times New Roman" w:cs="Times New Roman"/>
          <w:color w:val="000000"/>
          <w:sz w:val="24"/>
          <w:szCs w:val="24"/>
        </w:rPr>
      </w:pPr>
    </w:p>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b/>
        <w:t>Professional Education Council</w:t>
      </w:r>
      <w:r w:rsidRPr="007863F8">
        <w:rPr>
          <w:rFonts w:ascii="Times New Roman" w:eastAsia="Times New Roman" w:hAnsi="Times New Roman" w:cs="Times New Roman"/>
          <w:color w:val="000000"/>
          <w:sz w:val="24"/>
          <w:szCs w:val="24"/>
        </w:rPr>
        <w:tab/>
      </w:r>
      <w:r w:rsidRPr="007863F8">
        <w:rPr>
          <w:rFonts w:ascii="Times New Roman" w:eastAsia="Times New Roman" w:hAnsi="Times New Roman" w:cs="Times New Roman"/>
          <w:color w:val="000000"/>
          <w:sz w:val="24"/>
          <w:szCs w:val="24"/>
        </w:rPr>
        <w:tab/>
      </w:r>
      <w:r w:rsidRPr="007863F8">
        <w:rPr>
          <w:rFonts w:ascii="Times New Roman" w:eastAsia="Times New Roman" w:hAnsi="Times New Roman" w:cs="Times New Roman"/>
          <w:color w:val="000000"/>
          <w:sz w:val="24"/>
          <w:szCs w:val="24"/>
        </w:rPr>
        <w:tab/>
        <w:t>11/14/2012</w:t>
      </w:r>
    </w:p>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b/>
      </w:r>
      <w:r w:rsidRPr="007863F8">
        <w:rPr>
          <w:rFonts w:ascii="Times New Roman" w:eastAsia="Times New Roman" w:hAnsi="Times New Roman" w:cs="Times New Roman"/>
          <w:color w:val="000000"/>
          <w:sz w:val="24"/>
          <w:szCs w:val="24"/>
        </w:rPr>
        <w:tab/>
      </w:r>
    </w:p>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b/>
        <w:t>Undergraduate Curriculum Committee</w:t>
      </w:r>
      <w:r w:rsidRPr="007863F8">
        <w:rPr>
          <w:rFonts w:ascii="Times New Roman" w:eastAsia="Times New Roman" w:hAnsi="Times New Roman" w:cs="Times New Roman"/>
          <w:color w:val="000000"/>
          <w:sz w:val="24"/>
          <w:szCs w:val="24"/>
        </w:rPr>
        <w:tab/>
      </w:r>
      <w:r w:rsidRPr="007863F8">
        <w:rPr>
          <w:rFonts w:ascii="Times New Roman" w:eastAsia="Times New Roman" w:hAnsi="Times New Roman" w:cs="Times New Roman"/>
          <w:color w:val="000000"/>
          <w:sz w:val="24"/>
          <w:szCs w:val="24"/>
        </w:rPr>
        <w:tab/>
        <w:t>______________________</w:t>
      </w:r>
    </w:p>
    <w:p w:rsidR="007863F8" w:rsidRPr="007863F8" w:rsidRDefault="007863F8" w:rsidP="007863F8">
      <w:pPr>
        <w:spacing w:after="0" w:line="240" w:lineRule="auto"/>
        <w:rPr>
          <w:rFonts w:ascii="Times New Roman" w:eastAsia="Times New Roman" w:hAnsi="Times New Roman" w:cs="Times New Roman"/>
          <w:color w:val="000000"/>
          <w:sz w:val="24"/>
          <w:szCs w:val="24"/>
        </w:rPr>
      </w:pPr>
    </w:p>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b/>
        <w:t>University Senate</w:t>
      </w:r>
      <w:r w:rsidRPr="007863F8">
        <w:rPr>
          <w:rFonts w:ascii="Times New Roman" w:eastAsia="Times New Roman" w:hAnsi="Times New Roman" w:cs="Times New Roman"/>
          <w:color w:val="000000"/>
          <w:sz w:val="24"/>
          <w:szCs w:val="24"/>
        </w:rPr>
        <w:tab/>
      </w:r>
      <w:r w:rsidRPr="007863F8">
        <w:rPr>
          <w:rFonts w:ascii="Times New Roman" w:eastAsia="Times New Roman" w:hAnsi="Times New Roman" w:cs="Times New Roman"/>
          <w:color w:val="000000"/>
          <w:sz w:val="24"/>
          <w:szCs w:val="24"/>
        </w:rPr>
        <w:tab/>
      </w:r>
      <w:r w:rsidRPr="007863F8">
        <w:rPr>
          <w:rFonts w:ascii="Times New Roman" w:eastAsia="Times New Roman" w:hAnsi="Times New Roman" w:cs="Times New Roman"/>
          <w:color w:val="000000"/>
          <w:sz w:val="24"/>
          <w:szCs w:val="24"/>
        </w:rPr>
        <w:tab/>
      </w:r>
      <w:r w:rsidRPr="007863F8">
        <w:rPr>
          <w:rFonts w:ascii="Times New Roman" w:eastAsia="Times New Roman" w:hAnsi="Times New Roman" w:cs="Times New Roman"/>
          <w:color w:val="000000"/>
          <w:sz w:val="24"/>
          <w:szCs w:val="24"/>
        </w:rPr>
        <w:tab/>
      </w:r>
      <w:r w:rsidRPr="007863F8">
        <w:rPr>
          <w:rFonts w:ascii="Times New Roman" w:eastAsia="Times New Roman" w:hAnsi="Times New Roman" w:cs="Times New Roman"/>
          <w:color w:val="000000"/>
          <w:sz w:val="24"/>
          <w:szCs w:val="24"/>
        </w:rPr>
        <w:tab/>
        <w:t>______________________</w:t>
      </w:r>
    </w:p>
    <w:p w:rsidR="007863F8" w:rsidRPr="007863F8" w:rsidRDefault="007863F8" w:rsidP="007863F8">
      <w:pPr>
        <w:spacing w:after="0" w:line="240" w:lineRule="auto"/>
        <w:rPr>
          <w:rFonts w:ascii="Times New Roman" w:eastAsia="Times New Roman" w:hAnsi="Times New Roman" w:cs="Times New Roman"/>
          <w:color w:val="000000"/>
          <w:sz w:val="24"/>
          <w:szCs w:val="24"/>
        </w:rPr>
      </w:pPr>
    </w:p>
    <w:p w:rsidR="007863F8" w:rsidRPr="007863F8" w:rsidRDefault="007863F8" w:rsidP="007863F8">
      <w:pPr>
        <w:spacing w:after="0" w:line="240" w:lineRule="auto"/>
        <w:rPr>
          <w:rFonts w:ascii="Times New Roman" w:eastAsia="Times New Roman" w:hAnsi="Times New Roman" w:cs="Times New Roman"/>
          <w:b/>
          <w:color w:val="000000"/>
          <w:sz w:val="24"/>
          <w:szCs w:val="24"/>
          <w:u w:val="single"/>
        </w:rPr>
      </w:pPr>
    </w:p>
    <w:p w:rsidR="007863F8" w:rsidRPr="007863F8" w:rsidRDefault="007863F8" w:rsidP="007863F8">
      <w:pPr>
        <w:spacing w:after="0" w:line="240" w:lineRule="auto"/>
        <w:rPr>
          <w:rFonts w:ascii="Times New Roman" w:eastAsia="Times New Roman" w:hAnsi="Times New Roman" w:cs="Times New Roman"/>
          <w:color w:val="000000"/>
          <w:sz w:val="24"/>
          <w:szCs w:val="24"/>
        </w:rPr>
      </w:pPr>
    </w:p>
    <w:p w:rsidR="007863F8" w:rsidRPr="007863F8" w:rsidRDefault="007863F8" w:rsidP="007863F8">
      <w:pPr>
        <w:spacing w:after="0" w:line="240" w:lineRule="auto"/>
        <w:rPr>
          <w:rFonts w:ascii="Times New Roman" w:eastAsia="Times New Roman" w:hAnsi="Times New Roman" w:cs="Times New Roman"/>
          <w:color w:val="000000"/>
          <w:sz w:val="24"/>
          <w:szCs w:val="24"/>
        </w:rPr>
      </w:pPr>
    </w:p>
    <w:p w:rsidR="007863F8" w:rsidRPr="007863F8" w:rsidRDefault="007863F8" w:rsidP="007863F8">
      <w:pPr>
        <w:spacing w:after="0" w:line="240" w:lineRule="auto"/>
        <w:rPr>
          <w:rFonts w:ascii="Times New Roman" w:eastAsia="Times New Roman" w:hAnsi="Times New Roman" w:cs="Times New Roman"/>
          <w:sz w:val="24"/>
          <w:szCs w:val="24"/>
        </w:rPr>
      </w:pPr>
    </w:p>
    <w:p w:rsidR="006B4261" w:rsidRDefault="006B4261">
      <w:r>
        <w:br w:type="page"/>
      </w:r>
    </w:p>
    <w:p w:rsidR="006B4261" w:rsidRPr="006B4261" w:rsidRDefault="006B4261" w:rsidP="006B4261">
      <w:pPr>
        <w:spacing w:after="0" w:line="240" w:lineRule="auto"/>
        <w:jc w:val="right"/>
        <w:rPr>
          <w:rFonts w:ascii="Times New Roman" w:eastAsia="Times New Roman" w:hAnsi="Times New Roman" w:cs="Times New Roman"/>
          <w:sz w:val="24"/>
          <w:szCs w:val="24"/>
        </w:rPr>
      </w:pPr>
      <w:r w:rsidRPr="006B4261">
        <w:rPr>
          <w:rFonts w:ascii="Times New Roman" w:eastAsia="Times New Roman" w:hAnsi="Times New Roman" w:cs="Times New Roman"/>
          <w:sz w:val="24"/>
          <w:szCs w:val="24"/>
        </w:rPr>
        <w:lastRenderedPageBreak/>
        <w:t>Proposal Date: October 11, 2012</w:t>
      </w:r>
    </w:p>
    <w:p w:rsidR="006B4261" w:rsidRPr="006B4261" w:rsidRDefault="006B4261" w:rsidP="006B4261">
      <w:pPr>
        <w:spacing w:after="0" w:line="240" w:lineRule="auto"/>
        <w:jc w:val="center"/>
        <w:rPr>
          <w:rFonts w:ascii="Times New Roman" w:eastAsia="Times New Roman" w:hAnsi="Times New Roman" w:cs="Times New Roman"/>
          <w:sz w:val="24"/>
          <w:szCs w:val="24"/>
        </w:rPr>
      </w:pPr>
    </w:p>
    <w:p w:rsidR="006B4261" w:rsidRPr="006B4261" w:rsidRDefault="006B4261" w:rsidP="006B4261">
      <w:pPr>
        <w:spacing w:after="0" w:line="240" w:lineRule="auto"/>
        <w:jc w:val="center"/>
        <w:rPr>
          <w:rFonts w:ascii="Times New Roman" w:eastAsia="Times New Roman" w:hAnsi="Times New Roman" w:cs="Times New Roman"/>
          <w:b/>
          <w:sz w:val="24"/>
          <w:szCs w:val="24"/>
        </w:rPr>
      </w:pPr>
      <w:r w:rsidRPr="006B4261">
        <w:rPr>
          <w:rFonts w:ascii="Times New Roman" w:eastAsia="Times New Roman" w:hAnsi="Times New Roman" w:cs="Times New Roman"/>
          <w:b/>
          <w:sz w:val="24"/>
          <w:szCs w:val="24"/>
        </w:rPr>
        <w:t>Potter College Arts &amp; Letters</w:t>
      </w:r>
    </w:p>
    <w:p w:rsidR="006B4261" w:rsidRPr="006B4261" w:rsidRDefault="006B4261" w:rsidP="006B4261">
      <w:pPr>
        <w:spacing w:after="0" w:line="240" w:lineRule="auto"/>
        <w:jc w:val="center"/>
        <w:rPr>
          <w:rFonts w:ascii="Times New Roman" w:eastAsia="Times New Roman" w:hAnsi="Times New Roman" w:cs="Times New Roman"/>
          <w:b/>
          <w:sz w:val="24"/>
          <w:szCs w:val="24"/>
        </w:rPr>
      </w:pPr>
      <w:r w:rsidRPr="006B4261">
        <w:rPr>
          <w:rFonts w:ascii="Times New Roman" w:eastAsia="Times New Roman" w:hAnsi="Times New Roman" w:cs="Times New Roman"/>
          <w:b/>
          <w:sz w:val="24"/>
          <w:szCs w:val="24"/>
        </w:rPr>
        <w:t>Department of Music</w:t>
      </w:r>
    </w:p>
    <w:p w:rsidR="006B4261" w:rsidRPr="006B4261" w:rsidRDefault="006B4261" w:rsidP="006B4261">
      <w:pPr>
        <w:spacing w:after="0" w:line="240" w:lineRule="auto"/>
        <w:jc w:val="center"/>
        <w:rPr>
          <w:rFonts w:ascii="Times New Roman" w:eastAsia="Times New Roman" w:hAnsi="Times New Roman" w:cs="Times New Roman"/>
          <w:b/>
          <w:sz w:val="24"/>
          <w:szCs w:val="24"/>
        </w:rPr>
      </w:pPr>
      <w:r w:rsidRPr="006B4261">
        <w:rPr>
          <w:rFonts w:ascii="Times New Roman" w:eastAsia="Times New Roman" w:hAnsi="Times New Roman" w:cs="Times New Roman"/>
          <w:b/>
          <w:sz w:val="24"/>
          <w:szCs w:val="24"/>
        </w:rPr>
        <w:t xml:space="preserve">Proposal to Revise </w:t>
      </w:r>
      <w:proofErr w:type="gramStart"/>
      <w:r w:rsidRPr="006B4261">
        <w:rPr>
          <w:rFonts w:ascii="Times New Roman" w:eastAsia="Times New Roman" w:hAnsi="Times New Roman" w:cs="Times New Roman"/>
          <w:b/>
          <w:sz w:val="24"/>
          <w:szCs w:val="24"/>
        </w:rPr>
        <w:t>A</w:t>
      </w:r>
      <w:proofErr w:type="gramEnd"/>
      <w:r w:rsidRPr="006B4261">
        <w:rPr>
          <w:rFonts w:ascii="Times New Roman" w:eastAsia="Times New Roman" w:hAnsi="Times New Roman" w:cs="Times New Roman"/>
          <w:b/>
          <w:sz w:val="24"/>
          <w:szCs w:val="24"/>
        </w:rPr>
        <w:t xml:space="preserve"> Program</w:t>
      </w:r>
    </w:p>
    <w:p w:rsidR="006B4261" w:rsidRPr="006B4261" w:rsidRDefault="006B4261" w:rsidP="006B4261">
      <w:pPr>
        <w:spacing w:after="0" w:line="240" w:lineRule="auto"/>
        <w:jc w:val="center"/>
        <w:rPr>
          <w:rFonts w:ascii="Times New Roman" w:eastAsia="Times New Roman" w:hAnsi="Times New Roman" w:cs="Times New Roman"/>
          <w:b/>
          <w:sz w:val="24"/>
          <w:szCs w:val="24"/>
        </w:rPr>
      </w:pPr>
      <w:r w:rsidRPr="006B4261">
        <w:rPr>
          <w:rFonts w:ascii="Times New Roman" w:eastAsia="Times New Roman" w:hAnsi="Times New Roman" w:cs="Times New Roman"/>
          <w:b/>
          <w:sz w:val="24"/>
          <w:szCs w:val="24"/>
        </w:rPr>
        <w:t>(Action Item)</w:t>
      </w:r>
    </w:p>
    <w:p w:rsidR="006B4261" w:rsidRPr="006B4261" w:rsidRDefault="006B4261" w:rsidP="006B4261">
      <w:pPr>
        <w:spacing w:after="0" w:line="240" w:lineRule="auto"/>
        <w:rPr>
          <w:rFonts w:ascii="Times New Roman" w:eastAsia="Times New Roman" w:hAnsi="Times New Roman" w:cs="Times New Roman"/>
          <w:b/>
          <w:sz w:val="24"/>
          <w:szCs w:val="24"/>
        </w:rPr>
      </w:pPr>
    </w:p>
    <w:p w:rsidR="006B4261" w:rsidRPr="006B4261" w:rsidRDefault="006B4261" w:rsidP="006B4261">
      <w:pPr>
        <w:spacing w:after="0" w:line="240" w:lineRule="auto"/>
        <w:rPr>
          <w:rFonts w:ascii="Times New Roman" w:eastAsia="Times New Roman" w:hAnsi="Times New Roman" w:cs="Times New Roman"/>
          <w:sz w:val="24"/>
          <w:szCs w:val="24"/>
        </w:rPr>
      </w:pPr>
      <w:r w:rsidRPr="006B4261">
        <w:rPr>
          <w:rFonts w:ascii="Times New Roman" w:eastAsia="Times New Roman" w:hAnsi="Times New Roman" w:cs="Times New Roman"/>
          <w:sz w:val="24"/>
          <w:szCs w:val="24"/>
        </w:rPr>
        <w:t xml:space="preserve">Contact Person: Contact Person:  Dr. Mitzi Groom, </w:t>
      </w:r>
      <w:hyperlink r:id="rId37" w:history="1">
        <w:r w:rsidRPr="006B4261">
          <w:rPr>
            <w:rFonts w:ascii="Times New Roman" w:eastAsia="Times New Roman" w:hAnsi="Times New Roman" w:cs="Times New Roman"/>
            <w:color w:val="0000FF"/>
            <w:sz w:val="24"/>
            <w:szCs w:val="24"/>
            <w:u w:val="single"/>
          </w:rPr>
          <w:t>mitzi.groom@wku.edu</w:t>
        </w:r>
      </w:hyperlink>
      <w:r w:rsidRPr="006B4261">
        <w:rPr>
          <w:rFonts w:ascii="Times New Roman" w:eastAsia="Times New Roman" w:hAnsi="Times New Roman" w:cs="Times New Roman"/>
          <w:sz w:val="24"/>
          <w:szCs w:val="24"/>
        </w:rPr>
        <w:t>, 745-3751</w:t>
      </w:r>
    </w:p>
    <w:p w:rsidR="006B4261" w:rsidRPr="006B4261" w:rsidRDefault="006B4261" w:rsidP="006B4261">
      <w:pPr>
        <w:spacing w:after="0" w:line="240" w:lineRule="auto"/>
        <w:rPr>
          <w:rFonts w:ascii="Times New Roman" w:eastAsia="Times New Roman" w:hAnsi="Times New Roman" w:cs="Times New Roman"/>
          <w:sz w:val="24"/>
          <w:szCs w:val="24"/>
        </w:rPr>
      </w:pPr>
    </w:p>
    <w:p w:rsidR="006B4261" w:rsidRPr="006B4261" w:rsidRDefault="006B4261" w:rsidP="006B4261">
      <w:pPr>
        <w:spacing w:after="0" w:line="240" w:lineRule="auto"/>
        <w:rPr>
          <w:rFonts w:ascii="Times New Roman" w:eastAsia="Times New Roman" w:hAnsi="Times New Roman" w:cs="Times New Roman"/>
          <w:b/>
          <w:sz w:val="24"/>
          <w:szCs w:val="24"/>
        </w:rPr>
      </w:pPr>
      <w:r w:rsidRPr="006B4261">
        <w:rPr>
          <w:rFonts w:ascii="Times New Roman" w:eastAsia="Times New Roman" w:hAnsi="Times New Roman" w:cs="Times New Roman"/>
          <w:b/>
          <w:sz w:val="24"/>
          <w:szCs w:val="24"/>
        </w:rPr>
        <w:t>1.</w:t>
      </w:r>
      <w:r w:rsidRPr="006B4261">
        <w:rPr>
          <w:rFonts w:ascii="Times New Roman" w:eastAsia="Times New Roman" w:hAnsi="Times New Roman" w:cs="Times New Roman"/>
          <w:b/>
          <w:sz w:val="24"/>
          <w:szCs w:val="24"/>
        </w:rPr>
        <w:tab/>
        <w:t>Identification of program:</w:t>
      </w:r>
    </w:p>
    <w:p w:rsidR="006B4261" w:rsidRPr="006B4261" w:rsidRDefault="006B4261" w:rsidP="0040090D">
      <w:pPr>
        <w:numPr>
          <w:ilvl w:val="1"/>
          <w:numId w:val="79"/>
        </w:numPr>
        <w:spacing w:after="0" w:line="240" w:lineRule="auto"/>
        <w:rPr>
          <w:rFonts w:ascii="Times New Roman" w:eastAsia="Times New Roman" w:hAnsi="Times New Roman" w:cs="Times New Roman"/>
          <w:sz w:val="24"/>
          <w:szCs w:val="24"/>
        </w:rPr>
      </w:pPr>
      <w:r w:rsidRPr="006B4261">
        <w:rPr>
          <w:rFonts w:ascii="Times New Roman" w:eastAsia="Times New Roman" w:hAnsi="Times New Roman" w:cs="Times New Roman"/>
          <w:sz w:val="24"/>
          <w:szCs w:val="24"/>
        </w:rPr>
        <w:t>Current program reference number: 593</w:t>
      </w:r>
    </w:p>
    <w:p w:rsidR="006B4261" w:rsidRPr="006B4261" w:rsidRDefault="006B4261" w:rsidP="0040090D">
      <w:pPr>
        <w:numPr>
          <w:ilvl w:val="1"/>
          <w:numId w:val="79"/>
        </w:numPr>
        <w:spacing w:after="0" w:line="240" w:lineRule="auto"/>
        <w:rPr>
          <w:rFonts w:ascii="Times New Roman" w:eastAsia="Times New Roman" w:hAnsi="Times New Roman" w:cs="Times New Roman"/>
          <w:sz w:val="24"/>
          <w:szCs w:val="24"/>
        </w:rPr>
      </w:pPr>
      <w:r w:rsidRPr="006B4261">
        <w:rPr>
          <w:rFonts w:ascii="Times New Roman" w:eastAsia="Times New Roman" w:hAnsi="Times New Roman" w:cs="Times New Roman"/>
          <w:sz w:val="24"/>
          <w:szCs w:val="24"/>
        </w:rPr>
        <w:t xml:space="preserve">Current program title: Bachelor of Music, concentration in Music Education,  </w:t>
      </w:r>
      <w:r w:rsidRPr="006B4261">
        <w:rPr>
          <w:rFonts w:ascii="Times New Roman" w:eastAsia="Times New Roman" w:hAnsi="Times New Roman" w:cs="Times New Roman"/>
          <w:sz w:val="24"/>
          <w:szCs w:val="24"/>
        </w:rPr>
        <w:tab/>
        <w:t>Integrated Sequence</w:t>
      </w:r>
    </w:p>
    <w:p w:rsidR="006B4261" w:rsidRPr="006B4261" w:rsidRDefault="006B4261" w:rsidP="0040090D">
      <w:pPr>
        <w:numPr>
          <w:ilvl w:val="1"/>
          <w:numId w:val="79"/>
        </w:numPr>
        <w:spacing w:after="0" w:line="240" w:lineRule="auto"/>
        <w:rPr>
          <w:rFonts w:ascii="Times New Roman" w:eastAsia="Times New Roman" w:hAnsi="Times New Roman" w:cs="Times New Roman"/>
          <w:sz w:val="24"/>
          <w:szCs w:val="24"/>
        </w:rPr>
      </w:pPr>
      <w:r w:rsidRPr="006B4261">
        <w:rPr>
          <w:rFonts w:ascii="Times New Roman" w:eastAsia="Times New Roman" w:hAnsi="Times New Roman" w:cs="Times New Roman"/>
          <w:sz w:val="24"/>
          <w:szCs w:val="24"/>
        </w:rPr>
        <w:t>Credit hours: 77</w:t>
      </w:r>
    </w:p>
    <w:p w:rsidR="006B4261" w:rsidRPr="006B4261" w:rsidRDefault="006B4261" w:rsidP="006B4261">
      <w:pPr>
        <w:spacing w:after="0" w:line="240" w:lineRule="auto"/>
        <w:rPr>
          <w:rFonts w:ascii="Times New Roman" w:eastAsia="Times New Roman" w:hAnsi="Times New Roman" w:cs="Times New Roman"/>
          <w:sz w:val="24"/>
          <w:szCs w:val="24"/>
        </w:rPr>
      </w:pPr>
    </w:p>
    <w:p w:rsidR="006B4261" w:rsidRPr="006B4261" w:rsidRDefault="006B4261" w:rsidP="006B4261">
      <w:pPr>
        <w:spacing w:after="0" w:line="240" w:lineRule="auto"/>
        <w:rPr>
          <w:rFonts w:ascii="Times" w:eastAsia="Times New Roman" w:hAnsi="Times" w:cs="Arial"/>
          <w:sz w:val="24"/>
          <w:szCs w:val="18"/>
        </w:rPr>
      </w:pPr>
      <w:r w:rsidRPr="006B4261">
        <w:rPr>
          <w:rFonts w:ascii="Times New Roman" w:eastAsia="Times New Roman" w:hAnsi="Times New Roman" w:cs="Times New Roman"/>
          <w:b/>
          <w:sz w:val="24"/>
          <w:szCs w:val="24"/>
        </w:rPr>
        <w:t>2.</w:t>
      </w:r>
      <w:r w:rsidRPr="006B4261">
        <w:rPr>
          <w:rFonts w:ascii="Times New Roman" w:eastAsia="Times New Roman" w:hAnsi="Times New Roman" w:cs="Times New Roman"/>
          <w:b/>
          <w:sz w:val="24"/>
          <w:szCs w:val="24"/>
        </w:rPr>
        <w:tab/>
        <w:t xml:space="preserve">Identification of the proposed program changes: </w:t>
      </w:r>
      <w:r w:rsidRPr="006B4261">
        <w:rPr>
          <w:rFonts w:ascii="Times New Roman" w:eastAsia="Times New Roman" w:hAnsi="Times New Roman" w:cs="Times New Roman"/>
          <w:sz w:val="24"/>
          <w:szCs w:val="24"/>
        </w:rPr>
        <w:t>Remove MUS 328 Music History III (3 hours) from degree requirements.</w:t>
      </w:r>
    </w:p>
    <w:p w:rsidR="006B4261" w:rsidRPr="006B4261" w:rsidRDefault="006B4261" w:rsidP="006B4261">
      <w:pPr>
        <w:spacing w:after="0" w:line="240" w:lineRule="auto"/>
        <w:rPr>
          <w:rFonts w:ascii="Times New Roman" w:eastAsia="Times New Roman" w:hAnsi="Times New Roman" w:cs="Times New Roman"/>
          <w:sz w:val="24"/>
          <w:szCs w:val="24"/>
        </w:rPr>
      </w:pPr>
      <w:r w:rsidRPr="006B4261">
        <w:rPr>
          <w:rFonts w:ascii="Times New Roman" w:eastAsia="Times New Roman" w:hAnsi="Times New Roman" w:cs="Times New Roman"/>
          <w:sz w:val="24"/>
          <w:szCs w:val="24"/>
        </w:rPr>
        <w:t>.</w:t>
      </w:r>
    </w:p>
    <w:p w:rsidR="006B4261" w:rsidRPr="006B4261" w:rsidRDefault="006B4261" w:rsidP="006B4261">
      <w:pPr>
        <w:spacing w:after="0" w:line="240" w:lineRule="auto"/>
        <w:rPr>
          <w:rFonts w:ascii="Times New Roman" w:eastAsia="Times New Roman" w:hAnsi="Times New Roman" w:cs="Times New Roman"/>
          <w:b/>
          <w:sz w:val="24"/>
          <w:szCs w:val="24"/>
        </w:rPr>
      </w:pPr>
      <w:r w:rsidRPr="006B4261">
        <w:rPr>
          <w:rFonts w:ascii="Times New Roman" w:eastAsia="Times New Roman" w:hAnsi="Times New Roman" w:cs="Times New Roman"/>
          <w:sz w:val="24"/>
          <w:szCs w:val="24"/>
        </w:rPr>
        <w:br w:type="page"/>
      </w:r>
      <w:r w:rsidRPr="006B4261">
        <w:rPr>
          <w:rFonts w:ascii="Times New Roman" w:eastAsia="Times New Roman" w:hAnsi="Times New Roman" w:cs="Times New Roman"/>
          <w:b/>
          <w:sz w:val="24"/>
          <w:szCs w:val="24"/>
        </w:rPr>
        <w:lastRenderedPageBreak/>
        <w:t>3.</w:t>
      </w:r>
      <w:r w:rsidRPr="006B4261">
        <w:rPr>
          <w:rFonts w:ascii="Times New Roman" w:eastAsia="Times New Roman" w:hAnsi="Times New Roman" w:cs="Times New Roman"/>
          <w:b/>
          <w:sz w:val="24"/>
          <w:szCs w:val="24"/>
        </w:rPr>
        <w:tab/>
        <w:t>Detailed program description:</w:t>
      </w:r>
    </w:p>
    <w:p w:rsidR="006B4261" w:rsidRPr="006B4261" w:rsidRDefault="006B4261" w:rsidP="006B4261">
      <w:pPr>
        <w:spacing w:after="0" w:line="240" w:lineRule="auto"/>
        <w:rPr>
          <w:rFonts w:ascii="Times New Roman" w:eastAsia="Times New Roman" w:hAnsi="Times New Roman" w:cs="Times New Roman"/>
          <w:b/>
          <w:sz w:val="24"/>
          <w:szCs w:val="24"/>
        </w:rPr>
        <w:sectPr w:rsidR="006B4261" w:rsidRPr="006B4261">
          <w:pgSz w:w="12240" w:h="15840"/>
          <w:pgMar w:top="1440" w:right="1440" w:bottom="1440" w:left="1440" w:header="720" w:footer="720" w:gutter="0"/>
          <w:cols w:space="720"/>
          <w:docGrid w:linePitch="360"/>
        </w:sectPr>
      </w:pPr>
    </w:p>
    <w:p w:rsidR="006B4261" w:rsidRPr="006B4261" w:rsidRDefault="006B4261" w:rsidP="006B4261">
      <w:pPr>
        <w:spacing w:after="0" w:line="240" w:lineRule="auto"/>
        <w:rPr>
          <w:rFonts w:ascii="Times New Roman" w:eastAsia="Times New Roman" w:hAnsi="Times New Roman" w:cs="Times New Roman"/>
          <w:b/>
          <w:sz w:val="24"/>
          <w:szCs w:val="24"/>
        </w:rPr>
      </w:pPr>
    </w:p>
    <w:p w:rsidR="006B4261" w:rsidRPr="006B4261" w:rsidRDefault="006B4261" w:rsidP="006B4261">
      <w:pPr>
        <w:spacing w:after="0" w:line="240" w:lineRule="auto"/>
        <w:rPr>
          <w:rFonts w:ascii="Times New Roman" w:eastAsia="Times New Roman" w:hAnsi="Times New Roman" w:cs="Times New Roman"/>
          <w:b/>
          <w:sz w:val="24"/>
          <w:szCs w:val="24"/>
        </w:rPr>
        <w:sectPr w:rsidR="006B4261" w:rsidRPr="006B4261">
          <w:type w:val="continuous"/>
          <w:pgSz w:w="12240" w:h="15840"/>
          <w:pgMar w:top="1440" w:right="1440" w:bottom="1440" w:left="1440" w:header="720" w:footer="720" w:gutter="0"/>
          <w:cols w:space="720"/>
          <w:docGrid w:linePitch="360"/>
        </w:sectPr>
      </w:pPr>
    </w:p>
    <w:p w:rsidR="006B4261" w:rsidRPr="006B4261" w:rsidRDefault="006B4261" w:rsidP="006B4261">
      <w:pPr>
        <w:spacing w:after="0" w:line="240" w:lineRule="auto"/>
        <w:rPr>
          <w:rFonts w:ascii="Times New Roman" w:eastAsia="Times New Roman" w:hAnsi="Times New Roman" w:cs="Times New Roman"/>
          <w:b/>
          <w:color w:val="000000"/>
          <w:sz w:val="20"/>
          <w:szCs w:val="24"/>
        </w:rPr>
      </w:pPr>
      <w:r w:rsidRPr="006B4261">
        <w:rPr>
          <w:rFonts w:ascii="Times New Roman" w:eastAsia="Times New Roman" w:hAnsi="Times New Roman" w:cs="Times New Roman"/>
          <w:b/>
          <w:color w:val="000000"/>
          <w:sz w:val="20"/>
          <w:szCs w:val="24"/>
        </w:rPr>
        <w:lastRenderedPageBreak/>
        <w:t xml:space="preserve">CURRENT REQUIREMENTS - </w:t>
      </w:r>
      <w:proofErr w:type="spellStart"/>
      <w:proofErr w:type="gramStart"/>
      <w:r w:rsidRPr="006B4261">
        <w:rPr>
          <w:rFonts w:ascii="Times New Roman" w:eastAsia="Times New Roman" w:hAnsi="Times New Roman" w:cs="Times New Roman"/>
          <w:b/>
          <w:color w:val="000000"/>
          <w:sz w:val="20"/>
          <w:szCs w:val="24"/>
        </w:rPr>
        <w:t>MusEd</w:t>
      </w:r>
      <w:proofErr w:type="spellEnd"/>
      <w:proofErr w:type="gramEnd"/>
      <w:r w:rsidRPr="006B4261">
        <w:rPr>
          <w:rFonts w:ascii="Times New Roman" w:eastAsia="Times New Roman" w:hAnsi="Times New Roman" w:cs="Times New Roman"/>
          <w:b/>
          <w:color w:val="000000"/>
          <w:sz w:val="20"/>
          <w:szCs w:val="24"/>
        </w:rPr>
        <w:t xml:space="preserve"> </w:t>
      </w:r>
      <w:proofErr w:type="spellStart"/>
      <w:r w:rsidRPr="006B4261">
        <w:rPr>
          <w:rFonts w:ascii="Times New Roman" w:eastAsia="Times New Roman" w:hAnsi="Times New Roman" w:cs="Times New Roman"/>
          <w:b/>
          <w:color w:val="000000"/>
          <w:sz w:val="20"/>
          <w:szCs w:val="24"/>
        </w:rPr>
        <w:t>Integ</w:t>
      </w:r>
      <w:proofErr w:type="spellEnd"/>
      <w:r w:rsidRPr="006B4261">
        <w:rPr>
          <w:rFonts w:ascii="Times New Roman" w:eastAsia="Times New Roman" w:hAnsi="Times New Roman" w:cs="Times New Roman"/>
          <w:b/>
          <w:color w:val="000000"/>
          <w:sz w:val="20"/>
          <w:szCs w:val="24"/>
        </w:rPr>
        <w:t>.</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100 Theory I</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101 Theory II</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200 Theory III</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201 Theory IV</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326 Music History I</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327 Music History II</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b/>
          <w:color w:val="000000"/>
          <w:sz w:val="18"/>
          <w:szCs w:val="24"/>
        </w:rPr>
      </w:pPr>
      <w:r w:rsidRPr="006B4261">
        <w:rPr>
          <w:rFonts w:ascii="Times New Roman" w:eastAsia="Times New Roman" w:hAnsi="Times New Roman" w:cs="Times New Roman"/>
          <w:b/>
          <w:color w:val="000000"/>
          <w:sz w:val="18"/>
          <w:szCs w:val="24"/>
        </w:rPr>
        <w:t>MUS 328 Music History III</w:t>
      </w:r>
      <w:r w:rsidRPr="006B4261">
        <w:rPr>
          <w:rFonts w:ascii="Times New Roman" w:eastAsia="Times New Roman" w:hAnsi="Times New Roman" w:cs="Times New Roman"/>
          <w:b/>
          <w:color w:val="000000"/>
          <w:sz w:val="18"/>
          <w:szCs w:val="24"/>
        </w:rPr>
        <w:tab/>
      </w:r>
      <w:r w:rsidRPr="006B4261">
        <w:rPr>
          <w:rFonts w:ascii="Times New Roman" w:eastAsia="Times New Roman" w:hAnsi="Times New Roman" w:cs="Times New Roman"/>
          <w:b/>
          <w:color w:val="000000"/>
          <w:sz w:val="18"/>
          <w:szCs w:val="24"/>
        </w:rPr>
        <w:tab/>
      </w:r>
      <w:r w:rsidRPr="006B4261">
        <w:rPr>
          <w:rFonts w:ascii="Times New Roman" w:eastAsia="Times New Roman" w:hAnsi="Times New Roman" w:cs="Times New Roman"/>
          <w:b/>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160/349 Group Piano I /Accompanying</w:t>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161/349 Group Piano II/Accompanying</w:t>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260/349 Group Piano III/Accompanying</w:t>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261/349 Group Piano IV/Accompanying</w:t>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304 Form and Analysis</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317 Conducting I</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318 Conducting II</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152/162 Diction/Group Voice</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214 String Techniques</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215 Brass Techniques</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315 Clarinet/Sax Techniques</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316 Flute/Double Reed Techniques</w:t>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319 Percussion Techniques</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312 Teaching Music Elementary</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412 Teaching Music Middle School</w:t>
      </w:r>
      <w:r w:rsidRPr="006B4261">
        <w:rPr>
          <w:rFonts w:ascii="Times New Roman" w:eastAsia="Times New Roman" w:hAnsi="Times New Roman" w:cs="Times New Roman"/>
          <w:i/>
          <w:color w:val="000000"/>
          <w:sz w:val="18"/>
          <w:szCs w:val="24"/>
        </w:rPr>
        <w:tab/>
      </w:r>
      <w:r w:rsidRPr="006B4261">
        <w:rPr>
          <w:rFonts w:ascii="Times New Roman" w:eastAsia="Times New Roman" w:hAnsi="Times New Roman" w:cs="Times New Roman"/>
          <w:color w:val="000000"/>
          <w:sz w:val="18"/>
          <w:szCs w:val="24"/>
        </w:rPr>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416 Instrumental Methods</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 xml:space="preserve">MUS </w:t>
      </w:r>
      <w:r w:rsidRPr="006B4261">
        <w:rPr>
          <w:rFonts w:ascii="Times New Roman" w:eastAsia="Times New Roman" w:hAnsi="Times New Roman" w:cs="Times New Roman"/>
          <w:color w:val="000000"/>
          <w:sz w:val="16"/>
          <w:szCs w:val="24"/>
        </w:rPr>
        <w:t>414/417/338</w:t>
      </w:r>
      <w:r w:rsidRPr="006B4261">
        <w:rPr>
          <w:rFonts w:ascii="Times New Roman" w:eastAsia="Times New Roman" w:hAnsi="Times New Roman" w:cs="Times New Roman"/>
          <w:color w:val="000000"/>
          <w:sz w:val="18"/>
          <w:szCs w:val="24"/>
        </w:rPr>
        <w:t xml:space="preserve"> </w:t>
      </w:r>
      <w:proofErr w:type="spellStart"/>
      <w:r w:rsidRPr="006B4261">
        <w:rPr>
          <w:rFonts w:ascii="Times New Roman" w:eastAsia="Times New Roman" w:hAnsi="Times New Roman" w:cs="Times New Roman"/>
          <w:color w:val="000000"/>
          <w:sz w:val="16"/>
          <w:szCs w:val="24"/>
        </w:rPr>
        <w:t>Chor</w:t>
      </w:r>
      <w:proofErr w:type="spellEnd"/>
      <w:r w:rsidRPr="006B4261">
        <w:rPr>
          <w:rFonts w:ascii="Times New Roman" w:eastAsia="Times New Roman" w:hAnsi="Times New Roman" w:cs="Times New Roman"/>
          <w:color w:val="000000"/>
          <w:sz w:val="16"/>
          <w:szCs w:val="24"/>
        </w:rPr>
        <w:t xml:space="preserve"> Mats</w:t>
      </w:r>
      <w:proofErr w:type="gramStart"/>
      <w:r w:rsidRPr="006B4261">
        <w:rPr>
          <w:rFonts w:ascii="Times New Roman" w:eastAsia="Times New Roman" w:hAnsi="Times New Roman" w:cs="Times New Roman"/>
          <w:color w:val="000000"/>
          <w:sz w:val="16"/>
          <w:szCs w:val="24"/>
        </w:rPr>
        <w:t>./</w:t>
      </w:r>
      <w:proofErr w:type="gramEnd"/>
      <w:r w:rsidRPr="006B4261">
        <w:rPr>
          <w:rFonts w:ascii="Times New Roman" w:eastAsia="Times New Roman" w:hAnsi="Times New Roman" w:cs="Times New Roman"/>
          <w:color w:val="000000"/>
          <w:sz w:val="16"/>
          <w:szCs w:val="24"/>
        </w:rPr>
        <w:t>MB Tech./Strings DIS</w:t>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405/407 Choral Arr</w:t>
      </w:r>
      <w:proofErr w:type="gramStart"/>
      <w:r w:rsidRPr="006B4261">
        <w:rPr>
          <w:rFonts w:ascii="Times New Roman" w:eastAsia="Times New Roman" w:hAnsi="Times New Roman" w:cs="Times New Roman"/>
          <w:color w:val="000000"/>
          <w:sz w:val="18"/>
          <w:szCs w:val="24"/>
        </w:rPr>
        <w:t>./</w:t>
      </w:r>
      <w:proofErr w:type="gramEnd"/>
      <w:r w:rsidRPr="006B4261">
        <w:rPr>
          <w:rFonts w:ascii="Times New Roman" w:eastAsia="Times New Roman" w:hAnsi="Times New Roman" w:cs="Times New Roman"/>
          <w:color w:val="000000"/>
          <w:sz w:val="18"/>
          <w:szCs w:val="24"/>
        </w:rPr>
        <w:t>Orch. &amp; Arranging</w:t>
      </w:r>
      <w:r w:rsidRPr="006B4261">
        <w:rPr>
          <w:rFonts w:ascii="Times New Roman" w:eastAsia="Times New Roman" w:hAnsi="Times New Roman" w:cs="Times New Roman"/>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153 Applied Principal</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155 Performance Attendance (P/F)</w:t>
      </w:r>
      <w:r w:rsidRPr="006B4261">
        <w:rPr>
          <w:rFonts w:ascii="Times New Roman" w:eastAsia="Times New Roman" w:hAnsi="Times New Roman" w:cs="Times New Roman"/>
          <w:color w:val="000000"/>
          <w:sz w:val="18"/>
          <w:szCs w:val="24"/>
        </w:rPr>
        <w:tab/>
        <w:t>0</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153 Applied Principal</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155 Performance Attendance (P/F)</w:t>
      </w:r>
      <w:r w:rsidRPr="006B4261">
        <w:rPr>
          <w:rFonts w:ascii="Times New Roman" w:eastAsia="Times New Roman" w:hAnsi="Times New Roman" w:cs="Times New Roman"/>
          <w:color w:val="000000"/>
          <w:sz w:val="18"/>
          <w:szCs w:val="24"/>
        </w:rPr>
        <w:tab/>
        <w:t>0</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153 Applied Principal</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155 Performance Attendance (P/F)</w:t>
      </w:r>
      <w:r w:rsidRPr="006B4261">
        <w:rPr>
          <w:rFonts w:ascii="Times New Roman" w:eastAsia="Times New Roman" w:hAnsi="Times New Roman" w:cs="Times New Roman"/>
          <w:color w:val="000000"/>
          <w:sz w:val="18"/>
          <w:szCs w:val="24"/>
        </w:rPr>
        <w:tab/>
        <w:t>0</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153 Applied Principal</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155 Performance Attendance (P/F)</w:t>
      </w:r>
      <w:r w:rsidRPr="006B4261">
        <w:rPr>
          <w:rFonts w:ascii="Times New Roman" w:eastAsia="Times New Roman" w:hAnsi="Times New Roman" w:cs="Times New Roman"/>
          <w:color w:val="000000"/>
          <w:sz w:val="18"/>
          <w:szCs w:val="24"/>
        </w:rPr>
        <w:tab/>
        <w:t>0</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353 Applied Principal</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155 Performance Attendance (P/F)</w:t>
      </w:r>
      <w:r w:rsidRPr="006B4261">
        <w:rPr>
          <w:rFonts w:ascii="Times New Roman" w:eastAsia="Times New Roman" w:hAnsi="Times New Roman" w:cs="Times New Roman"/>
          <w:color w:val="000000"/>
          <w:sz w:val="18"/>
          <w:szCs w:val="24"/>
        </w:rPr>
        <w:tab/>
        <w:t>0</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353 Applied Principal</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155 Performance Attendance (P/F)</w:t>
      </w:r>
      <w:r w:rsidRPr="006B4261">
        <w:rPr>
          <w:rFonts w:ascii="Times New Roman" w:eastAsia="Times New Roman" w:hAnsi="Times New Roman" w:cs="Times New Roman"/>
          <w:color w:val="000000"/>
          <w:sz w:val="18"/>
          <w:szCs w:val="24"/>
        </w:rPr>
        <w:tab/>
        <w:t>0</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353 Applied Principal</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155 Performance Attendance (P/F)</w:t>
      </w:r>
      <w:r w:rsidRPr="006B4261">
        <w:rPr>
          <w:rFonts w:ascii="Times New Roman" w:eastAsia="Times New Roman" w:hAnsi="Times New Roman" w:cs="Times New Roman"/>
          <w:color w:val="000000"/>
          <w:sz w:val="18"/>
          <w:szCs w:val="24"/>
        </w:rPr>
        <w:tab/>
        <w:t>0</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340/341344/347/348 Major Ensemble</w:t>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340/341344/347/348 Major Ensemble</w:t>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340/341344/347/348 Major Ensemble</w:t>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340/341344/347/348 Major Ensemble</w:t>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340/341344/347/348 Major Ensemble</w:t>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340/341344/347/348 Major Ensemble</w:t>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340/341344/347/348 Major Ensemble</w:t>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340/341344/347/348 Opposite Area Ens.</w:t>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u w:val="single"/>
        </w:rPr>
      </w:pPr>
      <w:r w:rsidRPr="006B4261">
        <w:rPr>
          <w:rFonts w:ascii="Times New Roman" w:eastAsia="Times New Roman" w:hAnsi="Times New Roman" w:cs="Times New Roman"/>
          <w:color w:val="000000"/>
          <w:sz w:val="18"/>
          <w:szCs w:val="24"/>
        </w:rPr>
        <w:t>MUS 340/341344/347/348 Opposite Area Ens.</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u w:val="single"/>
        </w:rPr>
        <w:t>1</w:t>
      </w:r>
    </w:p>
    <w:p w:rsidR="006B4261" w:rsidRPr="006B4261" w:rsidRDefault="006B4261" w:rsidP="006B4261">
      <w:pPr>
        <w:spacing w:after="0" w:line="240" w:lineRule="auto"/>
        <w:rPr>
          <w:rFonts w:ascii="Times New Roman" w:eastAsia="Times New Roman" w:hAnsi="Times New Roman" w:cs="Times New Roman"/>
          <w:b/>
          <w:color w:val="000000"/>
          <w:sz w:val="18"/>
          <w:szCs w:val="24"/>
        </w:rPr>
      </w:pP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b/>
          <w:color w:val="000000"/>
          <w:sz w:val="18"/>
          <w:szCs w:val="24"/>
        </w:rPr>
        <w:t>TOTAL = 77</w:t>
      </w:r>
    </w:p>
    <w:p w:rsidR="006B4261" w:rsidRPr="006B4261" w:rsidRDefault="006B4261" w:rsidP="006B4261">
      <w:pPr>
        <w:spacing w:after="0" w:line="240" w:lineRule="auto"/>
        <w:rPr>
          <w:rFonts w:ascii="Times New Roman" w:eastAsia="Times New Roman" w:hAnsi="Times New Roman" w:cs="Times New Roman"/>
          <w:b/>
          <w:color w:val="000000"/>
          <w:sz w:val="18"/>
          <w:szCs w:val="24"/>
        </w:rPr>
      </w:pPr>
      <w:r w:rsidRPr="006B4261">
        <w:rPr>
          <w:rFonts w:ascii="Times New Roman" w:eastAsia="Times New Roman" w:hAnsi="Times New Roman" w:cs="Times New Roman"/>
          <w:b/>
          <w:color w:val="000000"/>
          <w:sz w:val="18"/>
          <w:szCs w:val="24"/>
        </w:rPr>
        <w:br w:type="column"/>
      </w:r>
      <w:r w:rsidRPr="006B4261">
        <w:rPr>
          <w:rFonts w:ascii="Times New Roman" w:eastAsia="Times New Roman" w:hAnsi="Times New Roman" w:cs="Times New Roman"/>
          <w:b/>
          <w:color w:val="000000"/>
          <w:sz w:val="20"/>
          <w:szCs w:val="24"/>
        </w:rPr>
        <w:lastRenderedPageBreak/>
        <w:t xml:space="preserve">NEW REQUIREMENTS - </w:t>
      </w:r>
      <w:proofErr w:type="spellStart"/>
      <w:proofErr w:type="gramStart"/>
      <w:r w:rsidRPr="006B4261">
        <w:rPr>
          <w:rFonts w:ascii="Times New Roman" w:eastAsia="Times New Roman" w:hAnsi="Times New Roman" w:cs="Times New Roman"/>
          <w:b/>
          <w:color w:val="000000"/>
          <w:sz w:val="20"/>
          <w:szCs w:val="24"/>
        </w:rPr>
        <w:t>MusEd</w:t>
      </w:r>
      <w:proofErr w:type="spellEnd"/>
      <w:proofErr w:type="gramEnd"/>
      <w:r w:rsidRPr="006B4261">
        <w:rPr>
          <w:rFonts w:ascii="Times New Roman" w:eastAsia="Times New Roman" w:hAnsi="Times New Roman" w:cs="Times New Roman"/>
          <w:b/>
          <w:color w:val="000000"/>
          <w:sz w:val="20"/>
          <w:szCs w:val="24"/>
        </w:rPr>
        <w:t xml:space="preserve"> </w:t>
      </w:r>
      <w:proofErr w:type="spellStart"/>
      <w:r w:rsidRPr="006B4261">
        <w:rPr>
          <w:rFonts w:ascii="Times New Roman" w:eastAsia="Times New Roman" w:hAnsi="Times New Roman" w:cs="Times New Roman"/>
          <w:b/>
          <w:color w:val="000000"/>
          <w:sz w:val="20"/>
          <w:szCs w:val="24"/>
        </w:rPr>
        <w:t>Integ</w:t>
      </w:r>
      <w:proofErr w:type="spellEnd"/>
      <w:r w:rsidRPr="006B4261">
        <w:rPr>
          <w:rFonts w:ascii="Times New Roman" w:eastAsia="Times New Roman" w:hAnsi="Times New Roman" w:cs="Times New Roman"/>
          <w:b/>
          <w:color w:val="000000"/>
          <w:sz w:val="20"/>
          <w:szCs w:val="24"/>
        </w:rPr>
        <w:t>.</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100 Theory I</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101 Theory II</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200 Theory III</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201 Theory IV</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326 Music History I</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327 Music History II</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160/349 Group Piano I /Accompanying</w:t>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161/349 Group Piano II/Accompanying</w:t>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260/349 Group Piano III/Accompanying</w:t>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261/349 Group Piano IV/Accompanying</w:t>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304 Form and Analysis</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317 Conducting I</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318 Conducting II</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152/162 Diction/Group Voice</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214 String Techniques</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215 Brass Techniques</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315 Clarinet/Sax Techniques</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316 Flute/Double Reed Techniques</w:t>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319 Percussion Techniques</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312 Teaching Music Elementary</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412 Teaching Music Middle School</w:t>
      </w:r>
      <w:r w:rsidRPr="006B4261">
        <w:rPr>
          <w:rFonts w:ascii="Times New Roman" w:eastAsia="Times New Roman" w:hAnsi="Times New Roman" w:cs="Times New Roman"/>
          <w:i/>
          <w:color w:val="000000"/>
          <w:sz w:val="18"/>
          <w:szCs w:val="24"/>
        </w:rPr>
        <w:tab/>
      </w:r>
      <w:r w:rsidRPr="006B4261">
        <w:rPr>
          <w:rFonts w:ascii="Times New Roman" w:eastAsia="Times New Roman" w:hAnsi="Times New Roman" w:cs="Times New Roman"/>
          <w:color w:val="000000"/>
          <w:sz w:val="18"/>
          <w:szCs w:val="24"/>
        </w:rPr>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416 Instrumental Methods</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 xml:space="preserve">MUS </w:t>
      </w:r>
      <w:r w:rsidRPr="006B4261">
        <w:rPr>
          <w:rFonts w:ascii="Times New Roman" w:eastAsia="Times New Roman" w:hAnsi="Times New Roman" w:cs="Times New Roman"/>
          <w:color w:val="000000"/>
          <w:sz w:val="16"/>
          <w:szCs w:val="24"/>
        </w:rPr>
        <w:t>414/417/338</w:t>
      </w:r>
      <w:r w:rsidRPr="006B4261">
        <w:rPr>
          <w:rFonts w:ascii="Times New Roman" w:eastAsia="Times New Roman" w:hAnsi="Times New Roman" w:cs="Times New Roman"/>
          <w:color w:val="000000"/>
          <w:sz w:val="18"/>
          <w:szCs w:val="24"/>
        </w:rPr>
        <w:t xml:space="preserve"> </w:t>
      </w:r>
      <w:proofErr w:type="spellStart"/>
      <w:r w:rsidRPr="006B4261">
        <w:rPr>
          <w:rFonts w:ascii="Times New Roman" w:eastAsia="Times New Roman" w:hAnsi="Times New Roman" w:cs="Times New Roman"/>
          <w:color w:val="000000"/>
          <w:sz w:val="16"/>
          <w:szCs w:val="24"/>
        </w:rPr>
        <w:t>Chor</w:t>
      </w:r>
      <w:proofErr w:type="spellEnd"/>
      <w:r w:rsidRPr="006B4261">
        <w:rPr>
          <w:rFonts w:ascii="Times New Roman" w:eastAsia="Times New Roman" w:hAnsi="Times New Roman" w:cs="Times New Roman"/>
          <w:color w:val="000000"/>
          <w:sz w:val="16"/>
          <w:szCs w:val="24"/>
        </w:rPr>
        <w:t xml:space="preserve"> Mats</w:t>
      </w:r>
      <w:proofErr w:type="gramStart"/>
      <w:r w:rsidRPr="006B4261">
        <w:rPr>
          <w:rFonts w:ascii="Times New Roman" w:eastAsia="Times New Roman" w:hAnsi="Times New Roman" w:cs="Times New Roman"/>
          <w:color w:val="000000"/>
          <w:sz w:val="16"/>
          <w:szCs w:val="24"/>
        </w:rPr>
        <w:t>./</w:t>
      </w:r>
      <w:proofErr w:type="gramEnd"/>
      <w:r w:rsidRPr="006B4261">
        <w:rPr>
          <w:rFonts w:ascii="Times New Roman" w:eastAsia="Times New Roman" w:hAnsi="Times New Roman" w:cs="Times New Roman"/>
          <w:color w:val="000000"/>
          <w:sz w:val="16"/>
          <w:szCs w:val="24"/>
        </w:rPr>
        <w:t>MB Tech./Strings DIS</w:t>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405/407 Choral Arr</w:t>
      </w:r>
      <w:proofErr w:type="gramStart"/>
      <w:r w:rsidRPr="006B4261">
        <w:rPr>
          <w:rFonts w:ascii="Times New Roman" w:eastAsia="Times New Roman" w:hAnsi="Times New Roman" w:cs="Times New Roman"/>
          <w:color w:val="000000"/>
          <w:sz w:val="18"/>
          <w:szCs w:val="24"/>
        </w:rPr>
        <w:t>./</w:t>
      </w:r>
      <w:proofErr w:type="gramEnd"/>
      <w:r w:rsidRPr="006B4261">
        <w:rPr>
          <w:rFonts w:ascii="Times New Roman" w:eastAsia="Times New Roman" w:hAnsi="Times New Roman" w:cs="Times New Roman"/>
          <w:color w:val="000000"/>
          <w:sz w:val="18"/>
          <w:szCs w:val="24"/>
        </w:rPr>
        <w:t>Orch. &amp; Arranging</w:t>
      </w:r>
      <w:r w:rsidRPr="006B4261">
        <w:rPr>
          <w:rFonts w:ascii="Times New Roman" w:eastAsia="Times New Roman" w:hAnsi="Times New Roman" w:cs="Times New Roman"/>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153 Applied Principal</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155 Performance Attendance (P/F)</w:t>
      </w:r>
      <w:r w:rsidRPr="006B4261">
        <w:rPr>
          <w:rFonts w:ascii="Times New Roman" w:eastAsia="Times New Roman" w:hAnsi="Times New Roman" w:cs="Times New Roman"/>
          <w:color w:val="000000"/>
          <w:sz w:val="18"/>
          <w:szCs w:val="24"/>
        </w:rPr>
        <w:tab/>
        <w:t>0</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153 Applied Principal</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155 Performance Attendance (P/F)</w:t>
      </w:r>
      <w:r w:rsidRPr="006B4261">
        <w:rPr>
          <w:rFonts w:ascii="Times New Roman" w:eastAsia="Times New Roman" w:hAnsi="Times New Roman" w:cs="Times New Roman"/>
          <w:color w:val="000000"/>
          <w:sz w:val="18"/>
          <w:szCs w:val="24"/>
        </w:rPr>
        <w:tab/>
        <w:t>0</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153 Applied Principal</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155 Performance Attendance (P/F)</w:t>
      </w:r>
      <w:r w:rsidRPr="006B4261">
        <w:rPr>
          <w:rFonts w:ascii="Times New Roman" w:eastAsia="Times New Roman" w:hAnsi="Times New Roman" w:cs="Times New Roman"/>
          <w:color w:val="000000"/>
          <w:sz w:val="18"/>
          <w:szCs w:val="24"/>
        </w:rPr>
        <w:tab/>
        <w:t>0</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153 Applied Principal</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155 Performance Attendance (P/F)</w:t>
      </w:r>
      <w:r w:rsidRPr="006B4261">
        <w:rPr>
          <w:rFonts w:ascii="Times New Roman" w:eastAsia="Times New Roman" w:hAnsi="Times New Roman" w:cs="Times New Roman"/>
          <w:color w:val="000000"/>
          <w:sz w:val="18"/>
          <w:szCs w:val="24"/>
        </w:rPr>
        <w:tab/>
        <w:t>0</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353 Applied Principal</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155 Performance Attendance (P/F)</w:t>
      </w:r>
      <w:r w:rsidRPr="006B4261">
        <w:rPr>
          <w:rFonts w:ascii="Times New Roman" w:eastAsia="Times New Roman" w:hAnsi="Times New Roman" w:cs="Times New Roman"/>
          <w:color w:val="000000"/>
          <w:sz w:val="18"/>
          <w:szCs w:val="24"/>
        </w:rPr>
        <w:tab/>
        <w:t>0</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353 Applied Principal</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155 Performance Attendance (P/F)</w:t>
      </w:r>
      <w:r w:rsidRPr="006B4261">
        <w:rPr>
          <w:rFonts w:ascii="Times New Roman" w:eastAsia="Times New Roman" w:hAnsi="Times New Roman" w:cs="Times New Roman"/>
          <w:color w:val="000000"/>
          <w:sz w:val="18"/>
          <w:szCs w:val="24"/>
        </w:rPr>
        <w:tab/>
        <w:t>0</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353 Applied Principal</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155 Performance Attendance (P/F)</w:t>
      </w:r>
      <w:r w:rsidRPr="006B4261">
        <w:rPr>
          <w:rFonts w:ascii="Times New Roman" w:eastAsia="Times New Roman" w:hAnsi="Times New Roman" w:cs="Times New Roman"/>
          <w:color w:val="000000"/>
          <w:sz w:val="18"/>
          <w:szCs w:val="24"/>
        </w:rPr>
        <w:tab/>
        <w:t>0</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340/341344/347/348 Major Ensemble</w:t>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340/341344/347/348 Major Ensemble</w:t>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340/341344/347/348 Major Ensemble</w:t>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340/341344/347/348 Major Ensemble</w:t>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340/341344/347/348 Major Ensemble</w:t>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340/341344/347/348 Major Ensemble</w:t>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340/341344/347/348 Major Ensemble</w:t>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340/341344/347/348 Opposite Area Ens.</w:t>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u w:val="single"/>
        </w:rPr>
      </w:pPr>
      <w:r w:rsidRPr="006B4261">
        <w:rPr>
          <w:rFonts w:ascii="Times New Roman" w:eastAsia="Times New Roman" w:hAnsi="Times New Roman" w:cs="Times New Roman"/>
          <w:color w:val="000000"/>
          <w:sz w:val="18"/>
          <w:szCs w:val="24"/>
        </w:rPr>
        <w:t>MUS 340/341344/347/348 Opposite Area Ens.</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u w:val="single"/>
        </w:rPr>
        <w:t>1</w:t>
      </w:r>
    </w:p>
    <w:p w:rsidR="006B4261" w:rsidRPr="006B4261" w:rsidRDefault="006B4261" w:rsidP="006B4261">
      <w:pPr>
        <w:spacing w:after="0" w:line="240" w:lineRule="auto"/>
        <w:rPr>
          <w:rFonts w:ascii="Times New Roman" w:eastAsia="Times New Roman" w:hAnsi="Times New Roman" w:cs="Times New Roman"/>
          <w:b/>
          <w:color w:val="000000"/>
          <w:sz w:val="18"/>
          <w:szCs w:val="24"/>
        </w:rPr>
      </w:pP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b/>
          <w:color w:val="000000"/>
          <w:sz w:val="18"/>
          <w:szCs w:val="24"/>
        </w:rPr>
        <w:t>TOTAL = 74</w:t>
      </w:r>
    </w:p>
    <w:p w:rsidR="006B4261" w:rsidRPr="006B4261" w:rsidRDefault="006B4261" w:rsidP="006B4261">
      <w:pPr>
        <w:spacing w:after="0" w:line="240" w:lineRule="auto"/>
        <w:rPr>
          <w:rFonts w:ascii="Times New Roman" w:eastAsia="Times New Roman" w:hAnsi="Times New Roman" w:cs="Times New Roman"/>
          <w:b/>
          <w:sz w:val="24"/>
          <w:szCs w:val="24"/>
        </w:rPr>
      </w:pPr>
    </w:p>
    <w:p w:rsidR="006B4261" w:rsidRPr="006B4261" w:rsidRDefault="006B4261" w:rsidP="006B4261">
      <w:pPr>
        <w:spacing w:after="0" w:line="240" w:lineRule="auto"/>
        <w:rPr>
          <w:rFonts w:ascii="Times New Roman" w:eastAsia="Times New Roman" w:hAnsi="Times New Roman" w:cs="Times New Roman"/>
          <w:b/>
          <w:sz w:val="24"/>
          <w:szCs w:val="24"/>
        </w:rPr>
        <w:sectPr w:rsidR="006B4261" w:rsidRPr="006B4261" w:rsidSect="00547693">
          <w:type w:val="continuous"/>
          <w:pgSz w:w="12240" w:h="15840"/>
          <w:pgMar w:top="1440" w:right="1440" w:bottom="1440" w:left="1440" w:header="720" w:footer="720" w:gutter="0"/>
          <w:cols w:num="2" w:space="720"/>
          <w:docGrid w:linePitch="360"/>
        </w:sectPr>
      </w:pPr>
    </w:p>
    <w:p w:rsidR="006B4261" w:rsidRPr="006B4261" w:rsidRDefault="006B4261" w:rsidP="006B4261">
      <w:pPr>
        <w:spacing w:after="0" w:line="240" w:lineRule="auto"/>
        <w:rPr>
          <w:rFonts w:ascii="Times New Roman" w:eastAsia="Times New Roman" w:hAnsi="Times New Roman" w:cs="Times New Roman"/>
          <w:b/>
          <w:sz w:val="24"/>
          <w:szCs w:val="24"/>
        </w:rPr>
        <w:sectPr w:rsidR="006B4261" w:rsidRPr="006B4261" w:rsidSect="00547693">
          <w:type w:val="continuous"/>
          <w:pgSz w:w="12240" w:h="15840"/>
          <w:pgMar w:top="1440" w:right="1440" w:bottom="1440" w:left="1440" w:header="720" w:footer="720" w:gutter="0"/>
          <w:cols w:space="720"/>
          <w:docGrid w:linePitch="360"/>
        </w:sectPr>
      </w:pPr>
    </w:p>
    <w:p w:rsidR="006B4261" w:rsidRPr="006B4261" w:rsidRDefault="006B4261" w:rsidP="006B4261">
      <w:pPr>
        <w:spacing w:after="0" w:line="240" w:lineRule="auto"/>
        <w:rPr>
          <w:rFonts w:ascii="Times New Roman" w:eastAsia="Times New Roman" w:hAnsi="Times New Roman" w:cs="Times New Roman"/>
          <w:b/>
          <w:sz w:val="24"/>
          <w:szCs w:val="24"/>
        </w:rPr>
        <w:sectPr w:rsidR="006B4261" w:rsidRPr="006B4261">
          <w:type w:val="continuous"/>
          <w:pgSz w:w="12240" w:h="15840"/>
          <w:pgMar w:top="1440" w:right="1440" w:bottom="1440" w:left="1440" w:header="720" w:footer="720" w:gutter="0"/>
          <w:cols w:space="720"/>
          <w:docGrid w:linePitch="360"/>
        </w:sectPr>
      </w:pPr>
    </w:p>
    <w:p w:rsidR="006B4261" w:rsidRPr="006B4261" w:rsidRDefault="006B4261" w:rsidP="006B4261">
      <w:pPr>
        <w:spacing w:after="0" w:line="240" w:lineRule="auto"/>
        <w:ind w:left="720"/>
        <w:rPr>
          <w:rFonts w:ascii="Times" w:eastAsia="Times New Roman" w:hAnsi="Times" w:cs="Times New Roman"/>
          <w:color w:val="000000"/>
          <w:sz w:val="24"/>
          <w:szCs w:val="24"/>
        </w:rPr>
      </w:pPr>
      <w:r w:rsidRPr="006B4261">
        <w:rPr>
          <w:rFonts w:ascii="Times New Roman" w:eastAsia="Times New Roman" w:hAnsi="Times New Roman" w:cs="Times New Roman"/>
          <w:b/>
          <w:sz w:val="24"/>
          <w:szCs w:val="24"/>
        </w:rPr>
        <w:lastRenderedPageBreak/>
        <w:t xml:space="preserve">Rationale for the proposed program change: </w:t>
      </w:r>
      <w:r w:rsidRPr="006B4261">
        <w:rPr>
          <w:rFonts w:ascii="Times" w:eastAsia="Times New Roman" w:hAnsi="Times" w:cs="Times New Roman"/>
          <w:color w:val="000000"/>
          <w:sz w:val="24"/>
          <w:szCs w:val="24"/>
        </w:rPr>
        <w:t xml:space="preserve">Most benchmark institutions and comparable music units offer a 2-semester sequence in Music History. The current 3-semester sequence requires 9 credit hours and places both juniors and seniors (2 cohorts of students) into History classes every </w:t>
      </w:r>
      <w:proofErr w:type="gramStart"/>
      <w:r w:rsidRPr="006B4261">
        <w:rPr>
          <w:rFonts w:ascii="Times" w:eastAsia="Times New Roman" w:hAnsi="Times" w:cs="Times New Roman"/>
          <w:color w:val="000000"/>
          <w:sz w:val="24"/>
          <w:szCs w:val="24"/>
        </w:rPr>
        <w:t>Fall</w:t>
      </w:r>
      <w:proofErr w:type="gramEnd"/>
      <w:r w:rsidRPr="006B4261">
        <w:rPr>
          <w:rFonts w:ascii="Times" w:eastAsia="Times New Roman" w:hAnsi="Times" w:cs="Times New Roman"/>
          <w:color w:val="000000"/>
          <w:sz w:val="24"/>
          <w:szCs w:val="24"/>
        </w:rPr>
        <w:t xml:space="preserve"> semester.  Existing courses MUS 326 Music History I and MUS 327 Music History II have been revised to address the core content of the current 3-semester music history sequence. This revision will reduce Degree Program Requirements in the Bachelor of Music degree by 3 hours.</w:t>
      </w:r>
    </w:p>
    <w:p w:rsidR="006B4261" w:rsidRPr="006B4261" w:rsidRDefault="006B4261" w:rsidP="006B4261">
      <w:pPr>
        <w:spacing w:after="0" w:line="240" w:lineRule="auto"/>
        <w:rPr>
          <w:rFonts w:ascii="Times" w:eastAsia="Times New Roman" w:hAnsi="Times" w:cs="Times New Roman"/>
          <w:color w:val="000000"/>
          <w:sz w:val="24"/>
          <w:szCs w:val="24"/>
        </w:rPr>
      </w:pPr>
    </w:p>
    <w:p w:rsidR="006B4261" w:rsidRPr="006B4261" w:rsidRDefault="006B4261" w:rsidP="006B4261">
      <w:pPr>
        <w:spacing w:after="0" w:line="240" w:lineRule="auto"/>
        <w:rPr>
          <w:rFonts w:ascii="Times New Roman" w:eastAsia="Times New Roman" w:hAnsi="Times New Roman" w:cs="Times New Roman"/>
          <w:sz w:val="24"/>
          <w:szCs w:val="24"/>
        </w:rPr>
      </w:pPr>
      <w:r w:rsidRPr="006B4261">
        <w:rPr>
          <w:rFonts w:ascii="Times New Roman" w:eastAsia="Times New Roman" w:hAnsi="Times New Roman" w:cs="Times New Roman"/>
          <w:b/>
          <w:sz w:val="24"/>
          <w:szCs w:val="24"/>
        </w:rPr>
        <w:t>5.</w:t>
      </w:r>
      <w:r w:rsidRPr="006B4261">
        <w:rPr>
          <w:rFonts w:ascii="Times New Roman" w:eastAsia="Times New Roman" w:hAnsi="Times New Roman" w:cs="Times New Roman"/>
          <w:b/>
          <w:sz w:val="24"/>
          <w:szCs w:val="24"/>
        </w:rPr>
        <w:tab/>
        <w:t xml:space="preserve">Proposed term for implementation and special provisions:  </w:t>
      </w:r>
      <w:r w:rsidRPr="006B4261">
        <w:rPr>
          <w:rFonts w:ascii="Times New Roman" w:eastAsia="Times New Roman" w:hAnsi="Times New Roman" w:cs="Times New Roman"/>
          <w:sz w:val="24"/>
          <w:szCs w:val="24"/>
        </w:rPr>
        <w:t>Fall 2013</w:t>
      </w:r>
    </w:p>
    <w:p w:rsidR="006B4261" w:rsidRPr="006B4261" w:rsidRDefault="006B4261" w:rsidP="006B4261">
      <w:pPr>
        <w:spacing w:after="0" w:line="240" w:lineRule="auto"/>
        <w:rPr>
          <w:rFonts w:ascii="Times New Roman" w:eastAsia="Times New Roman" w:hAnsi="Times New Roman" w:cs="Times New Roman"/>
          <w:b/>
          <w:sz w:val="24"/>
          <w:szCs w:val="24"/>
        </w:rPr>
      </w:pPr>
    </w:p>
    <w:p w:rsidR="006B4261" w:rsidRPr="006B4261" w:rsidRDefault="006B4261" w:rsidP="006B4261">
      <w:pPr>
        <w:spacing w:after="0" w:line="240" w:lineRule="auto"/>
        <w:rPr>
          <w:rFonts w:ascii="Times New Roman" w:eastAsia="Times New Roman" w:hAnsi="Times New Roman" w:cs="Times New Roman"/>
          <w:b/>
          <w:sz w:val="24"/>
          <w:szCs w:val="24"/>
        </w:rPr>
      </w:pPr>
      <w:r w:rsidRPr="006B4261">
        <w:rPr>
          <w:rFonts w:ascii="Times New Roman" w:eastAsia="Times New Roman" w:hAnsi="Times New Roman" w:cs="Times New Roman"/>
          <w:b/>
          <w:sz w:val="24"/>
          <w:szCs w:val="24"/>
        </w:rPr>
        <w:t>6.</w:t>
      </w:r>
      <w:r w:rsidRPr="006B4261">
        <w:rPr>
          <w:rFonts w:ascii="Times New Roman" w:eastAsia="Times New Roman" w:hAnsi="Times New Roman" w:cs="Times New Roman"/>
          <w:b/>
          <w:sz w:val="24"/>
          <w:szCs w:val="24"/>
        </w:rPr>
        <w:tab/>
        <w:t>Dates of prior committee approvals:</w:t>
      </w:r>
    </w:p>
    <w:p w:rsidR="006B4261" w:rsidRPr="006B4261" w:rsidRDefault="006B4261" w:rsidP="006B4261">
      <w:pPr>
        <w:spacing w:after="0" w:line="240" w:lineRule="auto"/>
        <w:rPr>
          <w:rFonts w:ascii="Times New Roman" w:eastAsia="Times New Roman" w:hAnsi="Times New Roman" w:cs="Times New Roman"/>
          <w:b/>
          <w:sz w:val="24"/>
          <w:szCs w:val="24"/>
        </w:rPr>
      </w:pPr>
    </w:p>
    <w:p w:rsidR="006B4261" w:rsidRPr="006B4261" w:rsidRDefault="006B4261" w:rsidP="006B4261">
      <w:pPr>
        <w:spacing w:after="0" w:line="240" w:lineRule="auto"/>
        <w:rPr>
          <w:rFonts w:ascii="Times New Roman" w:eastAsia="Times New Roman" w:hAnsi="Times New Roman" w:cs="Times New Roman"/>
          <w:sz w:val="24"/>
          <w:szCs w:val="24"/>
        </w:rPr>
      </w:pPr>
      <w:r w:rsidRPr="006B4261">
        <w:rPr>
          <w:rFonts w:ascii="Times New Roman" w:eastAsia="Times New Roman" w:hAnsi="Times New Roman" w:cs="Times New Roman"/>
          <w:b/>
          <w:sz w:val="24"/>
          <w:szCs w:val="24"/>
        </w:rPr>
        <w:tab/>
      </w:r>
      <w:r w:rsidRPr="006B4261">
        <w:rPr>
          <w:rFonts w:ascii="Times New Roman" w:eastAsia="Times New Roman" w:hAnsi="Times New Roman" w:cs="Times New Roman"/>
          <w:sz w:val="24"/>
          <w:szCs w:val="24"/>
        </w:rPr>
        <w:t>Music Department Curriculum Committee</w:t>
      </w:r>
      <w:r w:rsidRPr="006B4261">
        <w:rPr>
          <w:rFonts w:ascii="Times New Roman" w:eastAsia="Times New Roman" w:hAnsi="Times New Roman" w:cs="Times New Roman"/>
          <w:sz w:val="24"/>
          <w:szCs w:val="24"/>
        </w:rPr>
        <w:tab/>
      </w:r>
      <w:r w:rsidRPr="006B4261">
        <w:rPr>
          <w:rFonts w:ascii="Times New Roman" w:eastAsia="Times New Roman" w:hAnsi="Times New Roman" w:cs="Times New Roman"/>
          <w:sz w:val="24"/>
          <w:szCs w:val="24"/>
        </w:rPr>
        <w:tab/>
      </w:r>
      <w:r w:rsidRPr="006B4261">
        <w:rPr>
          <w:rFonts w:ascii="Times New Roman" w:eastAsia="Times New Roman" w:hAnsi="Times New Roman" w:cs="Times New Roman"/>
          <w:sz w:val="24"/>
          <w:szCs w:val="24"/>
          <w:u w:val="single"/>
        </w:rPr>
        <w:t>April 11, 2012</w:t>
      </w:r>
      <w:r w:rsidRPr="006B4261">
        <w:rPr>
          <w:rFonts w:ascii="Times New Roman" w:eastAsia="Times New Roman" w:hAnsi="Times New Roman" w:cs="Times New Roman"/>
          <w:sz w:val="24"/>
          <w:szCs w:val="24"/>
          <w:u w:val="single"/>
        </w:rPr>
        <w:tab/>
      </w:r>
    </w:p>
    <w:p w:rsidR="006B4261" w:rsidRPr="006B4261" w:rsidRDefault="006B4261" w:rsidP="006B4261">
      <w:pPr>
        <w:spacing w:after="0" w:line="240" w:lineRule="auto"/>
        <w:rPr>
          <w:rFonts w:ascii="Times New Roman" w:eastAsia="Times New Roman" w:hAnsi="Times New Roman" w:cs="Times New Roman"/>
          <w:sz w:val="24"/>
          <w:szCs w:val="24"/>
          <w:u w:val="single"/>
        </w:rPr>
      </w:pPr>
    </w:p>
    <w:p w:rsidR="006B4261" w:rsidRPr="006B4261" w:rsidRDefault="006B4261" w:rsidP="006B4261">
      <w:pPr>
        <w:spacing w:after="0" w:line="240" w:lineRule="auto"/>
        <w:rPr>
          <w:rFonts w:ascii="Times New Roman" w:eastAsia="Times New Roman" w:hAnsi="Times New Roman" w:cs="Times New Roman"/>
          <w:sz w:val="24"/>
          <w:szCs w:val="24"/>
        </w:rPr>
      </w:pPr>
      <w:r w:rsidRPr="006B4261">
        <w:rPr>
          <w:rFonts w:ascii="Times New Roman" w:eastAsia="Times New Roman" w:hAnsi="Times New Roman" w:cs="Times New Roman"/>
          <w:b/>
          <w:sz w:val="24"/>
          <w:szCs w:val="24"/>
        </w:rPr>
        <w:tab/>
      </w:r>
      <w:r w:rsidRPr="006B4261">
        <w:rPr>
          <w:rFonts w:ascii="Times New Roman" w:eastAsia="Times New Roman" w:hAnsi="Times New Roman" w:cs="Times New Roman"/>
          <w:sz w:val="24"/>
          <w:szCs w:val="24"/>
        </w:rPr>
        <w:t>Music</w:t>
      </w:r>
      <w:r w:rsidRPr="006B4261">
        <w:rPr>
          <w:rFonts w:ascii="Times New Roman" w:eastAsia="Times New Roman" w:hAnsi="Times New Roman" w:cs="Times New Roman"/>
          <w:b/>
          <w:sz w:val="24"/>
          <w:szCs w:val="24"/>
        </w:rPr>
        <w:t xml:space="preserve"> </w:t>
      </w:r>
      <w:r w:rsidRPr="006B4261">
        <w:rPr>
          <w:rFonts w:ascii="Times New Roman" w:eastAsia="Times New Roman" w:hAnsi="Times New Roman" w:cs="Times New Roman"/>
          <w:sz w:val="24"/>
          <w:szCs w:val="24"/>
        </w:rPr>
        <w:t>Department/Division:</w:t>
      </w:r>
      <w:r w:rsidRPr="006B4261">
        <w:rPr>
          <w:rFonts w:ascii="Times New Roman" w:eastAsia="Times New Roman" w:hAnsi="Times New Roman" w:cs="Times New Roman"/>
          <w:sz w:val="24"/>
          <w:szCs w:val="24"/>
        </w:rPr>
        <w:tab/>
      </w:r>
      <w:r w:rsidRPr="006B4261">
        <w:rPr>
          <w:rFonts w:ascii="Times New Roman" w:eastAsia="Times New Roman" w:hAnsi="Times New Roman" w:cs="Times New Roman"/>
          <w:sz w:val="24"/>
          <w:szCs w:val="24"/>
        </w:rPr>
        <w:tab/>
      </w:r>
      <w:r w:rsidRPr="006B4261">
        <w:rPr>
          <w:rFonts w:ascii="Times New Roman" w:eastAsia="Times New Roman" w:hAnsi="Times New Roman" w:cs="Times New Roman"/>
          <w:sz w:val="24"/>
          <w:szCs w:val="24"/>
        </w:rPr>
        <w:tab/>
      </w:r>
      <w:r w:rsidRPr="006B4261">
        <w:rPr>
          <w:rFonts w:ascii="Times New Roman" w:eastAsia="Times New Roman" w:hAnsi="Times New Roman" w:cs="Times New Roman"/>
          <w:sz w:val="24"/>
          <w:szCs w:val="24"/>
        </w:rPr>
        <w:tab/>
      </w:r>
      <w:r w:rsidRPr="006B4261">
        <w:rPr>
          <w:rFonts w:ascii="Times New Roman" w:eastAsia="Times New Roman" w:hAnsi="Times New Roman" w:cs="Times New Roman"/>
          <w:sz w:val="24"/>
          <w:szCs w:val="24"/>
          <w:u w:val="single"/>
        </w:rPr>
        <w:t>August 15, 2012</w:t>
      </w:r>
    </w:p>
    <w:p w:rsidR="006B4261" w:rsidRPr="006B4261" w:rsidRDefault="006B4261" w:rsidP="006B4261">
      <w:pPr>
        <w:spacing w:after="0" w:line="240" w:lineRule="auto"/>
        <w:rPr>
          <w:rFonts w:ascii="Times New Roman" w:eastAsia="Times New Roman" w:hAnsi="Times New Roman" w:cs="Times New Roman"/>
          <w:sz w:val="24"/>
          <w:szCs w:val="24"/>
        </w:rPr>
      </w:pPr>
    </w:p>
    <w:p w:rsidR="006B4261" w:rsidRPr="006B4261" w:rsidRDefault="006B4261" w:rsidP="006B4261">
      <w:pPr>
        <w:spacing w:after="0" w:line="240" w:lineRule="auto"/>
        <w:rPr>
          <w:rFonts w:ascii="Times New Roman" w:eastAsia="Times New Roman" w:hAnsi="Times New Roman" w:cs="Times New Roman"/>
          <w:sz w:val="24"/>
          <w:szCs w:val="24"/>
        </w:rPr>
      </w:pPr>
      <w:r w:rsidRPr="006B4261">
        <w:rPr>
          <w:rFonts w:ascii="Times New Roman" w:eastAsia="Times New Roman" w:hAnsi="Times New Roman" w:cs="Times New Roman"/>
          <w:sz w:val="24"/>
          <w:szCs w:val="24"/>
        </w:rPr>
        <w:tab/>
        <w:t>PCAL Curriculum Committee</w:t>
      </w:r>
      <w:r w:rsidRPr="006B4261">
        <w:rPr>
          <w:rFonts w:ascii="Times New Roman" w:eastAsia="Times New Roman" w:hAnsi="Times New Roman" w:cs="Times New Roman"/>
          <w:sz w:val="24"/>
          <w:szCs w:val="24"/>
        </w:rPr>
        <w:tab/>
      </w:r>
      <w:r w:rsidRPr="006B4261">
        <w:rPr>
          <w:rFonts w:ascii="Times New Roman" w:eastAsia="Times New Roman" w:hAnsi="Times New Roman" w:cs="Times New Roman"/>
          <w:sz w:val="24"/>
          <w:szCs w:val="24"/>
        </w:rPr>
        <w:tab/>
      </w:r>
      <w:r w:rsidRPr="006B4261">
        <w:rPr>
          <w:rFonts w:ascii="Times New Roman" w:eastAsia="Times New Roman" w:hAnsi="Times New Roman" w:cs="Times New Roman"/>
          <w:sz w:val="24"/>
          <w:szCs w:val="24"/>
        </w:rPr>
        <w:tab/>
      </w:r>
      <w:r w:rsidRPr="006B4261">
        <w:rPr>
          <w:rFonts w:ascii="Times New Roman" w:eastAsia="Times New Roman" w:hAnsi="Times New Roman" w:cs="Times New Roman"/>
          <w:sz w:val="24"/>
          <w:szCs w:val="24"/>
          <w:u w:val="single"/>
        </w:rPr>
        <w:t>October 11, 2012</w:t>
      </w:r>
    </w:p>
    <w:p w:rsidR="006B4261" w:rsidRPr="006B4261" w:rsidRDefault="006B4261" w:rsidP="006B4261">
      <w:pPr>
        <w:spacing w:after="0" w:line="240" w:lineRule="auto"/>
        <w:rPr>
          <w:rFonts w:ascii="Times New Roman" w:eastAsia="Times New Roman" w:hAnsi="Times New Roman" w:cs="Times New Roman"/>
          <w:sz w:val="24"/>
          <w:szCs w:val="24"/>
        </w:rPr>
      </w:pPr>
    </w:p>
    <w:p w:rsidR="006B4261" w:rsidRPr="006B4261" w:rsidRDefault="006B4261" w:rsidP="006B4261">
      <w:pPr>
        <w:spacing w:after="0" w:line="240" w:lineRule="auto"/>
        <w:rPr>
          <w:rFonts w:ascii="Times New Roman" w:eastAsia="Times New Roman" w:hAnsi="Times New Roman" w:cs="Times New Roman"/>
          <w:sz w:val="24"/>
          <w:szCs w:val="24"/>
        </w:rPr>
      </w:pPr>
      <w:r w:rsidRPr="006B4261">
        <w:rPr>
          <w:rFonts w:ascii="Times New Roman" w:eastAsia="Times New Roman" w:hAnsi="Times New Roman" w:cs="Times New Roman"/>
          <w:sz w:val="24"/>
          <w:szCs w:val="24"/>
        </w:rPr>
        <w:tab/>
        <w:t>Professional Education Council (if applicable)</w:t>
      </w:r>
      <w:r w:rsidRPr="006B4261">
        <w:rPr>
          <w:rFonts w:ascii="Times New Roman" w:eastAsia="Times New Roman" w:hAnsi="Times New Roman" w:cs="Times New Roman"/>
          <w:sz w:val="24"/>
          <w:szCs w:val="24"/>
        </w:rPr>
        <w:tab/>
      </w:r>
      <w:r w:rsidRPr="006B4261">
        <w:rPr>
          <w:rFonts w:ascii="Times New Roman" w:eastAsia="Times New Roman" w:hAnsi="Times New Roman" w:cs="Times New Roman"/>
          <w:sz w:val="24"/>
          <w:szCs w:val="24"/>
          <w:u w:val="single"/>
        </w:rPr>
        <w:t>November 14, 2012</w:t>
      </w:r>
    </w:p>
    <w:p w:rsidR="006B4261" w:rsidRPr="006B4261" w:rsidRDefault="006B4261" w:rsidP="006B4261">
      <w:pPr>
        <w:spacing w:after="0" w:line="240" w:lineRule="auto"/>
        <w:rPr>
          <w:rFonts w:ascii="Times New Roman" w:eastAsia="Times New Roman" w:hAnsi="Times New Roman" w:cs="Times New Roman"/>
          <w:sz w:val="24"/>
          <w:szCs w:val="24"/>
        </w:rPr>
      </w:pPr>
    </w:p>
    <w:p w:rsidR="006B4261" w:rsidRPr="006B4261" w:rsidRDefault="006B4261" w:rsidP="006B4261">
      <w:pPr>
        <w:spacing w:after="0" w:line="240" w:lineRule="auto"/>
        <w:rPr>
          <w:rFonts w:ascii="Times New Roman" w:eastAsia="Times New Roman" w:hAnsi="Times New Roman" w:cs="Times New Roman"/>
          <w:sz w:val="24"/>
          <w:szCs w:val="24"/>
        </w:rPr>
      </w:pPr>
      <w:r w:rsidRPr="006B4261">
        <w:rPr>
          <w:rFonts w:ascii="Times New Roman" w:eastAsia="Times New Roman" w:hAnsi="Times New Roman" w:cs="Times New Roman"/>
          <w:sz w:val="24"/>
          <w:szCs w:val="24"/>
        </w:rPr>
        <w:tab/>
        <w:t>Undergraduate Curriculum Committee</w:t>
      </w:r>
      <w:r w:rsidRPr="006B4261">
        <w:rPr>
          <w:rFonts w:ascii="Times New Roman" w:eastAsia="Times New Roman" w:hAnsi="Times New Roman" w:cs="Times New Roman"/>
          <w:sz w:val="24"/>
          <w:szCs w:val="24"/>
        </w:rPr>
        <w:tab/>
      </w:r>
      <w:r w:rsidRPr="006B4261">
        <w:rPr>
          <w:rFonts w:ascii="Times New Roman" w:eastAsia="Times New Roman" w:hAnsi="Times New Roman" w:cs="Times New Roman"/>
          <w:sz w:val="24"/>
          <w:szCs w:val="24"/>
        </w:rPr>
        <w:tab/>
        <w:t>___________________</w:t>
      </w:r>
    </w:p>
    <w:p w:rsidR="006B4261" w:rsidRPr="006B4261" w:rsidRDefault="006B4261" w:rsidP="006B4261">
      <w:pPr>
        <w:spacing w:after="0" w:line="240" w:lineRule="auto"/>
        <w:rPr>
          <w:rFonts w:ascii="Times New Roman" w:eastAsia="Times New Roman" w:hAnsi="Times New Roman" w:cs="Times New Roman"/>
          <w:sz w:val="24"/>
          <w:szCs w:val="24"/>
        </w:rPr>
      </w:pPr>
    </w:p>
    <w:p w:rsidR="006B4261" w:rsidRPr="006B4261" w:rsidRDefault="006B4261" w:rsidP="006B4261">
      <w:pPr>
        <w:spacing w:after="0" w:line="240" w:lineRule="auto"/>
        <w:rPr>
          <w:rFonts w:ascii="Times New Roman" w:eastAsia="Times New Roman" w:hAnsi="Times New Roman" w:cs="Times New Roman"/>
          <w:sz w:val="24"/>
          <w:szCs w:val="24"/>
        </w:rPr>
      </w:pPr>
      <w:r w:rsidRPr="006B4261">
        <w:rPr>
          <w:rFonts w:ascii="Times New Roman" w:eastAsia="Times New Roman" w:hAnsi="Times New Roman" w:cs="Times New Roman"/>
          <w:sz w:val="24"/>
          <w:szCs w:val="24"/>
        </w:rPr>
        <w:tab/>
        <w:t>University Senate</w:t>
      </w:r>
      <w:r w:rsidRPr="006B4261">
        <w:rPr>
          <w:rFonts w:ascii="Times New Roman" w:eastAsia="Times New Roman" w:hAnsi="Times New Roman" w:cs="Times New Roman"/>
          <w:sz w:val="24"/>
          <w:szCs w:val="24"/>
        </w:rPr>
        <w:tab/>
      </w:r>
      <w:r w:rsidRPr="006B4261">
        <w:rPr>
          <w:rFonts w:ascii="Times New Roman" w:eastAsia="Times New Roman" w:hAnsi="Times New Roman" w:cs="Times New Roman"/>
          <w:sz w:val="24"/>
          <w:szCs w:val="24"/>
        </w:rPr>
        <w:tab/>
      </w:r>
      <w:r w:rsidRPr="006B4261">
        <w:rPr>
          <w:rFonts w:ascii="Times New Roman" w:eastAsia="Times New Roman" w:hAnsi="Times New Roman" w:cs="Times New Roman"/>
          <w:sz w:val="24"/>
          <w:szCs w:val="24"/>
        </w:rPr>
        <w:tab/>
      </w:r>
      <w:r w:rsidRPr="006B4261">
        <w:rPr>
          <w:rFonts w:ascii="Times New Roman" w:eastAsia="Times New Roman" w:hAnsi="Times New Roman" w:cs="Times New Roman"/>
          <w:sz w:val="24"/>
          <w:szCs w:val="24"/>
        </w:rPr>
        <w:tab/>
      </w:r>
      <w:r w:rsidRPr="006B4261">
        <w:rPr>
          <w:rFonts w:ascii="Times New Roman" w:eastAsia="Times New Roman" w:hAnsi="Times New Roman" w:cs="Times New Roman"/>
          <w:sz w:val="24"/>
          <w:szCs w:val="24"/>
        </w:rPr>
        <w:tab/>
        <w:t>___________________</w:t>
      </w:r>
    </w:p>
    <w:p w:rsidR="006B4261" w:rsidRPr="006B4261" w:rsidRDefault="006B4261" w:rsidP="006B4261">
      <w:pPr>
        <w:spacing w:after="0" w:line="240" w:lineRule="auto"/>
        <w:rPr>
          <w:rFonts w:ascii="Times New Roman" w:eastAsia="Times New Roman" w:hAnsi="Times New Roman" w:cs="Times New Roman"/>
          <w:sz w:val="24"/>
          <w:szCs w:val="24"/>
        </w:rPr>
      </w:pPr>
    </w:p>
    <w:p w:rsidR="006B4261" w:rsidRPr="006B4261" w:rsidRDefault="006B4261" w:rsidP="006B4261">
      <w:pPr>
        <w:spacing w:after="0" w:line="240" w:lineRule="auto"/>
        <w:rPr>
          <w:rFonts w:ascii="Times New Roman" w:eastAsia="Times New Roman" w:hAnsi="Times New Roman" w:cs="Times New Roman"/>
          <w:b/>
          <w:sz w:val="24"/>
          <w:szCs w:val="24"/>
          <w:u w:val="single"/>
        </w:rPr>
      </w:pPr>
    </w:p>
    <w:p w:rsidR="006B4261" w:rsidRDefault="006B4261">
      <w:r>
        <w:br w:type="page"/>
      </w:r>
    </w:p>
    <w:p w:rsidR="006B4261" w:rsidRPr="006B4261" w:rsidRDefault="006B4261" w:rsidP="006B4261">
      <w:pPr>
        <w:spacing w:after="0" w:line="240" w:lineRule="auto"/>
        <w:jc w:val="right"/>
        <w:rPr>
          <w:rFonts w:ascii="Times New Roman" w:eastAsia="Times New Roman" w:hAnsi="Times New Roman" w:cs="Times New Roman"/>
          <w:sz w:val="24"/>
          <w:szCs w:val="24"/>
        </w:rPr>
      </w:pPr>
      <w:r w:rsidRPr="006B4261">
        <w:rPr>
          <w:rFonts w:ascii="Times New Roman" w:eastAsia="Times New Roman" w:hAnsi="Times New Roman" w:cs="Times New Roman"/>
          <w:sz w:val="24"/>
          <w:szCs w:val="24"/>
        </w:rPr>
        <w:lastRenderedPageBreak/>
        <w:t>Proposal Date: October 11, 2012</w:t>
      </w:r>
    </w:p>
    <w:p w:rsidR="006B4261" w:rsidRPr="006B4261" w:rsidRDefault="006B4261" w:rsidP="006B4261">
      <w:pPr>
        <w:spacing w:after="0" w:line="240" w:lineRule="auto"/>
        <w:jc w:val="center"/>
        <w:rPr>
          <w:rFonts w:ascii="Times New Roman" w:eastAsia="Times New Roman" w:hAnsi="Times New Roman" w:cs="Times New Roman"/>
          <w:sz w:val="24"/>
          <w:szCs w:val="24"/>
        </w:rPr>
      </w:pPr>
    </w:p>
    <w:p w:rsidR="006B4261" w:rsidRPr="006B4261" w:rsidRDefault="006B4261" w:rsidP="006B4261">
      <w:pPr>
        <w:spacing w:after="0" w:line="240" w:lineRule="auto"/>
        <w:jc w:val="center"/>
        <w:rPr>
          <w:rFonts w:ascii="Times New Roman" w:eastAsia="Times New Roman" w:hAnsi="Times New Roman" w:cs="Times New Roman"/>
          <w:b/>
          <w:sz w:val="24"/>
          <w:szCs w:val="24"/>
        </w:rPr>
      </w:pPr>
      <w:r w:rsidRPr="006B4261">
        <w:rPr>
          <w:rFonts w:ascii="Times New Roman" w:eastAsia="Times New Roman" w:hAnsi="Times New Roman" w:cs="Times New Roman"/>
          <w:b/>
          <w:sz w:val="24"/>
          <w:szCs w:val="24"/>
        </w:rPr>
        <w:t>Potter College Arts &amp; Letters</w:t>
      </w:r>
    </w:p>
    <w:p w:rsidR="006B4261" w:rsidRPr="006B4261" w:rsidRDefault="006B4261" w:rsidP="006B4261">
      <w:pPr>
        <w:spacing w:after="0" w:line="240" w:lineRule="auto"/>
        <w:jc w:val="center"/>
        <w:rPr>
          <w:rFonts w:ascii="Times New Roman" w:eastAsia="Times New Roman" w:hAnsi="Times New Roman" w:cs="Times New Roman"/>
          <w:b/>
          <w:sz w:val="24"/>
          <w:szCs w:val="24"/>
        </w:rPr>
      </w:pPr>
      <w:r w:rsidRPr="006B4261">
        <w:rPr>
          <w:rFonts w:ascii="Times New Roman" w:eastAsia="Times New Roman" w:hAnsi="Times New Roman" w:cs="Times New Roman"/>
          <w:b/>
          <w:sz w:val="24"/>
          <w:szCs w:val="24"/>
        </w:rPr>
        <w:t>Department of Music</w:t>
      </w:r>
    </w:p>
    <w:p w:rsidR="006B4261" w:rsidRPr="006B4261" w:rsidRDefault="006B4261" w:rsidP="006B4261">
      <w:pPr>
        <w:spacing w:after="0" w:line="240" w:lineRule="auto"/>
        <w:jc w:val="center"/>
        <w:rPr>
          <w:rFonts w:ascii="Times New Roman" w:eastAsia="Times New Roman" w:hAnsi="Times New Roman" w:cs="Times New Roman"/>
          <w:b/>
          <w:sz w:val="24"/>
          <w:szCs w:val="24"/>
        </w:rPr>
      </w:pPr>
      <w:r w:rsidRPr="006B4261">
        <w:rPr>
          <w:rFonts w:ascii="Times New Roman" w:eastAsia="Times New Roman" w:hAnsi="Times New Roman" w:cs="Times New Roman"/>
          <w:b/>
          <w:sz w:val="24"/>
          <w:szCs w:val="24"/>
        </w:rPr>
        <w:t xml:space="preserve">Proposal to Revise </w:t>
      </w:r>
      <w:proofErr w:type="gramStart"/>
      <w:r w:rsidRPr="006B4261">
        <w:rPr>
          <w:rFonts w:ascii="Times New Roman" w:eastAsia="Times New Roman" w:hAnsi="Times New Roman" w:cs="Times New Roman"/>
          <w:b/>
          <w:sz w:val="24"/>
          <w:szCs w:val="24"/>
        </w:rPr>
        <w:t>A</w:t>
      </w:r>
      <w:proofErr w:type="gramEnd"/>
      <w:r w:rsidRPr="006B4261">
        <w:rPr>
          <w:rFonts w:ascii="Times New Roman" w:eastAsia="Times New Roman" w:hAnsi="Times New Roman" w:cs="Times New Roman"/>
          <w:b/>
          <w:sz w:val="24"/>
          <w:szCs w:val="24"/>
        </w:rPr>
        <w:t xml:space="preserve"> Program</w:t>
      </w:r>
    </w:p>
    <w:p w:rsidR="006B4261" w:rsidRPr="006B4261" w:rsidRDefault="006B4261" w:rsidP="006B4261">
      <w:pPr>
        <w:spacing w:after="0" w:line="240" w:lineRule="auto"/>
        <w:jc w:val="center"/>
        <w:rPr>
          <w:rFonts w:ascii="Times New Roman" w:eastAsia="Times New Roman" w:hAnsi="Times New Roman" w:cs="Times New Roman"/>
          <w:b/>
          <w:sz w:val="24"/>
          <w:szCs w:val="24"/>
        </w:rPr>
      </w:pPr>
      <w:r w:rsidRPr="006B4261">
        <w:rPr>
          <w:rFonts w:ascii="Times New Roman" w:eastAsia="Times New Roman" w:hAnsi="Times New Roman" w:cs="Times New Roman"/>
          <w:b/>
          <w:sz w:val="24"/>
          <w:szCs w:val="24"/>
        </w:rPr>
        <w:t>(Action Item)</w:t>
      </w:r>
    </w:p>
    <w:p w:rsidR="006B4261" w:rsidRPr="006B4261" w:rsidRDefault="006B4261" w:rsidP="006B4261">
      <w:pPr>
        <w:spacing w:after="0" w:line="240" w:lineRule="auto"/>
        <w:rPr>
          <w:rFonts w:ascii="Times New Roman" w:eastAsia="Times New Roman" w:hAnsi="Times New Roman" w:cs="Times New Roman"/>
          <w:b/>
          <w:sz w:val="24"/>
          <w:szCs w:val="24"/>
        </w:rPr>
      </w:pPr>
    </w:p>
    <w:p w:rsidR="006B4261" w:rsidRPr="006B4261" w:rsidRDefault="006B4261" w:rsidP="006B4261">
      <w:pPr>
        <w:spacing w:after="0" w:line="240" w:lineRule="auto"/>
        <w:rPr>
          <w:rFonts w:ascii="Times New Roman" w:eastAsia="Times New Roman" w:hAnsi="Times New Roman" w:cs="Times New Roman"/>
          <w:sz w:val="24"/>
          <w:szCs w:val="24"/>
        </w:rPr>
      </w:pPr>
      <w:r w:rsidRPr="006B4261">
        <w:rPr>
          <w:rFonts w:ascii="Times New Roman" w:eastAsia="Times New Roman" w:hAnsi="Times New Roman" w:cs="Times New Roman"/>
          <w:sz w:val="24"/>
          <w:szCs w:val="24"/>
        </w:rPr>
        <w:t xml:space="preserve">Contact Person: Contact Person:  Dr. Mitzi Groom, </w:t>
      </w:r>
      <w:hyperlink r:id="rId38" w:history="1">
        <w:r w:rsidRPr="006B4261">
          <w:rPr>
            <w:rFonts w:ascii="Times New Roman" w:eastAsia="Times New Roman" w:hAnsi="Times New Roman" w:cs="Times New Roman"/>
            <w:color w:val="0000FF"/>
            <w:sz w:val="24"/>
            <w:szCs w:val="24"/>
            <w:u w:val="single"/>
          </w:rPr>
          <w:t>mitzi.groom@wku.edu</w:t>
        </w:r>
      </w:hyperlink>
      <w:r w:rsidRPr="006B4261">
        <w:rPr>
          <w:rFonts w:ascii="Times New Roman" w:eastAsia="Times New Roman" w:hAnsi="Times New Roman" w:cs="Times New Roman"/>
          <w:sz w:val="24"/>
          <w:szCs w:val="24"/>
        </w:rPr>
        <w:t>, 745-3751</w:t>
      </w:r>
    </w:p>
    <w:p w:rsidR="006B4261" w:rsidRPr="006B4261" w:rsidRDefault="006B4261" w:rsidP="006B4261">
      <w:pPr>
        <w:spacing w:after="0" w:line="240" w:lineRule="auto"/>
        <w:rPr>
          <w:rFonts w:ascii="Times New Roman" w:eastAsia="Times New Roman" w:hAnsi="Times New Roman" w:cs="Times New Roman"/>
          <w:sz w:val="24"/>
          <w:szCs w:val="24"/>
        </w:rPr>
      </w:pPr>
    </w:p>
    <w:p w:rsidR="006B4261" w:rsidRPr="006B4261" w:rsidRDefault="006B4261" w:rsidP="006B4261">
      <w:pPr>
        <w:spacing w:after="0" w:line="240" w:lineRule="auto"/>
        <w:rPr>
          <w:rFonts w:ascii="Times New Roman" w:eastAsia="Times New Roman" w:hAnsi="Times New Roman" w:cs="Times New Roman"/>
          <w:b/>
          <w:sz w:val="24"/>
          <w:szCs w:val="24"/>
        </w:rPr>
      </w:pPr>
      <w:r w:rsidRPr="006B4261">
        <w:rPr>
          <w:rFonts w:ascii="Times New Roman" w:eastAsia="Times New Roman" w:hAnsi="Times New Roman" w:cs="Times New Roman"/>
          <w:b/>
          <w:sz w:val="24"/>
          <w:szCs w:val="24"/>
        </w:rPr>
        <w:t>1.</w:t>
      </w:r>
      <w:r w:rsidRPr="006B4261">
        <w:rPr>
          <w:rFonts w:ascii="Times New Roman" w:eastAsia="Times New Roman" w:hAnsi="Times New Roman" w:cs="Times New Roman"/>
          <w:b/>
          <w:sz w:val="24"/>
          <w:szCs w:val="24"/>
        </w:rPr>
        <w:tab/>
        <w:t>Identification of program:</w:t>
      </w:r>
    </w:p>
    <w:p w:rsidR="006B4261" w:rsidRPr="006B4261" w:rsidRDefault="006B4261" w:rsidP="0040090D">
      <w:pPr>
        <w:numPr>
          <w:ilvl w:val="1"/>
          <w:numId w:val="80"/>
        </w:numPr>
        <w:spacing w:after="0" w:line="240" w:lineRule="auto"/>
        <w:rPr>
          <w:rFonts w:ascii="Times New Roman" w:eastAsia="Times New Roman" w:hAnsi="Times New Roman" w:cs="Times New Roman"/>
          <w:sz w:val="24"/>
          <w:szCs w:val="24"/>
        </w:rPr>
      </w:pPr>
      <w:r w:rsidRPr="006B4261">
        <w:rPr>
          <w:rFonts w:ascii="Times New Roman" w:eastAsia="Times New Roman" w:hAnsi="Times New Roman" w:cs="Times New Roman"/>
          <w:sz w:val="24"/>
          <w:szCs w:val="24"/>
        </w:rPr>
        <w:t>Current program reference number: 593</w:t>
      </w:r>
    </w:p>
    <w:p w:rsidR="006B4261" w:rsidRPr="006B4261" w:rsidRDefault="006B4261" w:rsidP="0040090D">
      <w:pPr>
        <w:numPr>
          <w:ilvl w:val="1"/>
          <w:numId w:val="80"/>
        </w:numPr>
        <w:spacing w:after="0" w:line="240" w:lineRule="auto"/>
        <w:rPr>
          <w:rFonts w:ascii="Times New Roman" w:eastAsia="Times New Roman" w:hAnsi="Times New Roman" w:cs="Times New Roman"/>
          <w:sz w:val="24"/>
          <w:szCs w:val="24"/>
        </w:rPr>
      </w:pPr>
      <w:r w:rsidRPr="006B4261">
        <w:rPr>
          <w:rFonts w:ascii="Times New Roman" w:eastAsia="Times New Roman" w:hAnsi="Times New Roman" w:cs="Times New Roman"/>
          <w:sz w:val="24"/>
          <w:szCs w:val="24"/>
        </w:rPr>
        <w:t xml:space="preserve">Current program title: Bachelor of Music, concentration in Music Education,  </w:t>
      </w:r>
      <w:r w:rsidRPr="006B4261">
        <w:rPr>
          <w:rFonts w:ascii="Times New Roman" w:eastAsia="Times New Roman" w:hAnsi="Times New Roman" w:cs="Times New Roman"/>
          <w:sz w:val="24"/>
          <w:szCs w:val="24"/>
        </w:rPr>
        <w:tab/>
        <w:t>Vocal Sequence</w:t>
      </w:r>
    </w:p>
    <w:p w:rsidR="006B4261" w:rsidRPr="006B4261" w:rsidRDefault="006B4261" w:rsidP="0040090D">
      <w:pPr>
        <w:numPr>
          <w:ilvl w:val="1"/>
          <w:numId w:val="80"/>
        </w:numPr>
        <w:spacing w:after="0" w:line="240" w:lineRule="auto"/>
        <w:rPr>
          <w:rFonts w:ascii="Times New Roman" w:eastAsia="Times New Roman" w:hAnsi="Times New Roman" w:cs="Times New Roman"/>
          <w:sz w:val="24"/>
          <w:szCs w:val="24"/>
        </w:rPr>
      </w:pPr>
      <w:r w:rsidRPr="006B4261">
        <w:rPr>
          <w:rFonts w:ascii="Times New Roman" w:eastAsia="Times New Roman" w:hAnsi="Times New Roman" w:cs="Times New Roman"/>
          <w:sz w:val="24"/>
          <w:szCs w:val="24"/>
        </w:rPr>
        <w:t>Credit hours: 72</w:t>
      </w:r>
    </w:p>
    <w:p w:rsidR="006B4261" w:rsidRPr="006B4261" w:rsidRDefault="006B4261" w:rsidP="006B4261">
      <w:pPr>
        <w:spacing w:after="0" w:line="240" w:lineRule="auto"/>
        <w:rPr>
          <w:rFonts w:ascii="Times New Roman" w:eastAsia="Times New Roman" w:hAnsi="Times New Roman" w:cs="Times New Roman"/>
          <w:sz w:val="24"/>
          <w:szCs w:val="24"/>
        </w:rPr>
      </w:pPr>
    </w:p>
    <w:p w:rsidR="006B4261" w:rsidRPr="006B4261" w:rsidRDefault="006B4261" w:rsidP="006B4261">
      <w:pPr>
        <w:spacing w:after="0" w:line="240" w:lineRule="auto"/>
        <w:rPr>
          <w:rFonts w:ascii="Times New Roman" w:eastAsia="Times New Roman" w:hAnsi="Times New Roman" w:cs="Times New Roman"/>
          <w:sz w:val="24"/>
          <w:szCs w:val="24"/>
        </w:rPr>
      </w:pPr>
    </w:p>
    <w:p w:rsidR="006B4261" w:rsidRPr="006B4261" w:rsidRDefault="006B4261" w:rsidP="006B4261">
      <w:pPr>
        <w:spacing w:after="0" w:line="240" w:lineRule="auto"/>
        <w:rPr>
          <w:rFonts w:ascii="Times" w:eastAsia="Times New Roman" w:hAnsi="Times" w:cs="Arial"/>
          <w:sz w:val="24"/>
          <w:szCs w:val="18"/>
        </w:rPr>
      </w:pPr>
      <w:r w:rsidRPr="006B4261">
        <w:rPr>
          <w:rFonts w:ascii="Times New Roman" w:eastAsia="Times New Roman" w:hAnsi="Times New Roman" w:cs="Times New Roman"/>
          <w:b/>
          <w:sz w:val="24"/>
          <w:szCs w:val="24"/>
        </w:rPr>
        <w:t>2.</w:t>
      </w:r>
      <w:r w:rsidRPr="006B4261">
        <w:rPr>
          <w:rFonts w:ascii="Times New Roman" w:eastAsia="Times New Roman" w:hAnsi="Times New Roman" w:cs="Times New Roman"/>
          <w:b/>
          <w:sz w:val="24"/>
          <w:szCs w:val="24"/>
        </w:rPr>
        <w:tab/>
        <w:t xml:space="preserve">Identification of the proposed program changes: </w:t>
      </w:r>
      <w:r w:rsidRPr="006B4261">
        <w:rPr>
          <w:rFonts w:ascii="Times New Roman" w:eastAsia="Times New Roman" w:hAnsi="Times New Roman" w:cs="Times New Roman"/>
          <w:sz w:val="24"/>
          <w:szCs w:val="24"/>
        </w:rPr>
        <w:t>Remove MUS 328 Music History III (3 hours) from degree requirements.</w:t>
      </w:r>
    </w:p>
    <w:p w:rsidR="006B4261" w:rsidRPr="006B4261" w:rsidRDefault="006B4261" w:rsidP="006B4261">
      <w:pPr>
        <w:spacing w:after="0" w:line="240" w:lineRule="auto"/>
        <w:rPr>
          <w:rFonts w:ascii="Times New Roman" w:eastAsia="Times New Roman" w:hAnsi="Times New Roman" w:cs="Times New Roman"/>
          <w:b/>
          <w:sz w:val="24"/>
          <w:szCs w:val="24"/>
        </w:rPr>
      </w:pPr>
      <w:r w:rsidRPr="006B4261">
        <w:rPr>
          <w:rFonts w:ascii="Times New Roman" w:eastAsia="Times New Roman" w:hAnsi="Times New Roman" w:cs="Times New Roman"/>
          <w:b/>
          <w:sz w:val="24"/>
          <w:szCs w:val="24"/>
        </w:rPr>
        <w:br w:type="page"/>
      </w:r>
      <w:r w:rsidRPr="006B4261">
        <w:rPr>
          <w:rFonts w:ascii="Times New Roman" w:eastAsia="Times New Roman" w:hAnsi="Times New Roman" w:cs="Times New Roman"/>
          <w:b/>
          <w:sz w:val="24"/>
          <w:szCs w:val="24"/>
        </w:rPr>
        <w:lastRenderedPageBreak/>
        <w:t>3.</w:t>
      </w:r>
      <w:r w:rsidRPr="006B4261">
        <w:rPr>
          <w:rFonts w:ascii="Times New Roman" w:eastAsia="Times New Roman" w:hAnsi="Times New Roman" w:cs="Times New Roman"/>
          <w:b/>
          <w:sz w:val="24"/>
          <w:szCs w:val="24"/>
        </w:rPr>
        <w:tab/>
        <w:t>Detailed program description:</w:t>
      </w:r>
    </w:p>
    <w:p w:rsidR="006B4261" w:rsidRPr="006B4261" w:rsidRDefault="006B4261" w:rsidP="006B4261">
      <w:pPr>
        <w:spacing w:after="0" w:line="240" w:lineRule="auto"/>
        <w:rPr>
          <w:rFonts w:ascii="Times New Roman" w:eastAsia="Times New Roman" w:hAnsi="Times New Roman" w:cs="Times New Roman"/>
          <w:b/>
          <w:sz w:val="24"/>
          <w:szCs w:val="24"/>
        </w:rPr>
      </w:pPr>
    </w:p>
    <w:p w:rsidR="006B4261" w:rsidRPr="006B4261" w:rsidRDefault="006B4261" w:rsidP="006B4261">
      <w:pPr>
        <w:spacing w:after="0" w:line="240" w:lineRule="auto"/>
        <w:rPr>
          <w:rFonts w:ascii="Times New Roman" w:eastAsia="Times New Roman" w:hAnsi="Times New Roman" w:cs="Times New Roman"/>
          <w:b/>
          <w:sz w:val="24"/>
          <w:szCs w:val="24"/>
        </w:rPr>
        <w:sectPr w:rsidR="006B4261" w:rsidRPr="006B4261">
          <w:pgSz w:w="12240" w:h="15840"/>
          <w:pgMar w:top="1440" w:right="1440" w:bottom="1440" w:left="1440" w:header="720" w:footer="720" w:gutter="0"/>
          <w:cols w:space="720"/>
          <w:docGrid w:linePitch="360"/>
        </w:sectPr>
      </w:pPr>
    </w:p>
    <w:p w:rsidR="006B4261" w:rsidRPr="006B4261" w:rsidRDefault="006B4261" w:rsidP="006B4261">
      <w:pPr>
        <w:spacing w:after="0" w:line="240" w:lineRule="auto"/>
        <w:rPr>
          <w:rFonts w:ascii="Times New Roman" w:eastAsia="Times New Roman" w:hAnsi="Times New Roman" w:cs="Times New Roman"/>
          <w:b/>
          <w:color w:val="000000"/>
          <w:sz w:val="20"/>
          <w:szCs w:val="24"/>
        </w:rPr>
      </w:pPr>
      <w:r w:rsidRPr="006B4261">
        <w:rPr>
          <w:rFonts w:ascii="Times New Roman" w:eastAsia="Times New Roman" w:hAnsi="Times New Roman" w:cs="Times New Roman"/>
          <w:b/>
          <w:color w:val="000000"/>
          <w:sz w:val="20"/>
          <w:szCs w:val="24"/>
        </w:rPr>
        <w:lastRenderedPageBreak/>
        <w:t xml:space="preserve">CURRENT REQUIREMENTS - </w:t>
      </w:r>
      <w:proofErr w:type="spellStart"/>
      <w:r w:rsidRPr="006B4261">
        <w:rPr>
          <w:rFonts w:ascii="Times New Roman" w:eastAsia="Times New Roman" w:hAnsi="Times New Roman" w:cs="Times New Roman"/>
          <w:b/>
          <w:color w:val="000000"/>
          <w:sz w:val="20"/>
          <w:szCs w:val="24"/>
        </w:rPr>
        <w:t>MusEd</w:t>
      </w:r>
      <w:proofErr w:type="spellEnd"/>
      <w:r w:rsidRPr="006B4261">
        <w:rPr>
          <w:rFonts w:ascii="Times New Roman" w:eastAsia="Times New Roman" w:hAnsi="Times New Roman" w:cs="Times New Roman"/>
          <w:b/>
          <w:color w:val="000000"/>
          <w:sz w:val="20"/>
          <w:szCs w:val="24"/>
        </w:rPr>
        <w:t xml:space="preserve"> Vocal</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100 Theory I</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101 Theory II</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200 Theory III</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201 Theory IV</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326 Music History I</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327 Music History II</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b/>
          <w:color w:val="000000"/>
          <w:sz w:val="18"/>
          <w:szCs w:val="24"/>
        </w:rPr>
      </w:pPr>
      <w:r w:rsidRPr="006B4261">
        <w:rPr>
          <w:rFonts w:ascii="Times New Roman" w:eastAsia="Times New Roman" w:hAnsi="Times New Roman" w:cs="Times New Roman"/>
          <w:b/>
          <w:color w:val="000000"/>
          <w:sz w:val="18"/>
          <w:szCs w:val="24"/>
        </w:rPr>
        <w:t>MUS 328 Music History III</w:t>
      </w:r>
      <w:r w:rsidRPr="006B4261">
        <w:rPr>
          <w:rFonts w:ascii="Times New Roman" w:eastAsia="Times New Roman" w:hAnsi="Times New Roman" w:cs="Times New Roman"/>
          <w:b/>
          <w:color w:val="000000"/>
          <w:sz w:val="18"/>
          <w:szCs w:val="24"/>
        </w:rPr>
        <w:tab/>
      </w:r>
      <w:r w:rsidRPr="006B4261">
        <w:rPr>
          <w:rFonts w:ascii="Times New Roman" w:eastAsia="Times New Roman" w:hAnsi="Times New Roman" w:cs="Times New Roman"/>
          <w:b/>
          <w:color w:val="000000"/>
          <w:sz w:val="18"/>
          <w:szCs w:val="24"/>
        </w:rPr>
        <w:tab/>
      </w:r>
      <w:r w:rsidRPr="006B4261">
        <w:rPr>
          <w:rFonts w:ascii="Times New Roman" w:eastAsia="Times New Roman" w:hAnsi="Times New Roman" w:cs="Times New Roman"/>
          <w:b/>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160/349 Group Piano I /Accompanying</w:t>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161/349 Group Piano II/Accompanying</w:t>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260/349 Group Piano III/Accompanying</w:t>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261/349 Group Piano IV/Accompanying</w:t>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 xml:space="preserve">MUS 304 </w:t>
      </w:r>
      <w:proofErr w:type="gramStart"/>
      <w:r w:rsidRPr="006B4261">
        <w:rPr>
          <w:rFonts w:ascii="Times New Roman" w:eastAsia="Times New Roman" w:hAnsi="Times New Roman" w:cs="Times New Roman"/>
          <w:color w:val="000000"/>
          <w:sz w:val="18"/>
          <w:szCs w:val="24"/>
        </w:rPr>
        <w:t>From</w:t>
      </w:r>
      <w:proofErr w:type="gramEnd"/>
      <w:r w:rsidRPr="006B4261">
        <w:rPr>
          <w:rFonts w:ascii="Times New Roman" w:eastAsia="Times New Roman" w:hAnsi="Times New Roman" w:cs="Times New Roman"/>
          <w:color w:val="000000"/>
          <w:sz w:val="18"/>
          <w:szCs w:val="24"/>
        </w:rPr>
        <w:t xml:space="preserve"> and Analysis</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317 Conducting I</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318 Conducting II</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152 Diction I</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252 Diction II</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166 Group Guitar</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214 String Techniques</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 xml:space="preserve">Guided Elective Tech. Course </w:t>
      </w:r>
      <w:r w:rsidRPr="006B4261">
        <w:rPr>
          <w:rFonts w:ascii="Times New Roman" w:eastAsia="Times New Roman" w:hAnsi="Times New Roman" w:cs="Times New Roman"/>
          <w:color w:val="000000"/>
          <w:sz w:val="16"/>
          <w:szCs w:val="24"/>
        </w:rPr>
        <w:t>(215, 315, 316, 319)</w:t>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349 Accompanying</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312 Teaching Music Elementary</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412 Teaching Music Middle School</w:t>
      </w:r>
      <w:r w:rsidRPr="006B4261">
        <w:rPr>
          <w:rFonts w:ascii="Times New Roman" w:eastAsia="Times New Roman" w:hAnsi="Times New Roman" w:cs="Times New Roman"/>
          <w:i/>
          <w:color w:val="000000"/>
          <w:sz w:val="18"/>
          <w:szCs w:val="24"/>
        </w:rPr>
        <w:tab/>
      </w:r>
      <w:r w:rsidRPr="006B4261">
        <w:rPr>
          <w:rFonts w:ascii="Times New Roman" w:eastAsia="Times New Roman" w:hAnsi="Times New Roman" w:cs="Times New Roman"/>
          <w:color w:val="000000"/>
          <w:sz w:val="18"/>
          <w:szCs w:val="24"/>
        </w:rPr>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 xml:space="preserve">MUS 415 </w:t>
      </w:r>
      <w:proofErr w:type="gramStart"/>
      <w:r w:rsidRPr="006B4261">
        <w:rPr>
          <w:rFonts w:ascii="Times New Roman" w:eastAsia="Times New Roman" w:hAnsi="Times New Roman" w:cs="Times New Roman"/>
          <w:color w:val="000000"/>
          <w:sz w:val="18"/>
          <w:szCs w:val="24"/>
        </w:rPr>
        <w:t>Choral  Methods</w:t>
      </w:r>
      <w:proofErr w:type="gramEnd"/>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 xml:space="preserve">MUS 414 </w:t>
      </w:r>
      <w:proofErr w:type="gramStart"/>
      <w:r w:rsidRPr="006B4261">
        <w:rPr>
          <w:rFonts w:ascii="Times New Roman" w:eastAsia="Times New Roman" w:hAnsi="Times New Roman" w:cs="Times New Roman"/>
          <w:color w:val="000000"/>
          <w:sz w:val="18"/>
          <w:szCs w:val="24"/>
        </w:rPr>
        <w:t>Choral  Materials</w:t>
      </w:r>
      <w:proofErr w:type="gramEnd"/>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405 Choral Arranging</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153 Applied Principal</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155 Performance Attendance (P/F)</w:t>
      </w:r>
      <w:r w:rsidRPr="006B4261">
        <w:rPr>
          <w:rFonts w:ascii="Times New Roman" w:eastAsia="Times New Roman" w:hAnsi="Times New Roman" w:cs="Times New Roman"/>
          <w:color w:val="000000"/>
          <w:sz w:val="18"/>
          <w:szCs w:val="24"/>
        </w:rPr>
        <w:tab/>
        <w:t>0</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153 Applied Principal</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155 Performance Attendance (P/F)</w:t>
      </w:r>
      <w:r w:rsidRPr="006B4261">
        <w:rPr>
          <w:rFonts w:ascii="Times New Roman" w:eastAsia="Times New Roman" w:hAnsi="Times New Roman" w:cs="Times New Roman"/>
          <w:color w:val="000000"/>
          <w:sz w:val="18"/>
          <w:szCs w:val="24"/>
        </w:rPr>
        <w:tab/>
        <w:t>0</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153 Applied Principal</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155 Performance Attendance (P/F)</w:t>
      </w:r>
      <w:r w:rsidRPr="006B4261">
        <w:rPr>
          <w:rFonts w:ascii="Times New Roman" w:eastAsia="Times New Roman" w:hAnsi="Times New Roman" w:cs="Times New Roman"/>
          <w:color w:val="000000"/>
          <w:sz w:val="18"/>
          <w:szCs w:val="24"/>
        </w:rPr>
        <w:tab/>
        <w:t>0</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153 Applied Principal</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155 Performance Attendance (P/F)</w:t>
      </w:r>
      <w:r w:rsidRPr="006B4261">
        <w:rPr>
          <w:rFonts w:ascii="Times New Roman" w:eastAsia="Times New Roman" w:hAnsi="Times New Roman" w:cs="Times New Roman"/>
          <w:color w:val="000000"/>
          <w:sz w:val="18"/>
          <w:szCs w:val="24"/>
        </w:rPr>
        <w:tab/>
        <w:t>0</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353 Applied Principal</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155 Performance Attendance (P/F)</w:t>
      </w:r>
      <w:r w:rsidRPr="006B4261">
        <w:rPr>
          <w:rFonts w:ascii="Times New Roman" w:eastAsia="Times New Roman" w:hAnsi="Times New Roman" w:cs="Times New Roman"/>
          <w:color w:val="000000"/>
          <w:sz w:val="18"/>
          <w:szCs w:val="24"/>
        </w:rPr>
        <w:tab/>
        <w:t>0</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353 Applied Principal</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155 Performance Attendance (P/F)</w:t>
      </w:r>
      <w:r w:rsidRPr="006B4261">
        <w:rPr>
          <w:rFonts w:ascii="Times New Roman" w:eastAsia="Times New Roman" w:hAnsi="Times New Roman" w:cs="Times New Roman"/>
          <w:color w:val="000000"/>
          <w:sz w:val="18"/>
          <w:szCs w:val="24"/>
        </w:rPr>
        <w:tab/>
        <w:t>0</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353 Applied Principal</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155 Performance Attendance (P/F)</w:t>
      </w:r>
      <w:r w:rsidRPr="006B4261">
        <w:rPr>
          <w:rFonts w:ascii="Times New Roman" w:eastAsia="Times New Roman" w:hAnsi="Times New Roman" w:cs="Times New Roman"/>
          <w:color w:val="000000"/>
          <w:sz w:val="18"/>
          <w:szCs w:val="24"/>
        </w:rPr>
        <w:tab/>
        <w:t>0</w:t>
      </w:r>
      <w:r w:rsidRPr="006B4261">
        <w:rPr>
          <w:rFonts w:ascii="Times New Roman" w:eastAsia="Times New Roman" w:hAnsi="Times New Roman" w:cs="Times New Roman"/>
          <w:color w:val="000000"/>
          <w:sz w:val="18"/>
          <w:szCs w:val="24"/>
        </w:rPr>
        <w:tab/>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340/341 Major Ensemble</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340/341 Major Ensemble</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340/341 Major Ensemble</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340/341 Major Ensemble</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340/341 Major Ensemble</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340/341 Major Ensemble</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u w:val="single"/>
        </w:rPr>
      </w:pPr>
      <w:r w:rsidRPr="006B4261">
        <w:rPr>
          <w:rFonts w:ascii="Times New Roman" w:eastAsia="Times New Roman" w:hAnsi="Times New Roman" w:cs="Times New Roman"/>
          <w:color w:val="000000"/>
          <w:sz w:val="18"/>
          <w:szCs w:val="24"/>
        </w:rPr>
        <w:t>MUS 340/341 Major Ensemble</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u w:val="single"/>
        </w:rPr>
        <w:t>1</w:t>
      </w:r>
    </w:p>
    <w:p w:rsidR="006B4261" w:rsidRPr="006B4261" w:rsidRDefault="006B4261" w:rsidP="006B4261">
      <w:pPr>
        <w:spacing w:after="0" w:line="240" w:lineRule="auto"/>
        <w:rPr>
          <w:rFonts w:ascii="Times New Roman" w:eastAsia="Times New Roman" w:hAnsi="Times New Roman" w:cs="Times New Roman"/>
          <w:b/>
          <w:color w:val="000000"/>
          <w:sz w:val="20"/>
          <w:szCs w:val="24"/>
        </w:rPr>
      </w:pP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b/>
          <w:color w:val="000000"/>
          <w:sz w:val="18"/>
          <w:szCs w:val="24"/>
        </w:rPr>
        <w:t>TOTAL = 72</w:t>
      </w:r>
      <w:r w:rsidRPr="006B4261">
        <w:rPr>
          <w:rFonts w:ascii="Times New Roman" w:eastAsia="Times New Roman" w:hAnsi="Times New Roman" w:cs="Times New Roman"/>
          <w:b/>
          <w:sz w:val="24"/>
          <w:szCs w:val="24"/>
        </w:rPr>
        <w:br w:type="column"/>
      </w:r>
      <w:r w:rsidRPr="006B4261">
        <w:rPr>
          <w:rFonts w:ascii="Times New Roman" w:eastAsia="Times New Roman" w:hAnsi="Times New Roman" w:cs="Times New Roman"/>
          <w:b/>
          <w:color w:val="000000"/>
          <w:sz w:val="20"/>
          <w:szCs w:val="24"/>
        </w:rPr>
        <w:lastRenderedPageBreak/>
        <w:t xml:space="preserve">NEW REQUIREMENTS - </w:t>
      </w:r>
      <w:proofErr w:type="spellStart"/>
      <w:r w:rsidRPr="006B4261">
        <w:rPr>
          <w:rFonts w:ascii="Times New Roman" w:eastAsia="Times New Roman" w:hAnsi="Times New Roman" w:cs="Times New Roman"/>
          <w:b/>
          <w:color w:val="000000"/>
          <w:sz w:val="20"/>
          <w:szCs w:val="24"/>
        </w:rPr>
        <w:t>MusEd</w:t>
      </w:r>
      <w:proofErr w:type="spellEnd"/>
      <w:r w:rsidRPr="006B4261">
        <w:rPr>
          <w:rFonts w:ascii="Times New Roman" w:eastAsia="Times New Roman" w:hAnsi="Times New Roman" w:cs="Times New Roman"/>
          <w:b/>
          <w:color w:val="000000"/>
          <w:sz w:val="20"/>
          <w:szCs w:val="24"/>
        </w:rPr>
        <w:t xml:space="preserve"> Vocal</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100 Theory I</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101 Theory II</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200 Theory III</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201 Theory IV</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326 Music History I</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327 Music History II</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160/349 Group Piano I /Accompanying</w:t>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161/349 Group Piano II/Accompanying</w:t>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260/349 Group Piano III/Accompanying</w:t>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261/349 Group Piano IV/Accompanying</w:t>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 xml:space="preserve">MUS 304 </w:t>
      </w:r>
      <w:proofErr w:type="gramStart"/>
      <w:r w:rsidRPr="006B4261">
        <w:rPr>
          <w:rFonts w:ascii="Times New Roman" w:eastAsia="Times New Roman" w:hAnsi="Times New Roman" w:cs="Times New Roman"/>
          <w:color w:val="000000"/>
          <w:sz w:val="18"/>
          <w:szCs w:val="24"/>
        </w:rPr>
        <w:t>From</w:t>
      </w:r>
      <w:proofErr w:type="gramEnd"/>
      <w:r w:rsidRPr="006B4261">
        <w:rPr>
          <w:rFonts w:ascii="Times New Roman" w:eastAsia="Times New Roman" w:hAnsi="Times New Roman" w:cs="Times New Roman"/>
          <w:color w:val="000000"/>
          <w:sz w:val="18"/>
          <w:szCs w:val="24"/>
        </w:rPr>
        <w:t xml:space="preserve"> and Analysis</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317 Conducting I</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318 Conducting II</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152 Diction I</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252 Diction II</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166 Group Guitar</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214 String Techniques</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 xml:space="preserve">Guided Elective Tech. Course </w:t>
      </w:r>
      <w:r w:rsidRPr="006B4261">
        <w:rPr>
          <w:rFonts w:ascii="Times New Roman" w:eastAsia="Times New Roman" w:hAnsi="Times New Roman" w:cs="Times New Roman"/>
          <w:color w:val="000000"/>
          <w:sz w:val="16"/>
          <w:szCs w:val="24"/>
        </w:rPr>
        <w:t>(215, 315, 316, 319)</w:t>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349 Accompanying</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312 Teaching Music Elementary</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412 Teaching Music Middle School</w:t>
      </w:r>
      <w:r w:rsidRPr="006B4261">
        <w:rPr>
          <w:rFonts w:ascii="Times New Roman" w:eastAsia="Times New Roman" w:hAnsi="Times New Roman" w:cs="Times New Roman"/>
          <w:i/>
          <w:color w:val="000000"/>
          <w:sz w:val="18"/>
          <w:szCs w:val="24"/>
        </w:rPr>
        <w:tab/>
      </w:r>
      <w:r w:rsidRPr="006B4261">
        <w:rPr>
          <w:rFonts w:ascii="Times New Roman" w:eastAsia="Times New Roman" w:hAnsi="Times New Roman" w:cs="Times New Roman"/>
          <w:color w:val="000000"/>
          <w:sz w:val="18"/>
          <w:szCs w:val="24"/>
        </w:rPr>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 xml:space="preserve">MUS 415 </w:t>
      </w:r>
      <w:proofErr w:type="gramStart"/>
      <w:r w:rsidRPr="006B4261">
        <w:rPr>
          <w:rFonts w:ascii="Times New Roman" w:eastAsia="Times New Roman" w:hAnsi="Times New Roman" w:cs="Times New Roman"/>
          <w:color w:val="000000"/>
          <w:sz w:val="18"/>
          <w:szCs w:val="24"/>
        </w:rPr>
        <w:t>Choral  Methods</w:t>
      </w:r>
      <w:proofErr w:type="gramEnd"/>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 xml:space="preserve">MUS 414 </w:t>
      </w:r>
      <w:proofErr w:type="gramStart"/>
      <w:r w:rsidRPr="006B4261">
        <w:rPr>
          <w:rFonts w:ascii="Times New Roman" w:eastAsia="Times New Roman" w:hAnsi="Times New Roman" w:cs="Times New Roman"/>
          <w:color w:val="000000"/>
          <w:sz w:val="18"/>
          <w:szCs w:val="24"/>
        </w:rPr>
        <w:t>Choral  Materials</w:t>
      </w:r>
      <w:proofErr w:type="gramEnd"/>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405 Choral Arranging</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153 Applied Principal</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155 Performance Attendance (P/F)</w:t>
      </w:r>
      <w:r w:rsidRPr="006B4261">
        <w:rPr>
          <w:rFonts w:ascii="Times New Roman" w:eastAsia="Times New Roman" w:hAnsi="Times New Roman" w:cs="Times New Roman"/>
          <w:color w:val="000000"/>
          <w:sz w:val="18"/>
          <w:szCs w:val="24"/>
        </w:rPr>
        <w:tab/>
        <w:t>0</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153 Applied Principal</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155 Performance Attendance (P/F)</w:t>
      </w:r>
      <w:r w:rsidRPr="006B4261">
        <w:rPr>
          <w:rFonts w:ascii="Times New Roman" w:eastAsia="Times New Roman" w:hAnsi="Times New Roman" w:cs="Times New Roman"/>
          <w:color w:val="000000"/>
          <w:sz w:val="18"/>
          <w:szCs w:val="24"/>
        </w:rPr>
        <w:tab/>
        <w:t>0</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153 Applied Principal</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155 Performance Attendance (P/F)</w:t>
      </w:r>
      <w:r w:rsidRPr="006B4261">
        <w:rPr>
          <w:rFonts w:ascii="Times New Roman" w:eastAsia="Times New Roman" w:hAnsi="Times New Roman" w:cs="Times New Roman"/>
          <w:color w:val="000000"/>
          <w:sz w:val="18"/>
          <w:szCs w:val="24"/>
        </w:rPr>
        <w:tab/>
        <w:t>0</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153 Applied Principal</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155 Performance Attendance (P/F)</w:t>
      </w:r>
      <w:r w:rsidRPr="006B4261">
        <w:rPr>
          <w:rFonts w:ascii="Times New Roman" w:eastAsia="Times New Roman" w:hAnsi="Times New Roman" w:cs="Times New Roman"/>
          <w:color w:val="000000"/>
          <w:sz w:val="18"/>
          <w:szCs w:val="24"/>
        </w:rPr>
        <w:tab/>
        <w:t>0</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353 Applied Principal</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155 Performance Attendance (P/F)</w:t>
      </w:r>
      <w:r w:rsidRPr="006B4261">
        <w:rPr>
          <w:rFonts w:ascii="Times New Roman" w:eastAsia="Times New Roman" w:hAnsi="Times New Roman" w:cs="Times New Roman"/>
          <w:color w:val="000000"/>
          <w:sz w:val="18"/>
          <w:szCs w:val="24"/>
        </w:rPr>
        <w:tab/>
        <w:t>0</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353 Applied Principal</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155 Performance Attendance (P/F)</w:t>
      </w:r>
      <w:r w:rsidRPr="006B4261">
        <w:rPr>
          <w:rFonts w:ascii="Times New Roman" w:eastAsia="Times New Roman" w:hAnsi="Times New Roman" w:cs="Times New Roman"/>
          <w:color w:val="000000"/>
          <w:sz w:val="18"/>
          <w:szCs w:val="24"/>
        </w:rPr>
        <w:tab/>
        <w:t>0</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353 Applied Principal</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155 Performance Attendance (P/F)</w:t>
      </w:r>
      <w:r w:rsidRPr="006B4261">
        <w:rPr>
          <w:rFonts w:ascii="Times New Roman" w:eastAsia="Times New Roman" w:hAnsi="Times New Roman" w:cs="Times New Roman"/>
          <w:color w:val="000000"/>
          <w:sz w:val="18"/>
          <w:szCs w:val="24"/>
        </w:rPr>
        <w:tab/>
        <w:t>0</w:t>
      </w:r>
      <w:r w:rsidRPr="006B4261">
        <w:rPr>
          <w:rFonts w:ascii="Times New Roman" w:eastAsia="Times New Roman" w:hAnsi="Times New Roman" w:cs="Times New Roman"/>
          <w:color w:val="000000"/>
          <w:sz w:val="18"/>
          <w:szCs w:val="24"/>
        </w:rPr>
        <w:tab/>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340/341 Major Ensemble</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340/341 Major Ensemble</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340/341 Major Ensemble</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340/341 Major Ensemble</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340/341 Major Ensemble</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340/341 Major Ensemble</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u w:val="single"/>
        </w:rPr>
      </w:pPr>
      <w:r w:rsidRPr="006B4261">
        <w:rPr>
          <w:rFonts w:ascii="Times New Roman" w:eastAsia="Times New Roman" w:hAnsi="Times New Roman" w:cs="Times New Roman"/>
          <w:color w:val="000000"/>
          <w:sz w:val="18"/>
          <w:szCs w:val="24"/>
        </w:rPr>
        <w:t>MUS 340/341 Major Ensemble</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u w:val="single"/>
        </w:rPr>
        <w:t>1</w:t>
      </w:r>
    </w:p>
    <w:p w:rsidR="006B4261" w:rsidRPr="006B4261" w:rsidRDefault="006B4261" w:rsidP="006B4261">
      <w:pPr>
        <w:spacing w:after="0" w:line="240" w:lineRule="auto"/>
        <w:rPr>
          <w:rFonts w:ascii="Times New Roman" w:eastAsia="Times New Roman" w:hAnsi="Times New Roman" w:cs="Times New Roman"/>
          <w:b/>
          <w:sz w:val="24"/>
          <w:szCs w:val="24"/>
        </w:rPr>
        <w:sectPr w:rsidR="006B4261" w:rsidRPr="006B4261" w:rsidSect="00A9030A">
          <w:type w:val="continuous"/>
          <w:pgSz w:w="12240" w:h="15840"/>
          <w:pgMar w:top="1440" w:right="1440" w:bottom="1440" w:left="1440" w:header="720" w:footer="720" w:gutter="0"/>
          <w:cols w:num="2" w:space="720"/>
          <w:docGrid w:linePitch="360"/>
        </w:sectPr>
      </w:pP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b/>
          <w:color w:val="000000"/>
          <w:sz w:val="18"/>
          <w:szCs w:val="24"/>
        </w:rPr>
        <w:t>TOTAL = 69</w:t>
      </w:r>
    </w:p>
    <w:p w:rsidR="006B4261" w:rsidRPr="006B4261" w:rsidRDefault="006B4261" w:rsidP="006B4261">
      <w:pPr>
        <w:spacing w:after="0" w:line="240" w:lineRule="auto"/>
        <w:rPr>
          <w:rFonts w:ascii="Times New Roman" w:eastAsia="Times New Roman" w:hAnsi="Times New Roman" w:cs="Times New Roman"/>
          <w:b/>
          <w:sz w:val="24"/>
          <w:szCs w:val="24"/>
        </w:rPr>
        <w:sectPr w:rsidR="006B4261" w:rsidRPr="006B4261">
          <w:type w:val="continuous"/>
          <w:pgSz w:w="12240" w:h="15840"/>
          <w:pgMar w:top="1440" w:right="1440" w:bottom="1440" w:left="1440" w:header="720" w:footer="720" w:gutter="0"/>
          <w:cols w:space="720"/>
          <w:docGrid w:linePitch="360"/>
        </w:sectPr>
      </w:pPr>
    </w:p>
    <w:p w:rsidR="006B4261" w:rsidRPr="006B4261" w:rsidRDefault="006B4261" w:rsidP="006B4261">
      <w:pPr>
        <w:spacing w:after="0" w:line="240" w:lineRule="auto"/>
        <w:rPr>
          <w:rFonts w:ascii="Times" w:eastAsia="Times New Roman" w:hAnsi="Times" w:cs="Times New Roman"/>
          <w:color w:val="000000"/>
          <w:sz w:val="24"/>
          <w:szCs w:val="24"/>
        </w:rPr>
      </w:pPr>
      <w:r w:rsidRPr="006B4261">
        <w:rPr>
          <w:rFonts w:ascii="Times New Roman" w:eastAsia="Times New Roman" w:hAnsi="Times New Roman" w:cs="Times New Roman"/>
          <w:b/>
          <w:sz w:val="24"/>
          <w:szCs w:val="24"/>
        </w:rPr>
        <w:lastRenderedPageBreak/>
        <w:t>4.</w:t>
      </w:r>
      <w:r w:rsidRPr="006B4261">
        <w:rPr>
          <w:rFonts w:ascii="Times New Roman" w:eastAsia="Times New Roman" w:hAnsi="Times New Roman" w:cs="Times New Roman"/>
          <w:b/>
          <w:sz w:val="24"/>
          <w:szCs w:val="24"/>
        </w:rPr>
        <w:tab/>
        <w:t xml:space="preserve">Rationale for the proposed program change: </w:t>
      </w:r>
      <w:r w:rsidRPr="006B4261">
        <w:rPr>
          <w:rFonts w:ascii="Times" w:eastAsia="Times New Roman" w:hAnsi="Times" w:cs="Times New Roman"/>
          <w:color w:val="000000"/>
          <w:sz w:val="24"/>
          <w:szCs w:val="24"/>
        </w:rPr>
        <w:t xml:space="preserve">Most benchmark institutions and </w:t>
      </w:r>
    </w:p>
    <w:p w:rsidR="006B4261" w:rsidRPr="006B4261" w:rsidRDefault="006B4261" w:rsidP="006B4261">
      <w:pPr>
        <w:spacing w:after="0" w:line="240" w:lineRule="auto"/>
        <w:ind w:left="720"/>
        <w:rPr>
          <w:rFonts w:ascii="Times" w:eastAsia="Times New Roman" w:hAnsi="Times" w:cs="Times New Roman"/>
          <w:color w:val="000000"/>
          <w:sz w:val="24"/>
          <w:szCs w:val="24"/>
        </w:rPr>
      </w:pPr>
      <w:proofErr w:type="gramStart"/>
      <w:r w:rsidRPr="006B4261">
        <w:rPr>
          <w:rFonts w:ascii="Times" w:eastAsia="Times New Roman" w:hAnsi="Times" w:cs="Times New Roman"/>
          <w:color w:val="000000"/>
          <w:sz w:val="24"/>
          <w:szCs w:val="24"/>
        </w:rPr>
        <w:t>comparable</w:t>
      </w:r>
      <w:proofErr w:type="gramEnd"/>
      <w:r w:rsidRPr="006B4261">
        <w:rPr>
          <w:rFonts w:ascii="Times" w:eastAsia="Times New Roman" w:hAnsi="Times" w:cs="Times New Roman"/>
          <w:color w:val="000000"/>
          <w:sz w:val="24"/>
          <w:szCs w:val="24"/>
        </w:rPr>
        <w:t xml:space="preserve"> music units offer a 2-semester sequence in Music History. The current 3-semester sequence requires 9 credit hours and places both juniors and seniors (2 cohorts of students) into History classes every </w:t>
      </w:r>
      <w:proofErr w:type="gramStart"/>
      <w:r w:rsidRPr="006B4261">
        <w:rPr>
          <w:rFonts w:ascii="Times" w:eastAsia="Times New Roman" w:hAnsi="Times" w:cs="Times New Roman"/>
          <w:color w:val="000000"/>
          <w:sz w:val="24"/>
          <w:szCs w:val="24"/>
        </w:rPr>
        <w:t>Fall</w:t>
      </w:r>
      <w:proofErr w:type="gramEnd"/>
      <w:r w:rsidRPr="006B4261">
        <w:rPr>
          <w:rFonts w:ascii="Times" w:eastAsia="Times New Roman" w:hAnsi="Times" w:cs="Times New Roman"/>
          <w:color w:val="000000"/>
          <w:sz w:val="24"/>
          <w:szCs w:val="24"/>
        </w:rPr>
        <w:t xml:space="preserve"> semester.  Existing courses MUS 326 Music History I and MUS 327 Music History II have been revised to address the core content of the current 3-semester music history sequence. This revision will reduce Degree Program Requirements in the Bachelor of Music degree by 3 hours.</w:t>
      </w:r>
    </w:p>
    <w:p w:rsidR="006B4261" w:rsidRPr="006B4261" w:rsidRDefault="006B4261" w:rsidP="006B4261">
      <w:pPr>
        <w:spacing w:after="0" w:line="240" w:lineRule="auto"/>
        <w:rPr>
          <w:rFonts w:ascii="Times" w:eastAsia="Times New Roman" w:hAnsi="Times" w:cs="Times New Roman"/>
          <w:color w:val="000000"/>
          <w:sz w:val="24"/>
          <w:szCs w:val="24"/>
        </w:rPr>
      </w:pPr>
    </w:p>
    <w:p w:rsidR="006B4261" w:rsidRPr="006B4261" w:rsidRDefault="006B4261" w:rsidP="006B4261">
      <w:pPr>
        <w:spacing w:after="0" w:line="240" w:lineRule="auto"/>
        <w:rPr>
          <w:rFonts w:ascii="Times New Roman" w:eastAsia="Times New Roman" w:hAnsi="Times New Roman" w:cs="Times New Roman"/>
          <w:sz w:val="24"/>
          <w:szCs w:val="24"/>
        </w:rPr>
      </w:pPr>
      <w:r w:rsidRPr="006B4261">
        <w:rPr>
          <w:rFonts w:ascii="Times New Roman" w:eastAsia="Times New Roman" w:hAnsi="Times New Roman" w:cs="Times New Roman"/>
          <w:b/>
          <w:sz w:val="24"/>
          <w:szCs w:val="24"/>
        </w:rPr>
        <w:t>5.</w:t>
      </w:r>
      <w:r w:rsidRPr="006B4261">
        <w:rPr>
          <w:rFonts w:ascii="Times New Roman" w:eastAsia="Times New Roman" w:hAnsi="Times New Roman" w:cs="Times New Roman"/>
          <w:b/>
          <w:sz w:val="24"/>
          <w:szCs w:val="24"/>
        </w:rPr>
        <w:tab/>
        <w:t xml:space="preserve">Proposed term for implementation and special provisions:  </w:t>
      </w:r>
      <w:r w:rsidRPr="006B4261">
        <w:rPr>
          <w:rFonts w:ascii="Times New Roman" w:eastAsia="Times New Roman" w:hAnsi="Times New Roman" w:cs="Times New Roman"/>
          <w:sz w:val="24"/>
          <w:szCs w:val="24"/>
        </w:rPr>
        <w:t>Fall 2013</w:t>
      </w:r>
    </w:p>
    <w:p w:rsidR="006B4261" w:rsidRPr="006B4261" w:rsidRDefault="006B4261" w:rsidP="006B4261">
      <w:pPr>
        <w:spacing w:after="0" w:line="240" w:lineRule="auto"/>
        <w:rPr>
          <w:rFonts w:ascii="Times New Roman" w:eastAsia="Times New Roman" w:hAnsi="Times New Roman" w:cs="Times New Roman"/>
          <w:b/>
          <w:sz w:val="24"/>
          <w:szCs w:val="24"/>
        </w:rPr>
      </w:pPr>
    </w:p>
    <w:p w:rsidR="006B4261" w:rsidRPr="006B4261" w:rsidRDefault="006B4261" w:rsidP="006B4261">
      <w:pPr>
        <w:spacing w:after="0" w:line="240" w:lineRule="auto"/>
        <w:rPr>
          <w:rFonts w:ascii="Times New Roman" w:eastAsia="Times New Roman" w:hAnsi="Times New Roman" w:cs="Times New Roman"/>
          <w:b/>
          <w:sz w:val="24"/>
          <w:szCs w:val="24"/>
        </w:rPr>
      </w:pPr>
      <w:r w:rsidRPr="006B4261">
        <w:rPr>
          <w:rFonts w:ascii="Times New Roman" w:eastAsia="Times New Roman" w:hAnsi="Times New Roman" w:cs="Times New Roman"/>
          <w:b/>
          <w:sz w:val="24"/>
          <w:szCs w:val="24"/>
        </w:rPr>
        <w:t>6.</w:t>
      </w:r>
      <w:r w:rsidRPr="006B4261">
        <w:rPr>
          <w:rFonts w:ascii="Times New Roman" w:eastAsia="Times New Roman" w:hAnsi="Times New Roman" w:cs="Times New Roman"/>
          <w:b/>
          <w:sz w:val="24"/>
          <w:szCs w:val="24"/>
        </w:rPr>
        <w:tab/>
        <w:t>Dates of prior committee approvals:</w:t>
      </w:r>
    </w:p>
    <w:p w:rsidR="006B4261" w:rsidRPr="006B4261" w:rsidRDefault="006B4261" w:rsidP="006B4261">
      <w:pPr>
        <w:spacing w:after="0" w:line="240" w:lineRule="auto"/>
        <w:rPr>
          <w:rFonts w:ascii="Times New Roman" w:eastAsia="Times New Roman" w:hAnsi="Times New Roman" w:cs="Times New Roman"/>
          <w:b/>
          <w:sz w:val="24"/>
          <w:szCs w:val="24"/>
        </w:rPr>
      </w:pPr>
    </w:p>
    <w:p w:rsidR="006B4261" w:rsidRPr="006B4261" w:rsidRDefault="006B4261" w:rsidP="006B4261">
      <w:pPr>
        <w:spacing w:after="0" w:line="240" w:lineRule="auto"/>
        <w:rPr>
          <w:rFonts w:ascii="Times New Roman" w:eastAsia="Times New Roman" w:hAnsi="Times New Roman" w:cs="Times New Roman"/>
          <w:sz w:val="24"/>
          <w:szCs w:val="24"/>
        </w:rPr>
      </w:pPr>
      <w:r w:rsidRPr="006B4261">
        <w:rPr>
          <w:rFonts w:ascii="Times New Roman" w:eastAsia="Times New Roman" w:hAnsi="Times New Roman" w:cs="Times New Roman"/>
          <w:b/>
          <w:sz w:val="24"/>
          <w:szCs w:val="24"/>
        </w:rPr>
        <w:tab/>
      </w:r>
      <w:r w:rsidRPr="006B4261">
        <w:rPr>
          <w:rFonts w:ascii="Times New Roman" w:eastAsia="Times New Roman" w:hAnsi="Times New Roman" w:cs="Times New Roman"/>
          <w:sz w:val="24"/>
          <w:szCs w:val="24"/>
        </w:rPr>
        <w:t>Music Department Curriculum Committee</w:t>
      </w:r>
      <w:r w:rsidRPr="006B4261">
        <w:rPr>
          <w:rFonts w:ascii="Times New Roman" w:eastAsia="Times New Roman" w:hAnsi="Times New Roman" w:cs="Times New Roman"/>
          <w:sz w:val="24"/>
          <w:szCs w:val="24"/>
        </w:rPr>
        <w:tab/>
      </w:r>
      <w:r w:rsidRPr="006B4261">
        <w:rPr>
          <w:rFonts w:ascii="Times New Roman" w:eastAsia="Times New Roman" w:hAnsi="Times New Roman" w:cs="Times New Roman"/>
          <w:sz w:val="24"/>
          <w:szCs w:val="24"/>
        </w:rPr>
        <w:tab/>
      </w:r>
      <w:r w:rsidRPr="006B4261">
        <w:rPr>
          <w:rFonts w:ascii="Times New Roman" w:eastAsia="Times New Roman" w:hAnsi="Times New Roman" w:cs="Times New Roman"/>
          <w:sz w:val="24"/>
          <w:szCs w:val="24"/>
          <w:u w:val="single"/>
        </w:rPr>
        <w:t>April 11, 2012</w:t>
      </w:r>
      <w:r w:rsidRPr="006B4261">
        <w:rPr>
          <w:rFonts w:ascii="Times New Roman" w:eastAsia="Times New Roman" w:hAnsi="Times New Roman" w:cs="Times New Roman"/>
          <w:sz w:val="24"/>
          <w:szCs w:val="24"/>
          <w:u w:val="single"/>
        </w:rPr>
        <w:tab/>
      </w:r>
    </w:p>
    <w:p w:rsidR="006B4261" w:rsidRPr="006B4261" w:rsidRDefault="006B4261" w:rsidP="006B4261">
      <w:pPr>
        <w:spacing w:after="0" w:line="240" w:lineRule="auto"/>
        <w:rPr>
          <w:rFonts w:ascii="Times New Roman" w:eastAsia="Times New Roman" w:hAnsi="Times New Roman" w:cs="Times New Roman"/>
          <w:sz w:val="24"/>
          <w:szCs w:val="24"/>
          <w:u w:val="single"/>
        </w:rPr>
      </w:pPr>
    </w:p>
    <w:p w:rsidR="006B4261" w:rsidRPr="006B4261" w:rsidRDefault="006B4261" w:rsidP="006B4261">
      <w:pPr>
        <w:spacing w:after="0" w:line="240" w:lineRule="auto"/>
        <w:rPr>
          <w:rFonts w:ascii="Times New Roman" w:eastAsia="Times New Roman" w:hAnsi="Times New Roman" w:cs="Times New Roman"/>
          <w:sz w:val="24"/>
          <w:szCs w:val="24"/>
        </w:rPr>
      </w:pPr>
      <w:r w:rsidRPr="006B4261">
        <w:rPr>
          <w:rFonts w:ascii="Times New Roman" w:eastAsia="Times New Roman" w:hAnsi="Times New Roman" w:cs="Times New Roman"/>
          <w:b/>
          <w:sz w:val="24"/>
          <w:szCs w:val="24"/>
        </w:rPr>
        <w:tab/>
      </w:r>
      <w:r w:rsidRPr="006B4261">
        <w:rPr>
          <w:rFonts w:ascii="Times New Roman" w:eastAsia="Times New Roman" w:hAnsi="Times New Roman" w:cs="Times New Roman"/>
          <w:sz w:val="24"/>
          <w:szCs w:val="24"/>
        </w:rPr>
        <w:t>Music</w:t>
      </w:r>
      <w:r w:rsidRPr="006B4261">
        <w:rPr>
          <w:rFonts w:ascii="Times New Roman" w:eastAsia="Times New Roman" w:hAnsi="Times New Roman" w:cs="Times New Roman"/>
          <w:b/>
          <w:sz w:val="24"/>
          <w:szCs w:val="24"/>
        </w:rPr>
        <w:t xml:space="preserve"> </w:t>
      </w:r>
      <w:r w:rsidRPr="006B4261">
        <w:rPr>
          <w:rFonts w:ascii="Times New Roman" w:eastAsia="Times New Roman" w:hAnsi="Times New Roman" w:cs="Times New Roman"/>
          <w:sz w:val="24"/>
          <w:szCs w:val="24"/>
        </w:rPr>
        <w:t>Department/Division:</w:t>
      </w:r>
      <w:r w:rsidRPr="006B4261">
        <w:rPr>
          <w:rFonts w:ascii="Times New Roman" w:eastAsia="Times New Roman" w:hAnsi="Times New Roman" w:cs="Times New Roman"/>
          <w:sz w:val="24"/>
          <w:szCs w:val="24"/>
        </w:rPr>
        <w:tab/>
      </w:r>
      <w:r w:rsidRPr="006B4261">
        <w:rPr>
          <w:rFonts w:ascii="Times New Roman" w:eastAsia="Times New Roman" w:hAnsi="Times New Roman" w:cs="Times New Roman"/>
          <w:sz w:val="24"/>
          <w:szCs w:val="24"/>
        </w:rPr>
        <w:tab/>
      </w:r>
      <w:r w:rsidRPr="006B4261">
        <w:rPr>
          <w:rFonts w:ascii="Times New Roman" w:eastAsia="Times New Roman" w:hAnsi="Times New Roman" w:cs="Times New Roman"/>
          <w:sz w:val="24"/>
          <w:szCs w:val="24"/>
        </w:rPr>
        <w:tab/>
      </w:r>
      <w:r w:rsidRPr="006B4261">
        <w:rPr>
          <w:rFonts w:ascii="Times New Roman" w:eastAsia="Times New Roman" w:hAnsi="Times New Roman" w:cs="Times New Roman"/>
          <w:sz w:val="24"/>
          <w:szCs w:val="24"/>
        </w:rPr>
        <w:tab/>
      </w:r>
      <w:r w:rsidRPr="006B4261">
        <w:rPr>
          <w:rFonts w:ascii="Times New Roman" w:eastAsia="Times New Roman" w:hAnsi="Times New Roman" w:cs="Times New Roman"/>
          <w:sz w:val="24"/>
          <w:szCs w:val="24"/>
          <w:u w:val="single"/>
        </w:rPr>
        <w:t>August 15, 2012</w:t>
      </w:r>
    </w:p>
    <w:p w:rsidR="006B4261" w:rsidRPr="006B4261" w:rsidRDefault="006B4261" w:rsidP="006B4261">
      <w:pPr>
        <w:spacing w:after="0" w:line="240" w:lineRule="auto"/>
        <w:rPr>
          <w:rFonts w:ascii="Times New Roman" w:eastAsia="Times New Roman" w:hAnsi="Times New Roman" w:cs="Times New Roman"/>
          <w:sz w:val="24"/>
          <w:szCs w:val="24"/>
        </w:rPr>
      </w:pPr>
    </w:p>
    <w:p w:rsidR="006B4261" w:rsidRPr="006B4261" w:rsidRDefault="006B4261" w:rsidP="006B4261">
      <w:pPr>
        <w:spacing w:after="0" w:line="240" w:lineRule="auto"/>
        <w:rPr>
          <w:rFonts w:ascii="Times New Roman" w:eastAsia="Times New Roman" w:hAnsi="Times New Roman" w:cs="Times New Roman"/>
          <w:sz w:val="24"/>
          <w:szCs w:val="24"/>
        </w:rPr>
      </w:pPr>
      <w:r w:rsidRPr="006B4261">
        <w:rPr>
          <w:rFonts w:ascii="Times New Roman" w:eastAsia="Times New Roman" w:hAnsi="Times New Roman" w:cs="Times New Roman"/>
          <w:sz w:val="24"/>
          <w:szCs w:val="24"/>
        </w:rPr>
        <w:tab/>
        <w:t>PCAL Curriculum Committee</w:t>
      </w:r>
      <w:r w:rsidRPr="006B4261">
        <w:rPr>
          <w:rFonts w:ascii="Times New Roman" w:eastAsia="Times New Roman" w:hAnsi="Times New Roman" w:cs="Times New Roman"/>
          <w:sz w:val="24"/>
          <w:szCs w:val="24"/>
        </w:rPr>
        <w:tab/>
      </w:r>
      <w:r w:rsidRPr="006B4261">
        <w:rPr>
          <w:rFonts w:ascii="Times New Roman" w:eastAsia="Times New Roman" w:hAnsi="Times New Roman" w:cs="Times New Roman"/>
          <w:sz w:val="24"/>
          <w:szCs w:val="24"/>
        </w:rPr>
        <w:tab/>
      </w:r>
      <w:r w:rsidRPr="006B4261">
        <w:rPr>
          <w:rFonts w:ascii="Times New Roman" w:eastAsia="Times New Roman" w:hAnsi="Times New Roman" w:cs="Times New Roman"/>
          <w:sz w:val="24"/>
          <w:szCs w:val="24"/>
        </w:rPr>
        <w:tab/>
      </w:r>
      <w:r w:rsidRPr="006B4261">
        <w:rPr>
          <w:rFonts w:ascii="Times New Roman" w:eastAsia="Times New Roman" w:hAnsi="Times New Roman" w:cs="Times New Roman"/>
          <w:sz w:val="24"/>
          <w:szCs w:val="24"/>
          <w:u w:val="single"/>
        </w:rPr>
        <w:t>October 11, 2012</w:t>
      </w:r>
    </w:p>
    <w:p w:rsidR="006B4261" w:rsidRPr="006B4261" w:rsidRDefault="006B4261" w:rsidP="006B4261">
      <w:pPr>
        <w:spacing w:after="0" w:line="240" w:lineRule="auto"/>
        <w:rPr>
          <w:rFonts w:ascii="Times New Roman" w:eastAsia="Times New Roman" w:hAnsi="Times New Roman" w:cs="Times New Roman"/>
          <w:sz w:val="24"/>
          <w:szCs w:val="24"/>
        </w:rPr>
      </w:pPr>
    </w:p>
    <w:p w:rsidR="006B4261" w:rsidRPr="006B4261" w:rsidRDefault="006B4261" w:rsidP="006B4261">
      <w:pPr>
        <w:spacing w:after="0" w:line="240" w:lineRule="auto"/>
        <w:rPr>
          <w:rFonts w:ascii="Times New Roman" w:eastAsia="Times New Roman" w:hAnsi="Times New Roman" w:cs="Times New Roman"/>
          <w:sz w:val="24"/>
          <w:szCs w:val="24"/>
        </w:rPr>
      </w:pPr>
      <w:r w:rsidRPr="006B4261">
        <w:rPr>
          <w:rFonts w:ascii="Times New Roman" w:eastAsia="Times New Roman" w:hAnsi="Times New Roman" w:cs="Times New Roman"/>
          <w:sz w:val="24"/>
          <w:szCs w:val="24"/>
        </w:rPr>
        <w:tab/>
        <w:t>Professional Education Council (if applicable)</w:t>
      </w:r>
      <w:r w:rsidRPr="006B4261">
        <w:rPr>
          <w:rFonts w:ascii="Times New Roman" w:eastAsia="Times New Roman" w:hAnsi="Times New Roman" w:cs="Times New Roman"/>
          <w:sz w:val="24"/>
          <w:szCs w:val="24"/>
        </w:rPr>
        <w:tab/>
      </w:r>
      <w:r w:rsidRPr="006B4261">
        <w:rPr>
          <w:rFonts w:ascii="Times New Roman" w:eastAsia="Times New Roman" w:hAnsi="Times New Roman" w:cs="Times New Roman"/>
          <w:sz w:val="24"/>
          <w:szCs w:val="24"/>
          <w:u w:val="single"/>
        </w:rPr>
        <w:t>November 14, 2012</w:t>
      </w:r>
    </w:p>
    <w:p w:rsidR="006B4261" w:rsidRPr="006B4261" w:rsidRDefault="006B4261" w:rsidP="006B4261">
      <w:pPr>
        <w:spacing w:after="0" w:line="240" w:lineRule="auto"/>
        <w:rPr>
          <w:rFonts w:ascii="Times New Roman" w:eastAsia="Times New Roman" w:hAnsi="Times New Roman" w:cs="Times New Roman"/>
          <w:sz w:val="24"/>
          <w:szCs w:val="24"/>
        </w:rPr>
      </w:pPr>
    </w:p>
    <w:p w:rsidR="006B4261" w:rsidRPr="006B4261" w:rsidRDefault="006B4261" w:rsidP="006B4261">
      <w:pPr>
        <w:spacing w:after="0" w:line="240" w:lineRule="auto"/>
        <w:rPr>
          <w:rFonts w:ascii="Times New Roman" w:eastAsia="Times New Roman" w:hAnsi="Times New Roman" w:cs="Times New Roman"/>
          <w:sz w:val="24"/>
          <w:szCs w:val="24"/>
        </w:rPr>
      </w:pPr>
      <w:r w:rsidRPr="006B4261">
        <w:rPr>
          <w:rFonts w:ascii="Times New Roman" w:eastAsia="Times New Roman" w:hAnsi="Times New Roman" w:cs="Times New Roman"/>
          <w:sz w:val="24"/>
          <w:szCs w:val="24"/>
        </w:rPr>
        <w:tab/>
        <w:t>Undergraduate Curriculum Committee</w:t>
      </w:r>
      <w:r w:rsidRPr="006B4261">
        <w:rPr>
          <w:rFonts w:ascii="Times New Roman" w:eastAsia="Times New Roman" w:hAnsi="Times New Roman" w:cs="Times New Roman"/>
          <w:sz w:val="24"/>
          <w:szCs w:val="24"/>
        </w:rPr>
        <w:tab/>
      </w:r>
      <w:r w:rsidRPr="006B4261">
        <w:rPr>
          <w:rFonts w:ascii="Times New Roman" w:eastAsia="Times New Roman" w:hAnsi="Times New Roman" w:cs="Times New Roman"/>
          <w:sz w:val="24"/>
          <w:szCs w:val="24"/>
        </w:rPr>
        <w:tab/>
        <w:t>___________________</w:t>
      </w:r>
    </w:p>
    <w:p w:rsidR="006B4261" w:rsidRPr="006B4261" w:rsidRDefault="006B4261" w:rsidP="006B4261">
      <w:pPr>
        <w:spacing w:after="0" w:line="240" w:lineRule="auto"/>
        <w:rPr>
          <w:rFonts w:ascii="Times New Roman" w:eastAsia="Times New Roman" w:hAnsi="Times New Roman" w:cs="Times New Roman"/>
          <w:sz w:val="24"/>
          <w:szCs w:val="24"/>
        </w:rPr>
      </w:pPr>
    </w:p>
    <w:p w:rsidR="006B4261" w:rsidRPr="006B4261" w:rsidRDefault="006B4261" w:rsidP="006B4261">
      <w:pPr>
        <w:spacing w:after="0" w:line="240" w:lineRule="auto"/>
        <w:rPr>
          <w:rFonts w:ascii="Times New Roman" w:eastAsia="Times New Roman" w:hAnsi="Times New Roman" w:cs="Times New Roman"/>
          <w:sz w:val="24"/>
          <w:szCs w:val="24"/>
        </w:rPr>
      </w:pPr>
      <w:r w:rsidRPr="006B4261">
        <w:rPr>
          <w:rFonts w:ascii="Times New Roman" w:eastAsia="Times New Roman" w:hAnsi="Times New Roman" w:cs="Times New Roman"/>
          <w:sz w:val="24"/>
          <w:szCs w:val="24"/>
        </w:rPr>
        <w:tab/>
        <w:t>University Senate</w:t>
      </w:r>
      <w:r w:rsidRPr="006B4261">
        <w:rPr>
          <w:rFonts w:ascii="Times New Roman" w:eastAsia="Times New Roman" w:hAnsi="Times New Roman" w:cs="Times New Roman"/>
          <w:sz w:val="24"/>
          <w:szCs w:val="24"/>
        </w:rPr>
        <w:tab/>
      </w:r>
      <w:r w:rsidRPr="006B4261">
        <w:rPr>
          <w:rFonts w:ascii="Times New Roman" w:eastAsia="Times New Roman" w:hAnsi="Times New Roman" w:cs="Times New Roman"/>
          <w:sz w:val="24"/>
          <w:szCs w:val="24"/>
        </w:rPr>
        <w:tab/>
      </w:r>
      <w:r w:rsidRPr="006B4261">
        <w:rPr>
          <w:rFonts w:ascii="Times New Roman" w:eastAsia="Times New Roman" w:hAnsi="Times New Roman" w:cs="Times New Roman"/>
          <w:sz w:val="24"/>
          <w:szCs w:val="24"/>
        </w:rPr>
        <w:tab/>
      </w:r>
      <w:r w:rsidRPr="006B4261">
        <w:rPr>
          <w:rFonts w:ascii="Times New Roman" w:eastAsia="Times New Roman" w:hAnsi="Times New Roman" w:cs="Times New Roman"/>
          <w:sz w:val="24"/>
          <w:szCs w:val="24"/>
        </w:rPr>
        <w:tab/>
      </w:r>
      <w:r w:rsidRPr="006B4261">
        <w:rPr>
          <w:rFonts w:ascii="Times New Roman" w:eastAsia="Times New Roman" w:hAnsi="Times New Roman" w:cs="Times New Roman"/>
          <w:sz w:val="24"/>
          <w:szCs w:val="24"/>
        </w:rPr>
        <w:tab/>
        <w:t>___________________</w:t>
      </w:r>
    </w:p>
    <w:p w:rsidR="006B4261" w:rsidRPr="006B4261" w:rsidRDefault="006B4261" w:rsidP="006B4261">
      <w:pPr>
        <w:spacing w:after="0" w:line="240" w:lineRule="auto"/>
        <w:rPr>
          <w:rFonts w:ascii="Times New Roman" w:eastAsia="Times New Roman" w:hAnsi="Times New Roman" w:cs="Times New Roman"/>
          <w:sz w:val="24"/>
          <w:szCs w:val="24"/>
        </w:rPr>
      </w:pPr>
    </w:p>
    <w:p w:rsidR="006B4261" w:rsidRPr="006B4261" w:rsidRDefault="006B4261" w:rsidP="006B4261">
      <w:pPr>
        <w:spacing w:after="0" w:line="240" w:lineRule="auto"/>
        <w:rPr>
          <w:rFonts w:ascii="Times New Roman" w:eastAsia="Times New Roman" w:hAnsi="Times New Roman" w:cs="Times New Roman"/>
          <w:b/>
          <w:sz w:val="24"/>
          <w:szCs w:val="24"/>
          <w:u w:val="single"/>
        </w:rPr>
      </w:pPr>
    </w:p>
    <w:p w:rsidR="006B4261" w:rsidRDefault="006B4261">
      <w:r>
        <w:br w:type="page"/>
      </w:r>
    </w:p>
    <w:p w:rsidR="006B4261" w:rsidRPr="006B4261" w:rsidRDefault="006B4261" w:rsidP="006B4261">
      <w:pPr>
        <w:spacing w:after="0" w:line="240" w:lineRule="auto"/>
        <w:jc w:val="right"/>
        <w:rPr>
          <w:rFonts w:ascii="Times New Roman" w:eastAsia="Times New Roman" w:hAnsi="Times New Roman" w:cs="Times New Roman"/>
          <w:sz w:val="24"/>
          <w:szCs w:val="24"/>
        </w:rPr>
      </w:pPr>
      <w:r w:rsidRPr="006B4261">
        <w:rPr>
          <w:rFonts w:ascii="Times New Roman" w:eastAsia="Times New Roman" w:hAnsi="Times New Roman" w:cs="Times New Roman"/>
          <w:sz w:val="24"/>
          <w:szCs w:val="24"/>
        </w:rPr>
        <w:lastRenderedPageBreak/>
        <w:t>Proposal Date: October 11, 2012</w:t>
      </w:r>
    </w:p>
    <w:p w:rsidR="006B4261" w:rsidRPr="006B4261" w:rsidRDefault="006B4261" w:rsidP="006B4261">
      <w:pPr>
        <w:spacing w:after="0" w:line="240" w:lineRule="auto"/>
        <w:jc w:val="center"/>
        <w:rPr>
          <w:rFonts w:ascii="Times New Roman" w:eastAsia="Times New Roman" w:hAnsi="Times New Roman" w:cs="Times New Roman"/>
          <w:sz w:val="24"/>
          <w:szCs w:val="24"/>
        </w:rPr>
      </w:pPr>
    </w:p>
    <w:p w:rsidR="006B4261" w:rsidRPr="006B4261" w:rsidRDefault="006B4261" w:rsidP="006B4261">
      <w:pPr>
        <w:spacing w:after="0" w:line="240" w:lineRule="auto"/>
        <w:jc w:val="center"/>
        <w:rPr>
          <w:rFonts w:ascii="Times New Roman" w:eastAsia="Times New Roman" w:hAnsi="Times New Roman" w:cs="Times New Roman"/>
          <w:b/>
          <w:sz w:val="24"/>
          <w:szCs w:val="24"/>
        </w:rPr>
      </w:pPr>
      <w:r w:rsidRPr="006B4261">
        <w:rPr>
          <w:rFonts w:ascii="Times New Roman" w:eastAsia="Times New Roman" w:hAnsi="Times New Roman" w:cs="Times New Roman"/>
          <w:b/>
          <w:sz w:val="24"/>
          <w:szCs w:val="24"/>
        </w:rPr>
        <w:t>Potter College Arts &amp; Letters</w:t>
      </w:r>
    </w:p>
    <w:p w:rsidR="006B4261" w:rsidRPr="006B4261" w:rsidRDefault="006B4261" w:rsidP="006B4261">
      <w:pPr>
        <w:spacing w:after="0" w:line="240" w:lineRule="auto"/>
        <w:jc w:val="center"/>
        <w:rPr>
          <w:rFonts w:ascii="Times New Roman" w:eastAsia="Times New Roman" w:hAnsi="Times New Roman" w:cs="Times New Roman"/>
          <w:b/>
          <w:sz w:val="24"/>
          <w:szCs w:val="24"/>
        </w:rPr>
      </w:pPr>
      <w:r w:rsidRPr="006B4261">
        <w:rPr>
          <w:rFonts w:ascii="Times New Roman" w:eastAsia="Times New Roman" w:hAnsi="Times New Roman" w:cs="Times New Roman"/>
          <w:b/>
          <w:sz w:val="24"/>
          <w:szCs w:val="24"/>
        </w:rPr>
        <w:t>Department of Music</w:t>
      </w:r>
    </w:p>
    <w:p w:rsidR="006B4261" w:rsidRPr="006B4261" w:rsidRDefault="006B4261" w:rsidP="006B4261">
      <w:pPr>
        <w:spacing w:after="0" w:line="240" w:lineRule="auto"/>
        <w:jc w:val="center"/>
        <w:rPr>
          <w:rFonts w:ascii="Times New Roman" w:eastAsia="Times New Roman" w:hAnsi="Times New Roman" w:cs="Times New Roman"/>
          <w:b/>
          <w:sz w:val="24"/>
          <w:szCs w:val="24"/>
        </w:rPr>
      </w:pPr>
      <w:r w:rsidRPr="006B4261">
        <w:rPr>
          <w:rFonts w:ascii="Times New Roman" w:eastAsia="Times New Roman" w:hAnsi="Times New Roman" w:cs="Times New Roman"/>
          <w:b/>
          <w:sz w:val="24"/>
          <w:szCs w:val="24"/>
        </w:rPr>
        <w:t xml:space="preserve">Proposal to Revise </w:t>
      </w:r>
      <w:proofErr w:type="gramStart"/>
      <w:r w:rsidRPr="006B4261">
        <w:rPr>
          <w:rFonts w:ascii="Times New Roman" w:eastAsia="Times New Roman" w:hAnsi="Times New Roman" w:cs="Times New Roman"/>
          <w:b/>
          <w:sz w:val="24"/>
          <w:szCs w:val="24"/>
        </w:rPr>
        <w:t>A</w:t>
      </w:r>
      <w:proofErr w:type="gramEnd"/>
      <w:r w:rsidRPr="006B4261">
        <w:rPr>
          <w:rFonts w:ascii="Times New Roman" w:eastAsia="Times New Roman" w:hAnsi="Times New Roman" w:cs="Times New Roman"/>
          <w:b/>
          <w:sz w:val="24"/>
          <w:szCs w:val="24"/>
        </w:rPr>
        <w:t xml:space="preserve"> Program</w:t>
      </w:r>
    </w:p>
    <w:p w:rsidR="006B4261" w:rsidRPr="006B4261" w:rsidRDefault="006B4261" w:rsidP="006B4261">
      <w:pPr>
        <w:spacing w:after="0" w:line="240" w:lineRule="auto"/>
        <w:jc w:val="center"/>
        <w:rPr>
          <w:rFonts w:ascii="Times New Roman" w:eastAsia="Times New Roman" w:hAnsi="Times New Roman" w:cs="Times New Roman"/>
          <w:b/>
          <w:sz w:val="24"/>
          <w:szCs w:val="24"/>
        </w:rPr>
      </w:pPr>
      <w:r w:rsidRPr="006B4261">
        <w:rPr>
          <w:rFonts w:ascii="Times New Roman" w:eastAsia="Times New Roman" w:hAnsi="Times New Roman" w:cs="Times New Roman"/>
          <w:b/>
          <w:sz w:val="24"/>
          <w:szCs w:val="24"/>
        </w:rPr>
        <w:t>(Action Item)</w:t>
      </w:r>
    </w:p>
    <w:p w:rsidR="006B4261" w:rsidRPr="006B4261" w:rsidRDefault="006B4261" w:rsidP="006B4261">
      <w:pPr>
        <w:spacing w:after="0" w:line="240" w:lineRule="auto"/>
        <w:rPr>
          <w:rFonts w:ascii="Times New Roman" w:eastAsia="Times New Roman" w:hAnsi="Times New Roman" w:cs="Times New Roman"/>
          <w:b/>
          <w:sz w:val="24"/>
          <w:szCs w:val="24"/>
        </w:rPr>
      </w:pPr>
    </w:p>
    <w:p w:rsidR="006B4261" w:rsidRPr="006B4261" w:rsidRDefault="006B4261" w:rsidP="006B4261">
      <w:pPr>
        <w:spacing w:after="0" w:line="240" w:lineRule="auto"/>
        <w:rPr>
          <w:rFonts w:ascii="Times New Roman" w:eastAsia="Times New Roman" w:hAnsi="Times New Roman" w:cs="Times New Roman"/>
          <w:sz w:val="24"/>
          <w:szCs w:val="24"/>
        </w:rPr>
      </w:pPr>
      <w:r w:rsidRPr="006B4261">
        <w:rPr>
          <w:rFonts w:ascii="Times New Roman" w:eastAsia="Times New Roman" w:hAnsi="Times New Roman" w:cs="Times New Roman"/>
          <w:sz w:val="24"/>
          <w:szCs w:val="24"/>
        </w:rPr>
        <w:t xml:space="preserve">Contact Person: Contact Person:  Dr. Mitzi Groom, </w:t>
      </w:r>
      <w:hyperlink r:id="rId39" w:history="1">
        <w:r w:rsidRPr="006B4261">
          <w:rPr>
            <w:rFonts w:ascii="Times New Roman" w:eastAsia="Times New Roman" w:hAnsi="Times New Roman" w:cs="Times New Roman"/>
            <w:color w:val="0000FF"/>
            <w:sz w:val="24"/>
            <w:szCs w:val="24"/>
            <w:u w:val="single"/>
          </w:rPr>
          <w:t>mitzi.groom@wku.edu</w:t>
        </w:r>
      </w:hyperlink>
      <w:r w:rsidRPr="006B4261">
        <w:rPr>
          <w:rFonts w:ascii="Times New Roman" w:eastAsia="Times New Roman" w:hAnsi="Times New Roman" w:cs="Times New Roman"/>
          <w:sz w:val="24"/>
          <w:szCs w:val="24"/>
        </w:rPr>
        <w:t>, 745-3751</w:t>
      </w:r>
    </w:p>
    <w:p w:rsidR="006B4261" w:rsidRPr="006B4261" w:rsidRDefault="006B4261" w:rsidP="006B4261">
      <w:pPr>
        <w:spacing w:after="0" w:line="240" w:lineRule="auto"/>
        <w:rPr>
          <w:rFonts w:ascii="Times New Roman" w:eastAsia="Times New Roman" w:hAnsi="Times New Roman" w:cs="Times New Roman"/>
          <w:sz w:val="24"/>
          <w:szCs w:val="24"/>
        </w:rPr>
      </w:pPr>
    </w:p>
    <w:p w:rsidR="006B4261" w:rsidRPr="006B4261" w:rsidRDefault="006B4261" w:rsidP="006B4261">
      <w:pPr>
        <w:spacing w:after="0" w:line="240" w:lineRule="auto"/>
        <w:rPr>
          <w:rFonts w:ascii="Times New Roman" w:eastAsia="Times New Roman" w:hAnsi="Times New Roman" w:cs="Times New Roman"/>
          <w:b/>
          <w:sz w:val="24"/>
          <w:szCs w:val="24"/>
        </w:rPr>
      </w:pPr>
      <w:r w:rsidRPr="006B4261">
        <w:rPr>
          <w:rFonts w:ascii="Times New Roman" w:eastAsia="Times New Roman" w:hAnsi="Times New Roman" w:cs="Times New Roman"/>
          <w:b/>
          <w:sz w:val="24"/>
          <w:szCs w:val="24"/>
        </w:rPr>
        <w:t>1.</w:t>
      </w:r>
      <w:r w:rsidRPr="006B4261">
        <w:rPr>
          <w:rFonts w:ascii="Times New Roman" w:eastAsia="Times New Roman" w:hAnsi="Times New Roman" w:cs="Times New Roman"/>
          <w:b/>
          <w:sz w:val="24"/>
          <w:szCs w:val="24"/>
        </w:rPr>
        <w:tab/>
        <w:t>Identification of program:</w:t>
      </w:r>
    </w:p>
    <w:p w:rsidR="006B4261" w:rsidRPr="006B4261" w:rsidRDefault="006B4261" w:rsidP="0040090D">
      <w:pPr>
        <w:numPr>
          <w:ilvl w:val="1"/>
          <w:numId w:val="81"/>
        </w:numPr>
        <w:spacing w:after="0" w:line="240" w:lineRule="auto"/>
        <w:rPr>
          <w:rFonts w:ascii="Times New Roman" w:eastAsia="Times New Roman" w:hAnsi="Times New Roman" w:cs="Times New Roman"/>
          <w:sz w:val="24"/>
          <w:szCs w:val="24"/>
        </w:rPr>
      </w:pPr>
      <w:r w:rsidRPr="006B4261">
        <w:rPr>
          <w:rFonts w:ascii="Times New Roman" w:eastAsia="Times New Roman" w:hAnsi="Times New Roman" w:cs="Times New Roman"/>
          <w:sz w:val="24"/>
          <w:szCs w:val="24"/>
        </w:rPr>
        <w:t>Current program reference number: 593</w:t>
      </w:r>
    </w:p>
    <w:p w:rsidR="006B4261" w:rsidRPr="006B4261" w:rsidRDefault="006B4261" w:rsidP="0040090D">
      <w:pPr>
        <w:numPr>
          <w:ilvl w:val="1"/>
          <w:numId w:val="81"/>
        </w:numPr>
        <w:spacing w:after="0" w:line="240" w:lineRule="auto"/>
        <w:rPr>
          <w:rFonts w:ascii="Times New Roman" w:eastAsia="Times New Roman" w:hAnsi="Times New Roman" w:cs="Times New Roman"/>
          <w:sz w:val="24"/>
          <w:szCs w:val="24"/>
        </w:rPr>
      </w:pPr>
      <w:r w:rsidRPr="006B4261">
        <w:rPr>
          <w:rFonts w:ascii="Times New Roman" w:eastAsia="Times New Roman" w:hAnsi="Times New Roman" w:cs="Times New Roman"/>
          <w:sz w:val="24"/>
          <w:szCs w:val="24"/>
        </w:rPr>
        <w:t xml:space="preserve">Current program title: Bachelor of Music, concentration in Music Education,  </w:t>
      </w:r>
      <w:r w:rsidRPr="006B4261">
        <w:rPr>
          <w:rFonts w:ascii="Times New Roman" w:eastAsia="Times New Roman" w:hAnsi="Times New Roman" w:cs="Times New Roman"/>
          <w:sz w:val="24"/>
          <w:szCs w:val="24"/>
        </w:rPr>
        <w:tab/>
        <w:t>Instrumental Sequence</w:t>
      </w:r>
    </w:p>
    <w:p w:rsidR="006B4261" w:rsidRPr="006B4261" w:rsidRDefault="006B4261" w:rsidP="0040090D">
      <w:pPr>
        <w:numPr>
          <w:ilvl w:val="1"/>
          <w:numId w:val="81"/>
        </w:numPr>
        <w:spacing w:after="0" w:line="240" w:lineRule="auto"/>
        <w:rPr>
          <w:rFonts w:ascii="Times New Roman" w:eastAsia="Times New Roman" w:hAnsi="Times New Roman" w:cs="Times New Roman"/>
          <w:sz w:val="24"/>
          <w:szCs w:val="24"/>
        </w:rPr>
      </w:pPr>
      <w:r w:rsidRPr="006B4261">
        <w:rPr>
          <w:rFonts w:ascii="Times New Roman" w:eastAsia="Times New Roman" w:hAnsi="Times New Roman" w:cs="Times New Roman"/>
          <w:sz w:val="24"/>
          <w:szCs w:val="24"/>
        </w:rPr>
        <w:t>Credit hours: 72</w:t>
      </w:r>
    </w:p>
    <w:p w:rsidR="006B4261" w:rsidRPr="006B4261" w:rsidRDefault="006B4261" w:rsidP="006B4261">
      <w:pPr>
        <w:spacing w:after="0" w:line="240" w:lineRule="auto"/>
        <w:rPr>
          <w:rFonts w:ascii="Times New Roman" w:eastAsia="Times New Roman" w:hAnsi="Times New Roman" w:cs="Times New Roman"/>
          <w:sz w:val="24"/>
          <w:szCs w:val="24"/>
        </w:rPr>
      </w:pPr>
    </w:p>
    <w:p w:rsidR="006B4261" w:rsidRPr="006B4261" w:rsidRDefault="006B4261" w:rsidP="006B4261">
      <w:pPr>
        <w:spacing w:after="0" w:line="240" w:lineRule="auto"/>
        <w:rPr>
          <w:rFonts w:ascii="Times" w:eastAsia="Times New Roman" w:hAnsi="Times" w:cs="Arial"/>
          <w:sz w:val="24"/>
          <w:szCs w:val="18"/>
        </w:rPr>
      </w:pPr>
      <w:r w:rsidRPr="006B4261">
        <w:rPr>
          <w:rFonts w:ascii="Times New Roman" w:eastAsia="Times New Roman" w:hAnsi="Times New Roman" w:cs="Times New Roman"/>
          <w:b/>
          <w:sz w:val="24"/>
          <w:szCs w:val="24"/>
        </w:rPr>
        <w:t>2.</w:t>
      </w:r>
      <w:r w:rsidRPr="006B4261">
        <w:rPr>
          <w:rFonts w:ascii="Times New Roman" w:eastAsia="Times New Roman" w:hAnsi="Times New Roman" w:cs="Times New Roman"/>
          <w:b/>
          <w:sz w:val="24"/>
          <w:szCs w:val="24"/>
        </w:rPr>
        <w:tab/>
        <w:t xml:space="preserve">Identification of the proposed program changes: </w:t>
      </w:r>
      <w:r w:rsidRPr="006B4261">
        <w:rPr>
          <w:rFonts w:ascii="Times New Roman" w:eastAsia="Times New Roman" w:hAnsi="Times New Roman" w:cs="Times New Roman"/>
          <w:sz w:val="24"/>
          <w:szCs w:val="24"/>
        </w:rPr>
        <w:t>Remove MUS 328 Music History III (3 hours) from degree requirements.</w:t>
      </w:r>
    </w:p>
    <w:p w:rsidR="006B4261" w:rsidRPr="006B4261" w:rsidRDefault="006B4261" w:rsidP="006B4261">
      <w:pPr>
        <w:spacing w:after="0" w:line="240" w:lineRule="auto"/>
        <w:rPr>
          <w:rFonts w:ascii="Times New Roman" w:eastAsia="Times New Roman" w:hAnsi="Times New Roman" w:cs="Times New Roman"/>
          <w:b/>
          <w:sz w:val="24"/>
          <w:szCs w:val="24"/>
        </w:rPr>
      </w:pPr>
      <w:r w:rsidRPr="006B4261">
        <w:rPr>
          <w:rFonts w:ascii="Times New Roman" w:eastAsia="Times New Roman" w:hAnsi="Times New Roman" w:cs="Times New Roman"/>
          <w:b/>
          <w:sz w:val="24"/>
          <w:szCs w:val="24"/>
        </w:rPr>
        <w:br w:type="page"/>
      </w:r>
      <w:r w:rsidRPr="006B4261">
        <w:rPr>
          <w:rFonts w:ascii="Times New Roman" w:eastAsia="Times New Roman" w:hAnsi="Times New Roman" w:cs="Times New Roman"/>
          <w:b/>
          <w:sz w:val="24"/>
          <w:szCs w:val="24"/>
        </w:rPr>
        <w:lastRenderedPageBreak/>
        <w:t>3.</w:t>
      </w:r>
      <w:r w:rsidRPr="006B4261">
        <w:rPr>
          <w:rFonts w:ascii="Times New Roman" w:eastAsia="Times New Roman" w:hAnsi="Times New Roman" w:cs="Times New Roman"/>
          <w:b/>
          <w:sz w:val="24"/>
          <w:szCs w:val="24"/>
        </w:rPr>
        <w:tab/>
        <w:t>Detailed program description:</w:t>
      </w:r>
    </w:p>
    <w:p w:rsidR="006B4261" w:rsidRPr="006B4261" w:rsidRDefault="006B4261" w:rsidP="006B4261">
      <w:pPr>
        <w:spacing w:after="0" w:line="240" w:lineRule="auto"/>
        <w:rPr>
          <w:rFonts w:ascii="Times New Roman" w:eastAsia="Times New Roman" w:hAnsi="Times New Roman" w:cs="Times New Roman"/>
          <w:b/>
          <w:sz w:val="24"/>
          <w:szCs w:val="24"/>
        </w:rPr>
      </w:pPr>
    </w:p>
    <w:p w:rsidR="006B4261" w:rsidRPr="006B4261" w:rsidRDefault="006B4261" w:rsidP="006B4261">
      <w:pPr>
        <w:spacing w:after="0" w:line="240" w:lineRule="auto"/>
        <w:rPr>
          <w:rFonts w:ascii="Times New Roman" w:eastAsia="Times New Roman" w:hAnsi="Times New Roman" w:cs="Times New Roman"/>
          <w:b/>
          <w:sz w:val="24"/>
          <w:szCs w:val="24"/>
        </w:rPr>
        <w:sectPr w:rsidR="006B4261" w:rsidRPr="006B4261">
          <w:pgSz w:w="12240" w:h="15840"/>
          <w:pgMar w:top="1440" w:right="1440" w:bottom="1440" w:left="1440" w:header="720" w:footer="720" w:gutter="0"/>
          <w:cols w:space="720"/>
          <w:docGrid w:linePitch="360"/>
        </w:sectPr>
      </w:pPr>
    </w:p>
    <w:p w:rsidR="006B4261" w:rsidRPr="006B4261" w:rsidRDefault="006B4261" w:rsidP="006B4261">
      <w:pPr>
        <w:spacing w:after="0" w:line="240" w:lineRule="auto"/>
        <w:rPr>
          <w:rFonts w:ascii="Times New Roman" w:eastAsia="Times New Roman" w:hAnsi="Times New Roman" w:cs="Times New Roman"/>
          <w:b/>
          <w:color w:val="000000"/>
          <w:sz w:val="20"/>
          <w:szCs w:val="24"/>
        </w:rPr>
      </w:pPr>
      <w:proofErr w:type="gramStart"/>
      <w:r w:rsidRPr="006B4261">
        <w:rPr>
          <w:rFonts w:ascii="Times New Roman" w:eastAsia="Times New Roman" w:hAnsi="Times New Roman" w:cs="Times New Roman"/>
          <w:b/>
          <w:color w:val="000000"/>
          <w:sz w:val="20"/>
          <w:szCs w:val="24"/>
        </w:rPr>
        <w:lastRenderedPageBreak/>
        <w:t>CURRENT REQUIREMENTS - Music Ed, Inst.</w:t>
      </w:r>
      <w:proofErr w:type="gramEnd"/>
      <w:r w:rsidRPr="006B4261">
        <w:rPr>
          <w:rFonts w:ascii="Times New Roman" w:eastAsia="Times New Roman" w:hAnsi="Times New Roman" w:cs="Times New Roman"/>
          <w:b/>
          <w:color w:val="000000"/>
          <w:sz w:val="20"/>
          <w:szCs w:val="24"/>
        </w:rPr>
        <w:t xml:space="preserve"> </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100 Theory I</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101 Theory II</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200 Theory III</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201 Theory IV</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326 Music History I</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327 Music History II</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b/>
          <w:color w:val="000000"/>
          <w:sz w:val="18"/>
          <w:szCs w:val="24"/>
        </w:rPr>
      </w:pPr>
      <w:r w:rsidRPr="006B4261">
        <w:rPr>
          <w:rFonts w:ascii="Times New Roman" w:eastAsia="Times New Roman" w:hAnsi="Times New Roman" w:cs="Times New Roman"/>
          <w:b/>
          <w:color w:val="000000"/>
          <w:sz w:val="18"/>
          <w:szCs w:val="24"/>
        </w:rPr>
        <w:t>MUS 328 Music History III</w:t>
      </w:r>
      <w:r w:rsidRPr="006B4261">
        <w:rPr>
          <w:rFonts w:ascii="Times New Roman" w:eastAsia="Times New Roman" w:hAnsi="Times New Roman" w:cs="Times New Roman"/>
          <w:b/>
          <w:color w:val="000000"/>
          <w:sz w:val="18"/>
          <w:szCs w:val="24"/>
        </w:rPr>
        <w:tab/>
      </w:r>
      <w:r w:rsidRPr="006B4261">
        <w:rPr>
          <w:rFonts w:ascii="Times New Roman" w:eastAsia="Times New Roman" w:hAnsi="Times New Roman" w:cs="Times New Roman"/>
          <w:b/>
          <w:color w:val="000000"/>
          <w:sz w:val="18"/>
          <w:szCs w:val="24"/>
        </w:rPr>
        <w:tab/>
      </w:r>
      <w:r w:rsidRPr="006B4261">
        <w:rPr>
          <w:rFonts w:ascii="Times New Roman" w:eastAsia="Times New Roman" w:hAnsi="Times New Roman" w:cs="Times New Roman"/>
          <w:b/>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160/349 Group Piano I /Accompanying</w:t>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161/349 Group Piano II/Accompanying</w:t>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260/349 Group Piano III/Accompanying</w:t>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261/349 Group Piano IV/Accompanying</w:t>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304 Form and Analysis</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317 Conducting I</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318 Conducting II</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162 Group Voice</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214 String Techniques</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215 Brass Techniques</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315 Clarinet/Sax Techniques</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316 Flute/Double Reed Techniques</w:t>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319 Percussion Techniques</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312 Teaching Music Elementary</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412 Teaching Music Middle School</w:t>
      </w:r>
      <w:r w:rsidRPr="006B4261">
        <w:rPr>
          <w:rFonts w:ascii="Times New Roman" w:eastAsia="Times New Roman" w:hAnsi="Times New Roman" w:cs="Times New Roman"/>
          <w:i/>
          <w:color w:val="000000"/>
          <w:sz w:val="18"/>
          <w:szCs w:val="24"/>
        </w:rPr>
        <w:tab/>
      </w:r>
      <w:r w:rsidRPr="006B4261">
        <w:rPr>
          <w:rFonts w:ascii="Times New Roman" w:eastAsia="Times New Roman" w:hAnsi="Times New Roman" w:cs="Times New Roman"/>
          <w:color w:val="000000"/>
          <w:sz w:val="18"/>
          <w:szCs w:val="24"/>
        </w:rPr>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416 Instrumental Methods</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417/338 Marching Band Tech</w:t>
      </w:r>
      <w:proofErr w:type="gramStart"/>
      <w:r w:rsidRPr="006B4261">
        <w:rPr>
          <w:rFonts w:ascii="Times New Roman" w:eastAsia="Times New Roman" w:hAnsi="Times New Roman" w:cs="Times New Roman"/>
          <w:color w:val="000000"/>
          <w:sz w:val="18"/>
          <w:szCs w:val="24"/>
        </w:rPr>
        <w:t>./</w:t>
      </w:r>
      <w:proofErr w:type="gramEnd"/>
      <w:r w:rsidRPr="006B4261">
        <w:rPr>
          <w:rFonts w:ascii="Times New Roman" w:eastAsia="Times New Roman" w:hAnsi="Times New Roman" w:cs="Times New Roman"/>
          <w:color w:val="000000"/>
          <w:sz w:val="18"/>
          <w:szCs w:val="24"/>
        </w:rPr>
        <w:t>Strings DIS</w:t>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407 Orchestration &amp; Arranging</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153 Applied Principal</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155 Performance Attendance (P/F)</w:t>
      </w:r>
      <w:r w:rsidRPr="006B4261">
        <w:rPr>
          <w:rFonts w:ascii="Times New Roman" w:eastAsia="Times New Roman" w:hAnsi="Times New Roman" w:cs="Times New Roman"/>
          <w:color w:val="000000"/>
          <w:sz w:val="18"/>
          <w:szCs w:val="24"/>
        </w:rPr>
        <w:tab/>
        <w:t>0</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153 Applied Principal</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155 Performance Attendance (P/F)</w:t>
      </w:r>
      <w:r w:rsidRPr="006B4261">
        <w:rPr>
          <w:rFonts w:ascii="Times New Roman" w:eastAsia="Times New Roman" w:hAnsi="Times New Roman" w:cs="Times New Roman"/>
          <w:color w:val="000000"/>
          <w:sz w:val="18"/>
          <w:szCs w:val="24"/>
        </w:rPr>
        <w:tab/>
        <w:t>0</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153 Applied Principal</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155 Performance Attendance (P/F)</w:t>
      </w:r>
      <w:r w:rsidRPr="006B4261">
        <w:rPr>
          <w:rFonts w:ascii="Times New Roman" w:eastAsia="Times New Roman" w:hAnsi="Times New Roman" w:cs="Times New Roman"/>
          <w:color w:val="000000"/>
          <w:sz w:val="18"/>
          <w:szCs w:val="24"/>
        </w:rPr>
        <w:tab/>
        <w:t>0</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153 Applied Principal</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155 Performance Attendance (P/F)</w:t>
      </w:r>
      <w:r w:rsidRPr="006B4261">
        <w:rPr>
          <w:rFonts w:ascii="Times New Roman" w:eastAsia="Times New Roman" w:hAnsi="Times New Roman" w:cs="Times New Roman"/>
          <w:color w:val="000000"/>
          <w:sz w:val="18"/>
          <w:szCs w:val="24"/>
        </w:rPr>
        <w:tab/>
        <w:t>0</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353 Applied Principal</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155 Performance Attendance (P/F)</w:t>
      </w:r>
      <w:r w:rsidRPr="006B4261">
        <w:rPr>
          <w:rFonts w:ascii="Times New Roman" w:eastAsia="Times New Roman" w:hAnsi="Times New Roman" w:cs="Times New Roman"/>
          <w:color w:val="000000"/>
          <w:sz w:val="18"/>
          <w:szCs w:val="24"/>
        </w:rPr>
        <w:tab/>
        <w:t>0</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353 Applied Principal</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155 Performance Attendance (P/F)</w:t>
      </w:r>
      <w:r w:rsidRPr="006B4261">
        <w:rPr>
          <w:rFonts w:ascii="Times New Roman" w:eastAsia="Times New Roman" w:hAnsi="Times New Roman" w:cs="Times New Roman"/>
          <w:color w:val="000000"/>
          <w:sz w:val="18"/>
          <w:szCs w:val="24"/>
        </w:rPr>
        <w:tab/>
        <w:t>0</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353 Applied Principal</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155 Performance Attendance (P/F)</w:t>
      </w:r>
      <w:r w:rsidRPr="006B4261">
        <w:rPr>
          <w:rFonts w:ascii="Times New Roman" w:eastAsia="Times New Roman" w:hAnsi="Times New Roman" w:cs="Times New Roman"/>
          <w:color w:val="000000"/>
          <w:sz w:val="18"/>
          <w:szCs w:val="24"/>
        </w:rPr>
        <w:tab/>
        <w:t>0</w:t>
      </w:r>
      <w:r w:rsidRPr="006B4261">
        <w:rPr>
          <w:rFonts w:ascii="Times New Roman" w:eastAsia="Times New Roman" w:hAnsi="Times New Roman" w:cs="Times New Roman"/>
          <w:color w:val="000000"/>
          <w:sz w:val="18"/>
          <w:szCs w:val="24"/>
        </w:rPr>
        <w:tab/>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344/347/348 Major Ensemble</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344/347/348 Major Ensemble</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344/347/348 Major Ensemble</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344/347/348 Major Ensemble</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344/347/348 Major Ensemble</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344/347/348 Major Ensemble</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u w:val="single"/>
        </w:rPr>
      </w:pPr>
      <w:r w:rsidRPr="006B4261">
        <w:rPr>
          <w:rFonts w:ascii="Times New Roman" w:eastAsia="Times New Roman" w:hAnsi="Times New Roman" w:cs="Times New Roman"/>
          <w:color w:val="000000"/>
          <w:sz w:val="18"/>
          <w:szCs w:val="24"/>
        </w:rPr>
        <w:t>MUS 344/347/348 Major Ensemble</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u w:val="single"/>
        </w:rPr>
        <w:t>1</w:t>
      </w:r>
    </w:p>
    <w:p w:rsidR="006B4261" w:rsidRPr="006B4261" w:rsidRDefault="006B4261" w:rsidP="006B4261">
      <w:pPr>
        <w:spacing w:after="0" w:line="240" w:lineRule="auto"/>
        <w:rPr>
          <w:rFonts w:ascii="Times New Roman" w:eastAsia="Times New Roman" w:hAnsi="Times New Roman" w:cs="Times New Roman"/>
          <w:b/>
          <w:color w:val="000000"/>
          <w:sz w:val="18"/>
          <w:szCs w:val="24"/>
        </w:rPr>
      </w:pP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b/>
          <w:color w:val="000000"/>
          <w:sz w:val="18"/>
          <w:szCs w:val="24"/>
        </w:rPr>
        <w:t>TOTAL = 72</w:t>
      </w:r>
      <w:r w:rsidRPr="006B4261">
        <w:rPr>
          <w:rFonts w:ascii="Times New Roman" w:eastAsia="Times New Roman" w:hAnsi="Times New Roman" w:cs="Times New Roman"/>
          <w:b/>
          <w:sz w:val="24"/>
          <w:szCs w:val="24"/>
        </w:rPr>
        <w:br w:type="column"/>
      </w:r>
      <w:r w:rsidRPr="006B4261">
        <w:rPr>
          <w:rFonts w:ascii="Times New Roman" w:eastAsia="Times New Roman" w:hAnsi="Times New Roman" w:cs="Times New Roman"/>
          <w:b/>
          <w:color w:val="000000"/>
          <w:sz w:val="20"/>
          <w:szCs w:val="24"/>
        </w:rPr>
        <w:lastRenderedPageBreak/>
        <w:t xml:space="preserve">NEW REQUIREMENTS - Music Ed, Inst. </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100 Theory I</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101 Theory II</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200 Theory III</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201 Theory IV</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326 Music History I</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327 Music History II</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160/349 Group Piano I /Accompanying</w:t>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161/349 Group Piano II/Accompanying</w:t>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260/349 Group Piano III/Accompanying</w:t>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261/349 Group Piano IV/Accompanying</w:t>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304 Form and Analysis</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317 Conducting I</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318 Conducting II</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162 Group Voice</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214 String Techniques</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215 Brass Techniques</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315 Clarinet/Sax Techniques</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316 Flute/Double Reed Techniques</w:t>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319 Percussion Techniques</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312 Teaching Music Elementary</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412 Teaching Music Middle School</w:t>
      </w:r>
      <w:r w:rsidRPr="006B4261">
        <w:rPr>
          <w:rFonts w:ascii="Times New Roman" w:eastAsia="Times New Roman" w:hAnsi="Times New Roman" w:cs="Times New Roman"/>
          <w:i/>
          <w:color w:val="000000"/>
          <w:sz w:val="18"/>
          <w:szCs w:val="24"/>
        </w:rPr>
        <w:tab/>
      </w:r>
      <w:r w:rsidRPr="006B4261">
        <w:rPr>
          <w:rFonts w:ascii="Times New Roman" w:eastAsia="Times New Roman" w:hAnsi="Times New Roman" w:cs="Times New Roman"/>
          <w:color w:val="000000"/>
          <w:sz w:val="18"/>
          <w:szCs w:val="24"/>
        </w:rPr>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416 Instrumental Methods</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417/338 Marching Band Tech</w:t>
      </w:r>
      <w:proofErr w:type="gramStart"/>
      <w:r w:rsidRPr="006B4261">
        <w:rPr>
          <w:rFonts w:ascii="Times New Roman" w:eastAsia="Times New Roman" w:hAnsi="Times New Roman" w:cs="Times New Roman"/>
          <w:color w:val="000000"/>
          <w:sz w:val="18"/>
          <w:szCs w:val="24"/>
        </w:rPr>
        <w:t>./</w:t>
      </w:r>
      <w:proofErr w:type="gramEnd"/>
      <w:r w:rsidRPr="006B4261">
        <w:rPr>
          <w:rFonts w:ascii="Times New Roman" w:eastAsia="Times New Roman" w:hAnsi="Times New Roman" w:cs="Times New Roman"/>
          <w:color w:val="000000"/>
          <w:sz w:val="18"/>
          <w:szCs w:val="24"/>
        </w:rPr>
        <w:t>Strings DIS</w:t>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407 Orchestration &amp; Arranging</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153 Applied Principal</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155 Performance Attendance (P/F)</w:t>
      </w:r>
      <w:r w:rsidRPr="006B4261">
        <w:rPr>
          <w:rFonts w:ascii="Times New Roman" w:eastAsia="Times New Roman" w:hAnsi="Times New Roman" w:cs="Times New Roman"/>
          <w:color w:val="000000"/>
          <w:sz w:val="18"/>
          <w:szCs w:val="24"/>
        </w:rPr>
        <w:tab/>
        <w:t>0</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153 Applied Principal</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155 Performance Attendance (P/F)</w:t>
      </w:r>
      <w:r w:rsidRPr="006B4261">
        <w:rPr>
          <w:rFonts w:ascii="Times New Roman" w:eastAsia="Times New Roman" w:hAnsi="Times New Roman" w:cs="Times New Roman"/>
          <w:color w:val="000000"/>
          <w:sz w:val="18"/>
          <w:szCs w:val="24"/>
        </w:rPr>
        <w:tab/>
        <w:t>0</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153 Applied Principal</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155 Performance Attendance (P/F)</w:t>
      </w:r>
      <w:r w:rsidRPr="006B4261">
        <w:rPr>
          <w:rFonts w:ascii="Times New Roman" w:eastAsia="Times New Roman" w:hAnsi="Times New Roman" w:cs="Times New Roman"/>
          <w:color w:val="000000"/>
          <w:sz w:val="18"/>
          <w:szCs w:val="24"/>
        </w:rPr>
        <w:tab/>
        <w:t>0</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153 Applied Principal</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155 Performance Attendance (P/F)</w:t>
      </w:r>
      <w:r w:rsidRPr="006B4261">
        <w:rPr>
          <w:rFonts w:ascii="Times New Roman" w:eastAsia="Times New Roman" w:hAnsi="Times New Roman" w:cs="Times New Roman"/>
          <w:color w:val="000000"/>
          <w:sz w:val="18"/>
          <w:szCs w:val="24"/>
        </w:rPr>
        <w:tab/>
        <w:t>0</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353 Applied Principal</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155 Performance Attendance (P/F)</w:t>
      </w:r>
      <w:r w:rsidRPr="006B4261">
        <w:rPr>
          <w:rFonts w:ascii="Times New Roman" w:eastAsia="Times New Roman" w:hAnsi="Times New Roman" w:cs="Times New Roman"/>
          <w:color w:val="000000"/>
          <w:sz w:val="18"/>
          <w:szCs w:val="24"/>
        </w:rPr>
        <w:tab/>
        <w:t>0</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353 Applied Principal</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155 Performance Attendance (P/F)</w:t>
      </w:r>
      <w:r w:rsidRPr="006B4261">
        <w:rPr>
          <w:rFonts w:ascii="Times New Roman" w:eastAsia="Times New Roman" w:hAnsi="Times New Roman" w:cs="Times New Roman"/>
          <w:color w:val="000000"/>
          <w:sz w:val="18"/>
          <w:szCs w:val="24"/>
        </w:rPr>
        <w:tab/>
        <w:t>0</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353 Applied Principal</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155 Performance Attendance (P/F)</w:t>
      </w:r>
      <w:r w:rsidRPr="006B4261">
        <w:rPr>
          <w:rFonts w:ascii="Times New Roman" w:eastAsia="Times New Roman" w:hAnsi="Times New Roman" w:cs="Times New Roman"/>
          <w:color w:val="000000"/>
          <w:sz w:val="18"/>
          <w:szCs w:val="24"/>
        </w:rPr>
        <w:tab/>
        <w:t>0</w:t>
      </w:r>
      <w:r w:rsidRPr="006B4261">
        <w:rPr>
          <w:rFonts w:ascii="Times New Roman" w:eastAsia="Times New Roman" w:hAnsi="Times New Roman" w:cs="Times New Roman"/>
          <w:color w:val="000000"/>
          <w:sz w:val="18"/>
          <w:szCs w:val="24"/>
        </w:rPr>
        <w:tab/>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344/347/348 Major Ensemble</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344/347/348 Major Ensemble</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344/347/348 Major Ensemble</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344/347/348 Major Ensemble</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344/347/348 Major Ensemble</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344/347/348 Major Ensemble</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u w:val="single"/>
        </w:rPr>
      </w:pPr>
      <w:r w:rsidRPr="006B4261">
        <w:rPr>
          <w:rFonts w:ascii="Times New Roman" w:eastAsia="Times New Roman" w:hAnsi="Times New Roman" w:cs="Times New Roman"/>
          <w:color w:val="000000"/>
          <w:sz w:val="18"/>
          <w:szCs w:val="24"/>
        </w:rPr>
        <w:t>MUS 344/347/348 Major Ensemble</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u w:val="single"/>
        </w:rPr>
        <w:t>1</w:t>
      </w:r>
    </w:p>
    <w:p w:rsidR="006B4261" w:rsidRPr="006B4261" w:rsidRDefault="006B4261" w:rsidP="006B4261">
      <w:pPr>
        <w:spacing w:after="0" w:line="240" w:lineRule="auto"/>
        <w:rPr>
          <w:rFonts w:ascii="Times New Roman" w:eastAsia="Times New Roman" w:hAnsi="Times New Roman" w:cs="Times New Roman"/>
          <w:b/>
          <w:color w:val="000000"/>
          <w:sz w:val="18"/>
          <w:szCs w:val="24"/>
        </w:rPr>
      </w:pP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b/>
          <w:color w:val="000000"/>
          <w:sz w:val="18"/>
          <w:szCs w:val="24"/>
        </w:rPr>
        <w:t>TOTAL = 69</w:t>
      </w:r>
    </w:p>
    <w:p w:rsidR="006B4261" w:rsidRPr="006B4261" w:rsidRDefault="006B4261" w:rsidP="006B4261">
      <w:pPr>
        <w:spacing w:after="0" w:line="240" w:lineRule="auto"/>
        <w:rPr>
          <w:rFonts w:ascii="Times New Roman" w:eastAsia="Times New Roman" w:hAnsi="Times New Roman" w:cs="Times New Roman"/>
          <w:b/>
          <w:sz w:val="24"/>
          <w:szCs w:val="24"/>
        </w:rPr>
        <w:sectPr w:rsidR="006B4261" w:rsidRPr="006B4261" w:rsidSect="00F13C54">
          <w:type w:val="continuous"/>
          <w:pgSz w:w="12240" w:h="15840"/>
          <w:pgMar w:top="1440" w:right="1440" w:bottom="1440" w:left="1440" w:header="720" w:footer="720" w:gutter="0"/>
          <w:cols w:num="2" w:space="720"/>
          <w:docGrid w:linePitch="360"/>
        </w:sectPr>
      </w:pPr>
    </w:p>
    <w:p w:rsidR="006B4261" w:rsidRPr="006B4261" w:rsidRDefault="006B4261" w:rsidP="006B4261">
      <w:pPr>
        <w:spacing w:after="0" w:line="240" w:lineRule="auto"/>
        <w:rPr>
          <w:rFonts w:ascii="Times New Roman" w:eastAsia="Times New Roman" w:hAnsi="Times New Roman" w:cs="Times New Roman"/>
          <w:b/>
          <w:sz w:val="24"/>
          <w:szCs w:val="24"/>
        </w:rPr>
        <w:sectPr w:rsidR="006B4261" w:rsidRPr="006B4261">
          <w:type w:val="continuous"/>
          <w:pgSz w:w="12240" w:h="15840"/>
          <w:pgMar w:top="1440" w:right="1440" w:bottom="1440" w:left="1440" w:header="720" w:footer="720" w:gutter="0"/>
          <w:cols w:space="720"/>
          <w:docGrid w:linePitch="360"/>
        </w:sectPr>
      </w:pPr>
    </w:p>
    <w:p w:rsidR="006B4261" w:rsidRPr="006B4261" w:rsidRDefault="006B4261" w:rsidP="006B4261">
      <w:pPr>
        <w:spacing w:after="0" w:line="240" w:lineRule="auto"/>
        <w:rPr>
          <w:rFonts w:ascii="Times" w:eastAsia="Times New Roman" w:hAnsi="Times" w:cs="Times New Roman"/>
          <w:color w:val="000000"/>
          <w:sz w:val="24"/>
          <w:szCs w:val="24"/>
        </w:rPr>
      </w:pPr>
      <w:r w:rsidRPr="006B4261">
        <w:rPr>
          <w:rFonts w:ascii="Times New Roman" w:eastAsia="Times New Roman" w:hAnsi="Times New Roman" w:cs="Times New Roman"/>
          <w:b/>
          <w:sz w:val="24"/>
          <w:szCs w:val="24"/>
        </w:rPr>
        <w:lastRenderedPageBreak/>
        <w:t>4.</w:t>
      </w:r>
      <w:r w:rsidRPr="006B4261">
        <w:rPr>
          <w:rFonts w:ascii="Times New Roman" w:eastAsia="Times New Roman" w:hAnsi="Times New Roman" w:cs="Times New Roman"/>
          <w:b/>
          <w:sz w:val="24"/>
          <w:szCs w:val="24"/>
        </w:rPr>
        <w:tab/>
        <w:t xml:space="preserve">Rationale for the proposed program change: </w:t>
      </w:r>
      <w:r w:rsidRPr="006B4261">
        <w:rPr>
          <w:rFonts w:ascii="Times" w:eastAsia="Times New Roman" w:hAnsi="Times" w:cs="Times New Roman"/>
          <w:color w:val="000000"/>
          <w:sz w:val="24"/>
          <w:szCs w:val="24"/>
        </w:rPr>
        <w:t xml:space="preserve">Most benchmark institutions and </w:t>
      </w:r>
    </w:p>
    <w:p w:rsidR="006B4261" w:rsidRPr="006B4261" w:rsidRDefault="006B4261" w:rsidP="006B4261">
      <w:pPr>
        <w:spacing w:after="0" w:line="240" w:lineRule="auto"/>
        <w:ind w:left="720"/>
        <w:rPr>
          <w:rFonts w:ascii="Times" w:eastAsia="Times New Roman" w:hAnsi="Times" w:cs="Times New Roman"/>
          <w:color w:val="000000"/>
          <w:sz w:val="24"/>
          <w:szCs w:val="24"/>
        </w:rPr>
      </w:pPr>
      <w:proofErr w:type="gramStart"/>
      <w:r w:rsidRPr="006B4261">
        <w:rPr>
          <w:rFonts w:ascii="Times" w:eastAsia="Times New Roman" w:hAnsi="Times" w:cs="Times New Roman"/>
          <w:color w:val="000000"/>
          <w:sz w:val="24"/>
          <w:szCs w:val="24"/>
        </w:rPr>
        <w:t>comparable</w:t>
      </w:r>
      <w:proofErr w:type="gramEnd"/>
      <w:r w:rsidRPr="006B4261">
        <w:rPr>
          <w:rFonts w:ascii="Times" w:eastAsia="Times New Roman" w:hAnsi="Times" w:cs="Times New Roman"/>
          <w:color w:val="000000"/>
          <w:sz w:val="24"/>
          <w:szCs w:val="24"/>
        </w:rPr>
        <w:t xml:space="preserve"> music units offer a 2-semester sequence in Music History. The current 3-semester sequence requires 9 credit hours and places both juniors and seniors (2 cohorts of students) into History classes every </w:t>
      </w:r>
      <w:proofErr w:type="gramStart"/>
      <w:r w:rsidRPr="006B4261">
        <w:rPr>
          <w:rFonts w:ascii="Times" w:eastAsia="Times New Roman" w:hAnsi="Times" w:cs="Times New Roman"/>
          <w:color w:val="000000"/>
          <w:sz w:val="24"/>
          <w:szCs w:val="24"/>
        </w:rPr>
        <w:t>Fall</w:t>
      </w:r>
      <w:proofErr w:type="gramEnd"/>
      <w:r w:rsidRPr="006B4261">
        <w:rPr>
          <w:rFonts w:ascii="Times" w:eastAsia="Times New Roman" w:hAnsi="Times" w:cs="Times New Roman"/>
          <w:color w:val="000000"/>
          <w:sz w:val="24"/>
          <w:szCs w:val="24"/>
        </w:rPr>
        <w:t xml:space="preserve"> semester.  Existing courses MUS 326 Music History I and MUS 327 Music History II have been revised to address the core content of the current 3-semester music history sequence. This revision will reduce Degree Program Requirements in the Bachelor of Music degree by 3 hours.</w:t>
      </w:r>
    </w:p>
    <w:p w:rsidR="006B4261" w:rsidRPr="006B4261" w:rsidRDefault="006B4261" w:rsidP="006B4261">
      <w:pPr>
        <w:spacing w:after="0" w:line="240" w:lineRule="auto"/>
        <w:rPr>
          <w:rFonts w:ascii="Times" w:eastAsia="Times New Roman" w:hAnsi="Times" w:cs="Times New Roman"/>
          <w:color w:val="000000"/>
          <w:sz w:val="24"/>
          <w:szCs w:val="24"/>
        </w:rPr>
      </w:pPr>
    </w:p>
    <w:p w:rsidR="006B4261" w:rsidRPr="006B4261" w:rsidRDefault="006B4261" w:rsidP="006B4261">
      <w:pPr>
        <w:spacing w:after="0" w:line="240" w:lineRule="auto"/>
        <w:rPr>
          <w:rFonts w:ascii="Times New Roman" w:eastAsia="Times New Roman" w:hAnsi="Times New Roman" w:cs="Times New Roman"/>
          <w:sz w:val="24"/>
          <w:szCs w:val="24"/>
        </w:rPr>
      </w:pPr>
      <w:r w:rsidRPr="006B4261">
        <w:rPr>
          <w:rFonts w:ascii="Times New Roman" w:eastAsia="Times New Roman" w:hAnsi="Times New Roman" w:cs="Times New Roman"/>
          <w:b/>
          <w:sz w:val="24"/>
          <w:szCs w:val="24"/>
        </w:rPr>
        <w:t>5.</w:t>
      </w:r>
      <w:r w:rsidRPr="006B4261">
        <w:rPr>
          <w:rFonts w:ascii="Times New Roman" w:eastAsia="Times New Roman" w:hAnsi="Times New Roman" w:cs="Times New Roman"/>
          <w:b/>
          <w:sz w:val="24"/>
          <w:szCs w:val="24"/>
        </w:rPr>
        <w:tab/>
        <w:t xml:space="preserve">Proposed term for implementation and special provisions:  </w:t>
      </w:r>
      <w:r w:rsidRPr="006B4261">
        <w:rPr>
          <w:rFonts w:ascii="Times New Roman" w:eastAsia="Times New Roman" w:hAnsi="Times New Roman" w:cs="Times New Roman"/>
          <w:sz w:val="24"/>
          <w:szCs w:val="24"/>
        </w:rPr>
        <w:t>Fall 2013</w:t>
      </w:r>
    </w:p>
    <w:p w:rsidR="006B4261" w:rsidRPr="006B4261" w:rsidRDefault="006B4261" w:rsidP="006B4261">
      <w:pPr>
        <w:spacing w:after="0" w:line="240" w:lineRule="auto"/>
        <w:rPr>
          <w:rFonts w:ascii="Times New Roman" w:eastAsia="Times New Roman" w:hAnsi="Times New Roman" w:cs="Times New Roman"/>
          <w:b/>
          <w:sz w:val="24"/>
          <w:szCs w:val="24"/>
        </w:rPr>
      </w:pPr>
    </w:p>
    <w:p w:rsidR="006B4261" w:rsidRPr="006B4261" w:rsidRDefault="006B4261" w:rsidP="006B4261">
      <w:pPr>
        <w:spacing w:after="0" w:line="240" w:lineRule="auto"/>
        <w:rPr>
          <w:rFonts w:ascii="Times New Roman" w:eastAsia="Times New Roman" w:hAnsi="Times New Roman" w:cs="Times New Roman"/>
          <w:b/>
          <w:sz w:val="24"/>
          <w:szCs w:val="24"/>
        </w:rPr>
      </w:pPr>
      <w:r w:rsidRPr="006B4261">
        <w:rPr>
          <w:rFonts w:ascii="Times New Roman" w:eastAsia="Times New Roman" w:hAnsi="Times New Roman" w:cs="Times New Roman"/>
          <w:b/>
          <w:sz w:val="24"/>
          <w:szCs w:val="24"/>
        </w:rPr>
        <w:t>6.</w:t>
      </w:r>
      <w:r w:rsidRPr="006B4261">
        <w:rPr>
          <w:rFonts w:ascii="Times New Roman" w:eastAsia="Times New Roman" w:hAnsi="Times New Roman" w:cs="Times New Roman"/>
          <w:b/>
          <w:sz w:val="24"/>
          <w:szCs w:val="24"/>
        </w:rPr>
        <w:tab/>
        <w:t>Dates of prior committee approvals:</w:t>
      </w:r>
    </w:p>
    <w:p w:rsidR="006B4261" w:rsidRPr="006B4261" w:rsidRDefault="006B4261" w:rsidP="006B4261">
      <w:pPr>
        <w:spacing w:after="0" w:line="240" w:lineRule="auto"/>
        <w:rPr>
          <w:rFonts w:ascii="Times New Roman" w:eastAsia="Times New Roman" w:hAnsi="Times New Roman" w:cs="Times New Roman"/>
          <w:b/>
          <w:sz w:val="24"/>
          <w:szCs w:val="24"/>
        </w:rPr>
      </w:pPr>
    </w:p>
    <w:p w:rsidR="006B4261" w:rsidRPr="006B4261" w:rsidRDefault="006B4261" w:rsidP="006B4261">
      <w:pPr>
        <w:spacing w:after="0" w:line="240" w:lineRule="auto"/>
        <w:rPr>
          <w:rFonts w:ascii="Times New Roman" w:eastAsia="Times New Roman" w:hAnsi="Times New Roman" w:cs="Times New Roman"/>
          <w:sz w:val="24"/>
          <w:szCs w:val="24"/>
        </w:rPr>
      </w:pPr>
      <w:r w:rsidRPr="006B4261">
        <w:rPr>
          <w:rFonts w:ascii="Times New Roman" w:eastAsia="Times New Roman" w:hAnsi="Times New Roman" w:cs="Times New Roman"/>
          <w:b/>
          <w:sz w:val="24"/>
          <w:szCs w:val="24"/>
        </w:rPr>
        <w:tab/>
      </w:r>
      <w:r w:rsidRPr="006B4261">
        <w:rPr>
          <w:rFonts w:ascii="Times New Roman" w:eastAsia="Times New Roman" w:hAnsi="Times New Roman" w:cs="Times New Roman"/>
          <w:sz w:val="24"/>
          <w:szCs w:val="24"/>
        </w:rPr>
        <w:t>Music Department Curriculum Committee</w:t>
      </w:r>
      <w:r w:rsidRPr="006B4261">
        <w:rPr>
          <w:rFonts w:ascii="Times New Roman" w:eastAsia="Times New Roman" w:hAnsi="Times New Roman" w:cs="Times New Roman"/>
          <w:sz w:val="24"/>
          <w:szCs w:val="24"/>
        </w:rPr>
        <w:tab/>
      </w:r>
      <w:r w:rsidRPr="006B4261">
        <w:rPr>
          <w:rFonts w:ascii="Times New Roman" w:eastAsia="Times New Roman" w:hAnsi="Times New Roman" w:cs="Times New Roman"/>
          <w:sz w:val="24"/>
          <w:szCs w:val="24"/>
        </w:rPr>
        <w:tab/>
      </w:r>
      <w:r w:rsidRPr="006B4261">
        <w:rPr>
          <w:rFonts w:ascii="Times New Roman" w:eastAsia="Times New Roman" w:hAnsi="Times New Roman" w:cs="Times New Roman"/>
          <w:sz w:val="24"/>
          <w:szCs w:val="24"/>
          <w:u w:val="single"/>
        </w:rPr>
        <w:t>April 11, 2012</w:t>
      </w:r>
      <w:r w:rsidRPr="006B4261">
        <w:rPr>
          <w:rFonts w:ascii="Times New Roman" w:eastAsia="Times New Roman" w:hAnsi="Times New Roman" w:cs="Times New Roman"/>
          <w:sz w:val="24"/>
          <w:szCs w:val="24"/>
          <w:u w:val="single"/>
        </w:rPr>
        <w:tab/>
      </w:r>
    </w:p>
    <w:p w:rsidR="006B4261" w:rsidRPr="006B4261" w:rsidRDefault="006B4261" w:rsidP="006B4261">
      <w:pPr>
        <w:spacing w:after="0" w:line="240" w:lineRule="auto"/>
        <w:rPr>
          <w:rFonts w:ascii="Times New Roman" w:eastAsia="Times New Roman" w:hAnsi="Times New Roman" w:cs="Times New Roman"/>
          <w:sz w:val="24"/>
          <w:szCs w:val="24"/>
          <w:u w:val="single"/>
        </w:rPr>
      </w:pPr>
    </w:p>
    <w:p w:rsidR="006B4261" w:rsidRPr="006B4261" w:rsidRDefault="006B4261" w:rsidP="006B4261">
      <w:pPr>
        <w:spacing w:after="0" w:line="240" w:lineRule="auto"/>
        <w:rPr>
          <w:rFonts w:ascii="Times New Roman" w:eastAsia="Times New Roman" w:hAnsi="Times New Roman" w:cs="Times New Roman"/>
          <w:sz w:val="24"/>
          <w:szCs w:val="24"/>
        </w:rPr>
      </w:pPr>
      <w:r w:rsidRPr="006B4261">
        <w:rPr>
          <w:rFonts w:ascii="Times New Roman" w:eastAsia="Times New Roman" w:hAnsi="Times New Roman" w:cs="Times New Roman"/>
          <w:b/>
          <w:sz w:val="24"/>
          <w:szCs w:val="24"/>
        </w:rPr>
        <w:tab/>
      </w:r>
      <w:r w:rsidRPr="006B4261">
        <w:rPr>
          <w:rFonts w:ascii="Times New Roman" w:eastAsia="Times New Roman" w:hAnsi="Times New Roman" w:cs="Times New Roman"/>
          <w:sz w:val="24"/>
          <w:szCs w:val="24"/>
        </w:rPr>
        <w:t>Music</w:t>
      </w:r>
      <w:r w:rsidRPr="006B4261">
        <w:rPr>
          <w:rFonts w:ascii="Times New Roman" w:eastAsia="Times New Roman" w:hAnsi="Times New Roman" w:cs="Times New Roman"/>
          <w:b/>
          <w:sz w:val="24"/>
          <w:szCs w:val="24"/>
        </w:rPr>
        <w:t xml:space="preserve"> </w:t>
      </w:r>
      <w:r w:rsidRPr="006B4261">
        <w:rPr>
          <w:rFonts w:ascii="Times New Roman" w:eastAsia="Times New Roman" w:hAnsi="Times New Roman" w:cs="Times New Roman"/>
          <w:sz w:val="24"/>
          <w:szCs w:val="24"/>
        </w:rPr>
        <w:t>Department/Division:</w:t>
      </w:r>
      <w:r w:rsidRPr="006B4261">
        <w:rPr>
          <w:rFonts w:ascii="Times New Roman" w:eastAsia="Times New Roman" w:hAnsi="Times New Roman" w:cs="Times New Roman"/>
          <w:sz w:val="24"/>
          <w:szCs w:val="24"/>
        </w:rPr>
        <w:tab/>
      </w:r>
      <w:r w:rsidRPr="006B4261">
        <w:rPr>
          <w:rFonts w:ascii="Times New Roman" w:eastAsia="Times New Roman" w:hAnsi="Times New Roman" w:cs="Times New Roman"/>
          <w:sz w:val="24"/>
          <w:szCs w:val="24"/>
        </w:rPr>
        <w:tab/>
      </w:r>
      <w:r w:rsidRPr="006B4261">
        <w:rPr>
          <w:rFonts w:ascii="Times New Roman" w:eastAsia="Times New Roman" w:hAnsi="Times New Roman" w:cs="Times New Roman"/>
          <w:sz w:val="24"/>
          <w:szCs w:val="24"/>
        </w:rPr>
        <w:tab/>
      </w:r>
      <w:r w:rsidRPr="006B4261">
        <w:rPr>
          <w:rFonts w:ascii="Times New Roman" w:eastAsia="Times New Roman" w:hAnsi="Times New Roman" w:cs="Times New Roman"/>
          <w:sz w:val="24"/>
          <w:szCs w:val="24"/>
        </w:rPr>
        <w:tab/>
      </w:r>
      <w:r w:rsidRPr="006B4261">
        <w:rPr>
          <w:rFonts w:ascii="Times New Roman" w:eastAsia="Times New Roman" w:hAnsi="Times New Roman" w:cs="Times New Roman"/>
          <w:sz w:val="24"/>
          <w:szCs w:val="24"/>
          <w:u w:val="single"/>
        </w:rPr>
        <w:t>August 15, 2012</w:t>
      </w:r>
    </w:p>
    <w:p w:rsidR="006B4261" w:rsidRPr="006B4261" w:rsidRDefault="006B4261" w:rsidP="006B4261">
      <w:pPr>
        <w:spacing w:after="0" w:line="240" w:lineRule="auto"/>
        <w:rPr>
          <w:rFonts w:ascii="Times New Roman" w:eastAsia="Times New Roman" w:hAnsi="Times New Roman" w:cs="Times New Roman"/>
          <w:sz w:val="24"/>
          <w:szCs w:val="24"/>
        </w:rPr>
      </w:pPr>
    </w:p>
    <w:p w:rsidR="006B4261" w:rsidRPr="006B4261" w:rsidRDefault="006B4261" w:rsidP="006B4261">
      <w:pPr>
        <w:spacing w:after="0" w:line="240" w:lineRule="auto"/>
        <w:rPr>
          <w:rFonts w:ascii="Times New Roman" w:eastAsia="Times New Roman" w:hAnsi="Times New Roman" w:cs="Times New Roman"/>
          <w:sz w:val="24"/>
          <w:szCs w:val="24"/>
        </w:rPr>
      </w:pPr>
      <w:r w:rsidRPr="006B4261">
        <w:rPr>
          <w:rFonts w:ascii="Times New Roman" w:eastAsia="Times New Roman" w:hAnsi="Times New Roman" w:cs="Times New Roman"/>
          <w:sz w:val="24"/>
          <w:szCs w:val="24"/>
        </w:rPr>
        <w:tab/>
        <w:t>PCAL Curriculum Committee</w:t>
      </w:r>
      <w:r w:rsidRPr="006B4261">
        <w:rPr>
          <w:rFonts w:ascii="Times New Roman" w:eastAsia="Times New Roman" w:hAnsi="Times New Roman" w:cs="Times New Roman"/>
          <w:sz w:val="24"/>
          <w:szCs w:val="24"/>
        </w:rPr>
        <w:tab/>
      </w:r>
      <w:r w:rsidRPr="006B4261">
        <w:rPr>
          <w:rFonts w:ascii="Times New Roman" w:eastAsia="Times New Roman" w:hAnsi="Times New Roman" w:cs="Times New Roman"/>
          <w:sz w:val="24"/>
          <w:szCs w:val="24"/>
        </w:rPr>
        <w:tab/>
      </w:r>
      <w:r w:rsidRPr="006B4261">
        <w:rPr>
          <w:rFonts w:ascii="Times New Roman" w:eastAsia="Times New Roman" w:hAnsi="Times New Roman" w:cs="Times New Roman"/>
          <w:sz w:val="24"/>
          <w:szCs w:val="24"/>
        </w:rPr>
        <w:tab/>
      </w:r>
      <w:r w:rsidRPr="006B4261">
        <w:rPr>
          <w:rFonts w:ascii="Times New Roman" w:eastAsia="Times New Roman" w:hAnsi="Times New Roman" w:cs="Times New Roman"/>
          <w:sz w:val="24"/>
          <w:szCs w:val="24"/>
          <w:u w:val="single"/>
        </w:rPr>
        <w:t>October 11, 2012</w:t>
      </w:r>
    </w:p>
    <w:p w:rsidR="006B4261" w:rsidRPr="006B4261" w:rsidRDefault="006B4261" w:rsidP="006B4261">
      <w:pPr>
        <w:spacing w:after="0" w:line="240" w:lineRule="auto"/>
        <w:rPr>
          <w:rFonts w:ascii="Times New Roman" w:eastAsia="Times New Roman" w:hAnsi="Times New Roman" w:cs="Times New Roman"/>
          <w:sz w:val="24"/>
          <w:szCs w:val="24"/>
        </w:rPr>
      </w:pPr>
    </w:p>
    <w:p w:rsidR="006B4261" w:rsidRPr="006B4261" w:rsidRDefault="006B4261" w:rsidP="006B4261">
      <w:pPr>
        <w:spacing w:after="0" w:line="240" w:lineRule="auto"/>
        <w:rPr>
          <w:rFonts w:ascii="Times New Roman" w:eastAsia="Times New Roman" w:hAnsi="Times New Roman" w:cs="Times New Roman"/>
          <w:sz w:val="24"/>
          <w:szCs w:val="24"/>
        </w:rPr>
      </w:pPr>
      <w:r w:rsidRPr="006B4261">
        <w:rPr>
          <w:rFonts w:ascii="Times New Roman" w:eastAsia="Times New Roman" w:hAnsi="Times New Roman" w:cs="Times New Roman"/>
          <w:sz w:val="24"/>
          <w:szCs w:val="24"/>
        </w:rPr>
        <w:tab/>
        <w:t>Professional Education Council (if applicable)</w:t>
      </w:r>
      <w:r w:rsidRPr="006B4261">
        <w:rPr>
          <w:rFonts w:ascii="Times New Roman" w:eastAsia="Times New Roman" w:hAnsi="Times New Roman" w:cs="Times New Roman"/>
          <w:sz w:val="24"/>
          <w:szCs w:val="24"/>
        </w:rPr>
        <w:tab/>
      </w:r>
      <w:r w:rsidRPr="006B4261">
        <w:rPr>
          <w:rFonts w:ascii="Times New Roman" w:eastAsia="Times New Roman" w:hAnsi="Times New Roman" w:cs="Times New Roman"/>
          <w:sz w:val="24"/>
          <w:szCs w:val="24"/>
          <w:u w:val="single"/>
        </w:rPr>
        <w:t>November 14, 2012</w:t>
      </w:r>
    </w:p>
    <w:p w:rsidR="006B4261" w:rsidRPr="006B4261" w:rsidRDefault="006B4261" w:rsidP="006B4261">
      <w:pPr>
        <w:spacing w:after="0" w:line="240" w:lineRule="auto"/>
        <w:rPr>
          <w:rFonts w:ascii="Times New Roman" w:eastAsia="Times New Roman" w:hAnsi="Times New Roman" w:cs="Times New Roman"/>
          <w:sz w:val="24"/>
          <w:szCs w:val="24"/>
        </w:rPr>
      </w:pPr>
    </w:p>
    <w:p w:rsidR="006B4261" w:rsidRPr="006B4261" w:rsidRDefault="006B4261" w:rsidP="006B4261">
      <w:pPr>
        <w:spacing w:after="0" w:line="240" w:lineRule="auto"/>
        <w:rPr>
          <w:rFonts w:ascii="Times New Roman" w:eastAsia="Times New Roman" w:hAnsi="Times New Roman" w:cs="Times New Roman"/>
          <w:sz w:val="24"/>
          <w:szCs w:val="24"/>
        </w:rPr>
      </w:pPr>
      <w:r w:rsidRPr="006B4261">
        <w:rPr>
          <w:rFonts w:ascii="Times New Roman" w:eastAsia="Times New Roman" w:hAnsi="Times New Roman" w:cs="Times New Roman"/>
          <w:sz w:val="24"/>
          <w:szCs w:val="24"/>
        </w:rPr>
        <w:tab/>
        <w:t>Undergraduate Curriculum Committee</w:t>
      </w:r>
      <w:r w:rsidRPr="006B4261">
        <w:rPr>
          <w:rFonts w:ascii="Times New Roman" w:eastAsia="Times New Roman" w:hAnsi="Times New Roman" w:cs="Times New Roman"/>
          <w:sz w:val="24"/>
          <w:szCs w:val="24"/>
        </w:rPr>
        <w:tab/>
      </w:r>
      <w:r w:rsidRPr="006B4261">
        <w:rPr>
          <w:rFonts w:ascii="Times New Roman" w:eastAsia="Times New Roman" w:hAnsi="Times New Roman" w:cs="Times New Roman"/>
          <w:sz w:val="24"/>
          <w:szCs w:val="24"/>
        </w:rPr>
        <w:tab/>
        <w:t>___________________</w:t>
      </w:r>
    </w:p>
    <w:p w:rsidR="006B4261" w:rsidRPr="006B4261" w:rsidRDefault="006B4261" w:rsidP="006B4261">
      <w:pPr>
        <w:spacing w:after="0" w:line="240" w:lineRule="auto"/>
        <w:rPr>
          <w:rFonts w:ascii="Times New Roman" w:eastAsia="Times New Roman" w:hAnsi="Times New Roman" w:cs="Times New Roman"/>
          <w:sz w:val="24"/>
          <w:szCs w:val="24"/>
        </w:rPr>
      </w:pPr>
    </w:p>
    <w:p w:rsidR="006B4261" w:rsidRPr="006B4261" w:rsidRDefault="006B4261" w:rsidP="006B4261">
      <w:pPr>
        <w:spacing w:after="0" w:line="240" w:lineRule="auto"/>
        <w:rPr>
          <w:rFonts w:ascii="Times New Roman" w:eastAsia="Times New Roman" w:hAnsi="Times New Roman" w:cs="Times New Roman"/>
          <w:sz w:val="24"/>
          <w:szCs w:val="24"/>
        </w:rPr>
      </w:pPr>
      <w:r w:rsidRPr="006B4261">
        <w:rPr>
          <w:rFonts w:ascii="Times New Roman" w:eastAsia="Times New Roman" w:hAnsi="Times New Roman" w:cs="Times New Roman"/>
          <w:sz w:val="24"/>
          <w:szCs w:val="24"/>
        </w:rPr>
        <w:tab/>
        <w:t>University Senate</w:t>
      </w:r>
      <w:r w:rsidRPr="006B4261">
        <w:rPr>
          <w:rFonts w:ascii="Times New Roman" w:eastAsia="Times New Roman" w:hAnsi="Times New Roman" w:cs="Times New Roman"/>
          <w:sz w:val="24"/>
          <w:szCs w:val="24"/>
        </w:rPr>
        <w:tab/>
      </w:r>
      <w:r w:rsidRPr="006B4261">
        <w:rPr>
          <w:rFonts w:ascii="Times New Roman" w:eastAsia="Times New Roman" w:hAnsi="Times New Roman" w:cs="Times New Roman"/>
          <w:sz w:val="24"/>
          <w:szCs w:val="24"/>
        </w:rPr>
        <w:tab/>
      </w:r>
      <w:r w:rsidRPr="006B4261">
        <w:rPr>
          <w:rFonts w:ascii="Times New Roman" w:eastAsia="Times New Roman" w:hAnsi="Times New Roman" w:cs="Times New Roman"/>
          <w:sz w:val="24"/>
          <w:szCs w:val="24"/>
        </w:rPr>
        <w:tab/>
      </w:r>
      <w:r w:rsidRPr="006B4261">
        <w:rPr>
          <w:rFonts w:ascii="Times New Roman" w:eastAsia="Times New Roman" w:hAnsi="Times New Roman" w:cs="Times New Roman"/>
          <w:sz w:val="24"/>
          <w:szCs w:val="24"/>
        </w:rPr>
        <w:tab/>
      </w:r>
      <w:r w:rsidRPr="006B4261">
        <w:rPr>
          <w:rFonts w:ascii="Times New Roman" w:eastAsia="Times New Roman" w:hAnsi="Times New Roman" w:cs="Times New Roman"/>
          <w:sz w:val="24"/>
          <w:szCs w:val="24"/>
        </w:rPr>
        <w:tab/>
        <w:t>___________________</w:t>
      </w:r>
    </w:p>
    <w:p w:rsidR="006B4261" w:rsidRPr="006B4261" w:rsidRDefault="006B4261" w:rsidP="006B4261">
      <w:pPr>
        <w:spacing w:after="0" w:line="240" w:lineRule="auto"/>
        <w:rPr>
          <w:rFonts w:ascii="Times New Roman" w:eastAsia="Times New Roman" w:hAnsi="Times New Roman" w:cs="Times New Roman"/>
          <w:sz w:val="24"/>
          <w:szCs w:val="24"/>
        </w:rPr>
      </w:pPr>
    </w:p>
    <w:p w:rsidR="006B4261" w:rsidRPr="006B4261" w:rsidRDefault="006B4261" w:rsidP="006B4261">
      <w:pPr>
        <w:spacing w:after="0" w:line="240" w:lineRule="auto"/>
        <w:rPr>
          <w:rFonts w:ascii="Times New Roman" w:eastAsia="Times New Roman" w:hAnsi="Times New Roman" w:cs="Times New Roman"/>
          <w:b/>
          <w:sz w:val="24"/>
          <w:szCs w:val="24"/>
          <w:u w:val="single"/>
        </w:rPr>
      </w:pPr>
    </w:p>
    <w:p w:rsidR="00160901" w:rsidRDefault="00160901"/>
    <w:sectPr w:rsidR="001609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F455F"/>
    <w:multiLevelType w:val="hybridMultilevel"/>
    <w:tmpl w:val="254C561A"/>
    <w:lvl w:ilvl="0" w:tplc="B6B03680">
      <w:numFmt w:val="bullet"/>
      <w:lvlText w:val="-"/>
      <w:lvlJc w:val="left"/>
      <w:pPr>
        <w:ind w:left="1800" w:hanging="360"/>
      </w:pPr>
      <w:rPr>
        <w:rFonts w:ascii="Times New Roman" w:eastAsia="Times New Roman" w:hAnsi="Times New Roman" w:cs="Times New Roman" w:hint="default"/>
      </w:rPr>
    </w:lvl>
    <w:lvl w:ilvl="1" w:tplc="B6B03680">
      <w:numFmt w:val="bullet"/>
      <w:lvlText w:val="-"/>
      <w:lvlJc w:val="left"/>
      <w:pPr>
        <w:ind w:left="2520" w:hanging="360"/>
      </w:pPr>
      <w:rPr>
        <w:rFonts w:ascii="Times New Roman" w:eastAsia="Times New Roman" w:hAnsi="Times New Roman" w:cs="Times New Roman"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0D9420C"/>
    <w:multiLevelType w:val="hybridMultilevel"/>
    <w:tmpl w:val="06703932"/>
    <w:lvl w:ilvl="0" w:tplc="04090001">
      <w:start w:val="1"/>
      <w:numFmt w:val="bullet"/>
      <w:lvlText w:val=""/>
      <w:lvlJc w:val="left"/>
      <w:pPr>
        <w:ind w:left="1920" w:hanging="480"/>
      </w:pPr>
      <w:rPr>
        <w:rFonts w:ascii="Symbol" w:hAnsi="Symbol"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2">
    <w:nsid w:val="00E622E2"/>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013C03D0"/>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23849DC"/>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2C603B8"/>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035E6059"/>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05CC2620"/>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061E58AF"/>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070444D5"/>
    <w:multiLevelType w:val="hybridMultilevel"/>
    <w:tmpl w:val="9F38D29C"/>
    <w:lvl w:ilvl="0" w:tplc="B6B0368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9A06D3F"/>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0A841364"/>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0B5A33D8"/>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0B9759BF"/>
    <w:multiLevelType w:val="multilevel"/>
    <w:tmpl w:val="9A92509E"/>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nsid w:val="0D73178B"/>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nsid w:val="0DAA70E8"/>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0DE365BC"/>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nsid w:val="13282B86"/>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nsid w:val="13567096"/>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140B1CAF"/>
    <w:multiLevelType w:val="hybridMultilevel"/>
    <w:tmpl w:val="5688315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ria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rial"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159763B0"/>
    <w:multiLevelType w:val="hybridMultilevel"/>
    <w:tmpl w:val="9A265126"/>
    <w:lvl w:ilvl="0" w:tplc="542C9C1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681005C"/>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nsid w:val="16835614"/>
    <w:multiLevelType w:val="hybridMultilevel"/>
    <w:tmpl w:val="27346EFE"/>
    <w:lvl w:ilvl="0" w:tplc="98E62040">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alibr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6975E37"/>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nsid w:val="16BC522B"/>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nsid w:val="176C3A7D"/>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nsid w:val="189E287E"/>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nsid w:val="196311BE"/>
    <w:multiLevelType w:val="hybridMultilevel"/>
    <w:tmpl w:val="D2021038"/>
    <w:lvl w:ilvl="0" w:tplc="B6B03680">
      <w:numFmt w:val="bullet"/>
      <w:lvlText w:val="-"/>
      <w:lvlJc w:val="left"/>
      <w:pPr>
        <w:ind w:left="1800" w:hanging="360"/>
      </w:pPr>
      <w:rPr>
        <w:rFonts w:ascii="Times New Roman" w:eastAsia="Times New Roman" w:hAnsi="Times New Roman" w:cs="Times New Roman" w:hint="default"/>
      </w:rPr>
    </w:lvl>
    <w:lvl w:ilvl="1" w:tplc="B6B03680">
      <w:numFmt w:val="bullet"/>
      <w:lvlText w:val="-"/>
      <w:lvlJc w:val="left"/>
      <w:pPr>
        <w:ind w:left="2520" w:hanging="360"/>
      </w:pPr>
      <w:rPr>
        <w:rFonts w:ascii="Times New Roman" w:eastAsia="Times New Roman" w:hAnsi="Times New Roman" w:cs="Times New Roman"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1A683E00"/>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nsid w:val="1C680A1F"/>
    <w:multiLevelType w:val="hybridMultilevel"/>
    <w:tmpl w:val="FDA40096"/>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nsid w:val="20312A9F"/>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nsid w:val="21B00C87"/>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2">
    <w:nsid w:val="27971244"/>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nsid w:val="29AB3840"/>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nsid w:val="2BEF2D4F"/>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5">
    <w:nsid w:val="2C9207F0"/>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nsid w:val="2D4208E5"/>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nsid w:val="2D990B18"/>
    <w:multiLevelType w:val="hybridMultilevel"/>
    <w:tmpl w:val="6D0CD3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2E454541"/>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9">
    <w:nsid w:val="2E5C4B4E"/>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0">
    <w:nsid w:val="2F8829C9"/>
    <w:multiLevelType w:val="hybridMultilevel"/>
    <w:tmpl w:val="99224B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nsid w:val="30281DB9"/>
    <w:multiLevelType w:val="multilevel"/>
    <w:tmpl w:val="28129FD2"/>
    <w:lvl w:ilvl="0">
      <w:start w:val="5"/>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2">
    <w:nsid w:val="30D926EB"/>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3">
    <w:nsid w:val="31374941"/>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4">
    <w:nsid w:val="32F35C2F"/>
    <w:multiLevelType w:val="hybridMultilevel"/>
    <w:tmpl w:val="94D673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nsid w:val="336F63F5"/>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6">
    <w:nsid w:val="33DE7F1C"/>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7">
    <w:nsid w:val="34765B39"/>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8">
    <w:nsid w:val="354902D3"/>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9">
    <w:nsid w:val="35A94F0B"/>
    <w:multiLevelType w:val="hybridMultilevel"/>
    <w:tmpl w:val="57F009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37167A67"/>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1">
    <w:nsid w:val="3A17359F"/>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2">
    <w:nsid w:val="3A674BED"/>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3">
    <w:nsid w:val="3B463BC8"/>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4">
    <w:nsid w:val="3BDE041A"/>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5">
    <w:nsid w:val="3EE47D0A"/>
    <w:multiLevelType w:val="multilevel"/>
    <w:tmpl w:val="6FDCD2FE"/>
    <w:lvl w:ilvl="0">
      <w:start w:val="1"/>
      <w:numFmt w:val="upperRoman"/>
      <w:pStyle w:val="Heading6"/>
      <w:lvlText w:val="%1."/>
      <w:lvlJc w:val="left"/>
      <w:pPr>
        <w:tabs>
          <w:tab w:val="num" w:pos="720"/>
        </w:tabs>
        <w:ind w:left="720" w:hanging="720"/>
      </w:pPr>
    </w:lvl>
    <w:lvl w:ilvl="1">
      <w:start w:val="1"/>
      <w:numFmt w:val="decimal"/>
      <w:isLgl/>
      <w:lvlText w:val="%1.%2"/>
      <w:lvlJc w:val="left"/>
      <w:pPr>
        <w:ind w:left="1080" w:hanging="360"/>
      </w:pPr>
    </w:lvl>
    <w:lvl w:ilvl="2">
      <w:start w:val="1"/>
      <w:numFmt w:val="decimal"/>
      <w:isLgl/>
      <w:lvlText w:val="%1.%2.%3"/>
      <w:lvlJc w:val="left"/>
      <w:pPr>
        <w:ind w:left="2160" w:hanging="720"/>
      </w:pPr>
    </w:lvl>
    <w:lvl w:ilvl="3">
      <w:start w:val="1"/>
      <w:numFmt w:val="decimal"/>
      <w:isLgl/>
      <w:lvlText w:val="%1.%2.%3.%4"/>
      <w:lvlJc w:val="left"/>
      <w:pPr>
        <w:ind w:left="2880" w:hanging="720"/>
      </w:pPr>
    </w:lvl>
    <w:lvl w:ilvl="4">
      <w:start w:val="1"/>
      <w:numFmt w:val="decimal"/>
      <w:isLgl/>
      <w:lvlText w:val="%1.%2.%3.%4.%5"/>
      <w:lvlJc w:val="left"/>
      <w:pPr>
        <w:ind w:left="3960" w:hanging="1080"/>
      </w:pPr>
    </w:lvl>
    <w:lvl w:ilvl="5">
      <w:start w:val="1"/>
      <w:numFmt w:val="decimal"/>
      <w:isLgl/>
      <w:lvlText w:val="%1.%2.%3.%4.%5.%6"/>
      <w:lvlJc w:val="left"/>
      <w:pPr>
        <w:ind w:left="4680" w:hanging="1080"/>
      </w:pPr>
    </w:lvl>
    <w:lvl w:ilvl="6">
      <w:start w:val="1"/>
      <w:numFmt w:val="decimal"/>
      <w:isLgl/>
      <w:lvlText w:val="%1.%2.%3.%4.%5.%6.%7"/>
      <w:lvlJc w:val="left"/>
      <w:pPr>
        <w:ind w:left="5760" w:hanging="1440"/>
      </w:pPr>
    </w:lvl>
    <w:lvl w:ilvl="7">
      <w:start w:val="1"/>
      <w:numFmt w:val="decimal"/>
      <w:isLgl/>
      <w:lvlText w:val="%1.%2.%3.%4.%5.%6.%7.%8"/>
      <w:lvlJc w:val="left"/>
      <w:pPr>
        <w:ind w:left="6480" w:hanging="1440"/>
      </w:pPr>
    </w:lvl>
    <w:lvl w:ilvl="8">
      <w:start w:val="1"/>
      <w:numFmt w:val="decimal"/>
      <w:isLgl/>
      <w:lvlText w:val="%1.%2.%3.%4.%5.%6.%7.%8.%9"/>
      <w:lvlJc w:val="left"/>
      <w:pPr>
        <w:ind w:left="7560" w:hanging="1800"/>
      </w:pPr>
    </w:lvl>
  </w:abstractNum>
  <w:abstractNum w:abstractNumId="56">
    <w:nsid w:val="3F415072"/>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7">
    <w:nsid w:val="3FFA1254"/>
    <w:multiLevelType w:val="multilevel"/>
    <w:tmpl w:val="C4DE019E"/>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8">
    <w:nsid w:val="40523F84"/>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9">
    <w:nsid w:val="41AB0C8E"/>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0">
    <w:nsid w:val="4318254B"/>
    <w:multiLevelType w:val="hybridMultilevel"/>
    <w:tmpl w:val="2B3C121E"/>
    <w:lvl w:ilvl="0" w:tplc="98E62040">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alibr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43F42329"/>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2">
    <w:nsid w:val="442A43E5"/>
    <w:multiLevelType w:val="hybridMultilevel"/>
    <w:tmpl w:val="54EC4862"/>
    <w:lvl w:ilvl="0" w:tplc="98E62040">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alibri" w:hint="default"/>
      </w:rPr>
    </w:lvl>
    <w:lvl w:ilvl="2" w:tplc="04090005">
      <w:start w:val="1"/>
      <w:numFmt w:val="bullet"/>
      <w:lvlText w:val=""/>
      <w:lvlJc w:val="left"/>
      <w:pPr>
        <w:ind w:left="2160" w:hanging="360"/>
      </w:pPr>
      <w:rPr>
        <w:rFonts w:ascii="Wingdings" w:hAnsi="Wingdings" w:hint="default"/>
      </w:rPr>
    </w:lvl>
    <w:lvl w:ilvl="3" w:tplc="09DC6AF0">
      <w:start w:val="5"/>
      <w:numFmt w:val="bullet"/>
      <w:lvlText w:val="-"/>
      <w:lvlJc w:val="left"/>
      <w:pPr>
        <w:tabs>
          <w:tab w:val="num" w:pos="2880"/>
        </w:tabs>
        <w:ind w:left="2880" w:hanging="360"/>
      </w:pPr>
      <w:rPr>
        <w:rFonts w:ascii="Times New Roman" w:eastAsia="Calibri" w:hAnsi="Times New Roman"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453D6EF3"/>
    <w:multiLevelType w:val="hybridMultilevel"/>
    <w:tmpl w:val="56BCCDFE"/>
    <w:lvl w:ilvl="0" w:tplc="AD8EA5A4">
      <w:start w:val="3"/>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45617045"/>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5">
    <w:nsid w:val="45871C02"/>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6">
    <w:nsid w:val="46630980"/>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7">
    <w:nsid w:val="47E85106"/>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8">
    <w:nsid w:val="4A294F35"/>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9">
    <w:nsid w:val="4A5C017D"/>
    <w:multiLevelType w:val="hybridMultilevel"/>
    <w:tmpl w:val="EA10FE50"/>
    <w:lvl w:ilvl="0" w:tplc="D5581034">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4C1B7C43"/>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1">
    <w:nsid w:val="4C2D1B84"/>
    <w:multiLevelType w:val="hybridMultilevel"/>
    <w:tmpl w:val="B1D849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2">
    <w:nsid w:val="4F2D3FE8"/>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3">
    <w:nsid w:val="4F857591"/>
    <w:multiLevelType w:val="hybridMultilevel"/>
    <w:tmpl w:val="3DA4103A"/>
    <w:lvl w:ilvl="0" w:tplc="B6B03680">
      <w:numFmt w:val="bullet"/>
      <w:lvlText w:val="-"/>
      <w:lvlJc w:val="left"/>
      <w:pPr>
        <w:ind w:left="1800" w:hanging="360"/>
      </w:pPr>
      <w:rPr>
        <w:rFonts w:ascii="Times New Roman" w:eastAsia="Times New Roman" w:hAnsi="Times New Roman" w:cs="Times New Roman" w:hint="default"/>
      </w:rPr>
    </w:lvl>
    <w:lvl w:ilvl="1" w:tplc="B6B03680">
      <w:numFmt w:val="bullet"/>
      <w:lvlText w:val="-"/>
      <w:lvlJc w:val="left"/>
      <w:pPr>
        <w:ind w:left="2520" w:hanging="360"/>
      </w:pPr>
      <w:rPr>
        <w:rFonts w:ascii="Times New Roman" w:eastAsia="Times New Roman" w:hAnsi="Times New Roman" w:cs="Times New Roman"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4">
    <w:nsid w:val="503B3259"/>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5">
    <w:nsid w:val="519D47FE"/>
    <w:multiLevelType w:val="multilevel"/>
    <w:tmpl w:val="BB32F65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6">
    <w:nsid w:val="54CC64DB"/>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7">
    <w:nsid w:val="553C32D6"/>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8">
    <w:nsid w:val="56456E7A"/>
    <w:multiLevelType w:val="hybridMultilevel"/>
    <w:tmpl w:val="D3CA7394"/>
    <w:lvl w:ilvl="0" w:tplc="9BA47B1E">
      <w:start w:val="3"/>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9">
    <w:nsid w:val="56C03CED"/>
    <w:multiLevelType w:val="hybridMultilevel"/>
    <w:tmpl w:val="7A4C10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alibri"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alibri"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alibri" w:hint="default"/>
      </w:rPr>
    </w:lvl>
    <w:lvl w:ilvl="8" w:tplc="04090005" w:tentative="1">
      <w:start w:val="1"/>
      <w:numFmt w:val="bullet"/>
      <w:lvlText w:val=""/>
      <w:lvlJc w:val="left"/>
      <w:pPr>
        <w:ind w:left="7920" w:hanging="360"/>
      </w:pPr>
      <w:rPr>
        <w:rFonts w:ascii="Wingdings" w:hAnsi="Wingdings" w:hint="default"/>
      </w:rPr>
    </w:lvl>
  </w:abstractNum>
  <w:abstractNum w:abstractNumId="80">
    <w:nsid w:val="57367FA3"/>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1">
    <w:nsid w:val="57C5611F"/>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2">
    <w:nsid w:val="58FF64E2"/>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3">
    <w:nsid w:val="5F5E6F70"/>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4">
    <w:nsid w:val="62FC17FC"/>
    <w:multiLevelType w:val="hybridMultilevel"/>
    <w:tmpl w:val="F380FC38"/>
    <w:lvl w:ilvl="0" w:tplc="AD8EA5A4">
      <w:start w:val="3"/>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5">
    <w:nsid w:val="62FF2F36"/>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6">
    <w:nsid w:val="649047D4"/>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7">
    <w:nsid w:val="65E53D4F"/>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8">
    <w:nsid w:val="684A220D"/>
    <w:multiLevelType w:val="hybridMultilevel"/>
    <w:tmpl w:val="6030A0D8"/>
    <w:lvl w:ilvl="0" w:tplc="98E62040">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alibr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688B6F21"/>
    <w:multiLevelType w:val="hybridMultilevel"/>
    <w:tmpl w:val="4B7E9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69DD17ED"/>
    <w:multiLevelType w:val="hybridMultilevel"/>
    <w:tmpl w:val="EC32B9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alibri"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alibri"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alibri" w:hint="default"/>
      </w:rPr>
    </w:lvl>
    <w:lvl w:ilvl="8" w:tplc="04090005" w:tentative="1">
      <w:start w:val="1"/>
      <w:numFmt w:val="bullet"/>
      <w:lvlText w:val=""/>
      <w:lvlJc w:val="left"/>
      <w:pPr>
        <w:ind w:left="7920" w:hanging="360"/>
      </w:pPr>
      <w:rPr>
        <w:rFonts w:ascii="Wingdings" w:hAnsi="Wingdings" w:hint="default"/>
      </w:rPr>
    </w:lvl>
  </w:abstractNum>
  <w:abstractNum w:abstractNumId="91">
    <w:nsid w:val="6E172F04"/>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2">
    <w:nsid w:val="6E5C7E92"/>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3">
    <w:nsid w:val="6E9923F2"/>
    <w:multiLevelType w:val="hybridMultilevel"/>
    <w:tmpl w:val="607A95F2"/>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4">
    <w:nsid w:val="6F014B59"/>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5">
    <w:nsid w:val="6F95027D"/>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6">
    <w:nsid w:val="70DA21EB"/>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7">
    <w:nsid w:val="70FB2BDF"/>
    <w:multiLevelType w:val="hybridMultilevel"/>
    <w:tmpl w:val="A20C51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8">
    <w:nsid w:val="71535432"/>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9">
    <w:nsid w:val="71855762"/>
    <w:multiLevelType w:val="hybridMultilevel"/>
    <w:tmpl w:val="144C04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72D9410D"/>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1">
    <w:nsid w:val="73485C9F"/>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2">
    <w:nsid w:val="776237DB"/>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3">
    <w:nsid w:val="78C318AF"/>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4">
    <w:nsid w:val="78E06A35"/>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5">
    <w:nsid w:val="794A4D51"/>
    <w:multiLevelType w:val="hybridMultilevel"/>
    <w:tmpl w:val="1EF64BFA"/>
    <w:lvl w:ilvl="0" w:tplc="98E62040">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alibr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797126F0"/>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7">
    <w:nsid w:val="79883659"/>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8">
    <w:nsid w:val="7E1B15D8"/>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9">
    <w:nsid w:val="7F8A29AC"/>
    <w:multiLevelType w:val="multilevel"/>
    <w:tmpl w:val="11961AD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6"/>
  </w:num>
  <w:num w:numId="2">
    <w:abstractNumId w:val="101"/>
  </w:num>
  <w:num w:numId="3">
    <w:abstractNumId w:val="86"/>
  </w:num>
  <w:num w:numId="4">
    <w:abstractNumId w:val="53"/>
  </w:num>
  <w:num w:numId="5">
    <w:abstractNumId w:val="59"/>
  </w:num>
  <w:num w:numId="6">
    <w:abstractNumId w:val="71"/>
  </w:num>
  <w:num w:numId="7">
    <w:abstractNumId w:val="44"/>
  </w:num>
  <w:num w:numId="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3"/>
  </w:num>
  <w:num w:numId="10">
    <w:abstractNumId w:val="27"/>
  </w:num>
  <w:num w:numId="11">
    <w:abstractNumId w:val="0"/>
  </w:num>
  <w:num w:numId="12">
    <w:abstractNumId w:val="84"/>
  </w:num>
  <w:num w:numId="13">
    <w:abstractNumId w:val="63"/>
  </w:num>
  <w:num w:numId="14">
    <w:abstractNumId w:val="20"/>
  </w:num>
  <w:num w:numId="15">
    <w:abstractNumId w:val="69"/>
  </w:num>
  <w:num w:numId="16">
    <w:abstractNumId w:val="9"/>
  </w:num>
  <w:num w:numId="17">
    <w:abstractNumId w:val="81"/>
  </w:num>
  <w:num w:numId="18">
    <w:abstractNumId w:val="78"/>
  </w:num>
  <w:num w:numId="19">
    <w:abstractNumId w:val="94"/>
  </w:num>
  <w:num w:numId="20">
    <w:abstractNumId w:val="35"/>
  </w:num>
  <w:num w:numId="21">
    <w:abstractNumId w:val="25"/>
  </w:num>
  <w:num w:numId="22">
    <w:abstractNumId w:val="58"/>
  </w:num>
  <w:num w:numId="23">
    <w:abstractNumId w:val="18"/>
  </w:num>
  <w:num w:numId="24">
    <w:abstractNumId w:val="107"/>
  </w:num>
  <w:num w:numId="25">
    <w:abstractNumId w:val="52"/>
  </w:num>
  <w:num w:numId="26">
    <w:abstractNumId w:val="104"/>
  </w:num>
  <w:num w:numId="27">
    <w:abstractNumId w:val="77"/>
  </w:num>
  <w:num w:numId="28">
    <w:abstractNumId w:val="80"/>
  </w:num>
  <w:num w:numId="29">
    <w:abstractNumId w:val="10"/>
  </w:num>
  <w:num w:numId="30">
    <w:abstractNumId w:val="34"/>
  </w:num>
  <w:num w:numId="31">
    <w:abstractNumId w:val="31"/>
  </w:num>
  <w:num w:numId="32">
    <w:abstractNumId w:val="85"/>
  </w:num>
  <w:num w:numId="33">
    <w:abstractNumId w:val="100"/>
  </w:num>
  <w:num w:numId="34">
    <w:abstractNumId w:val="51"/>
  </w:num>
  <w:num w:numId="35">
    <w:abstractNumId w:val="33"/>
  </w:num>
  <w:num w:numId="36">
    <w:abstractNumId w:val="14"/>
  </w:num>
  <w:num w:numId="37">
    <w:abstractNumId w:val="32"/>
  </w:num>
  <w:num w:numId="38">
    <w:abstractNumId w:val="56"/>
  </w:num>
  <w:num w:numId="39">
    <w:abstractNumId w:val="38"/>
  </w:num>
  <w:num w:numId="40">
    <w:abstractNumId w:val="98"/>
  </w:num>
  <w:num w:numId="41">
    <w:abstractNumId w:val="68"/>
  </w:num>
  <w:num w:numId="42">
    <w:abstractNumId w:val="61"/>
  </w:num>
  <w:num w:numId="43">
    <w:abstractNumId w:val="17"/>
  </w:num>
  <w:num w:numId="44">
    <w:abstractNumId w:val="47"/>
  </w:num>
  <w:num w:numId="45">
    <w:abstractNumId w:val="106"/>
  </w:num>
  <w:num w:numId="46">
    <w:abstractNumId w:val="42"/>
  </w:num>
  <w:num w:numId="47">
    <w:abstractNumId w:val="2"/>
  </w:num>
  <w:num w:numId="48">
    <w:abstractNumId w:val="13"/>
  </w:num>
  <w:num w:numId="49">
    <w:abstractNumId w:val="91"/>
  </w:num>
  <w:num w:numId="50">
    <w:abstractNumId w:val="8"/>
  </w:num>
  <w:num w:numId="51">
    <w:abstractNumId w:val="46"/>
  </w:num>
  <w:num w:numId="52">
    <w:abstractNumId w:val="96"/>
  </w:num>
  <w:num w:numId="53">
    <w:abstractNumId w:val="5"/>
  </w:num>
  <w:num w:numId="54">
    <w:abstractNumId w:val="66"/>
  </w:num>
  <w:num w:numId="55">
    <w:abstractNumId w:val="82"/>
  </w:num>
  <w:num w:numId="56">
    <w:abstractNumId w:val="30"/>
  </w:num>
  <w:num w:numId="57">
    <w:abstractNumId w:val="95"/>
  </w:num>
  <w:num w:numId="58">
    <w:abstractNumId w:val="108"/>
  </w:num>
  <w:num w:numId="59">
    <w:abstractNumId w:val="39"/>
  </w:num>
  <w:num w:numId="60">
    <w:abstractNumId w:val="26"/>
  </w:num>
  <w:num w:numId="61">
    <w:abstractNumId w:val="50"/>
  </w:num>
  <w:num w:numId="62">
    <w:abstractNumId w:val="57"/>
  </w:num>
  <w:num w:numId="63">
    <w:abstractNumId w:val="4"/>
  </w:num>
  <w:num w:numId="64">
    <w:abstractNumId w:val="3"/>
  </w:num>
  <w:num w:numId="65">
    <w:abstractNumId w:val="65"/>
  </w:num>
  <w:num w:numId="66">
    <w:abstractNumId w:val="23"/>
  </w:num>
  <w:num w:numId="67">
    <w:abstractNumId w:val="103"/>
  </w:num>
  <w:num w:numId="68">
    <w:abstractNumId w:val="43"/>
  </w:num>
  <w:num w:numId="69">
    <w:abstractNumId w:val="36"/>
  </w:num>
  <w:num w:numId="70">
    <w:abstractNumId w:val="109"/>
  </w:num>
  <w:num w:numId="71">
    <w:abstractNumId w:val="1"/>
  </w:num>
  <w:num w:numId="72">
    <w:abstractNumId w:val="41"/>
  </w:num>
  <w:num w:numId="73">
    <w:abstractNumId w:val="11"/>
  </w:num>
  <w:num w:numId="74">
    <w:abstractNumId w:val="75"/>
  </w:num>
  <w:num w:numId="75">
    <w:abstractNumId w:val="54"/>
  </w:num>
  <w:num w:numId="76">
    <w:abstractNumId w:val="99"/>
  </w:num>
  <w:num w:numId="77">
    <w:abstractNumId w:val="89"/>
  </w:num>
  <w:num w:numId="78">
    <w:abstractNumId w:val="72"/>
  </w:num>
  <w:num w:numId="79">
    <w:abstractNumId w:val="45"/>
  </w:num>
  <w:num w:numId="80">
    <w:abstractNumId w:val="48"/>
  </w:num>
  <w:num w:numId="81">
    <w:abstractNumId w:val="74"/>
  </w:num>
  <w:num w:numId="82">
    <w:abstractNumId w:val="49"/>
  </w:num>
  <w:num w:numId="83">
    <w:abstractNumId w:val="97"/>
  </w:num>
  <w:num w:numId="84">
    <w:abstractNumId w:val="15"/>
  </w:num>
  <w:num w:numId="85">
    <w:abstractNumId w:val="24"/>
  </w:num>
  <w:num w:numId="86">
    <w:abstractNumId w:val="12"/>
  </w:num>
  <w:num w:numId="87">
    <w:abstractNumId w:val="102"/>
  </w:num>
  <w:num w:numId="88">
    <w:abstractNumId w:val="92"/>
  </w:num>
  <w:num w:numId="89">
    <w:abstractNumId w:val="88"/>
  </w:num>
  <w:num w:numId="90">
    <w:abstractNumId w:val="22"/>
  </w:num>
  <w:num w:numId="91">
    <w:abstractNumId w:val="60"/>
  </w:num>
  <w:num w:numId="92">
    <w:abstractNumId w:val="62"/>
  </w:num>
  <w:num w:numId="93">
    <w:abstractNumId w:val="105"/>
  </w:num>
  <w:num w:numId="94">
    <w:abstractNumId w:val="90"/>
  </w:num>
  <w:num w:numId="95">
    <w:abstractNumId w:val="79"/>
  </w:num>
  <w:num w:numId="96">
    <w:abstractNumId w:val="37"/>
  </w:num>
  <w:num w:numId="97">
    <w:abstractNumId w:val="83"/>
  </w:num>
  <w:num w:numId="98">
    <w:abstractNumId w:val="19"/>
  </w:num>
  <w:num w:numId="99">
    <w:abstractNumId w:val="93"/>
  </w:num>
  <w:num w:numId="100">
    <w:abstractNumId w:val="29"/>
  </w:num>
  <w:num w:numId="101">
    <w:abstractNumId w:val="40"/>
  </w:num>
  <w:num w:numId="102">
    <w:abstractNumId w:val="87"/>
  </w:num>
  <w:num w:numId="103">
    <w:abstractNumId w:val="28"/>
  </w:num>
  <w:num w:numId="104">
    <w:abstractNumId w:val="21"/>
  </w:num>
  <w:num w:numId="105">
    <w:abstractNumId w:val="67"/>
  </w:num>
  <w:num w:numId="106">
    <w:abstractNumId w:val="64"/>
  </w:num>
  <w:num w:numId="107">
    <w:abstractNumId w:val="6"/>
  </w:num>
  <w:num w:numId="108">
    <w:abstractNumId w:val="70"/>
  </w:num>
  <w:num w:numId="109">
    <w:abstractNumId w:val="7"/>
  </w:num>
  <w:num w:numId="110">
    <w:abstractNumId w:val="76"/>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A56"/>
    <w:rsid w:val="00137D82"/>
    <w:rsid w:val="00160901"/>
    <w:rsid w:val="003A3DE9"/>
    <w:rsid w:val="003C6BAA"/>
    <w:rsid w:val="0040090D"/>
    <w:rsid w:val="005059C8"/>
    <w:rsid w:val="006B4261"/>
    <w:rsid w:val="00702435"/>
    <w:rsid w:val="00724F76"/>
    <w:rsid w:val="007863F8"/>
    <w:rsid w:val="008D4AEC"/>
    <w:rsid w:val="00935CAD"/>
    <w:rsid w:val="009466FE"/>
    <w:rsid w:val="009C6D48"/>
    <w:rsid w:val="00D32E5F"/>
    <w:rsid w:val="00EA6BF3"/>
    <w:rsid w:val="00EC73ED"/>
    <w:rsid w:val="00F519D1"/>
    <w:rsid w:val="00FA5A56"/>
    <w:rsid w:val="00FF5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D48"/>
  </w:style>
  <w:style w:type="paragraph" w:styleId="Heading6">
    <w:name w:val="heading 6"/>
    <w:basedOn w:val="Normal"/>
    <w:next w:val="Normal"/>
    <w:link w:val="Heading6Char"/>
    <w:semiHidden/>
    <w:unhideWhenUsed/>
    <w:qFormat/>
    <w:rsid w:val="00935CAD"/>
    <w:pPr>
      <w:keepNext/>
      <w:numPr>
        <w:numId w:val="8"/>
      </w:numPr>
      <w:spacing w:after="0" w:line="240" w:lineRule="auto"/>
      <w:outlineLvl w:val="5"/>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6D48"/>
    <w:rPr>
      <w:color w:val="0000FF" w:themeColor="hyperlink"/>
      <w:u w:val="single"/>
    </w:rPr>
  </w:style>
  <w:style w:type="table" w:styleId="TableGrid">
    <w:name w:val="Table Grid"/>
    <w:basedOn w:val="TableNormal"/>
    <w:uiPriority w:val="59"/>
    <w:rsid w:val="009C6D4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6Char">
    <w:name w:val="Heading 6 Char"/>
    <w:basedOn w:val="DefaultParagraphFont"/>
    <w:link w:val="Heading6"/>
    <w:semiHidden/>
    <w:rsid w:val="00935CAD"/>
    <w:rPr>
      <w:rFonts w:ascii="Times New Roman" w:eastAsia="Times New Roman" w:hAnsi="Times New Roman" w:cs="Times New Roman"/>
      <w:sz w:val="24"/>
      <w:szCs w:val="20"/>
    </w:rPr>
  </w:style>
  <w:style w:type="numbering" w:customStyle="1" w:styleId="NoList1">
    <w:name w:val="No List1"/>
    <w:next w:val="NoList"/>
    <w:uiPriority w:val="99"/>
    <w:semiHidden/>
    <w:unhideWhenUsed/>
    <w:rsid w:val="00935CAD"/>
  </w:style>
  <w:style w:type="paragraph" w:styleId="ListParagraph">
    <w:name w:val="List Paragraph"/>
    <w:basedOn w:val="Normal"/>
    <w:uiPriority w:val="34"/>
    <w:qFormat/>
    <w:rsid w:val="00935CAD"/>
    <w:pPr>
      <w:ind w:left="720"/>
      <w:contextualSpacing/>
    </w:pPr>
    <w:rPr>
      <w:rFonts w:ascii="Calibri" w:eastAsia="Calibri" w:hAnsi="Calibri" w:cs="Times New Roman"/>
    </w:rPr>
  </w:style>
  <w:style w:type="table" w:customStyle="1" w:styleId="TableGrid1">
    <w:name w:val="Table Grid1"/>
    <w:basedOn w:val="TableNormal"/>
    <w:next w:val="TableGrid"/>
    <w:uiPriority w:val="59"/>
    <w:rsid w:val="00935CAD"/>
    <w:pPr>
      <w:spacing w:after="0" w:line="240" w:lineRule="auto"/>
    </w:pPr>
    <w:rPr>
      <w:rFonts w:eastAsiaTheme="minorEastAsia"/>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724F76"/>
    <w:pPr>
      <w:spacing w:after="0" w:line="240" w:lineRule="auto"/>
    </w:pPr>
    <w:rPr>
      <w:rFonts w:eastAsiaTheme="minorEastAsia"/>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D48"/>
  </w:style>
  <w:style w:type="paragraph" w:styleId="Heading6">
    <w:name w:val="heading 6"/>
    <w:basedOn w:val="Normal"/>
    <w:next w:val="Normal"/>
    <w:link w:val="Heading6Char"/>
    <w:semiHidden/>
    <w:unhideWhenUsed/>
    <w:qFormat/>
    <w:rsid w:val="00935CAD"/>
    <w:pPr>
      <w:keepNext/>
      <w:numPr>
        <w:numId w:val="8"/>
      </w:numPr>
      <w:spacing w:after="0" w:line="240" w:lineRule="auto"/>
      <w:outlineLvl w:val="5"/>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6D48"/>
    <w:rPr>
      <w:color w:val="0000FF" w:themeColor="hyperlink"/>
      <w:u w:val="single"/>
    </w:rPr>
  </w:style>
  <w:style w:type="table" w:styleId="TableGrid">
    <w:name w:val="Table Grid"/>
    <w:basedOn w:val="TableNormal"/>
    <w:uiPriority w:val="59"/>
    <w:rsid w:val="009C6D4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6Char">
    <w:name w:val="Heading 6 Char"/>
    <w:basedOn w:val="DefaultParagraphFont"/>
    <w:link w:val="Heading6"/>
    <w:semiHidden/>
    <w:rsid w:val="00935CAD"/>
    <w:rPr>
      <w:rFonts w:ascii="Times New Roman" w:eastAsia="Times New Roman" w:hAnsi="Times New Roman" w:cs="Times New Roman"/>
      <w:sz w:val="24"/>
      <w:szCs w:val="20"/>
    </w:rPr>
  </w:style>
  <w:style w:type="numbering" w:customStyle="1" w:styleId="NoList1">
    <w:name w:val="No List1"/>
    <w:next w:val="NoList"/>
    <w:uiPriority w:val="99"/>
    <w:semiHidden/>
    <w:unhideWhenUsed/>
    <w:rsid w:val="00935CAD"/>
  </w:style>
  <w:style w:type="paragraph" w:styleId="ListParagraph">
    <w:name w:val="List Paragraph"/>
    <w:basedOn w:val="Normal"/>
    <w:uiPriority w:val="34"/>
    <w:qFormat/>
    <w:rsid w:val="00935CAD"/>
    <w:pPr>
      <w:ind w:left="720"/>
      <w:contextualSpacing/>
    </w:pPr>
    <w:rPr>
      <w:rFonts w:ascii="Calibri" w:eastAsia="Calibri" w:hAnsi="Calibri" w:cs="Times New Roman"/>
    </w:rPr>
  </w:style>
  <w:style w:type="table" w:customStyle="1" w:styleId="TableGrid1">
    <w:name w:val="Table Grid1"/>
    <w:basedOn w:val="TableNormal"/>
    <w:next w:val="TableGrid"/>
    <w:uiPriority w:val="59"/>
    <w:rsid w:val="00935CAD"/>
    <w:pPr>
      <w:spacing w:after="0" w:line="240" w:lineRule="auto"/>
    </w:pPr>
    <w:rPr>
      <w:rFonts w:eastAsiaTheme="minorEastAsia"/>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724F76"/>
    <w:pPr>
      <w:spacing w:after="0" w:line="240" w:lineRule="auto"/>
    </w:pPr>
    <w:rPr>
      <w:rFonts w:eastAsiaTheme="minorEastAsia"/>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925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dimeo@wku.edu" TargetMode="External"/><Relationship Id="rId13" Type="http://schemas.openxmlformats.org/officeDocument/2006/relationships/hyperlink" Target="mailto:david.dimeo@wku.edu" TargetMode="External"/><Relationship Id="rId18" Type="http://schemas.openxmlformats.org/officeDocument/2006/relationships/hyperlink" Target="mailto:ekaterina.myakshina@wku.edu" TargetMode="External"/><Relationship Id="rId26" Type="http://schemas.openxmlformats.org/officeDocument/2006/relationships/hyperlink" Target="mailto:Mitzi.groom@wku.edu" TargetMode="External"/><Relationship Id="rId39" Type="http://schemas.openxmlformats.org/officeDocument/2006/relationships/hyperlink" Target="mailto:mitzi.groom@wku.edu" TargetMode="External"/><Relationship Id="rId3" Type="http://schemas.openxmlformats.org/officeDocument/2006/relationships/styles" Target="styles.xml"/><Relationship Id="rId21" Type="http://schemas.openxmlformats.org/officeDocument/2006/relationships/hyperlink" Target="mailto:ke.peng@wku.edu" TargetMode="External"/><Relationship Id="rId34" Type="http://schemas.openxmlformats.org/officeDocument/2006/relationships/hyperlink" Target="http://www.wku.edu/modernlanguages" TargetMode="External"/><Relationship Id="rId7" Type="http://schemas.openxmlformats.org/officeDocument/2006/relationships/hyperlink" Target="mailto:selena.sanderfer@wku.edu" TargetMode="External"/><Relationship Id="rId12" Type="http://schemas.openxmlformats.org/officeDocument/2006/relationships/hyperlink" Target="mailto:david.dimeo@wku.edu" TargetMode="External"/><Relationship Id="rId17" Type="http://schemas.openxmlformats.org/officeDocument/2006/relationships/hyperlink" Target="mailto:david.dimeo@wku.edu" TargetMode="External"/><Relationship Id="rId25" Type="http://schemas.openxmlformats.org/officeDocument/2006/relationships/hyperlink" Target="mailto:guy.jordan@wku.edu" TargetMode="External"/><Relationship Id="rId33" Type="http://schemas.openxmlformats.org/officeDocument/2006/relationships/hyperlink" Target="mailto:ke.peng@wku.edu" TargetMode="External"/><Relationship Id="rId38" Type="http://schemas.openxmlformats.org/officeDocument/2006/relationships/hyperlink" Target="mailto:mitzi.groom@wku.edu" TargetMode="External"/><Relationship Id="rId2" Type="http://schemas.openxmlformats.org/officeDocument/2006/relationships/numbering" Target="numbering.xml"/><Relationship Id="rId16" Type="http://schemas.openxmlformats.org/officeDocument/2006/relationships/hyperlink" Target="mailto:david.dimeo@wku.edu" TargetMode="External"/><Relationship Id="rId20" Type="http://schemas.openxmlformats.org/officeDocument/2006/relationships/hyperlink" Target="mailto:carrie.trojan@wku.edu" TargetMode="External"/><Relationship Id="rId29" Type="http://schemas.openxmlformats.org/officeDocument/2006/relationships/hyperlink" Target="mailto:selena.sanderfer@wku.ed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avid.dimeo@wku.edu" TargetMode="External"/><Relationship Id="rId24" Type="http://schemas.openxmlformats.org/officeDocument/2006/relationships/hyperlink" Target="mailto:brent.oglesbee@wku.edu" TargetMode="External"/><Relationship Id="rId32" Type="http://schemas.openxmlformats.org/officeDocument/2006/relationships/hyperlink" Target="mailto:ke.peng@wku.edu" TargetMode="External"/><Relationship Id="rId37" Type="http://schemas.openxmlformats.org/officeDocument/2006/relationships/hyperlink" Target="mailto:mitzi.groom@wku.edu"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david.dimeo@wku.edu" TargetMode="External"/><Relationship Id="rId23" Type="http://schemas.openxmlformats.org/officeDocument/2006/relationships/hyperlink" Target="mailto:selena.sanderfer@wku.edu" TargetMode="External"/><Relationship Id="rId28" Type="http://schemas.openxmlformats.org/officeDocument/2006/relationships/hyperlink" Target="mailto:Mitzi.groom@wku.edu" TargetMode="External"/><Relationship Id="rId36" Type="http://schemas.openxmlformats.org/officeDocument/2006/relationships/hyperlink" Target="mailto:brent.oglesbee@wku.edu" TargetMode="External"/><Relationship Id="rId10" Type="http://schemas.openxmlformats.org/officeDocument/2006/relationships/hyperlink" Target="mailto:david.dimeo@wku.edu" TargetMode="External"/><Relationship Id="rId19" Type="http://schemas.openxmlformats.org/officeDocument/2006/relationships/hyperlink" Target="mailto:carrie.trojan@wku.edu" TargetMode="External"/><Relationship Id="rId31" Type="http://schemas.openxmlformats.org/officeDocument/2006/relationships/hyperlink" Target="mailto:carrie.trojan@wku.edu" TargetMode="External"/><Relationship Id="rId4" Type="http://schemas.microsoft.com/office/2007/relationships/stylesWithEffects" Target="stylesWithEffects.xml"/><Relationship Id="rId9" Type="http://schemas.openxmlformats.org/officeDocument/2006/relationships/hyperlink" Target="mailto:david.dimeo@wku.edu" TargetMode="External"/><Relationship Id="rId14" Type="http://schemas.openxmlformats.org/officeDocument/2006/relationships/hyperlink" Target="mailto:david.dimeo@wku.edu" TargetMode="External"/><Relationship Id="rId22" Type="http://schemas.openxmlformats.org/officeDocument/2006/relationships/hyperlink" Target="mailto:ke.peng@wku.edu" TargetMode="External"/><Relationship Id="rId27" Type="http://schemas.openxmlformats.org/officeDocument/2006/relationships/hyperlink" Target="mailto:Mitzi.groom@wku.edu" TargetMode="External"/><Relationship Id="rId30" Type="http://schemas.openxmlformats.org/officeDocument/2006/relationships/hyperlink" Target="mailto:carrie.trojan@wku.edu" TargetMode="External"/><Relationship Id="rId35" Type="http://schemas.openxmlformats.org/officeDocument/2006/relationships/hyperlink" Target="mailto:guy.jordan@w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FE182-A0B9-49AF-8B2A-3F649A5A9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92</Pages>
  <Words>26254</Words>
  <Characters>149650</Characters>
  <Application>Microsoft Office Word</Application>
  <DocSecurity>0</DocSecurity>
  <Lines>1247</Lines>
  <Paragraphs>351</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175553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Markin, Jennifer</dc:creator>
  <cp:lastModifiedBy>Markin, Jennifer</cp:lastModifiedBy>
  <cp:revision>2</cp:revision>
  <dcterms:created xsi:type="dcterms:W3CDTF">2013-01-17T15:28:00Z</dcterms:created>
  <dcterms:modified xsi:type="dcterms:W3CDTF">2013-01-17T15:28:00Z</dcterms:modified>
</cp:coreProperties>
</file>