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E5" w:rsidRDefault="005655E5" w:rsidP="005655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5655E5" w:rsidRDefault="005655E5" w:rsidP="005655E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5655E5" w:rsidRDefault="005655E5" w:rsidP="005655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5655E5" w:rsidRDefault="005655E5" w:rsidP="005655E5">
      <w:pPr>
        <w:tabs>
          <w:tab w:val="left" w:pos="720"/>
          <w:tab w:val="center" w:pos="4320"/>
          <w:tab w:val="right" w:pos="8640"/>
        </w:tabs>
        <w:spacing w:after="0" w:line="240" w:lineRule="auto"/>
        <w:rPr>
          <w:rFonts w:ascii="Times New Roman" w:eastAsia="Times New Roman" w:hAnsi="Times New Roman" w:cs="Times New Roman"/>
          <w:sz w:val="24"/>
          <w:szCs w:val="24"/>
        </w:rPr>
      </w:pPr>
    </w:p>
    <w:p w:rsidR="005655E5" w:rsidRDefault="005655E5" w:rsidP="005655E5">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5655E5" w:rsidRDefault="005655E5" w:rsidP="005655E5">
      <w:pPr>
        <w:spacing w:after="0" w:line="240" w:lineRule="auto"/>
        <w:rPr>
          <w:rFonts w:ascii="Times New Roman" w:eastAsia="Times New Roman" w:hAnsi="Times New Roman" w:cs="Times New Roman"/>
          <w:sz w:val="24"/>
          <w:szCs w:val="24"/>
        </w:rPr>
      </w:pPr>
    </w:p>
    <w:p w:rsidR="005655E5" w:rsidRDefault="005655E5" w:rsidP="0056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December 11, 2012</w:t>
      </w:r>
    </w:p>
    <w:p w:rsidR="005655E5" w:rsidRDefault="005655E5" w:rsidP="005655E5">
      <w:pPr>
        <w:spacing w:after="0" w:line="240" w:lineRule="auto"/>
        <w:rPr>
          <w:rFonts w:ascii="Times New Roman" w:eastAsia="Times New Roman" w:hAnsi="Times New Roman" w:cs="Times New Roman"/>
          <w:sz w:val="24"/>
          <w:szCs w:val="24"/>
        </w:rPr>
      </w:pPr>
    </w:p>
    <w:p w:rsidR="005655E5" w:rsidRDefault="005655E5" w:rsidP="005655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Ind w:w="0" w:type="dxa"/>
        <w:tblLook w:val="04A0" w:firstRow="1" w:lastRow="0" w:firstColumn="1" w:lastColumn="0" w:noHBand="0" w:noVBand="1"/>
      </w:tblPr>
      <w:tblGrid>
        <w:gridCol w:w="2268"/>
        <w:gridCol w:w="7308"/>
      </w:tblGrid>
      <w:tr w:rsidR="005655E5"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5E5" w:rsidRDefault="005655E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55E5" w:rsidRDefault="005655E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rPr>
                <w:rFonts w:ascii="Times New Roman" w:eastAsia="Times New Roman" w:hAnsi="Times New Roman"/>
                <w:b/>
                <w:sz w:val="24"/>
                <w:szCs w:val="24"/>
              </w:rPr>
            </w:pPr>
            <w:r>
              <w:rPr>
                <w:rFonts w:ascii="Times New Roman" w:eastAsia="Times New Roman" w:hAnsi="Times New Roman"/>
                <w:b/>
                <w:sz w:val="24"/>
                <w:szCs w:val="24"/>
              </w:rPr>
              <w:t>Proposal to Revise Course Title</w:t>
            </w:r>
          </w:p>
          <w:p w:rsidR="00B83AB1" w:rsidRDefault="00B83AB1" w:rsidP="002A672C">
            <w:pPr>
              <w:rPr>
                <w:rFonts w:ascii="Times New Roman" w:eastAsia="Times New Roman" w:hAnsi="Times New Roman"/>
                <w:sz w:val="24"/>
                <w:szCs w:val="24"/>
              </w:rPr>
            </w:pPr>
            <w:r>
              <w:rPr>
                <w:rFonts w:ascii="Times New Roman" w:eastAsia="Times New Roman" w:hAnsi="Times New Roman"/>
                <w:sz w:val="24"/>
                <w:szCs w:val="24"/>
              </w:rPr>
              <w:t>HIST 101 World Civilization I</w:t>
            </w:r>
          </w:p>
          <w:p w:rsidR="00B83AB1" w:rsidRPr="00483D59" w:rsidRDefault="00B83AB1" w:rsidP="002A672C">
            <w:pPr>
              <w:rPr>
                <w:rFonts w:ascii="Times New Roman" w:eastAsia="Times New Roman" w:hAnsi="Times New Roman"/>
                <w:sz w:val="24"/>
                <w:szCs w:val="24"/>
              </w:rPr>
            </w:pPr>
            <w:r>
              <w:rPr>
                <w:rFonts w:ascii="Times New Roman" w:eastAsia="Times New Roman" w:hAnsi="Times New Roman"/>
                <w:sz w:val="24"/>
                <w:szCs w:val="24"/>
              </w:rPr>
              <w:t xml:space="preserve">Contact: Robert Dietle, </w:t>
            </w:r>
            <w:hyperlink r:id="rId6" w:history="1">
              <w:r w:rsidRPr="00AA5AB5">
                <w:rPr>
                  <w:rStyle w:val="Hyperlink"/>
                  <w:rFonts w:ascii="Times New Roman" w:eastAsia="Times New Roman" w:hAnsi="Times New Roman"/>
                  <w:sz w:val="24"/>
                  <w:szCs w:val="24"/>
                </w:rPr>
                <w:t>robert.dietle@wku.edu</w:t>
              </w:r>
            </w:hyperlink>
            <w:r>
              <w:rPr>
                <w:rFonts w:ascii="Times New Roman" w:eastAsia="Times New Roman" w:hAnsi="Times New Roman"/>
                <w:sz w:val="24"/>
                <w:szCs w:val="24"/>
              </w:rPr>
              <w:t>, 5-5731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Default="00B83AB1" w:rsidP="002A672C">
            <w:pPr>
              <w:rPr>
                <w:rFonts w:ascii="Times New Roman" w:eastAsia="Times New Roman" w:hAnsi="Times New Roman"/>
                <w:b/>
                <w:sz w:val="24"/>
                <w:szCs w:val="24"/>
              </w:rPr>
            </w:pPr>
            <w:r>
              <w:rPr>
                <w:rFonts w:ascii="Times New Roman" w:eastAsia="Times New Roman" w:hAnsi="Times New Roman"/>
                <w:b/>
                <w:sz w:val="24"/>
                <w:szCs w:val="24"/>
              </w:rPr>
              <w:t>Proposal to Revise Course Title</w:t>
            </w:r>
          </w:p>
          <w:p w:rsidR="00B83AB1" w:rsidRDefault="00B83AB1" w:rsidP="002A672C">
            <w:pPr>
              <w:rPr>
                <w:rFonts w:ascii="Times New Roman" w:eastAsia="Times New Roman" w:hAnsi="Times New Roman"/>
                <w:sz w:val="24"/>
                <w:szCs w:val="24"/>
              </w:rPr>
            </w:pPr>
            <w:r>
              <w:rPr>
                <w:rFonts w:ascii="Times New Roman" w:eastAsia="Times New Roman" w:hAnsi="Times New Roman"/>
                <w:sz w:val="24"/>
                <w:szCs w:val="24"/>
              </w:rPr>
              <w:t>HIST 102 World Civilization II</w:t>
            </w:r>
          </w:p>
          <w:p w:rsidR="00B83AB1" w:rsidRPr="00483D59" w:rsidRDefault="00B83AB1" w:rsidP="002A672C">
            <w:pPr>
              <w:rPr>
                <w:rFonts w:ascii="Times New Roman" w:eastAsia="Times New Roman" w:hAnsi="Times New Roman"/>
                <w:sz w:val="24"/>
                <w:szCs w:val="24"/>
              </w:rPr>
            </w:pPr>
            <w:r>
              <w:rPr>
                <w:rFonts w:ascii="Times New Roman" w:eastAsia="Times New Roman" w:hAnsi="Times New Roman"/>
                <w:sz w:val="24"/>
                <w:szCs w:val="24"/>
              </w:rPr>
              <w:t xml:space="preserve">Contact: Robert Dietle, </w:t>
            </w:r>
            <w:hyperlink r:id="rId7" w:history="1">
              <w:r w:rsidRPr="00AA5AB5">
                <w:rPr>
                  <w:rStyle w:val="Hyperlink"/>
                  <w:rFonts w:ascii="Times New Roman" w:eastAsia="Times New Roman" w:hAnsi="Times New Roman"/>
                  <w:sz w:val="24"/>
                  <w:szCs w:val="24"/>
                </w:rPr>
                <w:t>robert.dietle@wku.edu</w:t>
              </w:r>
            </w:hyperlink>
            <w:r>
              <w:rPr>
                <w:rFonts w:ascii="Times New Roman" w:eastAsia="Times New Roman" w:hAnsi="Times New Roman"/>
                <w:sz w:val="24"/>
                <w:szCs w:val="24"/>
              </w:rPr>
              <w:t>, 5-5731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Course Catalog Listing</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MUS 326 Music History I</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8"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r w:rsidR="00B83AB1"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jc w:val="center"/>
              <w:rPr>
                <w:rFonts w:ascii="Times New Roman" w:eastAsia="Times New Roman" w:hAnsi="Times New Roman"/>
                <w:sz w:val="24"/>
                <w:szCs w:val="24"/>
              </w:rPr>
            </w:pPr>
            <w:r w:rsidRPr="00C36B0D">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3AB1" w:rsidRPr="00C36B0D" w:rsidRDefault="00B83AB1" w:rsidP="002A672C">
            <w:pPr>
              <w:rPr>
                <w:rFonts w:ascii="Times New Roman" w:eastAsia="Times New Roman" w:hAnsi="Times New Roman"/>
                <w:b/>
                <w:sz w:val="24"/>
                <w:szCs w:val="24"/>
              </w:rPr>
            </w:pPr>
            <w:r w:rsidRPr="00C36B0D">
              <w:rPr>
                <w:rFonts w:ascii="Times New Roman" w:eastAsia="Times New Roman" w:hAnsi="Times New Roman"/>
                <w:b/>
                <w:sz w:val="24"/>
                <w:szCs w:val="24"/>
              </w:rPr>
              <w:t>Proposal to Revise Course Catalog Listing</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MUS 327 Music History II</w:t>
            </w:r>
          </w:p>
          <w:p w:rsidR="00B83AB1" w:rsidRPr="00C36B0D" w:rsidRDefault="00B83AB1" w:rsidP="002A672C">
            <w:pPr>
              <w:rPr>
                <w:rFonts w:ascii="Times New Roman" w:eastAsia="Times New Roman" w:hAnsi="Times New Roman"/>
                <w:sz w:val="24"/>
                <w:szCs w:val="24"/>
              </w:rPr>
            </w:pPr>
            <w:r w:rsidRPr="00C36B0D">
              <w:rPr>
                <w:rFonts w:ascii="Times New Roman" w:eastAsia="Times New Roman" w:hAnsi="Times New Roman"/>
                <w:sz w:val="24"/>
                <w:szCs w:val="24"/>
              </w:rPr>
              <w:t xml:space="preserve">Contact: Mitzi Groom, </w:t>
            </w:r>
            <w:hyperlink r:id="rId9" w:history="1">
              <w:r w:rsidRPr="00C36B0D">
                <w:rPr>
                  <w:rStyle w:val="Hyperlink"/>
                  <w:rFonts w:ascii="Times New Roman" w:eastAsia="Times New Roman" w:hAnsi="Times New Roman"/>
                  <w:sz w:val="24"/>
                  <w:szCs w:val="24"/>
                </w:rPr>
                <w:t>mitzi.groom@wku.edu</w:t>
              </w:r>
            </w:hyperlink>
            <w:r w:rsidRPr="00C36B0D">
              <w:rPr>
                <w:rFonts w:ascii="Times New Roman" w:eastAsia="Times New Roman" w:hAnsi="Times New Roman"/>
                <w:sz w:val="24"/>
                <w:szCs w:val="24"/>
              </w:rPr>
              <w:t>, 5-3751</w:t>
            </w:r>
          </w:p>
        </w:tc>
      </w:tr>
    </w:tbl>
    <w:p w:rsidR="00E829E7" w:rsidRDefault="00E829E7"/>
    <w:p w:rsidR="00E829E7" w:rsidRDefault="00E829E7">
      <w:r>
        <w:br w:type="page"/>
      </w:r>
    </w:p>
    <w:p w:rsidR="00E829E7" w:rsidRPr="00E829E7" w:rsidRDefault="00E829E7" w:rsidP="00E829E7">
      <w:pPr>
        <w:spacing w:after="0" w:line="240" w:lineRule="auto"/>
        <w:jc w:val="right"/>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lastRenderedPageBreak/>
        <w:t>Proposal Date: 10/18/2012</w:t>
      </w:r>
    </w:p>
    <w:p w:rsidR="00E829E7" w:rsidRPr="00E829E7" w:rsidRDefault="00E829E7" w:rsidP="00E829E7">
      <w:pPr>
        <w:spacing w:after="0" w:line="240" w:lineRule="auto"/>
        <w:jc w:val="center"/>
        <w:rPr>
          <w:rFonts w:ascii="Times New Roman" w:eastAsia="Times New Roman" w:hAnsi="Times New Roman" w:cs="Times New Roman"/>
          <w:sz w:val="24"/>
          <w:szCs w:val="24"/>
        </w:rPr>
      </w:pP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Potter College of Arts &amp; Letters</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Department of History</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Proposal to Revise Course Title</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(Consent Item)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Contact Person:  Robert Dietle, </w:t>
      </w:r>
      <w:hyperlink r:id="rId10" w:history="1">
        <w:r w:rsidRPr="00E829E7">
          <w:rPr>
            <w:rFonts w:ascii="Times New Roman" w:eastAsia="Times New Roman" w:hAnsi="Times New Roman" w:cs="Times New Roman"/>
            <w:color w:val="0000FF" w:themeColor="hyperlink"/>
            <w:sz w:val="24"/>
            <w:szCs w:val="24"/>
            <w:u w:val="single"/>
          </w:rPr>
          <w:t>robert.dietle@wku.edu</w:t>
        </w:r>
      </w:hyperlink>
      <w:r w:rsidRPr="00E829E7">
        <w:rPr>
          <w:rFonts w:ascii="Times New Roman" w:eastAsia="Times New Roman" w:hAnsi="Times New Roman" w:cs="Times New Roman"/>
          <w:sz w:val="24"/>
          <w:szCs w:val="24"/>
        </w:rPr>
        <w:t>, 745-5731</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1.</w:t>
      </w:r>
      <w:r w:rsidRPr="00E829E7">
        <w:rPr>
          <w:rFonts w:ascii="Times New Roman" w:eastAsia="Times New Roman" w:hAnsi="Times New Roman" w:cs="Times New Roman"/>
          <w:b/>
          <w:sz w:val="24"/>
          <w:szCs w:val="24"/>
        </w:rPr>
        <w:tab/>
        <w:t>Identification of course:</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Current course prefix (subject area) and number: HIST 101 </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Current course title: World Civilization I</w:t>
      </w:r>
    </w:p>
    <w:p w:rsidR="00E829E7" w:rsidRPr="00E829E7" w:rsidRDefault="00E829E7" w:rsidP="00E829E7">
      <w:pPr>
        <w:numPr>
          <w:ilvl w:val="1"/>
          <w:numId w:val="2"/>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Credit hours: 3</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2.</w:t>
      </w:r>
      <w:r w:rsidRPr="00E829E7">
        <w:rPr>
          <w:rFonts w:ascii="Times New Roman" w:eastAsia="Times New Roman" w:hAnsi="Times New Roman" w:cs="Times New Roman"/>
          <w:b/>
          <w:sz w:val="24"/>
          <w:szCs w:val="24"/>
        </w:rPr>
        <w:tab/>
        <w:t xml:space="preserve">Proposed course title: </w:t>
      </w:r>
      <w:r w:rsidRPr="00E829E7">
        <w:rPr>
          <w:rFonts w:ascii="Times New Roman" w:eastAsia="Times New Roman" w:hAnsi="Times New Roman" w:cs="Times New Roman"/>
          <w:sz w:val="24"/>
          <w:szCs w:val="24"/>
        </w:rPr>
        <w:t>World History I</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3.</w:t>
      </w:r>
      <w:r w:rsidRPr="00E829E7">
        <w:rPr>
          <w:rFonts w:ascii="Times New Roman" w:eastAsia="Times New Roman" w:hAnsi="Times New Roman" w:cs="Times New Roman"/>
          <w:b/>
          <w:sz w:val="24"/>
          <w:szCs w:val="24"/>
        </w:rPr>
        <w:tab/>
        <w:t>Proposed abbreviated course title:</w:t>
      </w:r>
      <w:r w:rsidRPr="00E829E7">
        <w:rPr>
          <w:rFonts w:ascii="Times New Roman" w:eastAsia="Times New Roman" w:hAnsi="Times New Roman" w:cs="Times New Roman"/>
          <w:sz w:val="24"/>
          <w:szCs w:val="24"/>
        </w:rPr>
        <w:t xml:space="preserve"> World History I</w:t>
      </w: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ab/>
        <w:t>(</w:t>
      </w:r>
      <w:proofErr w:type="gramStart"/>
      <w:r w:rsidRPr="00E829E7">
        <w:rPr>
          <w:rFonts w:ascii="Times New Roman" w:eastAsia="Times New Roman" w:hAnsi="Times New Roman" w:cs="Times New Roman"/>
          <w:b/>
          <w:sz w:val="24"/>
          <w:szCs w:val="24"/>
        </w:rPr>
        <w:t>max</w:t>
      </w:r>
      <w:proofErr w:type="gramEnd"/>
      <w:r w:rsidRPr="00E829E7">
        <w:rPr>
          <w:rFonts w:ascii="Times New Roman" w:eastAsia="Times New Roman" w:hAnsi="Times New Roman" w:cs="Times New Roman"/>
          <w:b/>
          <w:sz w:val="24"/>
          <w:szCs w:val="24"/>
        </w:rPr>
        <w:t>. of 30 characters including spaces)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4.</w:t>
      </w:r>
      <w:r w:rsidRPr="00E829E7">
        <w:rPr>
          <w:rFonts w:ascii="Times New Roman" w:eastAsia="Times New Roman" w:hAnsi="Times New Roman" w:cs="Times New Roman"/>
          <w:b/>
          <w:sz w:val="24"/>
          <w:szCs w:val="24"/>
        </w:rPr>
        <w:tab/>
        <w:t>Rationale for the revision of course title:</w:t>
      </w:r>
      <w:r w:rsidRPr="00E829E7">
        <w:rPr>
          <w:rFonts w:ascii="Times New Roman" w:eastAsia="Times New Roman" w:hAnsi="Times New Roman" w:cs="Times New Roman"/>
          <w:sz w:val="24"/>
          <w:szCs w:val="24"/>
        </w:rPr>
        <w:t xml:space="preserve"> This change will bring the course title in line </w:t>
      </w:r>
      <w:r w:rsidRPr="00E829E7">
        <w:rPr>
          <w:rFonts w:ascii="Times New Roman" w:eastAsia="Times New Roman" w:hAnsi="Times New Roman" w:cs="Times New Roman"/>
          <w:sz w:val="24"/>
          <w:szCs w:val="24"/>
        </w:rPr>
        <w:tab/>
        <w:t>with the title of the World History category in the Colonnade Program.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5.</w:t>
      </w:r>
      <w:r w:rsidRPr="00E829E7">
        <w:rPr>
          <w:rFonts w:ascii="Times New Roman" w:eastAsia="Times New Roman" w:hAnsi="Times New Roman" w:cs="Times New Roman"/>
          <w:b/>
          <w:sz w:val="24"/>
          <w:szCs w:val="24"/>
        </w:rPr>
        <w:tab/>
        <w:t xml:space="preserve">Proposed term for implementation: </w:t>
      </w:r>
      <w:r w:rsidRPr="00E829E7">
        <w:rPr>
          <w:rFonts w:ascii="Times New Roman" w:eastAsia="Times New Roman" w:hAnsi="Times New Roman" w:cs="Times New Roman"/>
          <w:sz w:val="24"/>
          <w:szCs w:val="24"/>
        </w:rPr>
        <w:t>Fall 2013</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6.</w:t>
      </w:r>
      <w:r w:rsidRPr="00E829E7">
        <w:rPr>
          <w:rFonts w:ascii="Times New Roman" w:eastAsia="Times New Roman" w:hAnsi="Times New Roman" w:cs="Times New Roman"/>
          <w:b/>
          <w:sz w:val="24"/>
          <w:szCs w:val="24"/>
        </w:rPr>
        <w:tab/>
        <w:t>Dates of prior committee approvals: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ab/>
      </w:r>
      <w:r w:rsidRPr="00E829E7">
        <w:rPr>
          <w:rFonts w:ascii="Times New Roman" w:eastAsia="Times New Roman" w:hAnsi="Times New Roman" w:cs="Times New Roman"/>
          <w:sz w:val="24"/>
          <w:szCs w:val="24"/>
        </w:rPr>
        <w:t>History Department:</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_____10/18/2012___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Potter College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Undergraduate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University Senate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u w:val="single"/>
        </w:rPr>
      </w:pPr>
      <w:r w:rsidRPr="00E829E7">
        <w:rPr>
          <w:rFonts w:ascii="Times New Roman" w:eastAsia="Times New Roman" w:hAnsi="Times New Roman" w:cs="Times New Roman"/>
          <w:b/>
          <w:sz w:val="24"/>
          <w:szCs w:val="24"/>
        </w:rPr>
        <w:t>Attachment:  Course Inventory Form</w:t>
      </w:r>
    </w:p>
    <w:p w:rsidR="00E829E7" w:rsidRPr="00E829E7" w:rsidRDefault="00E829E7" w:rsidP="00E829E7">
      <w:pPr>
        <w:spacing w:after="0" w:line="240" w:lineRule="auto"/>
        <w:rPr>
          <w:rFonts w:ascii="Times New Roman" w:eastAsia="Times New Roman" w:hAnsi="Times New Roman" w:cs="Times New Roman"/>
          <w:b/>
          <w:sz w:val="24"/>
          <w:szCs w:val="24"/>
          <w:u w:val="single"/>
        </w:rPr>
      </w:pPr>
    </w:p>
    <w:p w:rsidR="00E829E7" w:rsidRPr="00E829E7" w:rsidRDefault="00E829E7" w:rsidP="00E829E7">
      <w:pPr>
        <w:rPr>
          <w:rFonts w:ascii="Calibri" w:eastAsia="Calibri" w:hAnsi="Calibri" w:cs="Times New Roman"/>
        </w:rPr>
      </w:pPr>
      <w:r w:rsidRPr="00E829E7">
        <w:rPr>
          <w:rFonts w:ascii="Calibri" w:eastAsia="Calibri" w:hAnsi="Calibri" w:cs="Times New Roman"/>
        </w:rPr>
        <w:br w:type="page"/>
      </w:r>
    </w:p>
    <w:p w:rsidR="00E829E7" w:rsidRPr="00E829E7" w:rsidRDefault="00E829E7" w:rsidP="00E829E7">
      <w:pPr>
        <w:spacing w:after="0" w:line="240" w:lineRule="auto"/>
        <w:jc w:val="right"/>
        <w:rPr>
          <w:rFonts w:ascii="Times New Roman" w:eastAsia="Times New Roman" w:hAnsi="Times New Roman" w:cs="Times New Roman"/>
          <w:sz w:val="24"/>
          <w:szCs w:val="24"/>
        </w:rPr>
      </w:pPr>
    </w:p>
    <w:p w:rsidR="00E829E7" w:rsidRPr="00E829E7" w:rsidRDefault="00E829E7" w:rsidP="00E829E7">
      <w:pPr>
        <w:spacing w:after="0" w:line="240" w:lineRule="auto"/>
        <w:jc w:val="right"/>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Proposal Date: 10/18/2012</w:t>
      </w:r>
    </w:p>
    <w:p w:rsidR="00E829E7" w:rsidRPr="00E829E7" w:rsidRDefault="00E829E7" w:rsidP="00E829E7">
      <w:pPr>
        <w:spacing w:after="0" w:line="240" w:lineRule="auto"/>
        <w:jc w:val="center"/>
        <w:rPr>
          <w:rFonts w:ascii="Times New Roman" w:eastAsia="Times New Roman" w:hAnsi="Times New Roman" w:cs="Times New Roman"/>
          <w:sz w:val="24"/>
          <w:szCs w:val="24"/>
        </w:rPr>
      </w:pP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Potter College of Arts &amp; Letters</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Department of History</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Proposal to Revise Course Title</w:t>
      </w:r>
    </w:p>
    <w:p w:rsidR="00E829E7" w:rsidRPr="00E829E7" w:rsidRDefault="00E829E7" w:rsidP="00E829E7">
      <w:pPr>
        <w:spacing w:after="0" w:line="240" w:lineRule="auto"/>
        <w:jc w:val="center"/>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(Consent Item)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Contact Person:  Robert Dietle, </w:t>
      </w:r>
      <w:hyperlink r:id="rId11" w:history="1">
        <w:r w:rsidRPr="00E829E7">
          <w:rPr>
            <w:rFonts w:ascii="Times New Roman" w:eastAsia="Times New Roman" w:hAnsi="Times New Roman" w:cs="Times New Roman"/>
            <w:color w:val="0000FF" w:themeColor="hyperlink"/>
            <w:sz w:val="24"/>
            <w:szCs w:val="24"/>
            <w:u w:val="single"/>
          </w:rPr>
          <w:t>robert.dietle@wku.edu</w:t>
        </w:r>
      </w:hyperlink>
      <w:r w:rsidRPr="00E829E7">
        <w:rPr>
          <w:rFonts w:ascii="Times New Roman" w:eastAsia="Times New Roman" w:hAnsi="Times New Roman" w:cs="Times New Roman"/>
          <w:sz w:val="24"/>
          <w:szCs w:val="24"/>
        </w:rPr>
        <w:t>, 745-5731</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1.</w:t>
      </w:r>
      <w:r w:rsidRPr="00E829E7">
        <w:rPr>
          <w:rFonts w:ascii="Times New Roman" w:eastAsia="Times New Roman" w:hAnsi="Times New Roman" w:cs="Times New Roman"/>
          <w:b/>
          <w:sz w:val="24"/>
          <w:szCs w:val="24"/>
        </w:rPr>
        <w:tab/>
        <w:t>Identification of course:</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 xml:space="preserve">Current course prefix (subject area) and number: HIST 102 </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Current course title: World Civilization II</w:t>
      </w:r>
    </w:p>
    <w:p w:rsidR="00E829E7" w:rsidRPr="00E829E7" w:rsidRDefault="00E829E7" w:rsidP="00E829E7">
      <w:pPr>
        <w:numPr>
          <w:ilvl w:val="1"/>
          <w:numId w:val="1"/>
        </w:num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Credit hours: 3</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2.</w:t>
      </w:r>
      <w:r w:rsidRPr="00E829E7">
        <w:rPr>
          <w:rFonts w:ascii="Times New Roman" w:eastAsia="Times New Roman" w:hAnsi="Times New Roman" w:cs="Times New Roman"/>
          <w:b/>
          <w:sz w:val="24"/>
          <w:szCs w:val="24"/>
        </w:rPr>
        <w:tab/>
        <w:t xml:space="preserve">Proposed course title: </w:t>
      </w:r>
      <w:r w:rsidRPr="00E829E7">
        <w:rPr>
          <w:rFonts w:ascii="Times New Roman" w:eastAsia="Times New Roman" w:hAnsi="Times New Roman" w:cs="Times New Roman"/>
          <w:sz w:val="24"/>
          <w:szCs w:val="24"/>
        </w:rPr>
        <w:t>World History II</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3.</w:t>
      </w:r>
      <w:r w:rsidRPr="00E829E7">
        <w:rPr>
          <w:rFonts w:ascii="Times New Roman" w:eastAsia="Times New Roman" w:hAnsi="Times New Roman" w:cs="Times New Roman"/>
          <w:b/>
          <w:sz w:val="24"/>
          <w:szCs w:val="24"/>
        </w:rPr>
        <w:tab/>
        <w:t>Proposed abbreviated course title:</w:t>
      </w:r>
      <w:r w:rsidRPr="00E829E7">
        <w:rPr>
          <w:rFonts w:ascii="Times New Roman" w:eastAsia="Times New Roman" w:hAnsi="Times New Roman" w:cs="Times New Roman"/>
          <w:sz w:val="24"/>
          <w:szCs w:val="24"/>
        </w:rPr>
        <w:t xml:space="preserve"> World History II</w:t>
      </w: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ab/>
        <w:t>(</w:t>
      </w:r>
      <w:proofErr w:type="gramStart"/>
      <w:r w:rsidRPr="00E829E7">
        <w:rPr>
          <w:rFonts w:ascii="Times New Roman" w:eastAsia="Times New Roman" w:hAnsi="Times New Roman" w:cs="Times New Roman"/>
          <w:b/>
          <w:sz w:val="24"/>
          <w:szCs w:val="24"/>
        </w:rPr>
        <w:t>max</w:t>
      </w:r>
      <w:proofErr w:type="gramEnd"/>
      <w:r w:rsidRPr="00E829E7">
        <w:rPr>
          <w:rFonts w:ascii="Times New Roman" w:eastAsia="Times New Roman" w:hAnsi="Times New Roman" w:cs="Times New Roman"/>
          <w:b/>
          <w:sz w:val="24"/>
          <w:szCs w:val="24"/>
        </w:rPr>
        <w:t>. of 30 characters including spaces)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4.</w:t>
      </w:r>
      <w:r w:rsidRPr="00E829E7">
        <w:rPr>
          <w:rFonts w:ascii="Times New Roman" w:eastAsia="Times New Roman" w:hAnsi="Times New Roman" w:cs="Times New Roman"/>
          <w:b/>
          <w:sz w:val="24"/>
          <w:szCs w:val="24"/>
        </w:rPr>
        <w:tab/>
        <w:t>Rationale for the revision of course title:</w:t>
      </w:r>
      <w:r w:rsidRPr="00E829E7">
        <w:rPr>
          <w:rFonts w:ascii="Times New Roman" w:eastAsia="Times New Roman" w:hAnsi="Times New Roman" w:cs="Times New Roman"/>
          <w:sz w:val="24"/>
          <w:szCs w:val="24"/>
        </w:rPr>
        <w:t xml:space="preserve"> This change will bring the course title in line </w:t>
      </w:r>
      <w:r w:rsidRPr="00E829E7">
        <w:rPr>
          <w:rFonts w:ascii="Times New Roman" w:eastAsia="Times New Roman" w:hAnsi="Times New Roman" w:cs="Times New Roman"/>
          <w:sz w:val="24"/>
          <w:szCs w:val="24"/>
        </w:rPr>
        <w:tab/>
        <w:t>with the title of the World History category in the Colonnade Program.</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5.</w:t>
      </w:r>
      <w:r w:rsidRPr="00E829E7">
        <w:rPr>
          <w:rFonts w:ascii="Times New Roman" w:eastAsia="Times New Roman" w:hAnsi="Times New Roman" w:cs="Times New Roman"/>
          <w:b/>
          <w:sz w:val="24"/>
          <w:szCs w:val="24"/>
        </w:rPr>
        <w:tab/>
        <w:t xml:space="preserve">Proposed term for implementation: </w:t>
      </w:r>
      <w:r w:rsidRPr="00E829E7">
        <w:rPr>
          <w:rFonts w:ascii="Times New Roman" w:eastAsia="Times New Roman" w:hAnsi="Times New Roman" w:cs="Times New Roman"/>
          <w:sz w:val="24"/>
          <w:szCs w:val="24"/>
        </w:rPr>
        <w:t>Fall 2013</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rPr>
      </w:pPr>
      <w:r w:rsidRPr="00E829E7">
        <w:rPr>
          <w:rFonts w:ascii="Times New Roman" w:eastAsia="Times New Roman" w:hAnsi="Times New Roman" w:cs="Times New Roman"/>
          <w:b/>
          <w:sz w:val="24"/>
          <w:szCs w:val="24"/>
        </w:rPr>
        <w:t>6.</w:t>
      </w:r>
      <w:r w:rsidRPr="00E829E7">
        <w:rPr>
          <w:rFonts w:ascii="Times New Roman" w:eastAsia="Times New Roman" w:hAnsi="Times New Roman" w:cs="Times New Roman"/>
          <w:b/>
          <w:sz w:val="24"/>
          <w:szCs w:val="24"/>
        </w:rPr>
        <w:tab/>
        <w:t>Dates of prior committee approvals:</w:t>
      </w:r>
    </w:p>
    <w:p w:rsidR="00E829E7" w:rsidRPr="00E829E7" w:rsidRDefault="00E829E7" w:rsidP="00E829E7">
      <w:pPr>
        <w:spacing w:after="0" w:line="240" w:lineRule="auto"/>
        <w:rPr>
          <w:rFonts w:ascii="Times New Roman" w:eastAsia="Times New Roman" w:hAnsi="Times New Roman" w:cs="Times New Roman"/>
          <w:b/>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b/>
          <w:sz w:val="24"/>
          <w:szCs w:val="24"/>
        </w:rPr>
        <w:tab/>
      </w:r>
      <w:r w:rsidRPr="00E829E7">
        <w:rPr>
          <w:rFonts w:ascii="Times New Roman" w:eastAsia="Times New Roman" w:hAnsi="Times New Roman" w:cs="Times New Roman"/>
          <w:sz w:val="24"/>
          <w:szCs w:val="24"/>
        </w:rPr>
        <w:t>History Department:</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_____10/18/2012___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Potter College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Undergraduate Curriculum Committee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sz w:val="24"/>
          <w:szCs w:val="24"/>
        </w:rPr>
      </w:pPr>
      <w:r w:rsidRPr="00E829E7">
        <w:rPr>
          <w:rFonts w:ascii="Times New Roman" w:eastAsia="Times New Roman" w:hAnsi="Times New Roman" w:cs="Times New Roman"/>
          <w:sz w:val="24"/>
          <w:szCs w:val="24"/>
        </w:rPr>
        <w:tab/>
        <w:t>University Senate</w:t>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r>
      <w:r w:rsidRPr="00E829E7">
        <w:rPr>
          <w:rFonts w:ascii="Times New Roman" w:eastAsia="Times New Roman" w:hAnsi="Times New Roman" w:cs="Times New Roman"/>
          <w:sz w:val="24"/>
          <w:szCs w:val="24"/>
        </w:rPr>
        <w:tab/>
        <w:t>___________________</w:t>
      </w:r>
    </w:p>
    <w:p w:rsidR="00E829E7" w:rsidRPr="00E829E7" w:rsidRDefault="00E829E7" w:rsidP="00E829E7">
      <w:pPr>
        <w:spacing w:after="0" w:line="240" w:lineRule="auto"/>
        <w:rPr>
          <w:rFonts w:ascii="Times New Roman" w:eastAsia="Times New Roman" w:hAnsi="Times New Roman" w:cs="Times New Roman"/>
          <w:sz w:val="24"/>
          <w:szCs w:val="24"/>
        </w:rPr>
      </w:pPr>
    </w:p>
    <w:p w:rsidR="00E829E7" w:rsidRPr="00E829E7" w:rsidRDefault="00E829E7" w:rsidP="00E829E7">
      <w:pPr>
        <w:spacing w:after="0" w:line="240" w:lineRule="auto"/>
        <w:rPr>
          <w:rFonts w:ascii="Times New Roman" w:eastAsia="Times New Roman" w:hAnsi="Times New Roman" w:cs="Times New Roman"/>
          <w:b/>
          <w:sz w:val="24"/>
          <w:szCs w:val="24"/>
          <w:u w:val="single"/>
        </w:rPr>
      </w:pPr>
      <w:r w:rsidRPr="00E829E7">
        <w:rPr>
          <w:rFonts w:ascii="Times New Roman" w:eastAsia="Times New Roman" w:hAnsi="Times New Roman" w:cs="Times New Roman"/>
          <w:b/>
          <w:sz w:val="24"/>
          <w:szCs w:val="24"/>
        </w:rPr>
        <w:t>Attachment:  Course Inventory Form</w:t>
      </w:r>
    </w:p>
    <w:p w:rsidR="00E829E7" w:rsidRPr="00E829E7" w:rsidRDefault="00E829E7" w:rsidP="00E829E7">
      <w:pPr>
        <w:spacing w:after="0" w:line="240" w:lineRule="auto"/>
        <w:rPr>
          <w:rFonts w:ascii="Times New Roman" w:eastAsia="Times New Roman" w:hAnsi="Times New Roman" w:cs="Times New Roman"/>
          <w:b/>
          <w:sz w:val="24"/>
          <w:szCs w:val="24"/>
          <w:u w:val="single"/>
        </w:rPr>
      </w:pPr>
    </w:p>
    <w:p w:rsidR="00DD0CD3" w:rsidRDefault="00DD0CD3">
      <w:pPr>
        <w:rPr>
          <w:rFonts w:ascii="Calibri" w:eastAsia="Calibri" w:hAnsi="Calibri" w:cs="Times New Roman"/>
        </w:rPr>
      </w:pPr>
      <w:r>
        <w:rPr>
          <w:rFonts w:ascii="Calibri" w:eastAsia="Calibri" w:hAnsi="Calibri" w:cs="Times New Roman"/>
        </w:rPr>
        <w:br w:type="page"/>
      </w:r>
    </w:p>
    <w:p w:rsidR="00DD0CD3" w:rsidRPr="00DD0CD3" w:rsidRDefault="00DD0CD3" w:rsidP="00DD0CD3">
      <w:pPr>
        <w:spacing w:after="0" w:line="240" w:lineRule="auto"/>
        <w:jc w:val="right"/>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lastRenderedPageBreak/>
        <w:t>Proposal Date:  October 11, 2012</w:t>
      </w:r>
    </w:p>
    <w:p w:rsidR="00DD0CD3" w:rsidRPr="00DD0CD3" w:rsidRDefault="00DD0CD3" w:rsidP="00DD0CD3">
      <w:pPr>
        <w:spacing w:after="0" w:line="240" w:lineRule="auto"/>
        <w:jc w:val="center"/>
        <w:rPr>
          <w:rFonts w:ascii="Times New Roman" w:eastAsia="Times New Roman" w:hAnsi="Times New Roman" w:cs="Times New Roman"/>
          <w:sz w:val="24"/>
          <w:szCs w:val="24"/>
        </w:rPr>
      </w:pP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Potter College Arts &amp; Letters</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Department of Music</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Proposal to Revise Course Catalog Listing</w:t>
      </w:r>
    </w:p>
    <w:p w:rsidR="00DD0CD3" w:rsidRPr="00DD0CD3" w:rsidRDefault="00DD0CD3" w:rsidP="00DD0CD3">
      <w:pPr>
        <w:spacing w:after="0" w:line="240" w:lineRule="auto"/>
        <w:jc w:val="center"/>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(Consent Item)</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 xml:space="preserve">Contact Person:  Dr. Mitzi Groom, </w:t>
      </w:r>
      <w:hyperlink r:id="rId12" w:history="1">
        <w:r w:rsidRPr="00DD0CD3">
          <w:rPr>
            <w:rFonts w:ascii="Times New Roman" w:eastAsia="Times New Roman" w:hAnsi="Times New Roman" w:cs="Times New Roman"/>
            <w:color w:val="0000FF"/>
            <w:sz w:val="24"/>
            <w:szCs w:val="24"/>
            <w:u w:val="single"/>
          </w:rPr>
          <w:t>mitzi.groom@wku.edu</w:t>
        </w:r>
      </w:hyperlink>
      <w:r w:rsidRPr="00DD0CD3">
        <w:rPr>
          <w:rFonts w:ascii="Times New Roman" w:eastAsia="Times New Roman" w:hAnsi="Times New Roman" w:cs="Times New Roman"/>
          <w:sz w:val="24"/>
          <w:szCs w:val="24"/>
        </w:rPr>
        <w:t>, 745-3751</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1.</w:t>
      </w:r>
      <w:r w:rsidRPr="00DD0CD3">
        <w:rPr>
          <w:rFonts w:ascii="Times New Roman" w:eastAsia="Times New Roman" w:hAnsi="Times New Roman" w:cs="Times New Roman"/>
          <w:b/>
          <w:sz w:val="24"/>
          <w:szCs w:val="24"/>
        </w:rPr>
        <w:tab/>
        <w:t>Identification of course:</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Course prefix (subject area) and number:  MUS 326</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Course title:  Music History I</w:t>
      </w:r>
    </w:p>
    <w:p w:rsidR="00DD0CD3" w:rsidRPr="00DD0CD3" w:rsidRDefault="00DD0CD3" w:rsidP="00DD0CD3">
      <w:pPr>
        <w:numPr>
          <w:ilvl w:val="1"/>
          <w:numId w:val="3"/>
        </w:num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Credit hours:  3</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2.</w:t>
      </w:r>
      <w:r w:rsidRPr="00DD0CD3">
        <w:rPr>
          <w:rFonts w:ascii="Times New Roman" w:eastAsia="Times New Roman" w:hAnsi="Times New Roman" w:cs="Times New Roman"/>
          <w:b/>
          <w:sz w:val="24"/>
          <w:szCs w:val="24"/>
        </w:rPr>
        <w:tab/>
        <w:t xml:space="preserve">Current course catalog listing: </w:t>
      </w:r>
    </w:p>
    <w:p w:rsidR="00DD0CD3" w:rsidRPr="00DD0CD3" w:rsidRDefault="00DD0CD3" w:rsidP="00DD0CD3">
      <w:pPr>
        <w:spacing w:after="0" w:line="240" w:lineRule="auto"/>
        <w:ind w:left="720"/>
        <w:rPr>
          <w:rFonts w:ascii="Times New Roman" w:eastAsia="Times New Roman" w:hAnsi="Times New Roman" w:cs="Times New Roman"/>
          <w:sz w:val="24"/>
          <w:szCs w:val="24"/>
        </w:rPr>
      </w:pPr>
      <w:proofErr w:type="gramStart"/>
      <w:r w:rsidRPr="00DD0CD3">
        <w:rPr>
          <w:rFonts w:ascii="Times New Roman" w:eastAsia="Times New Roman" w:hAnsi="Times New Roman" w:cs="Times New Roman"/>
          <w:sz w:val="24"/>
          <w:szCs w:val="24"/>
        </w:rPr>
        <w:t>Music history from early times through Monteverdi.</w:t>
      </w:r>
      <w:proofErr w:type="gramEnd"/>
      <w:r w:rsidRPr="00DD0CD3">
        <w:rPr>
          <w:rFonts w:ascii="Times New Roman" w:eastAsia="Times New Roman" w:hAnsi="Times New Roman" w:cs="Times New Roman"/>
          <w:sz w:val="24"/>
          <w:szCs w:val="24"/>
        </w:rPr>
        <w:t xml:space="preserve"> Assigned readings and recorded illustrations.</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3.</w:t>
      </w:r>
      <w:r w:rsidRPr="00DD0CD3">
        <w:rPr>
          <w:rFonts w:ascii="Times New Roman" w:eastAsia="Times New Roman" w:hAnsi="Times New Roman" w:cs="Times New Roman"/>
          <w:b/>
          <w:sz w:val="24"/>
          <w:szCs w:val="24"/>
        </w:rPr>
        <w:tab/>
        <w:t>Proposed course catalog listing:</w:t>
      </w:r>
    </w:p>
    <w:p w:rsidR="00DD0CD3" w:rsidRPr="00DD0CD3" w:rsidRDefault="00DD0CD3" w:rsidP="00DD0CD3">
      <w:pPr>
        <w:spacing w:after="0" w:line="240" w:lineRule="auto"/>
        <w:ind w:left="720"/>
        <w:rPr>
          <w:rFonts w:ascii="Times New Roman" w:eastAsia="Times New Roman" w:hAnsi="Times New Roman" w:cs="Times New Roman"/>
          <w:sz w:val="24"/>
          <w:szCs w:val="24"/>
        </w:rPr>
      </w:pPr>
      <w:proofErr w:type="gramStart"/>
      <w:r w:rsidRPr="00DD0CD3">
        <w:rPr>
          <w:rFonts w:ascii="Times New Roman" w:eastAsia="Times New Roman" w:hAnsi="Times New Roman" w:cs="Times New Roman"/>
          <w:sz w:val="24"/>
          <w:szCs w:val="24"/>
        </w:rPr>
        <w:t>Music history from early times through Late Baroque.</w:t>
      </w:r>
      <w:proofErr w:type="gramEnd"/>
      <w:r w:rsidRPr="00DD0CD3">
        <w:rPr>
          <w:rFonts w:ascii="Times New Roman" w:eastAsia="Times New Roman" w:hAnsi="Times New Roman" w:cs="Times New Roman"/>
          <w:sz w:val="24"/>
          <w:szCs w:val="24"/>
        </w:rPr>
        <w:t xml:space="preserve"> Assigned readings and recorded illustrations.</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ind w:left="720" w:hanging="720"/>
        <w:rPr>
          <w:rFonts w:ascii="Times" w:eastAsia="Times New Roman" w:hAnsi="Times" w:cs="Times New Roman"/>
          <w:color w:val="000000"/>
          <w:sz w:val="24"/>
          <w:szCs w:val="24"/>
        </w:rPr>
      </w:pPr>
      <w:r w:rsidRPr="00DD0CD3">
        <w:rPr>
          <w:rFonts w:ascii="Times New Roman" w:eastAsia="Times New Roman" w:hAnsi="Times New Roman" w:cs="Times New Roman"/>
          <w:b/>
          <w:sz w:val="24"/>
          <w:szCs w:val="24"/>
        </w:rPr>
        <w:t>4.</w:t>
      </w:r>
      <w:r w:rsidRPr="00DD0CD3">
        <w:rPr>
          <w:rFonts w:ascii="Times New Roman" w:eastAsia="Times New Roman" w:hAnsi="Times New Roman" w:cs="Times New Roman"/>
          <w:b/>
          <w:sz w:val="24"/>
          <w:szCs w:val="24"/>
        </w:rPr>
        <w:tab/>
        <w:t xml:space="preserve">Rationale for revision of the course catalog listing: </w:t>
      </w:r>
      <w:r w:rsidRPr="00DD0CD3">
        <w:rPr>
          <w:rFonts w:ascii="Times" w:eastAsia="Times New Roman" w:hAnsi="Times" w:cs="Times New Roman"/>
          <w:color w:val="000000"/>
          <w:sz w:val="24"/>
          <w:szCs w:val="24"/>
        </w:rPr>
        <w:t xml:space="preserve">Most benchmark institutions and comparable music units offer a 2-semester sequence in Music History. The current 3-semester sequence requires 9 credit hours.  This proposal is to revise the existing course MUS 326 Music History I to extend content to include the Late Baroque period.  This move of the Baroque period content to Music History I allows for a companion proposal to revise the current Music History II course content to begin with the Classical period and extend up to the present time. </w:t>
      </w:r>
    </w:p>
    <w:p w:rsidR="00DD0CD3" w:rsidRPr="00DD0CD3" w:rsidRDefault="00DD0CD3" w:rsidP="00DD0CD3">
      <w:pPr>
        <w:spacing w:after="0" w:line="240" w:lineRule="auto"/>
        <w:rPr>
          <w:rFonts w:ascii="Times" w:eastAsia="Times New Roman" w:hAnsi="Times" w:cs="Times New Roman"/>
          <w:color w:val="000000"/>
          <w:sz w:val="24"/>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5.</w:t>
      </w:r>
      <w:r w:rsidRPr="00DD0CD3">
        <w:rPr>
          <w:rFonts w:ascii="Times New Roman" w:eastAsia="Times New Roman" w:hAnsi="Times New Roman" w:cs="Times New Roman"/>
          <w:b/>
          <w:sz w:val="24"/>
          <w:szCs w:val="24"/>
        </w:rPr>
        <w:tab/>
        <w:t xml:space="preserve">Proposed term for implementation and special provisions:  </w:t>
      </w:r>
      <w:r w:rsidRPr="00DD0CD3">
        <w:rPr>
          <w:rFonts w:ascii="Times New Roman" w:eastAsia="Times New Roman" w:hAnsi="Times New Roman" w:cs="Times New Roman"/>
          <w:sz w:val="24"/>
          <w:szCs w:val="24"/>
        </w:rPr>
        <w:t>Fall 2014</w:t>
      </w:r>
    </w:p>
    <w:p w:rsidR="00DD0CD3" w:rsidRPr="00DD0CD3" w:rsidRDefault="00DD0CD3" w:rsidP="00DD0CD3">
      <w:pPr>
        <w:spacing w:after="0" w:line="240" w:lineRule="auto"/>
        <w:rPr>
          <w:rFonts w:ascii="Times New Roman" w:eastAsia="Times New Roman" w:hAnsi="Times New Roman" w:cs="Times New Roman"/>
          <w:b/>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rPr>
      </w:pPr>
      <w:r w:rsidRPr="00DD0CD3">
        <w:rPr>
          <w:rFonts w:ascii="Times New Roman" w:eastAsia="Times New Roman" w:hAnsi="Times New Roman" w:cs="Times New Roman"/>
          <w:b/>
          <w:sz w:val="24"/>
          <w:szCs w:val="24"/>
        </w:rPr>
        <w:t>6.</w:t>
      </w:r>
      <w:r w:rsidRPr="00DD0CD3">
        <w:rPr>
          <w:rFonts w:ascii="Times New Roman" w:eastAsia="Times New Roman" w:hAnsi="Times New Roman" w:cs="Times New Roman"/>
          <w:b/>
          <w:sz w:val="24"/>
          <w:szCs w:val="24"/>
        </w:rPr>
        <w:tab/>
        <w:t>Dates of prior committee approvals:</w:t>
      </w:r>
    </w:p>
    <w:p w:rsidR="00DD0CD3" w:rsidRPr="00DD0CD3" w:rsidRDefault="00DD0CD3" w:rsidP="00DD0CD3">
      <w:pPr>
        <w:spacing w:after="0" w:line="240" w:lineRule="auto"/>
        <w:rPr>
          <w:rFonts w:ascii="Times New Roman" w:eastAsia="Times New Roman" w:hAnsi="Times New Roman" w:cs="Times New Roman"/>
          <w:b/>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ab/>
      </w:r>
      <w:r w:rsidRPr="00DD0CD3">
        <w:rPr>
          <w:rFonts w:ascii="Times New Roman" w:eastAsia="Times New Roman" w:hAnsi="Times New Roman" w:cs="Times New Roman"/>
          <w:sz w:val="24"/>
          <w:szCs w:val="24"/>
        </w:rPr>
        <w:t>Music Department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April 11, 2012</w:t>
      </w:r>
      <w:r w:rsidRPr="00DD0CD3">
        <w:rPr>
          <w:rFonts w:ascii="Times New Roman" w:eastAsia="Times New Roman" w:hAnsi="Times New Roman" w:cs="Times New Roman"/>
          <w:sz w:val="24"/>
          <w:szCs w:val="24"/>
          <w:u w:val="single"/>
        </w:rPr>
        <w:tab/>
      </w:r>
    </w:p>
    <w:p w:rsidR="00DD0CD3" w:rsidRPr="00DD0CD3" w:rsidRDefault="00DD0CD3" w:rsidP="00DD0CD3">
      <w:pPr>
        <w:spacing w:after="0" w:line="240" w:lineRule="auto"/>
        <w:rPr>
          <w:rFonts w:ascii="Times New Roman" w:eastAsia="Times New Roman" w:hAnsi="Times New Roman" w:cs="Times New Roman"/>
          <w:sz w:val="18"/>
          <w:szCs w:val="24"/>
          <w:u w:val="single"/>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b/>
          <w:sz w:val="24"/>
          <w:szCs w:val="24"/>
        </w:rPr>
        <w:tab/>
      </w:r>
      <w:r w:rsidRPr="00DD0CD3">
        <w:rPr>
          <w:rFonts w:ascii="Times New Roman" w:eastAsia="Times New Roman" w:hAnsi="Times New Roman" w:cs="Times New Roman"/>
          <w:sz w:val="24"/>
          <w:szCs w:val="24"/>
        </w:rPr>
        <w:t>Music</w:t>
      </w:r>
      <w:r w:rsidRPr="00DD0CD3">
        <w:rPr>
          <w:rFonts w:ascii="Times New Roman" w:eastAsia="Times New Roman" w:hAnsi="Times New Roman" w:cs="Times New Roman"/>
          <w:b/>
          <w:sz w:val="24"/>
          <w:szCs w:val="24"/>
        </w:rPr>
        <w:t xml:space="preserve"> </w:t>
      </w:r>
      <w:r w:rsidRPr="00DD0CD3">
        <w:rPr>
          <w:rFonts w:ascii="Times New Roman" w:eastAsia="Times New Roman" w:hAnsi="Times New Roman" w:cs="Times New Roman"/>
          <w:sz w:val="24"/>
          <w:szCs w:val="24"/>
        </w:rPr>
        <w:t>Department/Division:</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August 15,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PCAL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October 11,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Professional Education Council (if applicable)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u w:val="single"/>
        </w:rPr>
        <w:t>November 14, 2012</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Undergraduate Curriculum Committee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t>___________________</w:t>
      </w:r>
    </w:p>
    <w:p w:rsidR="00DD0CD3" w:rsidRPr="00DD0CD3" w:rsidRDefault="00DD0CD3" w:rsidP="00DD0CD3">
      <w:pPr>
        <w:spacing w:after="0" w:line="240" w:lineRule="auto"/>
        <w:rPr>
          <w:rFonts w:ascii="Times New Roman" w:eastAsia="Times New Roman" w:hAnsi="Times New Roman" w:cs="Times New Roman"/>
          <w:sz w:val="18"/>
          <w:szCs w:val="24"/>
        </w:rPr>
      </w:pPr>
    </w:p>
    <w:p w:rsidR="00DD0CD3" w:rsidRPr="00DD0CD3" w:rsidRDefault="00DD0CD3" w:rsidP="00DD0CD3">
      <w:pPr>
        <w:spacing w:after="0" w:line="240" w:lineRule="auto"/>
        <w:rPr>
          <w:rFonts w:ascii="Times New Roman" w:eastAsia="Times New Roman" w:hAnsi="Times New Roman" w:cs="Times New Roman"/>
          <w:sz w:val="24"/>
          <w:szCs w:val="24"/>
        </w:rPr>
      </w:pPr>
      <w:r w:rsidRPr="00DD0CD3">
        <w:rPr>
          <w:rFonts w:ascii="Times New Roman" w:eastAsia="Times New Roman" w:hAnsi="Times New Roman" w:cs="Times New Roman"/>
          <w:sz w:val="24"/>
          <w:szCs w:val="24"/>
        </w:rPr>
        <w:tab/>
        <w:t>University Senate</w:t>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r>
      <w:r w:rsidRPr="00DD0CD3">
        <w:rPr>
          <w:rFonts w:ascii="Times New Roman" w:eastAsia="Times New Roman" w:hAnsi="Times New Roman" w:cs="Times New Roman"/>
          <w:sz w:val="24"/>
          <w:szCs w:val="24"/>
        </w:rPr>
        <w:tab/>
        <w:t>___________________</w:t>
      </w:r>
    </w:p>
    <w:p w:rsidR="00DD0CD3" w:rsidRPr="00DD0CD3" w:rsidRDefault="00DD0CD3" w:rsidP="00DD0CD3">
      <w:pPr>
        <w:spacing w:after="0" w:line="240" w:lineRule="auto"/>
        <w:rPr>
          <w:rFonts w:ascii="Times New Roman" w:eastAsia="Times New Roman" w:hAnsi="Times New Roman" w:cs="Times New Roman"/>
          <w:sz w:val="24"/>
          <w:szCs w:val="24"/>
        </w:rPr>
      </w:pPr>
    </w:p>
    <w:p w:rsidR="00DD0CD3" w:rsidRPr="00DD0CD3" w:rsidRDefault="00DD0CD3" w:rsidP="00DD0CD3">
      <w:pPr>
        <w:spacing w:after="0" w:line="240" w:lineRule="auto"/>
        <w:rPr>
          <w:rFonts w:ascii="Times New Roman" w:eastAsia="Times New Roman" w:hAnsi="Times New Roman" w:cs="Times New Roman"/>
          <w:b/>
          <w:sz w:val="24"/>
          <w:szCs w:val="24"/>
          <w:u w:val="single"/>
        </w:rPr>
      </w:pPr>
      <w:r w:rsidRPr="00DD0CD3">
        <w:rPr>
          <w:rFonts w:ascii="Times New Roman" w:eastAsia="Times New Roman" w:hAnsi="Times New Roman" w:cs="Times New Roman"/>
          <w:b/>
          <w:sz w:val="24"/>
          <w:szCs w:val="24"/>
        </w:rPr>
        <w:t xml:space="preserve">Attachment:  </w:t>
      </w:r>
      <w:r w:rsidR="00671DA1">
        <w:rPr>
          <w:rFonts w:ascii="Times New Roman" w:eastAsia="Times New Roman" w:hAnsi="Times New Roman" w:cs="Times New Roman"/>
          <w:b/>
          <w:sz w:val="24"/>
          <w:szCs w:val="24"/>
        </w:rPr>
        <w:t>Course</w:t>
      </w:r>
      <w:r w:rsidRPr="00DD0CD3">
        <w:rPr>
          <w:rFonts w:ascii="Times New Roman" w:eastAsia="Times New Roman" w:hAnsi="Times New Roman" w:cs="Times New Roman"/>
          <w:b/>
          <w:sz w:val="24"/>
          <w:szCs w:val="24"/>
        </w:rPr>
        <w:t xml:space="preserve"> Inventory Form</w:t>
      </w:r>
    </w:p>
    <w:p w:rsidR="00E829E7" w:rsidRPr="00E829E7" w:rsidRDefault="00E829E7" w:rsidP="00E829E7">
      <w:pPr>
        <w:rPr>
          <w:rFonts w:ascii="Calibri" w:eastAsia="Calibri" w:hAnsi="Calibri" w:cs="Times New Roman"/>
        </w:rPr>
      </w:pPr>
      <w:r w:rsidRPr="00E829E7">
        <w:rPr>
          <w:rFonts w:ascii="Calibri" w:eastAsia="Calibri" w:hAnsi="Calibri" w:cs="Times New Roman"/>
        </w:rPr>
        <w:br w:type="page"/>
      </w:r>
    </w:p>
    <w:p w:rsidR="00671DA1" w:rsidRPr="00671DA1" w:rsidRDefault="00671DA1" w:rsidP="00671DA1">
      <w:pPr>
        <w:spacing w:after="0" w:line="240" w:lineRule="auto"/>
        <w:jc w:val="right"/>
        <w:rPr>
          <w:rFonts w:ascii="Times New Roman" w:eastAsia="Times New Roman" w:hAnsi="Times New Roman" w:cs="Times New Roman"/>
          <w:sz w:val="24"/>
          <w:szCs w:val="24"/>
        </w:rPr>
      </w:pPr>
      <w:bookmarkStart w:id="0" w:name="_GoBack"/>
      <w:bookmarkEnd w:id="0"/>
      <w:r w:rsidRPr="00671DA1">
        <w:rPr>
          <w:rFonts w:ascii="Times New Roman" w:eastAsia="Times New Roman" w:hAnsi="Times New Roman" w:cs="Times New Roman"/>
          <w:sz w:val="24"/>
          <w:szCs w:val="24"/>
        </w:rPr>
        <w:lastRenderedPageBreak/>
        <w:t>Proposal Date:  October 11, 2012</w:t>
      </w:r>
    </w:p>
    <w:p w:rsidR="00671DA1" w:rsidRPr="00671DA1" w:rsidRDefault="00671DA1" w:rsidP="00671DA1">
      <w:pPr>
        <w:spacing w:after="0" w:line="240" w:lineRule="auto"/>
        <w:jc w:val="center"/>
        <w:rPr>
          <w:rFonts w:ascii="Times New Roman" w:eastAsia="Times New Roman" w:hAnsi="Times New Roman" w:cs="Times New Roman"/>
          <w:sz w:val="24"/>
          <w:szCs w:val="24"/>
        </w:rPr>
      </w:pP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Potter College Arts &amp; Letters</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Department of Music</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Proposal to Revise Course Catalog Listing</w:t>
      </w:r>
    </w:p>
    <w:p w:rsidR="00671DA1" w:rsidRPr="00671DA1" w:rsidRDefault="00671DA1" w:rsidP="00671DA1">
      <w:pPr>
        <w:spacing w:after="0" w:line="240" w:lineRule="auto"/>
        <w:jc w:val="center"/>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(Consent Item)</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 xml:space="preserve">Contact Person:  Dr. Mitzi Groom, </w:t>
      </w:r>
      <w:hyperlink r:id="rId13" w:history="1">
        <w:r w:rsidRPr="00671DA1">
          <w:rPr>
            <w:rFonts w:ascii="Times New Roman" w:eastAsia="Times New Roman" w:hAnsi="Times New Roman" w:cs="Times New Roman"/>
            <w:color w:val="0000FF"/>
            <w:sz w:val="24"/>
            <w:szCs w:val="24"/>
            <w:u w:val="single"/>
          </w:rPr>
          <w:t>mitzi.groom@wku.edu</w:t>
        </w:r>
      </w:hyperlink>
      <w:r w:rsidRPr="00671DA1">
        <w:rPr>
          <w:rFonts w:ascii="Times New Roman" w:eastAsia="Times New Roman" w:hAnsi="Times New Roman" w:cs="Times New Roman"/>
          <w:sz w:val="24"/>
          <w:szCs w:val="24"/>
        </w:rPr>
        <w:t>, 745-3751</w:t>
      </w:r>
    </w:p>
    <w:p w:rsidR="00671DA1" w:rsidRPr="00671DA1" w:rsidRDefault="00671DA1" w:rsidP="00671DA1">
      <w:pPr>
        <w:spacing w:after="0" w:line="240" w:lineRule="auto"/>
        <w:rPr>
          <w:rFonts w:ascii="Times New Roman" w:eastAsia="Times New Roman" w:hAnsi="Times New Roman" w:cs="Times New Roman"/>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1.</w:t>
      </w:r>
      <w:r w:rsidRPr="00671DA1">
        <w:rPr>
          <w:rFonts w:ascii="Times New Roman" w:eastAsia="Times New Roman" w:hAnsi="Times New Roman" w:cs="Times New Roman"/>
          <w:b/>
          <w:sz w:val="24"/>
          <w:szCs w:val="24"/>
        </w:rPr>
        <w:tab/>
        <w:t>Identification of course:</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Course prefix (subject area) and number:  MUS 327</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Course title:  Music History II</w:t>
      </w:r>
    </w:p>
    <w:p w:rsidR="00671DA1" w:rsidRPr="00671DA1" w:rsidRDefault="00671DA1" w:rsidP="00671DA1">
      <w:pPr>
        <w:numPr>
          <w:ilvl w:val="1"/>
          <w:numId w:val="4"/>
        </w:num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Credit hours:  3</w:t>
      </w:r>
    </w:p>
    <w:p w:rsidR="00671DA1" w:rsidRPr="00671DA1" w:rsidRDefault="00671DA1" w:rsidP="00671DA1">
      <w:pPr>
        <w:spacing w:after="0" w:line="240" w:lineRule="auto"/>
        <w:rPr>
          <w:rFonts w:ascii="Times New Roman" w:eastAsia="Times New Roman" w:hAnsi="Times New Roman" w:cs="Times New Roman"/>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2.</w:t>
      </w:r>
      <w:r w:rsidRPr="00671DA1">
        <w:rPr>
          <w:rFonts w:ascii="Times New Roman" w:eastAsia="Times New Roman" w:hAnsi="Times New Roman" w:cs="Times New Roman"/>
          <w:b/>
          <w:sz w:val="24"/>
          <w:szCs w:val="24"/>
        </w:rPr>
        <w:tab/>
        <w:t xml:space="preserve">Current course catalog listing: </w:t>
      </w:r>
    </w:p>
    <w:p w:rsidR="00671DA1" w:rsidRPr="00671DA1" w:rsidRDefault="00671DA1" w:rsidP="00671DA1">
      <w:pPr>
        <w:spacing w:after="0" w:line="240" w:lineRule="auto"/>
        <w:ind w:left="720"/>
        <w:rPr>
          <w:rFonts w:ascii="Times New Roman" w:eastAsia="Times New Roman" w:hAnsi="Times New Roman" w:cs="Times New Roman"/>
          <w:sz w:val="24"/>
          <w:szCs w:val="24"/>
        </w:rPr>
      </w:pPr>
      <w:proofErr w:type="gramStart"/>
      <w:r w:rsidRPr="00671DA1">
        <w:rPr>
          <w:rFonts w:ascii="Times New Roman" w:eastAsia="Times New Roman" w:hAnsi="Times New Roman" w:cs="Times New Roman"/>
          <w:sz w:val="24"/>
          <w:szCs w:val="24"/>
        </w:rPr>
        <w:t>Music history from Monteverdi through Wagner.</w:t>
      </w:r>
      <w:proofErr w:type="gramEnd"/>
      <w:r w:rsidRPr="00671DA1">
        <w:rPr>
          <w:rFonts w:ascii="Times New Roman" w:eastAsia="Times New Roman" w:hAnsi="Times New Roman" w:cs="Times New Roman"/>
          <w:sz w:val="24"/>
          <w:szCs w:val="24"/>
        </w:rPr>
        <w:t xml:space="preserve"> Assigned readings and recorded illustrations.</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3.</w:t>
      </w:r>
      <w:r w:rsidRPr="00671DA1">
        <w:rPr>
          <w:rFonts w:ascii="Times New Roman" w:eastAsia="Times New Roman" w:hAnsi="Times New Roman" w:cs="Times New Roman"/>
          <w:b/>
          <w:sz w:val="24"/>
          <w:szCs w:val="24"/>
        </w:rPr>
        <w:tab/>
        <w:t>Proposed course catalog listing:</w:t>
      </w:r>
    </w:p>
    <w:p w:rsidR="00671DA1" w:rsidRPr="00671DA1" w:rsidRDefault="00671DA1" w:rsidP="00671DA1">
      <w:pPr>
        <w:spacing w:after="0" w:line="240" w:lineRule="auto"/>
        <w:ind w:left="720"/>
        <w:rPr>
          <w:rFonts w:ascii="Times New Roman" w:eastAsia="Times New Roman" w:hAnsi="Times New Roman" w:cs="Times New Roman"/>
          <w:sz w:val="24"/>
          <w:szCs w:val="24"/>
        </w:rPr>
      </w:pPr>
      <w:proofErr w:type="gramStart"/>
      <w:r w:rsidRPr="00671DA1">
        <w:rPr>
          <w:rFonts w:ascii="Times New Roman" w:eastAsia="Times New Roman" w:hAnsi="Times New Roman" w:cs="Times New Roman"/>
          <w:sz w:val="24"/>
          <w:szCs w:val="24"/>
        </w:rPr>
        <w:t>Music history from Classical through present.</w:t>
      </w:r>
      <w:proofErr w:type="gramEnd"/>
      <w:r w:rsidRPr="00671DA1">
        <w:rPr>
          <w:rFonts w:ascii="Times New Roman" w:eastAsia="Times New Roman" w:hAnsi="Times New Roman" w:cs="Times New Roman"/>
          <w:sz w:val="24"/>
          <w:szCs w:val="24"/>
        </w:rPr>
        <w:t xml:space="preserve"> Assigned readings and recorded illustrations.</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ind w:left="720" w:hanging="720"/>
        <w:rPr>
          <w:rFonts w:ascii="Times" w:eastAsia="Times New Roman" w:hAnsi="Times" w:cs="Times New Roman"/>
          <w:color w:val="000000"/>
          <w:sz w:val="24"/>
          <w:szCs w:val="24"/>
        </w:rPr>
      </w:pPr>
      <w:r w:rsidRPr="00671DA1">
        <w:rPr>
          <w:rFonts w:ascii="Times New Roman" w:eastAsia="Times New Roman" w:hAnsi="Times New Roman" w:cs="Times New Roman"/>
          <w:b/>
          <w:sz w:val="24"/>
          <w:szCs w:val="24"/>
        </w:rPr>
        <w:t>4.</w:t>
      </w:r>
      <w:r w:rsidRPr="00671DA1">
        <w:rPr>
          <w:rFonts w:ascii="Times New Roman" w:eastAsia="Times New Roman" w:hAnsi="Times New Roman" w:cs="Times New Roman"/>
          <w:b/>
          <w:sz w:val="24"/>
          <w:szCs w:val="24"/>
        </w:rPr>
        <w:tab/>
        <w:t xml:space="preserve">Rationale for revision of the course catalog listing: </w:t>
      </w:r>
      <w:r w:rsidRPr="00671DA1">
        <w:rPr>
          <w:rFonts w:ascii="Times" w:eastAsia="Times New Roman" w:hAnsi="Times" w:cs="Times New Roman"/>
          <w:color w:val="000000"/>
          <w:sz w:val="24"/>
          <w:szCs w:val="24"/>
        </w:rPr>
        <w:t>Most benchmark institutions and comparable music units offer a 2-semester sequence in Music History. The current 3-semester sequence requires 9 credit hours.  This proposal is to revise the content of the existing course MUS 327 Music History II to begin with the Classical period and extend up to the present time. This removal of the Baroque period content from Music History II allows the addition of 20</w:t>
      </w:r>
      <w:r w:rsidRPr="00671DA1">
        <w:rPr>
          <w:rFonts w:ascii="Times" w:eastAsia="Times New Roman" w:hAnsi="Times" w:cs="Times New Roman"/>
          <w:color w:val="000000"/>
          <w:sz w:val="24"/>
          <w:szCs w:val="24"/>
          <w:vertAlign w:val="superscript"/>
        </w:rPr>
        <w:t>th</w:t>
      </w:r>
      <w:r w:rsidRPr="00671DA1">
        <w:rPr>
          <w:rFonts w:ascii="Times" w:eastAsia="Times New Roman" w:hAnsi="Times" w:cs="Times New Roman"/>
          <w:color w:val="000000"/>
          <w:sz w:val="24"/>
          <w:szCs w:val="24"/>
        </w:rPr>
        <w:t xml:space="preserve"> century and contemporary music to this course and coincides with a companion proposal to revise the current Music History II course content to include the Late Baroque period.</w:t>
      </w:r>
    </w:p>
    <w:p w:rsidR="00671DA1" w:rsidRPr="00671DA1" w:rsidRDefault="00671DA1" w:rsidP="00671DA1">
      <w:pPr>
        <w:spacing w:after="0" w:line="240" w:lineRule="auto"/>
        <w:rPr>
          <w:rFonts w:ascii="Times" w:eastAsia="Times New Roman" w:hAnsi="Times" w:cs="Times New Roman"/>
          <w:color w:val="000000"/>
          <w:sz w:val="24"/>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5.</w:t>
      </w:r>
      <w:r w:rsidRPr="00671DA1">
        <w:rPr>
          <w:rFonts w:ascii="Times New Roman" w:eastAsia="Times New Roman" w:hAnsi="Times New Roman" w:cs="Times New Roman"/>
          <w:b/>
          <w:sz w:val="24"/>
          <w:szCs w:val="24"/>
        </w:rPr>
        <w:tab/>
        <w:t xml:space="preserve">Proposed term for implementation and special provisions:  </w:t>
      </w:r>
      <w:r w:rsidRPr="00671DA1">
        <w:rPr>
          <w:rFonts w:ascii="Times New Roman" w:eastAsia="Times New Roman" w:hAnsi="Times New Roman" w:cs="Times New Roman"/>
          <w:sz w:val="24"/>
          <w:szCs w:val="24"/>
        </w:rPr>
        <w:t>Fall 2014</w:t>
      </w:r>
    </w:p>
    <w:p w:rsidR="00671DA1" w:rsidRPr="00671DA1" w:rsidRDefault="00671DA1" w:rsidP="00671DA1">
      <w:pPr>
        <w:spacing w:after="0" w:line="240" w:lineRule="auto"/>
        <w:rPr>
          <w:rFonts w:ascii="Times New Roman" w:eastAsia="Times New Roman" w:hAnsi="Times New Roman" w:cs="Times New Roman"/>
          <w:b/>
          <w:sz w:val="24"/>
          <w:szCs w:val="24"/>
        </w:rPr>
      </w:pPr>
    </w:p>
    <w:p w:rsidR="00671DA1" w:rsidRPr="00671DA1" w:rsidRDefault="00671DA1" w:rsidP="00671DA1">
      <w:pPr>
        <w:spacing w:after="0" w:line="240" w:lineRule="auto"/>
        <w:rPr>
          <w:rFonts w:ascii="Times New Roman" w:eastAsia="Times New Roman" w:hAnsi="Times New Roman" w:cs="Times New Roman"/>
          <w:b/>
          <w:sz w:val="24"/>
          <w:szCs w:val="24"/>
        </w:rPr>
      </w:pPr>
      <w:r w:rsidRPr="00671DA1">
        <w:rPr>
          <w:rFonts w:ascii="Times New Roman" w:eastAsia="Times New Roman" w:hAnsi="Times New Roman" w:cs="Times New Roman"/>
          <w:b/>
          <w:sz w:val="24"/>
          <w:szCs w:val="24"/>
        </w:rPr>
        <w:t>6.</w:t>
      </w:r>
      <w:r w:rsidRPr="00671DA1">
        <w:rPr>
          <w:rFonts w:ascii="Times New Roman" w:eastAsia="Times New Roman" w:hAnsi="Times New Roman" w:cs="Times New Roman"/>
          <w:b/>
          <w:sz w:val="24"/>
          <w:szCs w:val="24"/>
        </w:rPr>
        <w:tab/>
        <w:t>Dates of prior committee approvals:</w:t>
      </w:r>
    </w:p>
    <w:p w:rsidR="00671DA1" w:rsidRPr="00671DA1" w:rsidRDefault="00671DA1" w:rsidP="00671DA1">
      <w:pPr>
        <w:spacing w:after="0" w:line="240" w:lineRule="auto"/>
        <w:rPr>
          <w:rFonts w:ascii="Times New Roman" w:eastAsia="Times New Roman" w:hAnsi="Times New Roman" w:cs="Times New Roman"/>
          <w:b/>
          <w:sz w:val="20"/>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ab/>
      </w:r>
      <w:r w:rsidRPr="00671DA1">
        <w:rPr>
          <w:rFonts w:ascii="Times New Roman" w:eastAsia="Times New Roman" w:hAnsi="Times New Roman" w:cs="Times New Roman"/>
          <w:sz w:val="24"/>
          <w:szCs w:val="24"/>
        </w:rPr>
        <w:t>Music Department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April 11, 2012</w:t>
      </w:r>
      <w:r w:rsidRPr="00671DA1">
        <w:rPr>
          <w:rFonts w:ascii="Times New Roman" w:eastAsia="Times New Roman" w:hAnsi="Times New Roman" w:cs="Times New Roman"/>
          <w:sz w:val="24"/>
          <w:szCs w:val="24"/>
          <w:u w:val="single"/>
        </w:rPr>
        <w:tab/>
      </w:r>
    </w:p>
    <w:p w:rsidR="00671DA1" w:rsidRPr="00671DA1" w:rsidRDefault="00671DA1" w:rsidP="00671DA1">
      <w:pPr>
        <w:spacing w:after="0" w:line="240" w:lineRule="auto"/>
        <w:rPr>
          <w:rFonts w:ascii="Times New Roman" w:eastAsia="Times New Roman" w:hAnsi="Times New Roman" w:cs="Times New Roman"/>
          <w:sz w:val="18"/>
          <w:szCs w:val="24"/>
          <w:u w:val="single"/>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b/>
          <w:sz w:val="24"/>
          <w:szCs w:val="24"/>
        </w:rPr>
        <w:tab/>
      </w:r>
      <w:r w:rsidRPr="00671DA1">
        <w:rPr>
          <w:rFonts w:ascii="Times New Roman" w:eastAsia="Times New Roman" w:hAnsi="Times New Roman" w:cs="Times New Roman"/>
          <w:sz w:val="24"/>
          <w:szCs w:val="24"/>
        </w:rPr>
        <w:t>Music</w:t>
      </w:r>
      <w:r w:rsidRPr="00671DA1">
        <w:rPr>
          <w:rFonts w:ascii="Times New Roman" w:eastAsia="Times New Roman" w:hAnsi="Times New Roman" w:cs="Times New Roman"/>
          <w:b/>
          <w:sz w:val="24"/>
          <w:szCs w:val="24"/>
        </w:rPr>
        <w:t xml:space="preserve"> </w:t>
      </w:r>
      <w:r w:rsidRPr="00671DA1">
        <w:rPr>
          <w:rFonts w:ascii="Times New Roman" w:eastAsia="Times New Roman" w:hAnsi="Times New Roman" w:cs="Times New Roman"/>
          <w:sz w:val="24"/>
          <w:szCs w:val="24"/>
        </w:rPr>
        <w:t>Department/Division:</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August 15,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PCAL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October 11,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Professional Education Council (if applicable)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u w:val="single"/>
        </w:rPr>
        <w:t>November 14, 2012</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P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Undergraduate Curriculum Committee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t>___________________</w:t>
      </w:r>
    </w:p>
    <w:p w:rsidR="00671DA1" w:rsidRPr="00671DA1" w:rsidRDefault="00671DA1" w:rsidP="00671DA1">
      <w:pPr>
        <w:spacing w:after="0" w:line="240" w:lineRule="auto"/>
        <w:rPr>
          <w:rFonts w:ascii="Times New Roman" w:eastAsia="Times New Roman" w:hAnsi="Times New Roman" w:cs="Times New Roman"/>
          <w:sz w:val="18"/>
          <w:szCs w:val="24"/>
        </w:rPr>
      </w:pPr>
    </w:p>
    <w:p w:rsidR="00671DA1" w:rsidRDefault="00671DA1" w:rsidP="00671DA1">
      <w:pPr>
        <w:spacing w:after="0" w:line="240" w:lineRule="auto"/>
        <w:rPr>
          <w:rFonts w:ascii="Times New Roman" w:eastAsia="Times New Roman" w:hAnsi="Times New Roman" w:cs="Times New Roman"/>
          <w:sz w:val="24"/>
          <w:szCs w:val="24"/>
        </w:rPr>
      </w:pPr>
      <w:r w:rsidRPr="00671DA1">
        <w:rPr>
          <w:rFonts w:ascii="Times New Roman" w:eastAsia="Times New Roman" w:hAnsi="Times New Roman" w:cs="Times New Roman"/>
          <w:sz w:val="24"/>
          <w:szCs w:val="24"/>
        </w:rPr>
        <w:tab/>
        <w:t>University Senate</w:t>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r>
      <w:r w:rsidRPr="00671DA1">
        <w:rPr>
          <w:rFonts w:ascii="Times New Roman" w:eastAsia="Times New Roman" w:hAnsi="Times New Roman" w:cs="Times New Roman"/>
          <w:sz w:val="24"/>
          <w:szCs w:val="24"/>
        </w:rPr>
        <w:tab/>
        <w:t>___________________</w:t>
      </w:r>
    </w:p>
    <w:p w:rsidR="00671DA1" w:rsidRPr="00671DA1" w:rsidRDefault="00671DA1" w:rsidP="00671DA1">
      <w:pPr>
        <w:spacing w:after="0" w:line="240" w:lineRule="auto"/>
        <w:rPr>
          <w:rFonts w:ascii="Times New Roman" w:eastAsia="Times New Roman" w:hAnsi="Times New Roman" w:cs="Times New Roman"/>
          <w:sz w:val="24"/>
          <w:szCs w:val="24"/>
        </w:rPr>
      </w:pPr>
    </w:p>
    <w:p w:rsidR="00160901" w:rsidRDefault="00671DA1" w:rsidP="00671DA1">
      <w:pPr>
        <w:spacing w:after="0" w:line="240" w:lineRule="auto"/>
      </w:pPr>
      <w:r w:rsidRPr="00671DA1">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Course</w:t>
      </w:r>
      <w:r w:rsidRPr="00671DA1">
        <w:rPr>
          <w:rFonts w:ascii="Times New Roman" w:eastAsia="Times New Roman" w:hAnsi="Times New Roman" w:cs="Times New Roman"/>
          <w:b/>
          <w:sz w:val="24"/>
          <w:szCs w:val="24"/>
        </w:rPr>
        <w:t xml:space="preserve"> Inventory Form</w:t>
      </w:r>
    </w:p>
    <w:sectPr w:rsidR="0016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C21496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62B3403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6A84159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44B"/>
    <w:rsid w:val="00160901"/>
    <w:rsid w:val="005655E5"/>
    <w:rsid w:val="00671DA1"/>
    <w:rsid w:val="0074644B"/>
    <w:rsid w:val="00B83AB1"/>
    <w:rsid w:val="00DD0CD3"/>
    <w:rsid w:val="00E82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5E5"/>
    <w:rPr>
      <w:color w:val="0000FF" w:themeColor="hyperlink"/>
      <w:u w:val="single"/>
    </w:rPr>
  </w:style>
  <w:style w:type="table" w:styleId="TableGrid">
    <w:name w:val="Table Grid"/>
    <w:basedOn w:val="TableNormal"/>
    <w:uiPriority w:val="59"/>
    <w:rsid w:val="005655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5E5"/>
    <w:rPr>
      <w:color w:val="0000FF" w:themeColor="hyperlink"/>
      <w:u w:val="single"/>
    </w:rPr>
  </w:style>
  <w:style w:type="table" w:styleId="TableGrid">
    <w:name w:val="Table Grid"/>
    <w:basedOn w:val="TableNormal"/>
    <w:uiPriority w:val="59"/>
    <w:rsid w:val="005655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zi.groom@wku.edu" TargetMode="External"/><Relationship Id="rId13" Type="http://schemas.openxmlformats.org/officeDocument/2006/relationships/hyperlink" Target="mailto:mitzi.groom@wku.edu" TargetMode="External"/><Relationship Id="rId3" Type="http://schemas.microsoft.com/office/2007/relationships/stylesWithEffects" Target="stylesWithEffects.xml"/><Relationship Id="rId7" Type="http://schemas.openxmlformats.org/officeDocument/2006/relationships/hyperlink" Target="mailto:robert.dietle@wku.edu" TargetMode="External"/><Relationship Id="rId12" Type="http://schemas.openxmlformats.org/officeDocument/2006/relationships/hyperlink" Target="mailto:mitzi.groom@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dietle@wku.edu" TargetMode="External"/><Relationship Id="rId11" Type="http://schemas.openxmlformats.org/officeDocument/2006/relationships/hyperlink" Target="mailto:robert.dietle@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bert.dietle@wku.edu" TargetMode="External"/><Relationship Id="rId4" Type="http://schemas.openxmlformats.org/officeDocument/2006/relationships/settings" Target="settings.xml"/><Relationship Id="rId9" Type="http://schemas.openxmlformats.org/officeDocument/2006/relationships/hyperlink" Target="mailto:Mitzi.groom@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961</Words>
  <Characters>5484</Characters>
  <Application>Microsoft Office Word</Application>
  <DocSecurity>0</DocSecurity>
  <Lines>45</Lines>
  <Paragraphs>12</Paragraphs>
  <ScaleCrop>false</ScaleCrop>
  <Company>Western Kentucky University</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6</cp:revision>
  <dcterms:created xsi:type="dcterms:W3CDTF">2012-11-20T17:29:00Z</dcterms:created>
  <dcterms:modified xsi:type="dcterms:W3CDTF">2012-11-20T17:52:00Z</dcterms:modified>
</cp:coreProperties>
</file>