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ACA" w:rsidRPr="005D5129" w:rsidRDefault="00B01ACA" w:rsidP="00B01ACA">
      <w:pPr>
        <w:autoSpaceDE w:val="0"/>
        <w:autoSpaceDN w:val="0"/>
        <w:adjustRightInd w:val="0"/>
        <w:spacing w:after="0" w:line="240" w:lineRule="auto"/>
        <w:jc w:val="center"/>
        <w:rPr>
          <w:rFonts w:ascii="Times New Roman" w:hAnsi="Times New Roman" w:cs="Times New Roman"/>
          <w:b/>
          <w:bCs/>
          <w:sz w:val="24"/>
          <w:szCs w:val="24"/>
        </w:rPr>
      </w:pPr>
      <w:r w:rsidRPr="005D5129">
        <w:rPr>
          <w:rFonts w:ascii="Times New Roman" w:hAnsi="Times New Roman" w:cs="Times New Roman"/>
          <w:b/>
          <w:bCs/>
          <w:sz w:val="24"/>
          <w:szCs w:val="24"/>
        </w:rPr>
        <w:t>University College (UC)</w:t>
      </w:r>
    </w:p>
    <w:p w:rsidR="00B01ACA" w:rsidRPr="005D5129" w:rsidRDefault="00B01ACA" w:rsidP="00B01ACA">
      <w:pPr>
        <w:autoSpaceDE w:val="0"/>
        <w:autoSpaceDN w:val="0"/>
        <w:adjustRightInd w:val="0"/>
        <w:spacing w:after="0" w:line="240" w:lineRule="auto"/>
        <w:jc w:val="center"/>
        <w:rPr>
          <w:rFonts w:ascii="Times New Roman" w:hAnsi="Times New Roman" w:cs="Times New Roman"/>
          <w:b/>
          <w:bCs/>
          <w:sz w:val="24"/>
          <w:szCs w:val="24"/>
        </w:rPr>
      </w:pPr>
      <w:r w:rsidRPr="005D5129">
        <w:rPr>
          <w:rFonts w:ascii="Times New Roman" w:hAnsi="Times New Roman" w:cs="Times New Roman"/>
          <w:b/>
          <w:bCs/>
          <w:sz w:val="24"/>
          <w:szCs w:val="24"/>
        </w:rPr>
        <w:t>Office of the Dean</w:t>
      </w:r>
    </w:p>
    <w:p w:rsidR="00B01ACA" w:rsidRPr="005D5129" w:rsidRDefault="00B01ACA" w:rsidP="00B01ACA">
      <w:pPr>
        <w:autoSpaceDE w:val="0"/>
        <w:autoSpaceDN w:val="0"/>
        <w:adjustRightInd w:val="0"/>
        <w:spacing w:after="0" w:line="240" w:lineRule="auto"/>
        <w:jc w:val="center"/>
        <w:rPr>
          <w:rFonts w:ascii="Times New Roman" w:hAnsi="Times New Roman" w:cs="Times New Roman"/>
          <w:b/>
          <w:bCs/>
          <w:sz w:val="24"/>
          <w:szCs w:val="24"/>
        </w:rPr>
      </w:pPr>
      <w:r w:rsidRPr="005D5129">
        <w:rPr>
          <w:rFonts w:ascii="Times New Roman" w:hAnsi="Times New Roman" w:cs="Times New Roman"/>
          <w:b/>
          <w:bCs/>
          <w:sz w:val="24"/>
          <w:szCs w:val="24"/>
        </w:rPr>
        <w:t>54092</w:t>
      </w:r>
    </w:p>
    <w:p w:rsidR="00B01ACA" w:rsidRPr="005D5129" w:rsidRDefault="00B01ACA" w:rsidP="00B01ACA">
      <w:pPr>
        <w:autoSpaceDE w:val="0"/>
        <w:autoSpaceDN w:val="0"/>
        <w:adjustRightInd w:val="0"/>
        <w:spacing w:after="0" w:line="240" w:lineRule="auto"/>
        <w:ind w:left="180"/>
        <w:rPr>
          <w:rFonts w:ascii="Times New Roman" w:hAnsi="Times New Roman" w:cs="Times New Roman"/>
          <w:b/>
          <w:bCs/>
          <w:sz w:val="24"/>
          <w:szCs w:val="24"/>
        </w:rPr>
      </w:pPr>
    </w:p>
    <w:p w:rsidR="00B01ACA" w:rsidRPr="005D5129" w:rsidRDefault="00B01ACA" w:rsidP="00B01ACA">
      <w:pPr>
        <w:autoSpaceDE w:val="0"/>
        <w:autoSpaceDN w:val="0"/>
        <w:adjustRightInd w:val="0"/>
        <w:spacing w:after="0" w:line="240" w:lineRule="auto"/>
        <w:jc w:val="center"/>
        <w:rPr>
          <w:rFonts w:ascii="Times New Roman" w:hAnsi="Times New Roman" w:cs="Times New Roman"/>
          <w:i/>
          <w:iCs/>
          <w:sz w:val="24"/>
          <w:szCs w:val="24"/>
        </w:rPr>
      </w:pPr>
      <w:r w:rsidRPr="005D5129">
        <w:rPr>
          <w:rFonts w:ascii="Times New Roman" w:hAnsi="Times New Roman" w:cs="Times New Roman"/>
          <w:i/>
          <w:iCs/>
          <w:sz w:val="24"/>
          <w:szCs w:val="24"/>
        </w:rPr>
        <w:t>REPORT TO THE UNDERGRADUATE CURRICULUM COMMITTEE</w:t>
      </w:r>
    </w:p>
    <w:p w:rsidR="00B01ACA" w:rsidRPr="005D5129" w:rsidRDefault="00B01ACA" w:rsidP="00B01ACA">
      <w:pPr>
        <w:autoSpaceDE w:val="0"/>
        <w:autoSpaceDN w:val="0"/>
        <w:adjustRightInd w:val="0"/>
        <w:spacing w:after="0" w:line="240" w:lineRule="auto"/>
        <w:ind w:left="180"/>
        <w:rPr>
          <w:rFonts w:ascii="Times New Roman" w:hAnsi="Times New Roman" w:cs="Times New Roman"/>
          <w:i/>
          <w:iCs/>
          <w:sz w:val="24"/>
          <w:szCs w:val="24"/>
        </w:rPr>
      </w:pPr>
    </w:p>
    <w:p w:rsidR="00B01ACA" w:rsidRPr="005D5129" w:rsidRDefault="00B01ACA" w:rsidP="00B01ACA">
      <w:pPr>
        <w:autoSpaceDE w:val="0"/>
        <w:autoSpaceDN w:val="0"/>
        <w:adjustRightInd w:val="0"/>
        <w:spacing w:after="0" w:line="240" w:lineRule="auto"/>
        <w:ind w:left="180"/>
        <w:rPr>
          <w:rFonts w:ascii="Times New Roman" w:hAnsi="Times New Roman" w:cs="Times New Roman"/>
          <w:sz w:val="24"/>
          <w:szCs w:val="24"/>
        </w:rPr>
      </w:pPr>
      <w:r w:rsidRPr="005D5129">
        <w:rPr>
          <w:rFonts w:ascii="Times New Roman" w:hAnsi="Times New Roman" w:cs="Times New Roman"/>
          <w:sz w:val="24"/>
          <w:szCs w:val="24"/>
        </w:rPr>
        <w:t>Date: November 1, 2012</w:t>
      </w:r>
    </w:p>
    <w:p w:rsidR="00B01ACA" w:rsidRPr="005D5129" w:rsidRDefault="00B01ACA" w:rsidP="00B01ACA">
      <w:pPr>
        <w:autoSpaceDE w:val="0"/>
        <w:autoSpaceDN w:val="0"/>
        <w:adjustRightInd w:val="0"/>
        <w:spacing w:after="0" w:line="240" w:lineRule="auto"/>
        <w:ind w:left="180"/>
        <w:rPr>
          <w:rFonts w:ascii="Times New Roman" w:hAnsi="Times New Roman" w:cs="Times New Roman"/>
          <w:sz w:val="24"/>
          <w:szCs w:val="24"/>
        </w:rPr>
      </w:pPr>
    </w:p>
    <w:p w:rsidR="00B01ACA" w:rsidRPr="005D5129" w:rsidRDefault="00B01ACA" w:rsidP="00B01ACA">
      <w:pPr>
        <w:autoSpaceDE w:val="0"/>
        <w:autoSpaceDN w:val="0"/>
        <w:adjustRightInd w:val="0"/>
        <w:spacing w:after="0" w:line="240" w:lineRule="auto"/>
        <w:ind w:left="180"/>
        <w:rPr>
          <w:rFonts w:ascii="Times New Roman" w:hAnsi="Times New Roman" w:cs="Times New Roman"/>
          <w:sz w:val="24"/>
          <w:szCs w:val="24"/>
        </w:rPr>
      </w:pPr>
      <w:r w:rsidRPr="005D5129">
        <w:rPr>
          <w:rFonts w:ascii="Times New Roman" w:hAnsi="Times New Roman" w:cs="Times New Roman"/>
          <w:sz w:val="24"/>
          <w:szCs w:val="24"/>
        </w:rPr>
        <w:t>The following items are being forwarded for consideration at the November 13, 2012 meeting:</w:t>
      </w:r>
    </w:p>
    <w:p w:rsidR="00B01ACA" w:rsidRPr="005D5129" w:rsidRDefault="00B01ACA" w:rsidP="00B01ACA">
      <w:pPr>
        <w:autoSpaceDE w:val="0"/>
        <w:autoSpaceDN w:val="0"/>
        <w:adjustRightInd w:val="0"/>
        <w:spacing w:after="0" w:line="240" w:lineRule="auto"/>
        <w:ind w:left="180"/>
        <w:rPr>
          <w:rFonts w:ascii="Times New Roman" w:hAnsi="Times New Roman" w:cs="Times New Roman"/>
          <w:b/>
          <w:bCs/>
          <w:sz w:val="24"/>
          <w:szCs w:val="24"/>
        </w:rPr>
      </w:pPr>
    </w:p>
    <w:tbl>
      <w:tblPr>
        <w:tblW w:w="994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7950"/>
      </w:tblGrid>
      <w:tr w:rsidR="00B01ACA" w:rsidRPr="005D5129" w:rsidTr="002C3BBF">
        <w:trPr>
          <w:trHeight w:val="225"/>
        </w:trPr>
        <w:tc>
          <w:tcPr>
            <w:tcW w:w="1995" w:type="dxa"/>
            <w:tcBorders>
              <w:top w:val="single" w:sz="4" w:space="0" w:color="auto"/>
              <w:left w:val="single" w:sz="4" w:space="0" w:color="auto"/>
              <w:bottom w:val="single" w:sz="4" w:space="0" w:color="auto"/>
              <w:right w:val="single" w:sz="4" w:space="0" w:color="auto"/>
            </w:tcBorders>
            <w:hideMark/>
          </w:tcPr>
          <w:p w:rsidR="00B01ACA" w:rsidRPr="005D5129" w:rsidRDefault="00B01ACA" w:rsidP="002C3BBF">
            <w:pPr>
              <w:autoSpaceDE w:val="0"/>
              <w:autoSpaceDN w:val="0"/>
              <w:adjustRightInd w:val="0"/>
              <w:spacing w:after="0" w:line="240" w:lineRule="auto"/>
              <w:rPr>
                <w:rFonts w:ascii="Times New Roman" w:hAnsi="Times New Roman" w:cs="Times New Roman"/>
                <w:b/>
                <w:bCs/>
                <w:color w:val="000000" w:themeColor="text1"/>
                <w:sz w:val="24"/>
                <w:szCs w:val="24"/>
              </w:rPr>
            </w:pPr>
            <w:r w:rsidRPr="005D5129">
              <w:rPr>
                <w:rFonts w:ascii="Times New Roman" w:hAnsi="Times New Roman" w:cs="Times New Roman"/>
                <w:b/>
                <w:bCs/>
                <w:color w:val="000000" w:themeColor="text1"/>
                <w:sz w:val="24"/>
                <w:szCs w:val="24"/>
              </w:rPr>
              <w:t>Type of Action</w:t>
            </w:r>
          </w:p>
        </w:tc>
        <w:tc>
          <w:tcPr>
            <w:tcW w:w="7950" w:type="dxa"/>
            <w:tcBorders>
              <w:top w:val="single" w:sz="4" w:space="0" w:color="auto"/>
              <w:left w:val="single" w:sz="4" w:space="0" w:color="auto"/>
              <w:bottom w:val="single" w:sz="4" w:space="0" w:color="auto"/>
              <w:right w:val="single" w:sz="4" w:space="0" w:color="auto"/>
            </w:tcBorders>
            <w:hideMark/>
          </w:tcPr>
          <w:p w:rsidR="00B01ACA" w:rsidRPr="005D5129" w:rsidRDefault="00B01ACA" w:rsidP="002C3BBF">
            <w:pPr>
              <w:autoSpaceDE w:val="0"/>
              <w:autoSpaceDN w:val="0"/>
              <w:adjustRightInd w:val="0"/>
              <w:spacing w:after="0" w:line="240" w:lineRule="auto"/>
              <w:rPr>
                <w:rFonts w:ascii="Times New Roman" w:hAnsi="Times New Roman" w:cs="Times New Roman"/>
                <w:b/>
                <w:bCs/>
                <w:sz w:val="24"/>
                <w:szCs w:val="24"/>
              </w:rPr>
            </w:pPr>
            <w:r w:rsidRPr="005D5129">
              <w:rPr>
                <w:rFonts w:ascii="Times New Roman" w:hAnsi="Times New Roman" w:cs="Times New Roman"/>
                <w:b/>
                <w:bCs/>
                <w:sz w:val="24"/>
                <w:szCs w:val="24"/>
              </w:rPr>
              <w:t>Description of Item and Contact Information</w:t>
            </w:r>
          </w:p>
        </w:tc>
      </w:tr>
      <w:tr w:rsidR="00B01ACA" w:rsidRPr="005D5129" w:rsidTr="002C3BBF">
        <w:trPr>
          <w:trHeight w:val="1718"/>
        </w:trPr>
        <w:tc>
          <w:tcPr>
            <w:tcW w:w="1995" w:type="dxa"/>
            <w:tcBorders>
              <w:top w:val="single" w:sz="4" w:space="0" w:color="auto"/>
              <w:left w:val="single" w:sz="4" w:space="0" w:color="auto"/>
              <w:bottom w:val="single" w:sz="4" w:space="0" w:color="auto"/>
              <w:right w:val="single" w:sz="4" w:space="0" w:color="auto"/>
            </w:tcBorders>
            <w:hideMark/>
          </w:tcPr>
          <w:p w:rsidR="00B01ACA" w:rsidRPr="005D5129" w:rsidRDefault="00B01ACA" w:rsidP="002C3BBF">
            <w:pPr>
              <w:autoSpaceDE w:val="0"/>
              <w:autoSpaceDN w:val="0"/>
              <w:adjustRightInd w:val="0"/>
              <w:spacing w:after="0" w:line="240" w:lineRule="auto"/>
              <w:rPr>
                <w:rFonts w:ascii="Times New Roman" w:hAnsi="Times New Roman" w:cs="Times New Roman"/>
                <w:bCs/>
                <w:sz w:val="24"/>
                <w:szCs w:val="24"/>
              </w:rPr>
            </w:pPr>
            <w:r w:rsidRPr="005D5129">
              <w:rPr>
                <w:rFonts w:ascii="Times New Roman" w:hAnsi="Times New Roman" w:cs="Times New Roman"/>
                <w:bCs/>
                <w:sz w:val="24"/>
                <w:szCs w:val="24"/>
              </w:rPr>
              <w:t>Information</w:t>
            </w:r>
          </w:p>
        </w:tc>
        <w:tc>
          <w:tcPr>
            <w:tcW w:w="7950" w:type="dxa"/>
            <w:tcBorders>
              <w:top w:val="single" w:sz="4" w:space="0" w:color="auto"/>
              <w:left w:val="single" w:sz="4" w:space="0" w:color="auto"/>
              <w:bottom w:val="single" w:sz="4" w:space="0" w:color="auto"/>
              <w:right w:val="single" w:sz="4" w:space="0" w:color="auto"/>
            </w:tcBorders>
            <w:hideMark/>
          </w:tcPr>
          <w:p w:rsidR="00B01ACA" w:rsidRPr="005D5129" w:rsidRDefault="00B01ACA" w:rsidP="002C3BBF">
            <w:pPr>
              <w:autoSpaceDE w:val="0"/>
              <w:autoSpaceDN w:val="0"/>
              <w:adjustRightInd w:val="0"/>
              <w:spacing w:after="0" w:line="240" w:lineRule="auto"/>
              <w:rPr>
                <w:rFonts w:ascii="Times New Roman" w:hAnsi="Times New Roman" w:cs="Times New Roman"/>
                <w:bCs/>
                <w:sz w:val="24"/>
                <w:szCs w:val="24"/>
              </w:rPr>
            </w:pPr>
            <w:r w:rsidRPr="005D5129">
              <w:rPr>
                <w:rFonts w:ascii="Times New Roman" w:hAnsi="Times New Roman" w:cs="Times New Roman"/>
                <w:bCs/>
                <w:sz w:val="24"/>
                <w:szCs w:val="24"/>
              </w:rPr>
              <w:t>Action: Temporary Course Proposal</w:t>
            </w:r>
          </w:p>
          <w:p w:rsidR="00B01ACA" w:rsidRPr="005D5129" w:rsidRDefault="00B01ACA" w:rsidP="002C3BBF">
            <w:pPr>
              <w:autoSpaceDE w:val="0"/>
              <w:autoSpaceDN w:val="0"/>
              <w:adjustRightInd w:val="0"/>
              <w:spacing w:after="0" w:line="240" w:lineRule="auto"/>
              <w:rPr>
                <w:rFonts w:ascii="Times New Roman" w:hAnsi="Times New Roman" w:cs="Times New Roman"/>
                <w:bCs/>
                <w:sz w:val="24"/>
                <w:szCs w:val="24"/>
              </w:rPr>
            </w:pPr>
            <w:r w:rsidRPr="005D5129">
              <w:rPr>
                <w:rFonts w:ascii="Times New Roman" w:hAnsi="Times New Roman" w:cs="Times New Roman"/>
                <w:bCs/>
                <w:sz w:val="24"/>
                <w:szCs w:val="24"/>
              </w:rPr>
              <w:t>Item:  UC100</w:t>
            </w:r>
          </w:p>
          <w:p w:rsidR="00B01ACA" w:rsidRPr="005D5129" w:rsidRDefault="00B01ACA" w:rsidP="002C3BBF">
            <w:pPr>
              <w:autoSpaceDE w:val="0"/>
              <w:autoSpaceDN w:val="0"/>
              <w:adjustRightInd w:val="0"/>
              <w:spacing w:after="0" w:line="240" w:lineRule="auto"/>
              <w:rPr>
                <w:rFonts w:ascii="Times New Roman" w:hAnsi="Times New Roman" w:cs="Times New Roman"/>
                <w:sz w:val="24"/>
                <w:szCs w:val="24"/>
              </w:rPr>
            </w:pPr>
            <w:r w:rsidRPr="005D5129">
              <w:rPr>
                <w:rFonts w:ascii="Times New Roman" w:hAnsi="Times New Roman" w:cs="Times New Roman"/>
                <w:sz w:val="24"/>
                <w:szCs w:val="24"/>
              </w:rPr>
              <w:t xml:space="preserve">Contact person: </w:t>
            </w:r>
            <w:proofErr w:type="spellStart"/>
            <w:r w:rsidRPr="005D5129">
              <w:rPr>
                <w:rFonts w:ascii="Times New Roman" w:hAnsi="Times New Roman" w:cs="Times New Roman"/>
                <w:sz w:val="24"/>
                <w:szCs w:val="24"/>
              </w:rPr>
              <w:t>Merrall</w:t>
            </w:r>
            <w:proofErr w:type="spellEnd"/>
            <w:r w:rsidRPr="005D5129">
              <w:rPr>
                <w:rFonts w:ascii="Times New Roman" w:hAnsi="Times New Roman" w:cs="Times New Roman"/>
                <w:sz w:val="24"/>
                <w:szCs w:val="24"/>
              </w:rPr>
              <w:t xml:space="preserve"> Price</w:t>
            </w:r>
          </w:p>
          <w:p w:rsidR="00B01ACA" w:rsidRPr="005D5129" w:rsidRDefault="00B01ACA" w:rsidP="002C3BBF">
            <w:pPr>
              <w:autoSpaceDE w:val="0"/>
              <w:autoSpaceDN w:val="0"/>
              <w:adjustRightInd w:val="0"/>
              <w:spacing w:after="0" w:line="240" w:lineRule="auto"/>
              <w:rPr>
                <w:rFonts w:ascii="Times New Roman" w:hAnsi="Times New Roman" w:cs="Times New Roman"/>
                <w:sz w:val="24"/>
                <w:szCs w:val="24"/>
              </w:rPr>
            </w:pPr>
            <w:r w:rsidRPr="005D5129">
              <w:rPr>
                <w:rFonts w:ascii="Times New Roman" w:hAnsi="Times New Roman" w:cs="Times New Roman"/>
                <w:sz w:val="24"/>
                <w:szCs w:val="24"/>
              </w:rPr>
              <w:t xml:space="preserve">Email: </w:t>
            </w:r>
            <w:hyperlink r:id="rId6" w:history="1">
              <w:r w:rsidRPr="005D5129">
                <w:rPr>
                  <w:rStyle w:val="Hyperlink"/>
                  <w:rFonts w:ascii="Times New Roman" w:hAnsi="Times New Roman" w:cs="Times New Roman"/>
                  <w:sz w:val="24"/>
                  <w:szCs w:val="24"/>
                </w:rPr>
                <w:t>merrall.price@wku.edu</w:t>
              </w:r>
            </w:hyperlink>
          </w:p>
          <w:p w:rsidR="00B01ACA" w:rsidRPr="005D5129" w:rsidRDefault="00B01ACA" w:rsidP="002C3BBF">
            <w:pPr>
              <w:rPr>
                <w:rFonts w:ascii="Times New Roman" w:hAnsi="Times New Roman" w:cs="Times New Roman"/>
                <w:sz w:val="24"/>
                <w:szCs w:val="24"/>
              </w:rPr>
            </w:pPr>
            <w:r w:rsidRPr="005D5129">
              <w:rPr>
                <w:rFonts w:ascii="Times New Roman" w:hAnsi="Times New Roman" w:cs="Times New Roman"/>
                <w:sz w:val="24"/>
                <w:szCs w:val="24"/>
              </w:rPr>
              <w:t>Phone: 5-4200</w:t>
            </w:r>
          </w:p>
        </w:tc>
      </w:tr>
      <w:tr w:rsidR="00B01ACA" w:rsidRPr="005D5129" w:rsidTr="002C3BBF">
        <w:trPr>
          <w:trHeight w:val="1592"/>
        </w:trPr>
        <w:tc>
          <w:tcPr>
            <w:tcW w:w="1995" w:type="dxa"/>
            <w:tcBorders>
              <w:top w:val="single" w:sz="4" w:space="0" w:color="auto"/>
              <w:left w:val="single" w:sz="4" w:space="0" w:color="auto"/>
              <w:bottom w:val="single" w:sz="4" w:space="0" w:color="auto"/>
              <w:right w:val="single" w:sz="4" w:space="0" w:color="auto"/>
            </w:tcBorders>
          </w:tcPr>
          <w:p w:rsidR="00B01ACA" w:rsidRPr="005D5129" w:rsidRDefault="00B01ACA" w:rsidP="002C3BBF">
            <w:pPr>
              <w:autoSpaceDE w:val="0"/>
              <w:autoSpaceDN w:val="0"/>
              <w:adjustRightInd w:val="0"/>
              <w:spacing w:after="0" w:line="240" w:lineRule="auto"/>
              <w:rPr>
                <w:rFonts w:ascii="Times New Roman" w:hAnsi="Times New Roman" w:cs="Times New Roman"/>
                <w:bCs/>
                <w:sz w:val="24"/>
                <w:szCs w:val="24"/>
              </w:rPr>
            </w:pPr>
            <w:r w:rsidRPr="005D5129">
              <w:rPr>
                <w:rFonts w:ascii="Times New Roman" w:hAnsi="Times New Roman" w:cs="Times New Roman"/>
                <w:bCs/>
                <w:sz w:val="24"/>
                <w:szCs w:val="24"/>
              </w:rPr>
              <w:t>Information</w:t>
            </w:r>
          </w:p>
        </w:tc>
        <w:tc>
          <w:tcPr>
            <w:tcW w:w="7950" w:type="dxa"/>
            <w:tcBorders>
              <w:top w:val="single" w:sz="4" w:space="0" w:color="auto"/>
              <w:left w:val="single" w:sz="4" w:space="0" w:color="auto"/>
              <w:bottom w:val="single" w:sz="4" w:space="0" w:color="auto"/>
              <w:right w:val="single" w:sz="4" w:space="0" w:color="auto"/>
            </w:tcBorders>
          </w:tcPr>
          <w:p w:rsidR="00B01ACA" w:rsidRPr="005D5129" w:rsidRDefault="00B01ACA" w:rsidP="002C3BBF">
            <w:pPr>
              <w:autoSpaceDE w:val="0"/>
              <w:autoSpaceDN w:val="0"/>
              <w:adjustRightInd w:val="0"/>
              <w:spacing w:after="0" w:line="240" w:lineRule="auto"/>
              <w:rPr>
                <w:rFonts w:ascii="Times New Roman" w:hAnsi="Times New Roman" w:cs="Times New Roman"/>
                <w:bCs/>
                <w:sz w:val="24"/>
                <w:szCs w:val="24"/>
              </w:rPr>
            </w:pPr>
            <w:r w:rsidRPr="005D5129">
              <w:rPr>
                <w:rFonts w:ascii="Times New Roman" w:hAnsi="Times New Roman" w:cs="Times New Roman"/>
                <w:bCs/>
                <w:sz w:val="24"/>
                <w:szCs w:val="24"/>
              </w:rPr>
              <w:t>Action: Temporary Course Proposal</w:t>
            </w:r>
          </w:p>
          <w:p w:rsidR="00B01ACA" w:rsidRPr="005D5129" w:rsidRDefault="00B01ACA" w:rsidP="002C3BBF">
            <w:pPr>
              <w:autoSpaceDE w:val="0"/>
              <w:autoSpaceDN w:val="0"/>
              <w:adjustRightInd w:val="0"/>
              <w:spacing w:after="0" w:line="240" w:lineRule="auto"/>
              <w:rPr>
                <w:rStyle w:val="Strong"/>
                <w:rFonts w:ascii="Times New Roman" w:hAnsi="Times New Roman" w:cs="Times New Roman"/>
                <w:b w:val="0"/>
                <w:sz w:val="24"/>
                <w:szCs w:val="24"/>
              </w:rPr>
            </w:pPr>
            <w:r w:rsidRPr="005D5129">
              <w:rPr>
                <w:rStyle w:val="Strong"/>
                <w:rFonts w:ascii="Times New Roman" w:hAnsi="Times New Roman" w:cs="Times New Roman"/>
                <w:b w:val="0"/>
                <w:sz w:val="24"/>
                <w:szCs w:val="24"/>
              </w:rPr>
              <w:t>Item: CHNF 430</w:t>
            </w:r>
          </w:p>
          <w:p w:rsidR="00B01ACA" w:rsidRPr="005D5129" w:rsidRDefault="00B01ACA" w:rsidP="002C3BBF">
            <w:pPr>
              <w:autoSpaceDE w:val="0"/>
              <w:autoSpaceDN w:val="0"/>
              <w:adjustRightInd w:val="0"/>
              <w:spacing w:after="0" w:line="240" w:lineRule="auto"/>
              <w:rPr>
                <w:rFonts w:ascii="Times New Roman" w:hAnsi="Times New Roman" w:cs="Times New Roman"/>
                <w:sz w:val="24"/>
                <w:szCs w:val="24"/>
              </w:rPr>
            </w:pPr>
            <w:r w:rsidRPr="005D5129">
              <w:rPr>
                <w:rFonts w:ascii="Times New Roman" w:hAnsi="Times New Roman" w:cs="Times New Roman"/>
                <w:sz w:val="24"/>
                <w:szCs w:val="24"/>
              </w:rPr>
              <w:t xml:space="preserve">Contact person: </w:t>
            </w:r>
            <w:proofErr w:type="spellStart"/>
            <w:r w:rsidRPr="005D5129">
              <w:rPr>
                <w:rFonts w:ascii="Times New Roman" w:hAnsi="Times New Roman" w:cs="Times New Roman"/>
                <w:sz w:val="24"/>
                <w:szCs w:val="24"/>
              </w:rPr>
              <w:t>Jianjun</w:t>
            </w:r>
            <w:proofErr w:type="spellEnd"/>
            <w:r w:rsidRPr="005D5129">
              <w:rPr>
                <w:rFonts w:ascii="Times New Roman" w:hAnsi="Times New Roman" w:cs="Times New Roman"/>
                <w:sz w:val="24"/>
                <w:szCs w:val="24"/>
              </w:rPr>
              <w:t xml:space="preserve"> He</w:t>
            </w:r>
          </w:p>
          <w:p w:rsidR="00B01ACA" w:rsidRPr="005D5129" w:rsidRDefault="00B01ACA" w:rsidP="002C3BBF">
            <w:pPr>
              <w:autoSpaceDE w:val="0"/>
              <w:autoSpaceDN w:val="0"/>
              <w:adjustRightInd w:val="0"/>
              <w:spacing w:after="0" w:line="240" w:lineRule="auto"/>
              <w:rPr>
                <w:rFonts w:ascii="Times New Roman" w:hAnsi="Times New Roman" w:cs="Times New Roman"/>
                <w:sz w:val="24"/>
                <w:szCs w:val="24"/>
              </w:rPr>
            </w:pPr>
            <w:r w:rsidRPr="005D5129">
              <w:rPr>
                <w:rFonts w:ascii="Times New Roman" w:hAnsi="Times New Roman" w:cs="Times New Roman"/>
                <w:sz w:val="24"/>
                <w:szCs w:val="24"/>
              </w:rPr>
              <w:t xml:space="preserve">Email: </w:t>
            </w:r>
            <w:hyperlink r:id="rId7" w:history="1">
              <w:r w:rsidRPr="005D5129">
                <w:rPr>
                  <w:rStyle w:val="Hyperlink"/>
                  <w:rFonts w:ascii="Times New Roman" w:hAnsi="Times New Roman" w:cs="Times New Roman"/>
                  <w:sz w:val="24"/>
                  <w:szCs w:val="24"/>
                </w:rPr>
                <w:t>jianjun.he@wku.edu</w:t>
              </w:r>
            </w:hyperlink>
          </w:p>
          <w:p w:rsidR="00B01ACA" w:rsidRPr="005D5129" w:rsidRDefault="00B01ACA" w:rsidP="002C3BBF">
            <w:pPr>
              <w:autoSpaceDE w:val="0"/>
              <w:autoSpaceDN w:val="0"/>
              <w:adjustRightInd w:val="0"/>
              <w:spacing w:after="0" w:line="240" w:lineRule="auto"/>
              <w:rPr>
                <w:rFonts w:ascii="Times New Roman" w:hAnsi="Times New Roman" w:cs="Times New Roman"/>
                <w:b/>
                <w:bCs/>
                <w:sz w:val="24"/>
                <w:szCs w:val="24"/>
              </w:rPr>
            </w:pPr>
            <w:r w:rsidRPr="005D5129">
              <w:rPr>
                <w:rFonts w:ascii="Times New Roman" w:hAnsi="Times New Roman" w:cs="Times New Roman"/>
                <w:sz w:val="24"/>
                <w:szCs w:val="24"/>
              </w:rPr>
              <w:t>Phone: 5-4220</w:t>
            </w:r>
          </w:p>
        </w:tc>
      </w:tr>
      <w:tr w:rsidR="00B01ACA" w:rsidRPr="005D5129" w:rsidTr="002C3BBF">
        <w:trPr>
          <w:trHeight w:val="1718"/>
        </w:trPr>
        <w:tc>
          <w:tcPr>
            <w:tcW w:w="1995" w:type="dxa"/>
            <w:tcBorders>
              <w:top w:val="single" w:sz="4" w:space="0" w:color="auto"/>
              <w:left w:val="single" w:sz="4" w:space="0" w:color="auto"/>
              <w:bottom w:val="single" w:sz="4" w:space="0" w:color="auto"/>
              <w:right w:val="single" w:sz="4" w:space="0" w:color="auto"/>
            </w:tcBorders>
          </w:tcPr>
          <w:p w:rsidR="00B01ACA" w:rsidRPr="005D5129" w:rsidRDefault="00B01ACA" w:rsidP="002C3BBF">
            <w:pPr>
              <w:autoSpaceDE w:val="0"/>
              <w:autoSpaceDN w:val="0"/>
              <w:adjustRightInd w:val="0"/>
              <w:spacing w:after="0" w:line="240" w:lineRule="auto"/>
              <w:rPr>
                <w:rFonts w:ascii="Times New Roman" w:hAnsi="Times New Roman" w:cs="Times New Roman"/>
                <w:bCs/>
                <w:sz w:val="24"/>
                <w:szCs w:val="24"/>
              </w:rPr>
            </w:pPr>
            <w:r w:rsidRPr="005D5129">
              <w:rPr>
                <w:rFonts w:ascii="Times New Roman" w:hAnsi="Times New Roman" w:cs="Times New Roman"/>
                <w:bCs/>
                <w:sz w:val="24"/>
                <w:szCs w:val="24"/>
              </w:rPr>
              <w:t>Action</w:t>
            </w:r>
          </w:p>
          <w:p w:rsidR="00B01ACA" w:rsidRPr="005D5129" w:rsidRDefault="00B01ACA" w:rsidP="002C3BBF">
            <w:pPr>
              <w:autoSpaceDE w:val="0"/>
              <w:autoSpaceDN w:val="0"/>
              <w:adjustRightInd w:val="0"/>
              <w:spacing w:after="0" w:line="240" w:lineRule="auto"/>
              <w:rPr>
                <w:rFonts w:ascii="Times New Roman" w:hAnsi="Times New Roman" w:cs="Times New Roman"/>
                <w:bCs/>
                <w:sz w:val="24"/>
                <w:szCs w:val="24"/>
              </w:rPr>
            </w:pPr>
          </w:p>
        </w:tc>
        <w:tc>
          <w:tcPr>
            <w:tcW w:w="7950" w:type="dxa"/>
            <w:tcBorders>
              <w:top w:val="single" w:sz="4" w:space="0" w:color="auto"/>
              <w:left w:val="single" w:sz="4" w:space="0" w:color="auto"/>
              <w:bottom w:val="single" w:sz="4" w:space="0" w:color="auto"/>
              <w:right w:val="single" w:sz="4" w:space="0" w:color="auto"/>
            </w:tcBorders>
          </w:tcPr>
          <w:p w:rsidR="00B01ACA" w:rsidRPr="005D5129" w:rsidRDefault="00B01ACA" w:rsidP="002C3BBF">
            <w:pPr>
              <w:pStyle w:val="NoSpacing"/>
            </w:pPr>
            <w:r w:rsidRPr="005D5129">
              <w:rPr>
                <w:bCs/>
              </w:rPr>
              <w:t xml:space="preserve">Action: </w:t>
            </w:r>
            <w:r w:rsidRPr="005D5129">
              <w:t xml:space="preserve">Proposal to Create a New Course </w:t>
            </w:r>
          </w:p>
          <w:p w:rsidR="00B01ACA" w:rsidRPr="005D5129" w:rsidRDefault="00B01ACA" w:rsidP="002C3BBF">
            <w:pPr>
              <w:pStyle w:val="List"/>
              <w:ind w:right="-180"/>
            </w:pPr>
            <w:r w:rsidRPr="005D5129">
              <w:rPr>
                <w:bCs/>
              </w:rPr>
              <w:t xml:space="preserve">Item: HON 380: </w:t>
            </w:r>
            <w:r w:rsidRPr="005D5129">
              <w:t xml:space="preserve">Trends Shaping Our Future </w:t>
            </w:r>
          </w:p>
          <w:p w:rsidR="00B01ACA" w:rsidRPr="005D5129" w:rsidRDefault="00B01ACA" w:rsidP="002C3BBF">
            <w:pPr>
              <w:autoSpaceDE w:val="0"/>
              <w:autoSpaceDN w:val="0"/>
              <w:adjustRightInd w:val="0"/>
              <w:spacing w:after="0" w:line="240" w:lineRule="auto"/>
              <w:rPr>
                <w:rFonts w:ascii="Times New Roman" w:hAnsi="Times New Roman" w:cs="Times New Roman"/>
                <w:bCs/>
                <w:sz w:val="24"/>
                <w:szCs w:val="24"/>
              </w:rPr>
            </w:pPr>
            <w:r w:rsidRPr="005D5129">
              <w:rPr>
                <w:rFonts w:ascii="Times New Roman" w:hAnsi="Times New Roman" w:cs="Times New Roman"/>
                <w:bCs/>
                <w:sz w:val="24"/>
                <w:szCs w:val="24"/>
              </w:rPr>
              <w:t>Contact person: Nate Phelps</w:t>
            </w:r>
          </w:p>
          <w:p w:rsidR="00B01ACA" w:rsidRPr="005D5129" w:rsidRDefault="00B01ACA" w:rsidP="002C3BBF">
            <w:pPr>
              <w:autoSpaceDE w:val="0"/>
              <w:autoSpaceDN w:val="0"/>
              <w:adjustRightInd w:val="0"/>
              <w:spacing w:after="0" w:line="240" w:lineRule="auto"/>
              <w:rPr>
                <w:rFonts w:ascii="Times New Roman" w:hAnsi="Times New Roman" w:cs="Times New Roman"/>
                <w:sz w:val="24"/>
                <w:szCs w:val="24"/>
              </w:rPr>
            </w:pPr>
            <w:r w:rsidRPr="005D5129">
              <w:rPr>
                <w:rFonts w:ascii="Times New Roman" w:hAnsi="Times New Roman" w:cs="Times New Roman"/>
                <w:sz w:val="24"/>
                <w:szCs w:val="24"/>
              </w:rPr>
              <w:t xml:space="preserve">Email: </w:t>
            </w:r>
            <w:hyperlink r:id="rId8" w:history="1">
              <w:r w:rsidRPr="005D5129">
                <w:rPr>
                  <w:rStyle w:val="Hyperlink"/>
                  <w:rFonts w:ascii="Times New Roman" w:hAnsi="Times New Roman" w:cs="Times New Roman"/>
                  <w:sz w:val="24"/>
                  <w:szCs w:val="24"/>
                </w:rPr>
                <w:t>Nathan.Phelps@wku.edu</w:t>
              </w:r>
            </w:hyperlink>
          </w:p>
          <w:p w:rsidR="00B01ACA" w:rsidRPr="005D5129" w:rsidRDefault="00B01ACA" w:rsidP="002C3BBF">
            <w:pPr>
              <w:autoSpaceDE w:val="0"/>
              <w:autoSpaceDN w:val="0"/>
              <w:adjustRightInd w:val="0"/>
              <w:spacing w:after="0" w:line="240" w:lineRule="auto"/>
              <w:rPr>
                <w:rFonts w:ascii="Times New Roman" w:hAnsi="Times New Roman" w:cs="Times New Roman"/>
                <w:bCs/>
                <w:sz w:val="24"/>
                <w:szCs w:val="24"/>
              </w:rPr>
            </w:pPr>
            <w:r w:rsidRPr="005D5129">
              <w:rPr>
                <w:rFonts w:ascii="Times New Roman" w:hAnsi="Times New Roman" w:cs="Times New Roman"/>
                <w:sz w:val="24"/>
                <w:szCs w:val="24"/>
              </w:rPr>
              <w:t>Phone: 5-3447</w:t>
            </w:r>
          </w:p>
        </w:tc>
      </w:tr>
    </w:tbl>
    <w:p w:rsidR="00CB47B1" w:rsidRDefault="00CB47B1" w:rsidP="00CB47B1">
      <w:pPr>
        <w:autoSpaceDE w:val="0"/>
        <w:autoSpaceDN w:val="0"/>
        <w:adjustRightInd w:val="0"/>
        <w:spacing w:after="0" w:line="240" w:lineRule="auto"/>
        <w:jc w:val="center"/>
        <w:rPr>
          <w:rFonts w:ascii="Times New Roman" w:hAnsi="Times New Roman" w:cs="Times New Roman"/>
          <w:b/>
          <w:bCs/>
          <w:sz w:val="24"/>
          <w:szCs w:val="24"/>
        </w:rPr>
      </w:pPr>
    </w:p>
    <w:p w:rsidR="00B01ACA" w:rsidRDefault="00B01ACA" w:rsidP="00CB47B1">
      <w:pPr>
        <w:autoSpaceDE w:val="0"/>
        <w:autoSpaceDN w:val="0"/>
        <w:adjustRightInd w:val="0"/>
        <w:spacing w:after="0" w:line="240" w:lineRule="auto"/>
        <w:jc w:val="center"/>
        <w:rPr>
          <w:rFonts w:ascii="Times New Roman" w:hAnsi="Times New Roman" w:cs="Times New Roman"/>
          <w:b/>
          <w:bCs/>
          <w:sz w:val="24"/>
          <w:szCs w:val="24"/>
        </w:rPr>
      </w:pPr>
    </w:p>
    <w:p w:rsidR="00B01ACA" w:rsidRDefault="00B01ACA" w:rsidP="00CB47B1">
      <w:pPr>
        <w:autoSpaceDE w:val="0"/>
        <w:autoSpaceDN w:val="0"/>
        <w:adjustRightInd w:val="0"/>
        <w:spacing w:after="0" w:line="240" w:lineRule="auto"/>
        <w:jc w:val="center"/>
        <w:rPr>
          <w:rFonts w:ascii="Times New Roman" w:hAnsi="Times New Roman" w:cs="Times New Roman"/>
          <w:b/>
          <w:bCs/>
          <w:sz w:val="24"/>
          <w:szCs w:val="24"/>
        </w:rPr>
      </w:pPr>
    </w:p>
    <w:p w:rsidR="00B01ACA" w:rsidRDefault="00B01ACA" w:rsidP="00CB47B1">
      <w:pPr>
        <w:autoSpaceDE w:val="0"/>
        <w:autoSpaceDN w:val="0"/>
        <w:adjustRightInd w:val="0"/>
        <w:spacing w:after="0" w:line="240" w:lineRule="auto"/>
        <w:jc w:val="center"/>
        <w:rPr>
          <w:rFonts w:ascii="Times New Roman" w:hAnsi="Times New Roman" w:cs="Times New Roman"/>
          <w:b/>
          <w:bCs/>
          <w:sz w:val="24"/>
          <w:szCs w:val="24"/>
        </w:rPr>
      </w:pPr>
    </w:p>
    <w:p w:rsidR="00B01ACA" w:rsidRDefault="00B01ACA" w:rsidP="00CB47B1">
      <w:pPr>
        <w:autoSpaceDE w:val="0"/>
        <w:autoSpaceDN w:val="0"/>
        <w:adjustRightInd w:val="0"/>
        <w:spacing w:after="0" w:line="240" w:lineRule="auto"/>
        <w:jc w:val="center"/>
        <w:rPr>
          <w:rFonts w:ascii="Times New Roman" w:hAnsi="Times New Roman" w:cs="Times New Roman"/>
          <w:b/>
          <w:bCs/>
          <w:sz w:val="24"/>
          <w:szCs w:val="24"/>
        </w:rPr>
      </w:pPr>
    </w:p>
    <w:p w:rsidR="00B01ACA" w:rsidRDefault="00B01ACA" w:rsidP="00CB47B1">
      <w:pPr>
        <w:autoSpaceDE w:val="0"/>
        <w:autoSpaceDN w:val="0"/>
        <w:adjustRightInd w:val="0"/>
        <w:spacing w:after="0" w:line="240" w:lineRule="auto"/>
        <w:jc w:val="center"/>
        <w:rPr>
          <w:rFonts w:ascii="Times New Roman" w:hAnsi="Times New Roman" w:cs="Times New Roman"/>
          <w:b/>
          <w:bCs/>
          <w:sz w:val="24"/>
          <w:szCs w:val="24"/>
        </w:rPr>
      </w:pPr>
    </w:p>
    <w:p w:rsidR="00B01ACA" w:rsidRDefault="00B01ACA" w:rsidP="00CB47B1">
      <w:pPr>
        <w:autoSpaceDE w:val="0"/>
        <w:autoSpaceDN w:val="0"/>
        <w:adjustRightInd w:val="0"/>
        <w:spacing w:after="0" w:line="240" w:lineRule="auto"/>
        <w:jc w:val="center"/>
        <w:rPr>
          <w:rFonts w:ascii="Times New Roman" w:hAnsi="Times New Roman" w:cs="Times New Roman"/>
          <w:b/>
          <w:bCs/>
          <w:sz w:val="24"/>
          <w:szCs w:val="24"/>
        </w:rPr>
      </w:pPr>
    </w:p>
    <w:p w:rsidR="00B01ACA" w:rsidRDefault="00B01ACA" w:rsidP="00CB47B1">
      <w:pPr>
        <w:autoSpaceDE w:val="0"/>
        <w:autoSpaceDN w:val="0"/>
        <w:adjustRightInd w:val="0"/>
        <w:spacing w:after="0" w:line="240" w:lineRule="auto"/>
        <w:jc w:val="center"/>
        <w:rPr>
          <w:rFonts w:ascii="Times New Roman" w:hAnsi="Times New Roman" w:cs="Times New Roman"/>
          <w:b/>
          <w:bCs/>
          <w:sz w:val="24"/>
          <w:szCs w:val="24"/>
        </w:rPr>
      </w:pPr>
    </w:p>
    <w:p w:rsidR="00B01ACA" w:rsidRDefault="00B01ACA" w:rsidP="00CB47B1">
      <w:pPr>
        <w:autoSpaceDE w:val="0"/>
        <w:autoSpaceDN w:val="0"/>
        <w:adjustRightInd w:val="0"/>
        <w:spacing w:after="0" w:line="240" w:lineRule="auto"/>
        <w:jc w:val="center"/>
        <w:rPr>
          <w:rFonts w:ascii="Times New Roman" w:hAnsi="Times New Roman" w:cs="Times New Roman"/>
          <w:b/>
          <w:bCs/>
          <w:sz w:val="24"/>
          <w:szCs w:val="24"/>
        </w:rPr>
      </w:pPr>
    </w:p>
    <w:p w:rsidR="00B01ACA" w:rsidRDefault="00B01ACA" w:rsidP="00CB47B1">
      <w:pPr>
        <w:autoSpaceDE w:val="0"/>
        <w:autoSpaceDN w:val="0"/>
        <w:adjustRightInd w:val="0"/>
        <w:spacing w:after="0" w:line="240" w:lineRule="auto"/>
        <w:jc w:val="center"/>
        <w:rPr>
          <w:rFonts w:ascii="Times New Roman" w:hAnsi="Times New Roman" w:cs="Times New Roman"/>
          <w:b/>
          <w:bCs/>
          <w:sz w:val="24"/>
          <w:szCs w:val="24"/>
        </w:rPr>
      </w:pPr>
    </w:p>
    <w:p w:rsidR="00B01ACA" w:rsidRPr="005D5129" w:rsidRDefault="00B01ACA" w:rsidP="00CB47B1">
      <w:pPr>
        <w:autoSpaceDE w:val="0"/>
        <w:autoSpaceDN w:val="0"/>
        <w:adjustRightInd w:val="0"/>
        <w:spacing w:after="0" w:line="240" w:lineRule="auto"/>
        <w:jc w:val="center"/>
        <w:rPr>
          <w:rFonts w:ascii="Times New Roman" w:hAnsi="Times New Roman" w:cs="Times New Roman"/>
          <w:b/>
          <w:bCs/>
          <w:sz w:val="24"/>
          <w:szCs w:val="24"/>
        </w:rPr>
      </w:pPr>
    </w:p>
    <w:p w:rsidR="00B01ACA" w:rsidRDefault="00B01ACA" w:rsidP="00911615">
      <w:pPr>
        <w:jc w:val="right"/>
        <w:rPr>
          <w:rFonts w:ascii="Times New Roman" w:hAnsi="Times New Roman" w:cs="Times New Roman"/>
          <w:sz w:val="24"/>
          <w:szCs w:val="24"/>
        </w:rPr>
      </w:pPr>
    </w:p>
    <w:p w:rsidR="00B01ACA" w:rsidRDefault="00B01ACA" w:rsidP="00911615">
      <w:pPr>
        <w:jc w:val="right"/>
        <w:rPr>
          <w:rFonts w:ascii="Times New Roman" w:hAnsi="Times New Roman" w:cs="Times New Roman"/>
          <w:sz w:val="24"/>
          <w:szCs w:val="24"/>
        </w:rPr>
      </w:pPr>
    </w:p>
    <w:p w:rsidR="00B01ACA" w:rsidRDefault="00B01ACA" w:rsidP="00911615">
      <w:pPr>
        <w:jc w:val="right"/>
        <w:rPr>
          <w:rFonts w:ascii="Times New Roman" w:hAnsi="Times New Roman" w:cs="Times New Roman"/>
          <w:sz w:val="24"/>
          <w:szCs w:val="24"/>
        </w:rPr>
      </w:pPr>
    </w:p>
    <w:p w:rsidR="00911615" w:rsidRPr="00B01ACA" w:rsidRDefault="00911615" w:rsidP="00B01ACA">
      <w:pPr>
        <w:jc w:val="right"/>
        <w:rPr>
          <w:rFonts w:ascii="Times New Roman" w:hAnsi="Times New Roman" w:cs="Times New Roman"/>
          <w:sz w:val="24"/>
          <w:szCs w:val="24"/>
        </w:rPr>
      </w:pPr>
      <w:r w:rsidRPr="005D5129">
        <w:rPr>
          <w:rFonts w:ascii="Times New Roman" w:hAnsi="Times New Roman" w:cs="Times New Roman"/>
          <w:sz w:val="24"/>
          <w:szCs w:val="24"/>
        </w:rPr>
        <w:lastRenderedPageBreak/>
        <w:t>Proposal Date</w:t>
      </w:r>
      <w:proofErr w:type="gramStart"/>
      <w:r w:rsidRPr="005D5129">
        <w:rPr>
          <w:rFonts w:ascii="Times New Roman" w:hAnsi="Times New Roman" w:cs="Times New Roman"/>
          <w:sz w:val="24"/>
          <w:szCs w:val="24"/>
        </w:rPr>
        <w:t>:10</w:t>
      </w:r>
      <w:proofErr w:type="gramEnd"/>
      <w:r w:rsidRPr="005D5129">
        <w:rPr>
          <w:rFonts w:ascii="Times New Roman" w:hAnsi="Times New Roman" w:cs="Times New Roman"/>
          <w:sz w:val="24"/>
          <w:szCs w:val="24"/>
        </w:rPr>
        <w:t>/08/2012</w:t>
      </w:r>
    </w:p>
    <w:p w:rsidR="00911615" w:rsidRPr="005D5129" w:rsidRDefault="00911615" w:rsidP="00911615">
      <w:pPr>
        <w:jc w:val="center"/>
        <w:rPr>
          <w:rFonts w:ascii="Times New Roman" w:hAnsi="Times New Roman" w:cs="Times New Roman"/>
          <w:sz w:val="24"/>
          <w:szCs w:val="24"/>
        </w:rPr>
      </w:pPr>
    </w:p>
    <w:p w:rsidR="00911615" w:rsidRPr="005D5129" w:rsidRDefault="00911615" w:rsidP="00B01ACA">
      <w:pPr>
        <w:spacing w:after="0" w:line="240" w:lineRule="auto"/>
        <w:jc w:val="center"/>
        <w:rPr>
          <w:rFonts w:ascii="Times New Roman" w:hAnsi="Times New Roman" w:cs="Times New Roman"/>
          <w:b/>
          <w:sz w:val="24"/>
          <w:szCs w:val="24"/>
        </w:rPr>
      </w:pPr>
      <w:r w:rsidRPr="005D5129">
        <w:rPr>
          <w:rFonts w:ascii="Times New Roman" w:hAnsi="Times New Roman" w:cs="Times New Roman"/>
          <w:b/>
          <w:sz w:val="24"/>
          <w:szCs w:val="24"/>
        </w:rPr>
        <w:t>University College</w:t>
      </w:r>
    </w:p>
    <w:p w:rsidR="00911615" w:rsidRPr="005D5129" w:rsidRDefault="00911615" w:rsidP="00B01ACA">
      <w:pPr>
        <w:spacing w:after="0" w:line="240" w:lineRule="auto"/>
        <w:jc w:val="center"/>
        <w:rPr>
          <w:rFonts w:ascii="Times New Roman" w:hAnsi="Times New Roman" w:cs="Times New Roman"/>
          <w:b/>
          <w:sz w:val="24"/>
          <w:szCs w:val="24"/>
        </w:rPr>
      </w:pPr>
      <w:r w:rsidRPr="005D5129">
        <w:rPr>
          <w:rFonts w:ascii="Times New Roman" w:hAnsi="Times New Roman" w:cs="Times New Roman"/>
          <w:b/>
          <w:sz w:val="24"/>
          <w:szCs w:val="24"/>
        </w:rPr>
        <w:t>Proposal to Create a Temporary Course</w:t>
      </w:r>
    </w:p>
    <w:p w:rsidR="00911615" w:rsidRPr="005D5129" w:rsidRDefault="00911615" w:rsidP="00B01ACA">
      <w:pPr>
        <w:spacing w:after="0" w:line="240" w:lineRule="auto"/>
        <w:jc w:val="center"/>
        <w:rPr>
          <w:rFonts w:ascii="Times New Roman" w:hAnsi="Times New Roman" w:cs="Times New Roman"/>
          <w:b/>
          <w:sz w:val="24"/>
          <w:szCs w:val="24"/>
        </w:rPr>
      </w:pPr>
      <w:r w:rsidRPr="005D5129">
        <w:rPr>
          <w:rFonts w:ascii="Times New Roman" w:hAnsi="Times New Roman" w:cs="Times New Roman"/>
          <w:b/>
          <w:sz w:val="24"/>
          <w:szCs w:val="24"/>
        </w:rPr>
        <w:t>(Information Item)</w:t>
      </w:r>
    </w:p>
    <w:p w:rsidR="00911615" w:rsidRPr="005D5129" w:rsidRDefault="00911615" w:rsidP="00911615">
      <w:pPr>
        <w:rPr>
          <w:rFonts w:ascii="Times New Roman" w:hAnsi="Times New Roman" w:cs="Times New Roman"/>
          <w:b/>
          <w:sz w:val="24"/>
          <w:szCs w:val="24"/>
        </w:rPr>
      </w:pPr>
    </w:p>
    <w:p w:rsidR="00911615" w:rsidRPr="005D5129" w:rsidRDefault="00911615" w:rsidP="00911615">
      <w:pPr>
        <w:rPr>
          <w:rFonts w:ascii="Times New Roman" w:hAnsi="Times New Roman" w:cs="Times New Roman"/>
          <w:sz w:val="24"/>
          <w:szCs w:val="24"/>
        </w:rPr>
      </w:pPr>
      <w:r w:rsidRPr="005D5129">
        <w:rPr>
          <w:rFonts w:ascii="Times New Roman" w:hAnsi="Times New Roman" w:cs="Times New Roman"/>
          <w:sz w:val="24"/>
          <w:szCs w:val="24"/>
        </w:rPr>
        <w:t xml:space="preserve">Contact Person:  Merrall Price, </w:t>
      </w:r>
      <w:hyperlink r:id="rId9" w:history="1">
        <w:r w:rsidRPr="005D5129">
          <w:rPr>
            <w:rStyle w:val="Hyperlink"/>
            <w:rFonts w:ascii="Times New Roman" w:hAnsi="Times New Roman" w:cs="Times New Roman"/>
            <w:sz w:val="24"/>
            <w:szCs w:val="24"/>
          </w:rPr>
          <w:t>merrall.price@wku.edu</w:t>
        </w:r>
      </w:hyperlink>
      <w:r w:rsidRPr="005D5129">
        <w:rPr>
          <w:rFonts w:ascii="Times New Roman" w:hAnsi="Times New Roman" w:cs="Times New Roman"/>
          <w:sz w:val="24"/>
          <w:szCs w:val="24"/>
        </w:rPr>
        <w:t>, x745-4200.</w:t>
      </w:r>
    </w:p>
    <w:p w:rsidR="00911615" w:rsidRPr="005D5129" w:rsidRDefault="00911615" w:rsidP="00911615">
      <w:pPr>
        <w:rPr>
          <w:rFonts w:ascii="Times New Roman" w:hAnsi="Times New Roman" w:cs="Times New Roman"/>
          <w:sz w:val="24"/>
          <w:szCs w:val="24"/>
        </w:rPr>
      </w:pPr>
    </w:p>
    <w:p w:rsidR="00911615" w:rsidRPr="005D5129" w:rsidRDefault="00911615" w:rsidP="00911615">
      <w:pPr>
        <w:numPr>
          <w:ilvl w:val="0"/>
          <w:numId w:val="4"/>
        </w:numPr>
        <w:spacing w:after="0" w:line="240" w:lineRule="auto"/>
        <w:rPr>
          <w:rFonts w:ascii="Times New Roman" w:hAnsi="Times New Roman" w:cs="Times New Roman"/>
          <w:b/>
          <w:sz w:val="24"/>
          <w:szCs w:val="24"/>
        </w:rPr>
      </w:pPr>
      <w:r w:rsidRPr="005D5129">
        <w:rPr>
          <w:rFonts w:ascii="Times New Roman" w:hAnsi="Times New Roman" w:cs="Times New Roman"/>
          <w:b/>
          <w:sz w:val="24"/>
          <w:szCs w:val="24"/>
        </w:rPr>
        <w:t>Identification of proposed course</w:t>
      </w:r>
    </w:p>
    <w:p w:rsidR="00911615" w:rsidRPr="005D5129" w:rsidRDefault="00911615" w:rsidP="00911615">
      <w:pPr>
        <w:numPr>
          <w:ilvl w:val="1"/>
          <w:numId w:val="2"/>
        </w:num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 xml:space="preserve">Course prefix (subject area) and number:  </w:t>
      </w:r>
      <w:r w:rsidR="003D3658">
        <w:rPr>
          <w:rFonts w:ascii="Times New Roman" w:hAnsi="Times New Roman" w:cs="Times New Roman"/>
          <w:sz w:val="24"/>
          <w:szCs w:val="24"/>
        </w:rPr>
        <w:t>UC 100</w:t>
      </w:r>
      <w:r w:rsidRPr="005D5129">
        <w:rPr>
          <w:rFonts w:ascii="Times New Roman" w:hAnsi="Times New Roman" w:cs="Times New Roman"/>
          <w:sz w:val="24"/>
          <w:szCs w:val="24"/>
        </w:rPr>
        <w:t>.</w:t>
      </w:r>
    </w:p>
    <w:p w:rsidR="00911615" w:rsidRPr="005D5129" w:rsidRDefault="00911615" w:rsidP="00911615">
      <w:pPr>
        <w:numPr>
          <w:ilvl w:val="1"/>
          <w:numId w:val="2"/>
        </w:num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Course title: College and Career Explorations</w:t>
      </w:r>
    </w:p>
    <w:p w:rsidR="00911615" w:rsidRPr="005D5129" w:rsidRDefault="00911615" w:rsidP="00911615">
      <w:pPr>
        <w:numPr>
          <w:ilvl w:val="1"/>
          <w:numId w:val="2"/>
        </w:num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Abbreviated course title: College &amp; Career</w:t>
      </w:r>
    </w:p>
    <w:p w:rsidR="00911615" w:rsidRPr="005D5129" w:rsidRDefault="00911615" w:rsidP="00911615">
      <w:pPr>
        <w:numPr>
          <w:ilvl w:val="1"/>
          <w:numId w:val="2"/>
        </w:num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Credit hours: 1</w:t>
      </w:r>
    </w:p>
    <w:p w:rsidR="00911615" w:rsidRPr="005D5129" w:rsidRDefault="00911615" w:rsidP="00911615">
      <w:pPr>
        <w:numPr>
          <w:ilvl w:val="1"/>
          <w:numId w:val="2"/>
        </w:num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Schedule type:  Seminar.</w:t>
      </w:r>
    </w:p>
    <w:p w:rsidR="00911615" w:rsidRPr="005D5129" w:rsidRDefault="00911615" w:rsidP="00911615">
      <w:pPr>
        <w:numPr>
          <w:ilvl w:val="1"/>
          <w:numId w:val="2"/>
        </w:num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Prerequisites/</w:t>
      </w:r>
      <w:proofErr w:type="spellStart"/>
      <w:r w:rsidRPr="005D5129">
        <w:rPr>
          <w:rFonts w:ascii="Times New Roman" w:hAnsi="Times New Roman" w:cs="Times New Roman"/>
          <w:sz w:val="24"/>
          <w:szCs w:val="24"/>
        </w:rPr>
        <w:t>corequisites</w:t>
      </w:r>
      <w:proofErr w:type="spellEnd"/>
      <w:r w:rsidRPr="005D5129">
        <w:rPr>
          <w:rFonts w:ascii="Times New Roman" w:hAnsi="Times New Roman" w:cs="Times New Roman"/>
          <w:sz w:val="24"/>
          <w:szCs w:val="24"/>
        </w:rPr>
        <w:t xml:space="preserve">: Open to non-degree seeking students prior to high school graduation only. </w:t>
      </w:r>
    </w:p>
    <w:p w:rsidR="00911615" w:rsidRPr="005D5129" w:rsidRDefault="00911615" w:rsidP="00911615">
      <w:pPr>
        <w:numPr>
          <w:ilvl w:val="1"/>
          <w:numId w:val="2"/>
        </w:num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 xml:space="preserve">Course description: This is a one credit, dual credit on-line course offered to Kentucky high school students to encourage exploration of academic and career choices and the relationship between the two. </w:t>
      </w:r>
    </w:p>
    <w:p w:rsidR="00911615" w:rsidRPr="005D5129" w:rsidRDefault="00911615" w:rsidP="00911615">
      <w:pPr>
        <w:ind w:left="1440"/>
        <w:rPr>
          <w:rFonts w:ascii="Times New Roman" w:hAnsi="Times New Roman" w:cs="Times New Roman"/>
          <w:sz w:val="24"/>
          <w:szCs w:val="24"/>
        </w:rPr>
      </w:pPr>
    </w:p>
    <w:p w:rsidR="00911615" w:rsidRPr="005D5129" w:rsidRDefault="00911615" w:rsidP="00911615">
      <w:pPr>
        <w:numPr>
          <w:ilvl w:val="0"/>
          <w:numId w:val="4"/>
        </w:numPr>
        <w:spacing w:after="0" w:line="240" w:lineRule="auto"/>
        <w:rPr>
          <w:rFonts w:ascii="Times New Roman" w:hAnsi="Times New Roman" w:cs="Times New Roman"/>
          <w:b/>
          <w:sz w:val="24"/>
          <w:szCs w:val="24"/>
        </w:rPr>
      </w:pPr>
      <w:r w:rsidRPr="005D5129">
        <w:rPr>
          <w:rFonts w:ascii="Times New Roman" w:hAnsi="Times New Roman" w:cs="Times New Roman"/>
          <w:b/>
          <w:sz w:val="24"/>
          <w:szCs w:val="24"/>
        </w:rPr>
        <w:t>Rationale</w:t>
      </w:r>
    </w:p>
    <w:p w:rsidR="00911615" w:rsidRPr="005D5129" w:rsidRDefault="00911615" w:rsidP="00911615">
      <w:pPr>
        <w:numPr>
          <w:ilvl w:val="1"/>
          <w:numId w:val="3"/>
        </w:num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Reason for offering this course on a temporary basis:</w:t>
      </w:r>
    </w:p>
    <w:p w:rsidR="00911615" w:rsidRPr="005D5129" w:rsidRDefault="00911615" w:rsidP="00911615">
      <w:pPr>
        <w:ind w:left="1440"/>
        <w:rPr>
          <w:rFonts w:ascii="Times New Roman" w:hAnsi="Times New Roman" w:cs="Times New Roman"/>
          <w:sz w:val="24"/>
          <w:szCs w:val="24"/>
        </w:rPr>
      </w:pPr>
      <w:r w:rsidRPr="005D5129">
        <w:rPr>
          <w:rFonts w:ascii="Times New Roman" w:hAnsi="Times New Roman" w:cs="Times New Roman"/>
          <w:sz w:val="24"/>
          <w:szCs w:val="24"/>
        </w:rPr>
        <w:t xml:space="preserve">This is a dual credit course that we would like to offer on a trial basis to Kentucky high school students during the second fall </w:t>
      </w:r>
      <w:proofErr w:type="spellStart"/>
      <w:r w:rsidRPr="005D5129">
        <w:rPr>
          <w:rFonts w:ascii="Times New Roman" w:hAnsi="Times New Roman" w:cs="Times New Roman"/>
          <w:sz w:val="24"/>
          <w:szCs w:val="24"/>
        </w:rPr>
        <w:t>biterm</w:t>
      </w:r>
      <w:proofErr w:type="spellEnd"/>
      <w:r w:rsidRPr="005D5129">
        <w:rPr>
          <w:rFonts w:ascii="Times New Roman" w:hAnsi="Times New Roman" w:cs="Times New Roman"/>
          <w:sz w:val="24"/>
          <w:szCs w:val="24"/>
        </w:rPr>
        <w:t>, further encouraging WKU's recruitment and enrollment efforts.  If it is successful, we may offer the course as a permanent addition to University College offerings."</w:t>
      </w:r>
    </w:p>
    <w:p w:rsidR="00911615" w:rsidRPr="005D5129" w:rsidRDefault="00911615" w:rsidP="00911615">
      <w:pPr>
        <w:numPr>
          <w:ilvl w:val="1"/>
          <w:numId w:val="3"/>
        </w:num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Relationship of the proposed course to courses offered in other academic units:</w:t>
      </w:r>
    </w:p>
    <w:p w:rsidR="00911615" w:rsidRPr="005D5129" w:rsidRDefault="00911615" w:rsidP="00911615">
      <w:pPr>
        <w:ind w:left="1440"/>
        <w:rPr>
          <w:rFonts w:ascii="Times New Roman" w:hAnsi="Times New Roman" w:cs="Times New Roman"/>
          <w:sz w:val="24"/>
          <w:szCs w:val="24"/>
        </w:rPr>
      </w:pPr>
      <w:r w:rsidRPr="005D5129">
        <w:rPr>
          <w:rFonts w:ascii="Times New Roman" w:hAnsi="Times New Roman" w:cs="Times New Roman"/>
          <w:sz w:val="24"/>
          <w:szCs w:val="24"/>
        </w:rPr>
        <w:t xml:space="preserve">No other department offers similar courses aimed at high school students. </w:t>
      </w:r>
    </w:p>
    <w:p w:rsidR="00911615" w:rsidRPr="005D5129" w:rsidRDefault="00911615" w:rsidP="00911615">
      <w:pPr>
        <w:ind w:left="1440"/>
        <w:rPr>
          <w:rFonts w:ascii="Times New Roman" w:hAnsi="Times New Roman" w:cs="Times New Roman"/>
          <w:sz w:val="24"/>
          <w:szCs w:val="24"/>
        </w:rPr>
      </w:pPr>
    </w:p>
    <w:p w:rsidR="00911615" w:rsidRPr="005D5129" w:rsidRDefault="00911615" w:rsidP="00911615">
      <w:pPr>
        <w:numPr>
          <w:ilvl w:val="0"/>
          <w:numId w:val="4"/>
        </w:numPr>
        <w:spacing w:after="0" w:line="240" w:lineRule="auto"/>
        <w:rPr>
          <w:rFonts w:ascii="Times New Roman" w:hAnsi="Times New Roman" w:cs="Times New Roman"/>
          <w:b/>
          <w:sz w:val="24"/>
          <w:szCs w:val="24"/>
        </w:rPr>
      </w:pPr>
      <w:r w:rsidRPr="005D5129">
        <w:rPr>
          <w:rFonts w:ascii="Times New Roman" w:hAnsi="Times New Roman" w:cs="Times New Roman"/>
          <w:b/>
          <w:sz w:val="24"/>
          <w:szCs w:val="24"/>
        </w:rPr>
        <w:t>Description of proposed course</w:t>
      </w:r>
    </w:p>
    <w:p w:rsidR="00911615" w:rsidRPr="005D5129" w:rsidRDefault="00911615" w:rsidP="00911615">
      <w:pPr>
        <w:numPr>
          <w:ilvl w:val="1"/>
          <w:numId w:val="4"/>
        </w:num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Course content outline:</w:t>
      </w:r>
    </w:p>
    <w:p w:rsidR="00911615" w:rsidRPr="005D5129" w:rsidRDefault="00911615" w:rsidP="00911615">
      <w:pPr>
        <w:numPr>
          <w:ilvl w:val="2"/>
          <w:numId w:val="5"/>
        </w:num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Self-assessment: career goals and thinking outside the box.</w:t>
      </w:r>
    </w:p>
    <w:p w:rsidR="00911615" w:rsidRPr="005D5129" w:rsidRDefault="00911615" w:rsidP="00911615">
      <w:pPr>
        <w:numPr>
          <w:ilvl w:val="2"/>
          <w:numId w:val="5"/>
        </w:num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Self-assessment: potential college majors and what to do with them.</w:t>
      </w:r>
    </w:p>
    <w:p w:rsidR="00911615" w:rsidRPr="005D5129" w:rsidRDefault="00911615" w:rsidP="00911615">
      <w:pPr>
        <w:numPr>
          <w:ilvl w:val="2"/>
          <w:numId w:val="5"/>
        </w:num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Communication skills.</w:t>
      </w:r>
    </w:p>
    <w:p w:rsidR="00911615" w:rsidRPr="005D5129" w:rsidRDefault="00911615" w:rsidP="00911615">
      <w:pPr>
        <w:numPr>
          <w:ilvl w:val="2"/>
          <w:numId w:val="5"/>
        </w:num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Financial literacy.</w:t>
      </w:r>
    </w:p>
    <w:p w:rsidR="00911615" w:rsidRPr="005D5129" w:rsidRDefault="00911615" w:rsidP="00911615">
      <w:pPr>
        <w:numPr>
          <w:ilvl w:val="2"/>
          <w:numId w:val="5"/>
        </w:num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Soft skill development and translation.</w:t>
      </w:r>
    </w:p>
    <w:p w:rsidR="00911615" w:rsidRPr="005D5129" w:rsidRDefault="00911615" w:rsidP="00911615">
      <w:pPr>
        <w:numPr>
          <w:ilvl w:val="2"/>
          <w:numId w:val="5"/>
        </w:num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Self-marketing.</w:t>
      </w:r>
    </w:p>
    <w:p w:rsidR="00911615" w:rsidRPr="005D5129" w:rsidRDefault="00911615" w:rsidP="00911615">
      <w:pPr>
        <w:numPr>
          <w:ilvl w:val="1"/>
          <w:numId w:val="4"/>
        </w:num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Tentative text(s)</w:t>
      </w:r>
    </w:p>
    <w:p w:rsidR="00911615" w:rsidRPr="005D5129" w:rsidRDefault="00911615" w:rsidP="00911615">
      <w:pPr>
        <w:ind w:left="1440"/>
        <w:rPr>
          <w:rFonts w:ascii="Times New Roman" w:hAnsi="Times New Roman" w:cs="Times New Roman"/>
          <w:sz w:val="24"/>
          <w:szCs w:val="24"/>
        </w:rPr>
      </w:pPr>
      <w:r w:rsidRPr="005D5129">
        <w:rPr>
          <w:rFonts w:ascii="Times New Roman" w:hAnsi="Times New Roman" w:cs="Times New Roman"/>
          <w:sz w:val="24"/>
          <w:szCs w:val="24"/>
        </w:rPr>
        <w:lastRenderedPageBreak/>
        <w:t>No traditional textbook: materials will be available online.</w:t>
      </w:r>
    </w:p>
    <w:p w:rsidR="00911615" w:rsidRPr="005D5129" w:rsidRDefault="00911615" w:rsidP="00911615">
      <w:pPr>
        <w:ind w:left="1440"/>
        <w:rPr>
          <w:rFonts w:ascii="Times New Roman" w:hAnsi="Times New Roman" w:cs="Times New Roman"/>
          <w:color w:val="00B050"/>
          <w:sz w:val="24"/>
          <w:szCs w:val="24"/>
        </w:rPr>
      </w:pPr>
    </w:p>
    <w:p w:rsidR="00911615" w:rsidRPr="005D5129" w:rsidRDefault="00911615" w:rsidP="00911615">
      <w:pPr>
        <w:pStyle w:val="ListParagraph"/>
        <w:numPr>
          <w:ilvl w:val="0"/>
          <w:numId w:val="4"/>
        </w:numPr>
        <w:rPr>
          <w:b/>
        </w:rPr>
      </w:pPr>
      <w:r w:rsidRPr="005D5129">
        <w:rPr>
          <w:b/>
        </w:rPr>
        <w:t>Second offering of a temporary course (if applicable) N/A</w:t>
      </w:r>
    </w:p>
    <w:p w:rsidR="00911615" w:rsidRPr="005D5129" w:rsidRDefault="00911615" w:rsidP="00911615">
      <w:pPr>
        <w:pStyle w:val="ListParagraph"/>
        <w:numPr>
          <w:ilvl w:val="1"/>
          <w:numId w:val="4"/>
        </w:numPr>
      </w:pPr>
      <w:r w:rsidRPr="005D5129">
        <w:t>Reason for offering this course a second time on a temporary basis:</w:t>
      </w:r>
    </w:p>
    <w:p w:rsidR="00911615" w:rsidRPr="005D5129" w:rsidRDefault="00911615" w:rsidP="00911615">
      <w:pPr>
        <w:pStyle w:val="ListParagraph"/>
        <w:numPr>
          <w:ilvl w:val="1"/>
          <w:numId w:val="4"/>
        </w:numPr>
      </w:pPr>
      <w:r w:rsidRPr="005D5129">
        <w:t>Term course was first offered:</w:t>
      </w:r>
    </w:p>
    <w:p w:rsidR="00911615" w:rsidRPr="005D5129" w:rsidRDefault="00911615" w:rsidP="00911615">
      <w:pPr>
        <w:pStyle w:val="ListParagraph"/>
        <w:numPr>
          <w:ilvl w:val="1"/>
          <w:numId w:val="4"/>
        </w:numPr>
        <w:rPr>
          <w:b/>
        </w:rPr>
      </w:pPr>
      <w:r w:rsidRPr="005D5129">
        <w:t>Enrollment in first offering:</w:t>
      </w:r>
    </w:p>
    <w:p w:rsidR="00911615" w:rsidRPr="005D5129" w:rsidRDefault="00911615" w:rsidP="00911615">
      <w:pPr>
        <w:rPr>
          <w:rFonts w:ascii="Times New Roman" w:hAnsi="Times New Roman" w:cs="Times New Roman"/>
          <w:b/>
          <w:sz w:val="24"/>
          <w:szCs w:val="24"/>
        </w:rPr>
      </w:pPr>
    </w:p>
    <w:p w:rsidR="00911615" w:rsidRPr="005D5129" w:rsidRDefault="00911615" w:rsidP="00911615">
      <w:pPr>
        <w:numPr>
          <w:ilvl w:val="0"/>
          <w:numId w:val="4"/>
        </w:numPr>
        <w:spacing w:after="0" w:line="240" w:lineRule="auto"/>
        <w:rPr>
          <w:rFonts w:ascii="Times New Roman" w:hAnsi="Times New Roman" w:cs="Times New Roman"/>
          <w:b/>
          <w:sz w:val="24"/>
          <w:szCs w:val="24"/>
        </w:rPr>
      </w:pPr>
      <w:r w:rsidRPr="005D5129">
        <w:rPr>
          <w:rFonts w:ascii="Times New Roman" w:hAnsi="Times New Roman" w:cs="Times New Roman"/>
          <w:b/>
          <w:sz w:val="24"/>
          <w:szCs w:val="24"/>
        </w:rPr>
        <w:t>Term of Implementation:</w:t>
      </w:r>
      <w:r w:rsidRPr="005D5129">
        <w:rPr>
          <w:rFonts w:ascii="Times New Roman" w:hAnsi="Times New Roman" w:cs="Times New Roman"/>
          <w:b/>
          <w:sz w:val="24"/>
          <w:szCs w:val="24"/>
        </w:rPr>
        <w:tab/>
      </w:r>
      <w:r w:rsidRPr="005D5129">
        <w:rPr>
          <w:rFonts w:ascii="Times New Roman" w:hAnsi="Times New Roman" w:cs="Times New Roman"/>
          <w:b/>
          <w:sz w:val="24"/>
          <w:szCs w:val="24"/>
        </w:rPr>
        <w:tab/>
      </w:r>
      <w:r w:rsidRPr="005D5129">
        <w:rPr>
          <w:rFonts w:ascii="Times New Roman" w:hAnsi="Times New Roman" w:cs="Times New Roman"/>
          <w:b/>
          <w:sz w:val="24"/>
          <w:szCs w:val="24"/>
        </w:rPr>
        <w:tab/>
      </w:r>
      <w:r w:rsidRPr="005D5129">
        <w:rPr>
          <w:rFonts w:ascii="Times New Roman" w:hAnsi="Times New Roman" w:cs="Times New Roman"/>
          <w:sz w:val="24"/>
          <w:szCs w:val="24"/>
        </w:rPr>
        <w:t xml:space="preserve">Fall 2012, second </w:t>
      </w:r>
      <w:proofErr w:type="spellStart"/>
      <w:r w:rsidRPr="005D5129">
        <w:rPr>
          <w:rFonts w:ascii="Times New Roman" w:hAnsi="Times New Roman" w:cs="Times New Roman"/>
          <w:sz w:val="24"/>
          <w:szCs w:val="24"/>
        </w:rPr>
        <w:t>biterm</w:t>
      </w:r>
      <w:proofErr w:type="spellEnd"/>
      <w:r w:rsidRPr="005D5129">
        <w:rPr>
          <w:rFonts w:ascii="Times New Roman" w:hAnsi="Times New Roman" w:cs="Times New Roman"/>
          <w:sz w:val="24"/>
          <w:szCs w:val="24"/>
        </w:rPr>
        <w:t>.</w:t>
      </w:r>
    </w:p>
    <w:p w:rsidR="00911615" w:rsidRPr="005D5129" w:rsidRDefault="00911615" w:rsidP="00911615">
      <w:pPr>
        <w:rPr>
          <w:rFonts w:ascii="Times New Roman" w:hAnsi="Times New Roman" w:cs="Times New Roman"/>
          <w:b/>
          <w:sz w:val="24"/>
          <w:szCs w:val="24"/>
        </w:rPr>
      </w:pPr>
    </w:p>
    <w:p w:rsidR="00911615" w:rsidRPr="005D5129" w:rsidRDefault="00911615" w:rsidP="00911615">
      <w:pPr>
        <w:numPr>
          <w:ilvl w:val="0"/>
          <w:numId w:val="4"/>
        </w:numPr>
        <w:spacing w:after="0" w:line="240" w:lineRule="auto"/>
        <w:rPr>
          <w:rFonts w:ascii="Times New Roman" w:hAnsi="Times New Roman" w:cs="Times New Roman"/>
          <w:b/>
          <w:sz w:val="24"/>
          <w:szCs w:val="24"/>
        </w:rPr>
      </w:pPr>
      <w:r w:rsidRPr="005D5129">
        <w:rPr>
          <w:rFonts w:ascii="Times New Roman" w:hAnsi="Times New Roman" w:cs="Times New Roman"/>
          <w:b/>
          <w:sz w:val="24"/>
          <w:szCs w:val="24"/>
        </w:rPr>
        <w:t>Dates of review/approvals:</w:t>
      </w:r>
    </w:p>
    <w:p w:rsidR="00911615" w:rsidRPr="005D5129" w:rsidRDefault="00911615" w:rsidP="00911615">
      <w:pPr>
        <w:rPr>
          <w:rFonts w:ascii="Times New Roman" w:hAnsi="Times New Roman" w:cs="Times New Roman"/>
          <w:sz w:val="24"/>
          <w:szCs w:val="24"/>
        </w:rPr>
      </w:pPr>
    </w:p>
    <w:p w:rsidR="00911615" w:rsidRPr="005D5129" w:rsidRDefault="00911615" w:rsidP="00B01ACA">
      <w:pPr>
        <w:spacing w:after="0" w:line="240" w:lineRule="auto"/>
        <w:rPr>
          <w:rFonts w:ascii="Times New Roman" w:hAnsi="Times New Roman" w:cs="Times New Roman"/>
          <w:sz w:val="24"/>
          <w:szCs w:val="24"/>
        </w:rPr>
      </w:pPr>
    </w:p>
    <w:p w:rsidR="00911615" w:rsidRPr="005D5129" w:rsidRDefault="00911615" w:rsidP="00B01ACA">
      <w:pPr>
        <w:spacing w:after="0" w:line="240" w:lineRule="auto"/>
        <w:ind w:firstLine="720"/>
        <w:rPr>
          <w:rFonts w:ascii="Times New Roman" w:hAnsi="Times New Roman" w:cs="Times New Roman"/>
          <w:sz w:val="24"/>
          <w:szCs w:val="24"/>
        </w:rPr>
      </w:pPr>
      <w:r w:rsidRPr="005D5129">
        <w:rPr>
          <w:rFonts w:ascii="Times New Roman" w:hAnsi="Times New Roman" w:cs="Times New Roman"/>
          <w:sz w:val="24"/>
          <w:szCs w:val="24"/>
        </w:rPr>
        <w:t>Curriculum Committee</w:t>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t>9/26/12</w:t>
      </w:r>
    </w:p>
    <w:p w:rsidR="00911615" w:rsidRPr="005D5129" w:rsidRDefault="00911615" w:rsidP="00B01ACA">
      <w:p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ab/>
      </w:r>
    </w:p>
    <w:p w:rsidR="00911615" w:rsidRPr="005D5129" w:rsidRDefault="00911615" w:rsidP="00B01ACA">
      <w:p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ab/>
        <w:t>Dean</w:t>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t>9/27/12</w:t>
      </w:r>
    </w:p>
    <w:p w:rsidR="00911615" w:rsidRPr="005D5129" w:rsidRDefault="00911615" w:rsidP="00B01ACA">
      <w:pPr>
        <w:spacing w:after="0" w:line="240" w:lineRule="auto"/>
        <w:rPr>
          <w:rFonts w:ascii="Times New Roman" w:hAnsi="Times New Roman" w:cs="Times New Roman"/>
          <w:sz w:val="24"/>
          <w:szCs w:val="24"/>
        </w:rPr>
      </w:pPr>
    </w:p>
    <w:p w:rsidR="00911615" w:rsidRPr="005D5129" w:rsidRDefault="00911615" w:rsidP="00B01ACA">
      <w:p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ab/>
        <w:t>UCC Chair</w:t>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t>__________________</w:t>
      </w:r>
    </w:p>
    <w:p w:rsidR="00911615" w:rsidRPr="005D5129" w:rsidRDefault="00911615" w:rsidP="00B01ACA">
      <w:pPr>
        <w:spacing w:after="0" w:line="240" w:lineRule="auto"/>
        <w:rPr>
          <w:rFonts w:ascii="Times New Roman" w:hAnsi="Times New Roman" w:cs="Times New Roman"/>
          <w:sz w:val="24"/>
          <w:szCs w:val="24"/>
        </w:rPr>
      </w:pPr>
    </w:p>
    <w:p w:rsidR="00911615" w:rsidRPr="005D5129" w:rsidRDefault="00911615" w:rsidP="00B01ACA">
      <w:p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ab/>
        <w:t>Provost:</w:t>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t>__________________</w:t>
      </w:r>
    </w:p>
    <w:p w:rsidR="00911615" w:rsidRPr="005D5129" w:rsidRDefault="00911615" w:rsidP="00B01ACA">
      <w:pPr>
        <w:spacing w:after="0" w:line="240" w:lineRule="auto"/>
        <w:rPr>
          <w:rFonts w:ascii="Times New Roman" w:hAnsi="Times New Roman" w:cs="Times New Roman"/>
          <w:b/>
          <w:sz w:val="24"/>
          <w:szCs w:val="24"/>
        </w:rPr>
      </w:pPr>
    </w:p>
    <w:p w:rsidR="00911615" w:rsidRPr="005D5129" w:rsidRDefault="00911615" w:rsidP="00B01ACA">
      <w:pPr>
        <w:spacing w:after="0" w:line="240" w:lineRule="auto"/>
        <w:rPr>
          <w:rFonts w:ascii="Times New Roman" w:hAnsi="Times New Roman" w:cs="Times New Roman"/>
          <w:sz w:val="24"/>
          <w:szCs w:val="24"/>
        </w:rPr>
      </w:pPr>
      <w:r w:rsidRPr="005D5129">
        <w:rPr>
          <w:rFonts w:ascii="Times New Roman" w:hAnsi="Times New Roman" w:cs="Times New Roman"/>
          <w:b/>
          <w:sz w:val="24"/>
          <w:szCs w:val="24"/>
        </w:rPr>
        <w:t>Attachment: Course Inventory Form</w:t>
      </w:r>
    </w:p>
    <w:p w:rsidR="00911615" w:rsidRPr="005D5129" w:rsidRDefault="00911615">
      <w:pPr>
        <w:rPr>
          <w:rFonts w:ascii="Times New Roman" w:hAnsi="Times New Roman" w:cs="Times New Roman"/>
          <w:b/>
          <w:sz w:val="24"/>
          <w:szCs w:val="24"/>
        </w:rPr>
      </w:pPr>
      <w:r w:rsidRPr="005D5129">
        <w:rPr>
          <w:rFonts w:ascii="Times New Roman" w:hAnsi="Times New Roman" w:cs="Times New Roman"/>
          <w:b/>
          <w:sz w:val="24"/>
          <w:szCs w:val="24"/>
        </w:rPr>
        <w:br w:type="page"/>
      </w:r>
    </w:p>
    <w:p w:rsidR="003D3658" w:rsidRDefault="003D3658" w:rsidP="00911615">
      <w:pPr>
        <w:jc w:val="center"/>
        <w:rPr>
          <w:rFonts w:ascii="Times New Roman" w:hAnsi="Times New Roman" w:cs="Times New Roman"/>
          <w:b/>
          <w:sz w:val="24"/>
          <w:szCs w:val="24"/>
        </w:rPr>
        <w:sectPr w:rsidR="003D3658">
          <w:pgSz w:w="12240" w:h="15840"/>
          <w:pgMar w:top="1440" w:right="1440" w:bottom="1440" w:left="1440" w:header="720" w:footer="720" w:gutter="0"/>
          <w:cols w:space="720"/>
          <w:docGrid w:linePitch="360"/>
        </w:sectPr>
      </w:pPr>
    </w:p>
    <w:p w:rsidR="00B01ACA" w:rsidRPr="00B01ACA" w:rsidRDefault="00B01ACA" w:rsidP="00B01ACA">
      <w:pPr>
        <w:jc w:val="right"/>
        <w:rPr>
          <w:rFonts w:ascii="Times New Roman" w:hAnsi="Times New Roman" w:cs="Times New Roman"/>
          <w:sz w:val="24"/>
          <w:szCs w:val="24"/>
        </w:rPr>
      </w:pPr>
      <w:r w:rsidRPr="005D5129">
        <w:rPr>
          <w:rFonts w:ascii="Times New Roman" w:hAnsi="Times New Roman" w:cs="Times New Roman"/>
          <w:sz w:val="24"/>
          <w:szCs w:val="24"/>
        </w:rPr>
        <w:lastRenderedPageBreak/>
        <w:t>Proposal Date</w:t>
      </w:r>
      <w:proofErr w:type="gramStart"/>
      <w:r w:rsidRPr="005D5129">
        <w:rPr>
          <w:rFonts w:ascii="Times New Roman" w:hAnsi="Times New Roman" w:cs="Times New Roman"/>
          <w:sz w:val="24"/>
          <w:szCs w:val="24"/>
        </w:rPr>
        <w:t>:</w:t>
      </w:r>
      <w:r>
        <w:rPr>
          <w:rFonts w:ascii="Times New Roman" w:hAnsi="Times New Roman" w:cs="Times New Roman"/>
          <w:sz w:val="24"/>
          <w:szCs w:val="24"/>
        </w:rPr>
        <w:t>_</w:t>
      </w:r>
      <w:proofErr w:type="gramEnd"/>
      <w:r>
        <w:rPr>
          <w:rFonts w:ascii="Times New Roman" w:hAnsi="Times New Roman" w:cs="Times New Roman"/>
          <w:sz w:val="24"/>
          <w:szCs w:val="24"/>
        </w:rPr>
        <w:t>_/__/____</w:t>
      </w:r>
    </w:p>
    <w:p w:rsidR="00B01ACA" w:rsidRDefault="00B01ACA" w:rsidP="00B01ACA">
      <w:pPr>
        <w:spacing w:after="0" w:line="240" w:lineRule="auto"/>
        <w:jc w:val="right"/>
        <w:rPr>
          <w:rFonts w:ascii="Times New Roman" w:hAnsi="Times New Roman" w:cs="Times New Roman"/>
          <w:b/>
          <w:sz w:val="24"/>
          <w:szCs w:val="24"/>
        </w:rPr>
      </w:pPr>
    </w:p>
    <w:p w:rsidR="00B01ACA" w:rsidRDefault="00B01ACA" w:rsidP="00B01ACA">
      <w:pPr>
        <w:spacing w:after="0" w:line="240" w:lineRule="auto"/>
        <w:jc w:val="center"/>
        <w:rPr>
          <w:rFonts w:ascii="Times New Roman" w:hAnsi="Times New Roman" w:cs="Times New Roman"/>
          <w:b/>
          <w:sz w:val="24"/>
          <w:szCs w:val="24"/>
        </w:rPr>
      </w:pPr>
    </w:p>
    <w:p w:rsidR="00911615" w:rsidRDefault="00911615" w:rsidP="00B01ACA">
      <w:pPr>
        <w:spacing w:after="0" w:line="240" w:lineRule="auto"/>
        <w:jc w:val="center"/>
        <w:rPr>
          <w:rFonts w:ascii="Times New Roman" w:hAnsi="Times New Roman" w:cs="Times New Roman"/>
          <w:b/>
          <w:sz w:val="24"/>
          <w:szCs w:val="24"/>
        </w:rPr>
      </w:pPr>
      <w:r w:rsidRPr="005D5129">
        <w:rPr>
          <w:rFonts w:ascii="Times New Roman" w:hAnsi="Times New Roman" w:cs="Times New Roman"/>
          <w:b/>
          <w:sz w:val="24"/>
          <w:szCs w:val="24"/>
        </w:rPr>
        <w:t>University College</w:t>
      </w:r>
    </w:p>
    <w:p w:rsidR="00911615" w:rsidRPr="005D5129" w:rsidRDefault="00911615" w:rsidP="00B01ACA">
      <w:pPr>
        <w:spacing w:after="0" w:line="240" w:lineRule="auto"/>
        <w:jc w:val="center"/>
        <w:rPr>
          <w:rFonts w:ascii="Times New Roman" w:hAnsi="Times New Roman" w:cs="Times New Roman"/>
          <w:b/>
          <w:sz w:val="24"/>
          <w:szCs w:val="24"/>
        </w:rPr>
      </w:pPr>
      <w:r w:rsidRPr="005D5129">
        <w:rPr>
          <w:rFonts w:ascii="Times New Roman" w:hAnsi="Times New Roman" w:cs="Times New Roman"/>
          <w:b/>
          <w:sz w:val="24"/>
          <w:szCs w:val="24"/>
        </w:rPr>
        <w:t>Department of Honors College</w:t>
      </w:r>
    </w:p>
    <w:p w:rsidR="00911615" w:rsidRPr="005D5129" w:rsidRDefault="00911615" w:rsidP="00B01ACA">
      <w:pPr>
        <w:spacing w:after="0" w:line="240" w:lineRule="auto"/>
        <w:jc w:val="center"/>
        <w:rPr>
          <w:rFonts w:ascii="Times New Roman" w:hAnsi="Times New Roman" w:cs="Times New Roman"/>
          <w:b/>
          <w:sz w:val="24"/>
          <w:szCs w:val="24"/>
        </w:rPr>
      </w:pPr>
      <w:r w:rsidRPr="005D5129">
        <w:rPr>
          <w:rFonts w:ascii="Times New Roman" w:hAnsi="Times New Roman" w:cs="Times New Roman"/>
          <w:b/>
          <w:sz w:val="24"/>
          <w:szCs w:val="24"/>
        </w:rPr>
        <w:t>Proposal to Create a Temporary Course</w:t>
      </w:r>
    </w:p>
    <w:p w:rsidR="00911615" w:rsidRDefault="00911615" w:rsidP="00B01ACA">
      <w:pPr>
        <w:spacing w:after="0" w:line="240" w:lineRule="auto"/>
        <w:jc w:val="center"/>
        <w:rPr>
          <w:rFonts w:ascii="Times New Roman" w:hAnsi="Times New Roman" w:cs="Times New Roman"/>
          <w:b/>
          <w:sz w:val="24"/>
          <w:szCs w:val="24"/>
        </w:rPr>
      </w:pPr>
      <w:r w:rsidRPr="005D5129">
        <w:rPr>
          <w:rFonts w:ascii="Times New Roman" w:hAnsi="Times New Roman" w:cs="Times New Roman"/>
          <w:b/>
          <w:sz w:val="24"/>
          <w:szCs w:val="24"/>
        </w:rPr>
        <w:t>(Information Item)</w:t>
      </w:r>
    </w:p>
    <w:p w:rsidR="00B01ACA" w:rsidRDefault="00B01ACA" w:rsidP="00B01ACA">
      <w:pPr>
        <w:spacing w:after="0" w:line="240" w:lineRule="auto"/>
        <w:jc w:val="center"/>
        <w:rPr>
          <w:rFonts w:ascii="Times New Roman" w:hAnsi="Times New Roman" w:cs="Times New Roman"/>
          <w:b/>
          <w:sz w:val="24"/>
          <w:szCs w:val="24"/>
        </w:rPr>
      </w:pPr>
    </w:p>
    <w:p w:rsidR="00B01ACA" w:rsidRPr="005D5129" w:rsidRDefault="00B01ACA" w:rsidP="00B01ACA">
      <w:pPr>
        <w:spacing w:after="0" w:line="240" w:lineRule="auto"/>
        <w:jc w:val="center"/>
        <w:rPr>
          <w:rFonts w:ascii="Times New Roman" w:hAnsi="Times New Roman" w:cs="Times New Roman"/>
          <w:b/>
          <w:sz w:val="24"/>
          <w:szCs w:val="24"/>
        </w:rPr>
      </w:pPr>
    </w:p>
    <w:p w:rsidR="00911615" w:rsidRPr="005D5129" w:rsidRDefault="00911615" w:rsidP="00911615">
      <w:pPr>
        <w:rPr>
          <w:rFonts w:ascii="Times New Roman" w:hAnsi="Times New Roman" w:cs="Times New Roman"/>
          <w:sz w:val="24"/>
          <w:szCs w:val="24"/>
        </w:rPr>
      </w:pPr>
      <w:r w:rsidRPr="005D5129">
        <w:rPr>
          <w:rFonts w:ascii="Times New Roman" w:hAnsi="Times New Roman" w:cs="Times New Roman"/>
          <w:sz w:val="24"/>
          <w:szCs w:val="24"/>
        </w:rPr>
        <w:t xml:space="preserve">Contact Person:  </w:t>
      </w:r>
      <w:proofErr w:type="spellStart"/>
      <w:r w:rsidRPr="005D5129">
        <w:rPr>
          <w:rFonts w:ascii="Times New Roman" w:hAnsi="Times New Roman" w:cs="Times New Roman"/>
          <w:sz w:val="24"/>
          <w:szCs w:val="24"/>
        </w:rPr>
        <w:t>Jianjun</w:t>
      </w:r>
      <w:proofErr w:type="spellEnd"/>
      <w:r w:rsidRPr="005D5129">
        <w:rPr>
          <w:rFonts w:ascii="Times New Roman" w:hAnsi="Times New Roman" w:cs="Times New Roman"/>
          <w:sz w:val="24"/>
          <w:szCs w:val="24"/>
        </w:rPr>
        <w:t xml:space="preserve"> He, jianjun.he@wku.edu, (270)745-4220</w:t>
      </w:r>
    </w:p>
    <w:p w:rsidR="00911615" w:rsidRPr="005D5129" w:rsidRDefault="00911615" w:rsidP="00911615">
      <w:pPr>
        <w:pStyle w:val="ListParagraph"/>
        <w:numPr>
          <w:ilvl w:val="0"/>
          <w:numId w:val="6"/>
        </w:numPr>
        <w:rPr>
          <w:b/>
        </w:rPr>
      </w:pPr>
      <w:r w:rsidRPr="005D5129">
        <w:rPr>
          <w:b/>
        </w:rPr>
        <w:t>Identification of proposed course</w:t>
      </w:r>
    </w:p>
    <w:p w:rsidR="00911615" w:rsidRPr="003D3658" w:rsidRDefault="003D3658" w:rsidP="003D3658">
      <w:pPr>
        <w:pStyle w:val="ListParagraph"/>
        <w:numPr>
          <w:ilvl w:val="1"/>
          <w:numId w:val="12"/>
        </w:numPr>
      </w:pPr>
      <w:r>
        <w:t xml:space="preserve">   </w:t>
      </w:r>
      <w:r w:rsidR="00911615" w:rsidRPr="003D3658">
        <w:t xml:space="preserve">Course prefix (subject area) and number:  </w:t>
      </w:r>
      <w:r w:rsidR="00911615" w:rsidRPr="003D3658">
        <w:tab/>
        <w:t>CHNF 430</w:t>
      </w:r>
    </w:p>
    <w:p w:rsidR="00911615" w:rsidRPr="003D3658" w:rsidRDefault="003D3658" w:rsidP="003D3658">
      <w:pPr>
        <w:pStyle w:val="ListParagraph"/>
        <w:numPr>
          <w:ilvl w:val="1"/>
          <w:numId w:val="12"/>
        </w:numPr>
      </w:pPr>
      <w:r>
        <w:t xml:space="preserve">   </w:t>
      </w:r>
      <w:r w:rsidR="00911615" w:rsidRPr="003D3658">
        <w:t>Course title:</w:t>
      </w:r>
      <w:r w:rsidR="00911615" w:rsidRPr="003D3658">
        <w:tab/>
      </w:r>
      <w:r w:rsidR="00911615" w:rsidRPr="003D3658">
        <w:tab/>
      </w:r>
      <w:r w:rsidR="00911615" w:rsidRPr="003D3658">
        <w:tab/>
      </w:r>
      <w:r w:rsidR="00911615" w:rsidRPr="003D3658">
        <w:tab/>
      </w:r>
      <w:r w:rsidR="00911615" w:rsidRPr="003D3658">
        <w:tab/>
        <w:t>Chinese Culture</w:t>
      </w:r>
    </w:p>
    <w:p w:rsidR="003D3658" w:rsidRPr="003D3658" w:rsidRDefault="003D3658" w:rsidP="003D3658">
      <w:pPr>
        <w:pStyle w:val="ListParagraph"/>
        <w:numPr>
          <w:ilvl w:val="1"/>
          <w:numId w:val="12"/>
        </w:numPr>
      </w:pPr>
      <w:r>
        <w:t xml:space="preserve">    </w:t>
      </w:r>
      <w:r w:rsidR="00911615" w:rsidRPr="003D3658">
        <w:t>Abbreviated course title:</w:t>
      </w:r>
      <w:r w:rsidR="00911615" w:rsidRPr="003D3658">
        <w:tab/>
      </w:r>
      <w:r w:rsidR="00911615" w:rsidRPr="003D3658">
        <w:tab/>
      </w:r>
      <w:r w:rsidR="00911615" w:rsidRPr="003D3658">
        <w:tab/>
        <w:t>Chinese Culture</w:t>
      </w:r>
    </w:p>
    <w:p w:rsidR="00911615" w:rsidRPr="003D3658" w:rsidRDefault="003D3658" w:rsidP="003D3658">
      <w:pPr>
        <w:pStyle w:val="ListParagraph"/>
        <w:numPr>
          <w:ilvl w:val="1"/>
          <w:numId w:val="12"/>
        </w:numPr>
      </w:pPr>
      <w:r>
        <w:t xml:space="preserve">    </w:t>
      </w:r>
      <w:r w:rsidR="00911615" w:rsidRPr="003D3658">
        <w:t>Credit hours:</w:t>
      </w:r>
      <w:r w:rsidR="00911615" w:rsidRPr="003D3658">
        <w:tab/>
      </w:r>
      <w:r w:rsidR="00911615" w:rsidRPr="003D3658">
        <w:tab/>
      </w:r>
      <w:r w:rsidR="00911615" w:rsidRPr="003D3658">
        <w:tab/>
      </w:r>
      <w:r w:rsidR="00911615" w:rsidRPr="003D3658">
        <w:tab/>
      </w:r>
      <w:r w:rsidR="00911615" w:rsidRPr="003D3658">
        <w:tab/>
        <w:t>3</w:t>
      </w:r>
    </w:p>
    <w:p w:rsidR="00911615" w:rsidRPr="003D3658" w:rsidRDefault="003D3658" w:rsidP="003D3658">
      <w:pPr>
        <w:pStyle w:val="ListParagraph"/>
        <w:numPr>
          <w:ilvl w:val="1"/>
          <w:numId w:val="12"/>
        </w:numPr>
      </w:pPr>
      <w:r>
        <w:t xml:space="preserve">    </w:t>
      </w:r>
      <w:r w:rsidR="00911615" w:rsidRPr="003D3658">
        <w:t>Schedule type:</w:t>
      </w:r>
      <w:r w:rsidR="00911615" w:rsidRPr="003D3658">
        <w:tab/>
      </w:r>
      <w:r w:rsidR="00911615" w:rsidRPr="003D3658">
        <w:tab/>
      </w:r>
      <w:r w:rsidR="00911615" w:rsidRPr="003D3658">
        <w:tab/>
      </w:r>
      <w:r w:rsidR="00911615" w:rsidRPr="003D3658">
        <w:tab/>
      </w:r>
      <w:r w:rsidR="00911615" w:rsidRPr="003D3658">
        <w:tab/>
        <w:t>L, S</w:t>
      </w:r>
    </w:p>
    <w:p w:rsidR="00911615" w:rsidRPr="003D3658" w:rsidRDefault="003D3658" w:rsidP="003D3658">
      <w:pPr>
        <w:pStyle w:val="ListParagraph"/>
        <w:numPr>
          <w:ilvl w:val="1"/>
          <w:numId w:val="12"/>
        </w:numPr>
      </w:pPr>
      <w:r>
        <w:t xml:space="preserve">    </w:t>
      </w:r>
      <w:r w:rsidR="00911615" w:rsidRPr="003D3658">
        <w:t>Prerequisite:</w:t>
      </w:r>
      <w:r w:rsidR="00911615" w:rsidRPr="003D3658">
        <w:tab/>
      </w:r>
      <w:r w:rsidR="00911615" w:rsidRPr="003D3658">
        <w:tab/>
      </w:r>
      <w:r w:rsidR="00911615" w:rsidRPr="003D3658">
        <w:tab/>
      </w:r>
      <w:r w:rsidR="00911615" w:rsidRPr="003D3658">
        <w:tab/>
      </w:r>
      <w:r w:rsidR="00911615" w:rsidRPr="003D3658">
        <w:tab/>
        <w:t>CHNF 420</w:t>
      </w:r>
    </w:p>
    <w:p w:rsidR="00911615" w:rsidRPr="005D5129" w:rsidRDefault="003D3658" w:rsidP="003D365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1.7     </w:t>
      </w:r>
      <w:r w:rsidR="00911615" w:rsidRPr="005D5129">
        <w:rPr>
          <w:rFonts w:ascii="Times New Roman" w:hAnsi="Times New Roman" w:cs="Times New Roman"/>
          <w:sz w:val="24"/>
          <w:szCs w:val="24"/>
        </w:rPr>
        <w:t xml:space="preserve">Course description:  </w:t>
      </w:r>
    </w:p>
    <w:p w:rsidR="00911615" w:rsidRPr="005D5129" w:rsidRDefault="00911615" w:rsidP="00911615">
      <w:pPr>
        <w:ind w:left="720"/>
        <w:rPr>
          <w:rFonts w:ascii="Times New Roman" w:hAnsi="Times New Roman" w:cs="Times New Roman"/>
          <w:sz w:val="24"/>
          <w:szCs w:val="24"/>
        </w:rPr>
      </w:pPr>
    </w:p>
    <w:p w:rsidR="00911615" w:rsidRPr="005D5129" w:rsidRDefault="00911615" w:rsidP="00911615">
      <w:pPr>
        <w:ind w:left="720"/>
        <w:rPr>
          <w:rFonts w:ascii="Times New Roman" w:hAnsi="Times New Roman" w:cs="Times New Roman"/>
          <w:sz w:val="24"/>
          <w:szCs w:val="24"/>
        </w:rPr>
      </w:pPr>
      <w:r w:rsidRPr="005D5129">
        <w:rPr>
          <w:rFonts w:ascii="Times New Roman" w:hAnsi="Times New Roman" w:cs="Times New Roman"/>
          <w:sz w:val="24"/>
          <w:szCs w:val="24"/>
        </w:rPr>
        <w:t xml:space="preserve">This advanced Chinese Flagship course is designed to further deepen students’ immersion into Mandarin Chinese by introducing to them the cultural background of the language. Taught entirely in Chinese, the course interweaves learning in both Chinese language and Chinese culture by exploring topics such as history, traditional philosophy, political philosophy, religion, arts and literature, medicine and science.   </w:t>
      </w:r>
    </w:p>
    <w:p w:rsidR="00911615" w:rsidRPr="005D5129" w:rsidRDefault="00911615" w:rsidP="00911615">
      <w:pPr>
        <w:numPr>
          <w:ilvl w:val="0"/>
          <w:numId w:val="6"/>
        </w:numPr>
        <w:spacing w:after="0" w:line="240" w:lineRule="auto"/>
        <w:rPr>
          <w:rFonts w:ascii="Times New Roman" w:hAnsi="Times New Roman" w:cs="Times New Roman"/>
          <w:b/>
          <w:sz w:val="24"/>
          <w:szCs w:val="24"/>
        </w:rPr>
      </w:pPr>
      <w:r w:rsidRPr="005D5129">
        <w:rPr>
          <w:rFonts w:ascii="Times New Roman" w:hAnsi="Times New Roman" w:cs="Times New Roman"/>
          <w:b/>
          <w:sz w:val="24"/>
          <w:szCs w:val="24"/>
        </w:rPr>
        <w:t>Rationale</w:t>
      </w:r>
    </w:p>
    <w:p w:rsidR="00911615" w:rsidRPr="005D5129" w:rsidRDefault="00911615" w:rsidP="00911615">
      <w:pPr>
        <w:spacing w:after="0" w:line="240" w:lineRule="auto"/>
        <w:ind w:firstLine="720"/>
        <w:rPr>
          <w:rFonts w:ascii="Times New Roman" w:hAnsi="Times New Roman" w:cs="Times New Roman"/>
          <w:sz w:val="24"/>
          <w:szCs w:val="24"/>
        </w:rPr>
      </w:pPr>
      <w:r w:rsidRPr="005D5129">
        <w:rPr>
          <w:rFonts w:ascii="Times New Roman" w:hAnsi="Times New Roman" w:cs="Times New Roman"/>
          <w:sz w:val="24"/>
          <w:szCs w:val="24"/>
        </w:rPr>
        <w:t>2.1</w:t>
      </w:r>
      <w:r w:rsidRPr="005D5129">
        <w:rPr>
          <w:rFonts w:ascii="Times New Roman" w:hAnsi="Times New Roman" w:cs="Times New Roman"/>
          <w:sz w:val="24"/>
          <w:szCs w:val="24"/>
        </w:rPr>
        <w:tab/>
        <w:t xml:space="preserve">Reason for offering this course on a temporary basis: </w:t>
      </w:r>
    </w:p>
    <w:p w:rsidR="00911615" w:rsidRPr="005D5129" w:rsidRDefault="00911615" w:rsidP="00911615">
      <w:pPr>
        <w:ind w:left="1440"/>
        <w:rPr>
          <w:rFonts w:ascii="Times New Roman" w:hAnsi="Times New Roman" w:cs="Times New Roman"/>
          <w:sz w:val="24"/>
          <w:szCs w:val="24"/>
        </w:rPr>
      </w:pPr>
      <w:r w:rsidRPr="005D5129">
        <w:rPr>
          <w:rFonts w:ascii="Times New Roman" w:hAnsi="Times New Roman" w:cs="Times New Roman"/>
          <w:sz w:val="24"/>
          <w:szCs w:val="24"/>
        </w:rPr>
        <w:t xml:space="preserve">The Chinese Flagship Program is developing and revising its curriculum, especially its upper level courses. CHNF 430 was taught in </w:t>
      </w:r>
      <w:proofErr w:type="gramStart"/>
      <w:r w:rsidRPr="005D5129">
        <w:rPr>
          <w:rFonts w:ascii="Times New Roman" w:hAnsi="Times New Roman" w:cs="Times New Roman"/>
          <w:sz w:val="24"/>
          <w:szCs w:val="24"/>
        </w:rPr>
        <w:t>Spring</w:t>
      </w:r>
      <w:proofErr w:type="gramEnd"/>
      <w:r w:rsidRPr="005D5129">
        <w:rPr>
          <w:rFonts w:ascii="Times New Roman" w:hAnsi="Times New Roman" w:cs="Times New Roman"/>
          <w:sz w:val="24"/>
          <w:szCs w:val="24"/>
        </w:rPr>
        <w:t xml:space="preserve"> 2012 as a temporary course; we would like to offer CHNF 430 again as a temporary course in Spring 2013, which will help us make the decision to propose it as a permanent course in the future. This course is a continuation of CHNF 420, Media Chinese, that was offered in </w:t>
      </w:r>
      <w:proofErr w:type="gramStart"/>
      <w:r w:rsidRPr="005D5129">
        <w:rPr>
          <w:rFonts w:ascii="Times New Roman" w:hAnsi="Times New Roman" w:cs="Times New Roman"/>
          <w:sz w:val="24"/>
          <w:szCs w:val="24"/>
        </w:rPr>
        <w:t>Fall</w:t>
      </w:r>
      <w:proofErr w:type="gramEnd"/>
      <w:r w:rsidRPr="005D5129">
        <w:rPr>
          <w:rFonts w:ascii="Times New Roman" w:hAnsi="Times New Roman" w:cs="Times New Roman"/>
          <w:sz w:val="24"/>
          <w:szCs w:val="24"/>
        </w:rPr>
        <w:t xml:space="preserve"> 2012. Chinese Culture is an advanced language course, one of those required by the national Flagship headquarters for students planning to complete their capstone study at Nanjing University in China</w:t>
      </w:r>
      <w:r w:rsidRPr="005D5129">
        <w:rPr>
          <w:rFonts w:ascii="Times New Roman" w:eastAsia="SimSun" w:hAnsi="Times New Roman" w:cs="Times New Roman"/>
          <w:sz w:val="24"/>
          <w:szCs w:val="24"/>
          <w:lang w:eastAsia="zh-CN"/>
        </w:rPr>
        <w:t xml:space="preserve">. </w:t>
      </w:r>
      <w:r w:rsidRPr="005D5129">
        <w:rPr>
          <w:rFonts w:ascii="Times New Roman" w:hAnsi="Times New Roman" w:cs="Times New Roman"/>
          <w:sz w:val="24"/>
          <w:szCs w:val="24"/>
        </w:rPr>
        <w:t xml:space="preserve">The </w:t>
      </w:r>
      <w:r w:rsidRPr="005D5129">
        <w:rPr>
          <w:rFonts w:ascii="Times New Roman" w:eastAsia="SimSun" w:hAnsi="Times New Roman" w:cs="Times New Roman"/>
          <w:sz w:val="24"/>
          <w:szCs w:val="24"/>
          <w:lang w:eastAsia="zh-CN"/>
        </w:rPr>
        <w:t>Chinese Flagship Program n</w:t>
      </w:r>
      <w:r w:rsidRPr="005D5129">
        <w:rPr>
          <w:rFonts w:ascii="Times New Roman" w:hAnsi="Times New Roman" w:cs="Times New Roman"/>
          <w:sz w:val="24"/>
          <w:szCs w:val="24"/>
        </w:rPr>
        <w:t>eed</w:t>
      </w:r>
      <w:r w:rsidRPr="005D5129">
        <w:rPr>
          <w:rFonts w:ascii="Times New Roman" w:eastAsia="SimSun" w:hAnsi="Times New Roman" w:cs="Times New Roman"/>
          <w:sz w:val="24"/>
          <w:szCs w:val="24"/>
          <w:lang w:eastAsia="zh-CN"/>
        </w:rPr>
        <w:t>s</w:t>
      </w:r>
      <w:r w:rsidRPr="005D5129">
        <w:rPr>
          <w:rFonts w:ascii="Times New Roman" w:hAnsi="Times New Roman" w:cs="Times New Roman"/>
          <w:sz w:val="24"/>
          <w:szCs w:val="24"/>
        </w:rPr>
        <w:t xml:space="preserve"> sustained courses at the advanced level; currently it has only two advanced level courses, CHNF 420 and CHNF 440. </w:t>
      </w:r>
    </w:p>
    <w:p w:rsidR="00911615" w:rsidRPr="005D5129" w:rsidRDefault="00911615" w:rsidP="00911615">
      <w:pPr>
        <w:pStyle w:val="ListParagraph"/>
        <w:numPr>
          <w:ilvl w:val="1"/>
          <w:numId w:val="7"/>
        </w:numPr>
      </w:pPr>
      <w:r w:rsidRPr="005D5129">
        <w:t xml:space="preserve">   Relationship of the proposed course to courses offered in other academic units:</w:t>
      </w:r>
    </w:p>
    <w:p w:rsidR="00911615" w:rsidRPr="005D5129" w:rsidRDefault="00911615" w:rsidP="00911615">
      <w:pPr>
        <w:ind w:left="1440"/>
        <w:rPr>
          <w:rFonts w:ascii="Times New Roman" w:hAnsi="Times New Roman" w:cs="Times New Roman"/>
          <w:sz w:val="24"/>
          <w:szCs w:val="24"/>
        </w:rPr>
      </w:pPr>
      <w:r w:rsidRPr="005D5129">
        <w:rPr>
          <w:rFonts w:ascii="Times New Roman" w:eastAsia="SimSun" w:hAnsi="Times New Roman" w:cs="Times New Roman"/>
          <w:sz w:val="24"/>
          <w:szCs w:val="24"/>
          <w:lang w:eastAsia="zh-CN"/>
        </w:rPr>
        <w:t>Alt</w:t>
      </w:r>
      <w:r w:rsidRPr="005D5129">
        <w:rPr>
          <w:rFonts w:ascii="Times New Roman" w:hAnsi="Times New Roman" w:cs="Times New Roman"/>
          <w:sz w:val="24"/>
          <w:szCs w:val="24"/>
        </w:rPr>
        <w:t xml:space="preserve">hough </w:t>
      </w:r>
      <w:r w:rsidRPr="005D5129">
        <w:rPr>
          <w:rFonts w:ascii="Times New Roman" w:eastAsia="SimSun" w:hAnsi="Times New Roman" w:cs="Times New Roman"/>
          <w:sz w:val="24"/>
          <w:szCs w:val="24"/>
          <w:lang w:eastAsia="zh-CN"/>
        </w:rPr>
        <w:t>C</w:t>
      </w:r>
      <w:r w:rsidRPr="005D5129">
        <w:rPr>
          <w:rFonts w:ascii="Times New Roman" w:hAnsi="Times New Roman" w:cs="Times New Roman"/>
          <w:sz w:val="24"/>
          <w:szCs w:val="24"/>
        </w:rPr>
        <w:t>hinese is</w:t>
      </w:r>
      <w:r w:rsidRPr="005D5129">
        <w:rPr>
          <w:rFonts w:ascii="Times New Roman" w:eastAsia="SimSun" w:hAnsi="Times New Roman" w:cs="Times New Roman"/>
          <w:sz w:val="24"/>
          <w:szCs w:val="24"/>
          <w:lang w:eastAsia="zh-CN"/>
        </w:rPr>
        <w:t xml:space="preserve"> also </w:t>
      </w:r>
      <w:r w:rsidRPr="005D5129">
        <w:rPr>
          <w:rFonts w:ascii="Times New Roman" w:hAnsi="Times New Roman" w:cs="Times New Roman"/>
          <w:sz w:val="24"/>
          <w:szCs w:val="24"/>
        </w:rPr>
        <w:t>taught in the M</w:t>
      </w:r>
      <w:r w:rsidRPr="005D5129">
        <w:rPr>
          <w:rFonts w:ascii="Times New Roman" w:eastAsia="SimSun" w:hAnsi="Times New Roman" w:cs="Times New Roman"/>
          <w:sz w:val="24"/>
          <w:szCs w:val="24"/>
          <w:lang w:eastAsia="zh-CN"/>
        </w:rPr>
        <w:t xml:space="preserve">odern </w:t>
      </w:r>
      <w:r w:rsidRPr="005D5129">
        <w:rPr>
          <w:rFonts w:ascii="Times New Roman" w:hAnsi="Times New Roman" w:cs="Times New Roman"/>
          <w:sz w:val="24"/>
          <w:szCs w:val="24"/>
        </w:rPr>
        <w:t>L</w:t>
      </w:r>
      <w:r w:rsidRPr="005D5129">
        <w:rPr>
          <w:rFonts w:ascii="Times New Roman" w:eastAsia="SimSun" w:hAnsi="Times New Roman" w:cs="Times New Roman"/>
          <w:sz w:val="24"/>
          <w:szCs w:val="24"/>
          <w:lang w:eastAsia="zh-CN"/>
        </w:rPr>
        <w:t xml:space="preserve">anguages </w:t>
      </w:r>
      <w:r w:rsidRPr="005D5129">
        <w:rPr>
          <w:rFonts w:ascii="Times New Roman" w:hAnsi="Times New Roman" w:cs="Times New Roman"/>
          <w:sz w:val="24"/>
          <w:szCs w:val="24"/>
        </w:rPr>
        <w:t>D</w:t>
      </w:r>
      <w:r w:rsidRPr="005D5129">
        <w:rPr>
          <w:rFonts w:ascii="Times New Roman" w:eastAsia="SimSun" w:hAnsi="Times New Roman" w:cs="Times New Roman"/>
          <w:sz w:val="24"/>
          <w:szCs w:val="24"/>
          <w:lang w:eastAsia="zh-CN"/>
        </w:rPr>
        <w:t>epartment and</w:t>
      </w:r>
      <w:r w:rsidRPr="005D5129">
        <w:rPr>
          <w:rFonts w:ascii="Times New Roman" w:hAnsi="Times New Roman" w:cs="Times New Roman"/>
          <w:sz w:val="24"/>
          <w:szCs w:val="24"/>
        </w:rPr>
        <w:t xml:space="preserve"> they have a course title</w:t>
      </w:r>
      <w:r w:rsidRPr="005D5129">
        <w:rPr>
          <w:rFonts w:ascii="Times New Roman" w:eastAsia="SimSun" w:hAnsi="Times New Roman" w:cs="Times New Roman"/>
          <w:sz w:val="24"/>
          <w:szCs w:val="24"/>
          <w:lang w:eastAsia="zh-CN"/>
        </w:rPr>
        <w:t>d</w:t>
      </w:r>
      <w:r w:rsidRPr="005D5129">
        <w:rPr>
          <w:rFonts w:ascii="Times New Roman" w:hAnsi="Times New Roman" w:cs="Times New Roman"/>
          <w:sz w:val="24"/>
          <w:szCs w:val="24"/>
        </w:rPr>
        <w:t xml:space="preserve"> </w:t>
      </w:r>
      <w:r w:rsidRPr="005D5129">
        <w:rPr>
          <w:rFonts w:ascii="Times New Roman" w:eastAsia="SimSun" w:hAnsi="Times New Roman" w:cs="Times New Roman"/>
          <w:sz w:val="24"/>
          <w:szCs w:val="24"/>
          <w:lang w:eastAsia="zh-CN"/>
        </w:rPr>
        <w:t>I</w:t>
      </w:r>
      <w:r w:rsidRPr="005D5129">
        <w:rPr>
          <w:rFonts w:ascii="Times New Roman" w:hAnsi="Times New Roman" w:cs="Times New Roman"/>
          <w:sz w:val="24"/>
          <w:szCs w:val="24"/>
        </w:rPr>
        <w:t xml:space="preserve">ntro to </w:t>
      </w:r>
      <w:r w:rsidRPr="005D5129">
        <w:rPr>
          <w:rFonts w:ascii="Times New Roman" w:eastAsia="SimSun" w:hAnsi="Times New Roman" w:cs="Times New Roman"/>
          <w:sz w:val="24"/>
          <w:szCs w:val="24"/>
          <w:lang w:eastAsia="zh-CN"/>
        </w:rPr>
        <w:t>C</w:t>
      </w:r>
      <w:r w:rsidRPr="005D5129">
        <w:rPr>
          <w:rFonts w:ascii="Times New Roman" w:hAnsi="Times New Roman" w:cs="Times New Roman"/>
          <w:sz w:val="24"/>
          <w:szCs w:val="24"/>
        </w:rPr>
        <w:t>hin</w:t>
      </w:r>
      <w:r w:rsidRPr="005D5129">
        <w:rPr>
          <w:rFonts w:ascii="Times New Roman" w:eastAsia="SimSun" w:hAnsi="Times New Roman" w:cs="Times New Roman"/>
          <w:sz w:val="24"/>
          <w:szCs w:val="24"/>
          <w:lang w:eastAsia="zh-CN"/>
        </w:rPr>
        <w:t>ese</w:t>
      </w:r>
      <w:r w:rsidRPr="005D5129">
        <w:rPr>
          <w:rFonts w:ascii="Times New Roman" w:hAnsi="Times New Roman" w:cs="Times New Roman"/>
          <w:sz w:val="24"/>
          <w:szCs w:val="24"/>
        </w:rPr>
        <w:t xml:space="preserve"> </w:t>
      </w:r>
      <w:r w:rsidRPr="005D5129">
        <w:rPr>
          <w:rFonts w:ascii="Times New Roman" w:eastAsia="SimSun" w:hAnsi="Times New Roman" w:cs="Times New Roman"/>
          <w:sz w:val="24"/>
          <w:szCs w:val="24"/>
          <w:lang w:eastAsia="zh-CN"/>
        </w:rPr>
        <w:t>C</w:t>
      </w:r>
      <w:r w:rsidRPr="005D5129">
        <w:rPr>
          <w:rFonts w:ascii="Times New Roman" w:hAnsi="Times New Roman" w:cs="Times New Roman"/>
          <w:sz w:val="24"/>
          <w:szCs w:val="24"/>
        </w:rPr>
        <w:t xml:space="preserve">ulture, that </w:t>
      </w:r>
      <w:r w:rsidRPr="005D5129">
        <w:rPr>
          <w:rFonts w:ascii="Times New Roman" w:eastAsia="SimSun" w:hAnsi="Times New Roman" w:cs="Times New Roman"/>
          <w:sz w:val="24"/>
          <w:szCs w:val="24"/>
          <w:lang w:eastAsia="zh-CN"/>
        </w:rPr>
        <w:t xml:space="preserve">course </w:t>
      </w:r>
      <w:r w:rsidRPr="005D5129">
        <w:rPr>
          <w:rFonts w:ascii="Times New Roman" w:hAnsi="Times New Roman" w:cs="Times New Roman"/>
          <w:sz w:val="24"/>
          <w:szCs w:val="24"/>
        </w:rPr>
        <w:t>is taught in English</w:t>
      </w:r>
      <w:r w:rsidRPr="005D5129">
        <w:rPr>
          <w:rFonts w:ascii="Times New Roman" w:eastAsia="SimSun" w:hAnsi="Times New Roman" w:cs="Times New Roman"/>
          <w:sz w:val="24"/>
          <w:szCs w:val="24"/>
          <w:lang w:eastAsia="zh-CN"/>
        </w:rPr>
        <w:t xml:space="preserve">. The </w:t>
      </w:r>
      <w:r w:rsidRPr="005D5129">
        <w:rPr>
          <w:rFonts w:ascii="Times New Roman" w:eastAsia="SimSun" w:hAnsi="Times New Roman" w:cs="Times New Roman"/>
          <w:sz w:val="24"/>
          <w:szCs w:val="24"/>
          <w:lang w:eastAsia="zh-CN"/>
        </w:rPr>
        <w:lastRenderedPageBreak/>
        <w:t>proposed course</w:t>
      </w:r>
      <w:r w:rsidRPr="005D5129">
        <w:rPr>
          <w:rFonts w:ascii="Times New Roman" w:hAnsi="Times New Roman" w:cs="Times New Roman"/>
          <w:sz w:val="24"/>
          <w:szCs w:val="24"/>
        </w:rPr>
        <w:t xml:space="preserve"> is </w:t>
      </w:r>
      <w:r w:rsidRPr="005D5129">
        <w:rPr>
          <w:rFonts w:ascii="Times New Roman" w:eastAsia="SimSun" w:hAnsi="Times New Roman" w:cs="Times New Roman"/>
          <w:sz w:val="24"/>
          <w:szCs w:val="24"/>
          <w:lang w:eastAsia="zh-CN"/>
        </w:rPr>
        <w:t xml:space="preserve">taught </w:t>
      </w:r>
      <w:r w:rsidRPr="005D5129">
        <w:rPr>
          <w:rFonts w:ascii="Times New Roman" w:hAnsi="Times New Roman" w:cs="Times New Roman"/>
          <w:sz w:val="24"/>
          <w:szCs w:val="24"/>
        </w:rPr>
        <w:t xml:space="preserve">entirely in </w:t>
      </w:r>
      <w:r w:rsidRPr="005D5129">
        <w:rPr>
          <w:rFonts w:ascii="Times New Roman" w:eastAsia="SimSun" w:hAnsi="Times New Roman" w:cs="Times New Roman"/>
          <w:sz w:val="24"/>
          <w:szCs w:val="24"/>
          <w:lang w:eastAsia="zh-CN"/>
        </w:rPr>
        <w:t>C</w:t>
      </w:r>
      <w:r w:rsidRPr="005D5129">
        <w:rPr>
          <w:rFonts w:ascii="Times New Roman" w:hAnsi="Times New Roman" w:cs="Times New Roman"/>
          <w:sz w:val="24"/>
          <w:szCs w:val="24"/>
        </w:rPr>
        <w:t xml:space="preserve">hinese and, like all </w:t>
      </w:r>
      <w:r w:rsidRPr="005D5129">
        <w:rPr>
          <w:rFonts w:ascii="Times New Roman" w:eastAsia="SimSun" w:hAnsi="Times New Roman" w:cs="Times New Roman"/>
          <w:sz w:val="24"/>
          <w:szCs w:val="24"/>
          <w:lang w:eastAsia="zh-CN"/>
        </w:rPr>
        <w:t>Flagship</w:t>
      </w:r>
      <w:r w:rsidRPr="005D5129">
        <w:rPr>
          <w:rFonts w:ascii="Times New Roman" w:hAnsi="Times New Roman" w:cs="Times New Roman"/>
          <w:sz w:val="24"/>
          <w:szCs w:val="24"/>
        </w:rPr>
        <w:t xml:space="preserve"> courses, is taught at an accelerated rate, making it </w:t>
      </w:r>
      <w:r w:rsidRPr="005D5129">
        <w:rPr>
          <w:rFonts w:ascii="Times New Roman" w:eastAsia="SimSun" w:hAnsi="Times New Roman" w:cs="Times New Roman"/>
          <w:sz w:val="24"/>
          <w:szCs w:val="24"/>
          <w:lang w:eastAsia="zh-CN"/>
        </w:rPr>
        <w:t xml:space="preserve">distinctively </w:t>
      </w:r>
      <w:r w:rsidRPr="005D5129">
        <w:rPr>
          <w:rFonts w:ascii="Times New Roman" w:hAnsi="Times New Roman" w:cs="Times New Roman"/>
          <w:sz w:val="24"/>
          <w:szCs w:val="24"/>
        </w:rPr>
        <w:t xml:space="preserve">a </w:t>
      </w:r>
      <w:r w:rsidRPr="005D5129">
        <w:rPr>
          <w:rFonts w:ascii="Times New Roman" w:eastAsia="SimSun" w:hAnsi="Times New Roman" w:cs="Times New Roman"/>
          <w:sz w:val="24"/>
          <w:szCs w:val="24"/>
          <w:lang w:eastAsia="zh-CN"/>
        </w:rPr>
        <w:t>Flagship</w:t>
      </w:r>
      <w:r w:rsidRPr="005D5129">
        <w:rPr>
          <w:rFonts w:ascii="Times New Roman" w:hAnsi="Times New Roman" w:cs="Times New Roman"/>
          <w:sz w:val="24"/>
          <w:szCs w:val="24"/>
        </w:rPr>
        <w:t xml:space="preserve"> course.</w:t>
      </w:r>
    </w:p>
    <w:p w:rsidR="00911615" w:rsidRPr="005D5129" w:rsidRDefault="00911615" w:rsidP="00911615">
      <w:pPr>
        <w:numPr>
          <w:ilvl w:val="0"/>
          <w:numId w:val="6"/>
        </w:numPr>
        <w:spacing w:after="0" w:line="240" w:lineRule="auto"/>
        <w:rPr>
          <w:rFonts w:ascii="Times New Roman" w:hAnsi="Times New Roman" w:cs="Times New Roman"/>
          <w:b/>
          <w:sz w:val="24"/>
          <w:szCs w:val="24"/>
        </w:rPr>
      </w:pPr>
      <w:r w:rsidRPr="005D5129">
        <w:rPr>
          <w:rFonts w:ascii="Times New Roman" w:hAnsi="Times New Roman" w:cs="Times New Roman"/>
          <w:b/>
          <w:sz w:val="24"/>
          <w:szCs w:val="24"/>
        </w:rPr>
        <w:t>Description of proposed course</w:t>
      </w:r>
    </w:p>
    <w:p w:rsidR="00911615" w:rsidRPr="005D5129" w:rsidRDefault="00911615" w:rsidP="00911615">
      <w:pPr>
        <w:numPr>
          <w:ilvl w:val="1"/>
          <w:numId w:val="6"/>
        </w:num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Course content outline</w:t>
      </w:r>
    </w:p>
    <w:p w:rsidR="00911615" w:rsidRPr="005D5129" w:rsidRDefault="00911615" w:rsidP="00911615">
      <w:pPr>
        <w:ind w:left="1440"/>
        <w:rPr>
          <w:rFonts w:ascii="Times New Roman" w:hAnsi="Times New Roman" w:cs="Times New Roman"/>
          <w:sz w:val="24"/>
          <w:szCs w:val="24"/>
        </w:rPr>
      </w:pPr>
      <w:r w:rsidRPr="005D5129">
        <w:rPr>
          <w:rFonts w:ascii="Times New Roman" w:hAnsi="Times New Roman" w:cs="Times New Roman"/>
          <w:sz w:val="24"/>
          <w:szCs w:val="24"/>
        </w:rPr>
        <w:t xml:space="preserve">Students learn </w:t>
      </w:r>
      <w:proofErr w:type="gramStart"/>
      <w:r w:rsidRPr="005D5129">
        <w:rPr>
          <w:rFonts w:ascii="Times New Roman" w:hAnsi="Times New Roman" w:cs="Times New Roman"/>
          <w:sz w:val="24"/>
          <w:szCs w:val="24"/>
        </w:rPr>
        <w:t>about a broad variety aspects</w:t>
      </w:r>
      <w:proofErr w:type="gramEnd"/>
      <w:r w:rsidRPr="005D5129">
        <w:rPr>
          <w:rFonts w:ascii="Times New Roman" w:hAnsi="Times New Roman" w:cs="Times New Roman"/>
          <w:sz w:val="24"/>
          <w:szCs w:val="24"/>
        </w:rPr>
        <w:t xml:space="preserve"> of traditional Chinese culture, including language, philosophical and political thoughts, religious beliefs, government institutions and artistic pursuits through the medium of Chinese.</w:t>
      </w:r>
    </w:p>
    <w:p w:rsidR="00911615" w:rsidRPr="005D5129" w:rsidRDefault="00911615" w:rsidP="00911615">
      <w:pPr>
        <w:numPr>
          <w:ilvl w:val="1"/>
          <w:numId w:val="6"/>
        </w:num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Tentative text(s)</w:t>
      </w:r>
      <w:r w:rsidRPr="005D5129">
        <w:rPr>
          <w:rFonts w:ascii="Times New Roman" w:hAnsi="Times New Roman" w:cs="Times New Roman"/>
          <w:sz w:val="24"/>
          <w:szCs w:val="24"/>
        </w:rPr>
        <w:tab/>
      </w:r>
      <w:r w:rsidRPr="005D5129">
        <w:rPr>
          <w:rFonts w:ascii="Times New Roman" w:hAnsi="Times New Roman" w:cs="Times New Roman"/>
          <w:i/>
          <w:sz w:val="24"/>
          <w:szCs w:val="24"/>
        </w:rPr>
        <w:t>Han Tang Qi Xiang</w:t>
      </w:r>
    </w:p>
    <w:p w:rsidR="00911615" w:rsidRPr="005D5129" w:rsidRDefault="00911615" w:rsidP="00911615">
      <w:pPr>
        <w:ind w:left="1440"/>
        <w:rPr>
          <w:rFonts w:ascii="Times New Roman" w:hAnsi="Times New Roman" w:cs="Times New Roman"/>
          <w:color w:val="00B050"/>
          <w:sz w:val="24"/>
          <w:szCs w:val="24"/>
        </w:rPr>
      </w:pPr>
    </w:p>
    <w:p w:rsidR="00911615" w:rsidRPr="005D5129" w:rsidRDefault="00911615" w:rsidP="00911615">
      <w:pPr>
        <w:pStyle w:val="ListParagraph"/>
        <w:numPr>
          <w:ilvl w:val="0"/>
          <w:numId w:val="6"/>
        </w:numPr>
        <w:rPr>
          <w:b/>
        </w:rPr>
      </w:pPr>
      <w:r w:rsidRPr="005D5129">
        <w:rPr>
          <w:b/>
        </w:rPr>
        <w:t>Second offering of a temporary course (if applicable)</w:t>
      </w:r>
    </w:p>
    <w:p w:rsidR="00911615" w:rsidRPr="005D5129" w:rsidRDefault="00911615" w:rsidP="00911615">
      <w:pPr>
        <w:pStyle w:val="ListParagraph"/>
        <w:numPr>
          <w:ilvl w:val="1"/>
          <w:numId w:val="6"/>
        </w:numPr>
      </w:pPr>
      <w:r w:rsidRPr="005D5129">
        <w:t>Reason for offering this course a second time on a temporary basis:</w:t>
      </w:r>
    </w:p>
    <w:p w:rsidR="00911615" w:rsidRPr="005D5129" w:rsidRDefault="00911615" w:rsidP="00911615">
      <w:pPr>
        <w:pStyle w:val="ListParagraph"/>
        <w:ind w:left="1440"/>
      </w:pPr>
      <w:r w:rsidRPr="005D5129">
        <w:t>CHNF 430 was offered last spring as a temporary course. Based upon last spring’s teaching, we are making some adjustment to the content and design of the course and would like to propose it again as a temporary course this spring in order to finalize the course construction for a permanent course next year.</w:t>
      </w:r>
    </w:p>
    <w:p w:rsidR="00911615" w:rsidRPr="005D5129" w:rsidRDefault="00911615" w:rsidP="00911615">
      <w:pPr>
        <w:pStyle w:val="ListParagraph"/>
        <w:numPr>
          <w:ilvl w:val="1"/>
          <w:numId w:val="6"/>
        </w:numPr>
      </w:pPr>
      <w:r w:rsidRPr="005D5129">
        <w:t>Term course was first offered: Spring 2012.</w:t>
      </w:r>
    </w:p>
    <w:p w:rsidR="00911615" w:rsidRPr="005D5129" w:rsidRDefault="00911615" w:rsidP="00911615">
      <w:pPr>
        <w:pStyle w:val="ListParagraph"/>
        <w:numPr>
          <w:ilvl w:val="1"/>
          <w:numId w:val="6"/>
        </w:numPr>
        <w:rPr>
          <w:b/>
        </w:rPr>
      </w:pPr>
      <w:r w:rsidRPr="005D5129">
        <w:t>Enrollment in first offering: 4 (normal enrollment for advanced Flagship courses).</w:t>
      </w:r>
    </w:p>
    <w:p w:rsidR="00911615" w:rsidRPr="005D5129" w:rsidRDefault="00911615" w:rsidP="00911615">
      <w:pPr>
        <w:rPr>
          <w:rFonts w:ascii="Times New Roman" w:hAnsi="Times New Roman" w:cs="Times New Roman"/>
          <w:b/>
          <w:sz w:val="24"/>
          <w:szCs w:val="24"/>
        </w:rPr>
      </w:pPr>
    </w:p>
    <w:p w:rsidR="00911615" w:rsidRPr="005D5129" w:rsidRDefault="00911615" w:rsidP="00911615">
      <w:pPr>
        <w:numPr>
          <w:ilvl w:val="0"/>
          <w:numId w:val="6"/>
        </w:numPr>
        <w:spacing w:after="0" w:line="240" w:lineRule="auto"/>
        <w:rPr>
          <w:rFonts w:ascii="Times New Roman" w:hAnsi="Times New Roman" w:cs="Times New Roman"/>
          <w:b/>
          <w:sz w:val="24"/>
          <w:szCs w:val="24"/>
        </w:rPr>
      </w:pPr>
      <w:r w:rsidRPr="005D5129">
        <w:rPr>
          <w:rFonts w:ascii="Times New Roman" w:hAnsi="Times New Roman" w:cs="Times New Roman"/>
          <w:b/>
          <w:sz w:val="24"/>
          <w:szCs w:val="24"/>
        </w:rPr>
        <w:t>Term of Implementation: Spring 2013</w:t>
      </w:r>
    </w:p>
    <w:p w:rsidR="00911615" w:rsidRPr="005D5129" w:rsidRDefault="00911615" w:rsidP="00911615">
      <w:pPr>
        <w:rPr>
          <w:rFonts w:ascii="Times New Roman" w:hAnsi="Times New Roman" w:cs="Times New Roman"/>
          <w:b/>
          <w:sz w:val="24"/>
          <w:szCs w:val="24"/>
        </w:rPr>
      </w:pPr>
    </w:p>
    <w:p w:rsidR="00911615" w:rsidRPr="005D5129" w:rsidRDefault="00911615" w:rsidP="00911615">
      <w:pPr>
        <w:numPr>
          <w:ilvl w:val="0"/>
          <w:numId w:val="6"/>
        </w:numPr>
        <w:spacing w:after="0" w:line="240" w:lineRule="auto"/>
        <w:rPr>
          <w:rFonts w:ascii="Times New Roman" w:hAnsi="Times New Roman" w:cs="Times New Roman"/>
          <w:b/>
          <w:sz w:val="24"/>
          <w:szCs w:val="24"/>
        </w:rPr>
      </w:pPr>
      <w:r w:rsidRPr="005D5129">
        <w:rPr>
          <w:rFonts w:ascii="Times New Roman" w:hAnsi="Times New Roman" w:cs="Times New Roman"/>
          <w:b/>
          <w:sz w:val="24"/>
          <w:szCs w:val="24"/>
        </w:rPr>
        <w:t>Dates of review/approvals:</w:t>
      </w:r>
    </w:p>
    <w:p w:rsidR="00911615" w:rsidRPr="005D5129" w:rsidRDefault="00911615" w:rsidP="00911615">
      <w:pPr>
        <w:rPr>
          <w:rFonts w:ascii="Times New Roman" w:hAnsi="Times New Roman" w:cs="Times New Roman"/>
          <w:b/>
          <w:sz w:val="24"/>
          <w:szCs w:val="24"/>
        </w:rPr>
      </w:pPr>
    </w:p>
    <w:p w:rsidR="00911615" w:rsidRPr="005D5129" w:rsidRDefault="00911615" w:rsidP="00B01ACA">
      <w:pPr>
        <w:spacing w:after="0" w:line="240" w:lineRule="auto"/>
        <w:rPr>
          <w:rFonts w:ascii="Times New Roman" w:hAnsi="Times New Roman" w:cs="Times New Roman"/>
          <w:sz w:val="24"/>
          <w:szCs w:val="24"/>
        </w:rPr>
      </w:pPr>
      <w:r w:rsidRPr="005D5129">
        <w:rPr>
          <w:rFonts w:ascii="Times New Roman" w:hAnsi="Times New Roman" w:cs="Times New Roman"/>
          <w:b/>
          <w:sz w:val="24"/>
          <w:szCs w:val="24"/>
        </w:rPr>
        <w:tab/>
      </w:r>
      <w:r w:rsidRPr="005D5129">
        <w:rPr>
          <w:rFonts w:ascii="Times New Roman" w:hAnsi="Times New Roman" w:cs="Times New Roman"/>
          <w:sz w:val="24"/>
          <w:szCs w:val="24"/>
        </w:rPr>
        <w:t>Department/Division:</w:t>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t>10/16/12</w:t>
      </w:r>
    </w:p>
    <w:p w:rsidR="00911615" w:rsidRPr="005D5129" w:rsidRDefault="00911615" w:rsidP="00B01ACA">
      <w:pPr>
        <w:spacing w:after="0" w:line="240" w:lineRule="auto"/>
        <w:rPr>
          <w:rFonts w:ascii="Times New Roman" w:hAnsi="Times New Roman" w:cs="Times New Roman"/>
          <w:sz w:val="24"/>
          <w:szCs w:val="24"/>
        </w:rPr>
      </w:pPr>
    </w:p>
    <w:p w:rsidR="00911615" w:rsidRPr="005D5129" w:rsidRDefault="00911615" w:rsidP="00B01ACA">
      <w:p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ab/>
        <w:t>Dean</w:t>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t>10/17/12</w:t>
      </w:r>
    </w:p>
    <w:p w:rsidR="00911615" w:rsidRPr="005D5129" w:rsidRDefault="00911615" w:rsidP="00B01ACA">
      <w:pPr>
        <w:spacing w:after="0" w:line="240" w:lineRule="auto"/>
        <w:rPr>
          <w:rFonts w:ascii="Times New Roman" w:hAnsi="Times New Roman" w:cs="Times New Roman"/>
          <w:sz w:val="24"/>
          <w:szCs w:val="24"/>
        </w:rPr>
      </w:pPr>
    </w:p>
    <w:p w:rsidR="00911615" w:rsidRPr="005D5129" w:rsidRDefault="00911615" w:rsidP="00B01ACA">
      <w:p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ab/>
        <w:t>UCC Chair</w:t>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t>__________________</w:t>
      </w:r>
    </w:p>
    <w:p w:rsidR="00911615" w:rsidRPr="005D5129" w:rsidRDefault="00911615" w:rsidP="00B01ACA">
      <w:pPr>
        <w:spacing w:after="0" w:line="240" w:lineRule="auto"/>
        <w:rPr>
          <w:rFonts w:ascii="Times New Roman" w:hAnsi="Times New Roman" w:cs="Times New Roman"/>
          <w:sz w:val="24"/>
          <w:szCs w:val="24"/>
        </w:rPr>
      </w:pPr>
    </w:p>
    <w:p w:rsidR="00911615" w:rsidRPr="005D5129" w:rsidRDefault="00911615" w:rsidP="00B01ACA">
      <w:pPr>
        <w:spacing w:after="0" w:line="240" w:lineRule="auto"/>
        <w:rPr>
          <w:rFonts w:ascii="Times New Roman" w:hAnsi="Times New Roman" w:cs="Times New Roman"/>
          <w:sz w:val="24"/>
          <w:szCs w:val="24"/>
        </w:rPr>
      </w:pPr>
      <w:r w:rsidRPr="005D5129">
        <w:rPr>
          <w:rFonts w:ascii="Times New Roman" w:hAnsi="Times New Roman" w:cs="Times New Roman"/>
          <w:sz w:val="24"/>
          <w:szCs w:val="24"/>
        </w:rPr>
        <w:tab/>
        <w:t>Provost:</w:t>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r>
      <w:r w:rsidRPr="005D5129">
        <w:rPr>
          <w:rFonts w:ascii="Times New Roman" w:hAnsi="Times New Roman" w:cs="Times New Roman"/>
          <w:sz w:val="24"/>
          <w:szCs w:val="24"/>
        </w:rPr>
        <w:tab/>
        <w:t>__________________</w:t>
      </w:r>
    </w:p>
    <w:p w:rsidR="00911615" w:rsidRPr="005D5129" w:rsidRDefault="00911615" w:rsidP="00911615">
      <w:pPr>
        <w:rPr>
          <w:rFonts w:ascii="Times New Roman" w:hAnsi="Times New Roman" w:cs="Times New Roman"/>
          <w:b/>
          <w:sz w:val="24"/>
          <w:szCs w:val="24"/>
        </w:rPr>
      </w:pPr>
    </w:p>
    <w:p w:rsidR="005D5129" w:rsidRPr="005D5129" w:rsidRDefault="00911615" w:rsidP="00911615">
      <w:pPr>
        <w:rPr>
          <w:rFonts w:ascii="Times New Roman" w:hAnsi="Times New Roman" w:cs="Times New Roman"/>
          <w:b/>
          <w:sz w:val="24"/>
          <w:szCs w:val="24"/>
        </w:rPr>
      </w:pPr>
      <w:r w:rsidRPr="005D5129">
        <w:rPr>
          <w:rFonts w:ascii="Times New Roman" w:hAnsi="Times New Roman" w:cs="Times New Roman"/>
          <w:b/>
          <w:sz w:val="24"/>
          <w:szCs w:val="24"/>
        </w:rPr>
        <w:t>Attachment: Course Inventory Form</w:t>
      </w:r>
    </w:p>
    <w:p w:rsidR="005D5129" w:rsidRPr="005D5129" w:rsidRDefault="005D5129">
      <w:pPr>
        <w:rPr>
          <w:rFonts w:ascii="Times New Roman" w:hAnsi="Times New Roman" w:cs="Times New Roman"/>
          <w:b/>
          <w:sz w:val="24"/>
          <w:szCs w:val="24"/>
        </w:rPr>
      </w:pPr>
      <w:r w:rsidRPr="005D5129">
        <w:rPr>
          <w:rFonts w:ascii="Times New Roman" w:hAnsi="Times New Roman" w:cs="Times New Roman"/>
          <w:b/>
          <w:sz w:val="24"/>
          <w:szCs w:val="24"/>
        </w:rPr>
        <w:br w:type="page"/>
      </w:r>
    </w:p>
    <w:p w:rsidR="00B01ACA" w:rsidRPr="00B01ACA" w:rsidRDefault="00B01ACA" w:rsidP="00B01ACA">
      <w:pPr>
        <w:jc w:val="right"/>
        <w:rPr>
          <w:rFonts w:ascii="Times New Roman" w:hAnsi="Times New Roman" w:cs="Times New Roman"/>
          <w:sz w:val="24"/>
          <w:szCs w:val="24"/>
        </w:rPr>
      </w:pPr>
      <w:r w:rsidRPr="005D5129">
        <w:rPr>
          <w:rFonts w:ascii="Times New Roman" w:hAnsi="Times New Roman" w:cs="Times New Roman"/>
          <w:sz w:val="24"/>
          <w:szCs w:val="24"/>
        </w:rPr>
        <w:lastRenderedPageBreak/>
        <w:t>Proposal Date</w:t>
      </w:r>
      <w:proofErr w:type="gramStart"/>
      <w:r w:rsidRPr="005D5129">
        <w:rPr>
          <w:rFonts w:ascii="Times New Roman" w:hAnsi="Times New Roman" w:cs="Times New Roman"/>
          <w:sz w:val="24"/>
          <w:szCs w:val="24"/>
        </w:rPr>
        <w:t>:</w:t>
      </w:r>
      <w:r>
        <w:rPr>
          <w:rFonts w:ascii="Times New Roman" w:hAnsi="Times New Roman" w:cs="Times New Roman"/>
          <w:sz w:val="24"/>
          <w:szCs w:val="24"/>
        </w:rPr>
        <w:t>_</w:t>
      </w:r>
      <w:proofErr w:type="gramEnd"/>
      <w:r>
        <w:rPr>
          <w:rFonts w:ascii="Times New Roman" w:hAnsi="Times New Roman" w:cs="Times New Roman"/>
          <w:sz w:val="24"/>
          <w:szCs w:val="24"/>
        </w:rPr>
        <w:t>_/__/____</w:t>
      </w:r>
    </w:p>
    <w:p w:rsidR="00B01ACA" w:rsidRDefault="00B01ACA" w:rsidP="00B01ACA">
      <w:pPr>
        <w:spacing w:after="0" w:line="240" w:lineRule="auto"/>
        <w:jc w:val="center"/>
        <w:rPr>
          <w:rFonts w:ascii="Times New Roman" w:hAnsi="Times New Roman" w:cs="Times New Roman"/>
          <w:b/>
          <w:sz w:val="24"/>
          <w:szCs w:val="24"/>
        </w:rPr>
      </w:pPr>
      <w:bookmarkStart w:id="0" w:name="_GoBack"/>
      <w:bookmarkEnd w:id="0"/>
    </w:p>
    <w:p w:rsidR="003D3658" w:rsidRPr="005D5129" w:rsidRDefault="003D3658" w:rsidP="00B01ACA">
      <w:pPr>
        <w:spacing w:after="0" w:line="240" w:lineRule="auto"/>
        <w:jc w:val="center"/>
        <w:rPr>
          <w:rFonts w:ascii="Times New Roman" w:hAnsi="Times New Roman" w:cs="Times New Roman"/>
          <w:b/>
          <w:sz w:val="24"/>
          <w:szCs w:val="24"/>
        </w:rPr>
      </w:pPr>
      <w:r w:rsidRPr="005D5129">
        <w:rPr>
          <w:rFonts w:ascii="Times New Roman" w:hAnsi="Times New Roman" w:cs="Times New Roman"/>
          <w:b/>
          <w:sz w:val="24"/>
          <w:szCs w:val="24"/>
        </w:rPr>
        <w:t>University College</w:t>
      </w:r>
    </w:p>
    <w:p w:rsidR="003D3658" w:rsidRPr="005D5129" w:rsidRDefault="003D3658" w:rsidP="00B01ACA">
      <w:pPr>
        <w:spacing w:after="0" w:line="240" w:lineRule="auto"/>
        <w:jc w:val="center"/>
        <w:rPr>
          <w:rFonts w:ascii="Times New Roman" w:hAnsi="Times New Roman" w:cs="Times New Roman"/>
          <w:b/>
          <w:sz w:val="24"/>
          <w:szCs w:val="24"/>
        </w:rPr>
      </w:pPr>
      <w:r w:rsidRPr="005D5129">
        <w:rPr>
          <w:rFonts w:ascii="Times New Roman" w:hAnsi="Times New Roman" w:cs="Times New Roman"/>
          <w:b/>
          <w:sz w:val="24"/>
          <w:szCs w:val="24"/>
        </w:rPr>
        <w:t>Department</w:t>
      </w:r>
      <w:r>
        <w:rPr>
          <w:rFonts w:ascii="Times New Roman" w:hAnsi="Times New Roman" w:cs="Times New Roman"/>
          <w:b/>
          <w:sz w:val="24"/>
          <w:szCs w:val="24"/>
        </w:rPr>
        <w:t xml:space="preserve">: </w:t>
      </w:r>
      <w:r w:rsidRPr="005D5129">
        <w:rPr>
          <w:rFonts w:ascii="Times New Roman" w:hAnsi="Times New Roman" w:cs="Times New Roman"/>
          <w:b/>
          <w:sz w:val="24"/>
          <w:szCs w:val="24"/>
        </w:rPr>
        <w:t>Honors College</w:t>
      </w:r>
    </w:p>
    <w:p w:rsidR="003D3658" w:rsidRPr="005D5129" w:rsidRDefault="003D3658" w:rsidP="00B01ACA">
      <w:pPr>
        <w:spacing w:after="0" w:line="240" w:lineRule="auto"/>
        <w:jc w:val="center"/>
        <w:rPr>
          <w:rFonts w:ascii="Times New Roman" w:hAnsi="Times New Roman" w:cs="Times New Roman"/>
          <w:b/>
          <w:sz w:val="24"/>
          <w:szCs w:val="24"/>
        </w:rPr>
      </w:pPr>
      <w:r w:rsidRPr="005D5129">
        <w:rPr>
          <w:rFonts w:ascii="Times New Roman" w:hAnsi="Times New Roman" w:cs="Times New Roman"/>
          <w:b/>
          <w:sz w:val="24"/>
          <w:szCs w:val="24"/>
        </w:rPr>
        <w:t xml:space="preserve">Proposal to Create a </w:t>
      </w:r>
      <w:r>
        <w:rPr>
          <w:rFonts w:ascii="Times New Roman" w:hAnsi="Times New Roman" w:cs="Times New Roman"/>
          <w:b/>
          <w:sz w:val="24"/>
          <w:szCs w:val="24"/>
        </w:rPr>
        <w:t xml:space="preserve">New </w:t>
      </w:r>
      <w:r w:rsidRPr="005D5129">
        <w:rPr>
          <w:rFonts w:ascii="Times New Roman" w:hAnsi="Times New Roman" w:cs="Times New Roman"/>
          <w:b/>
          <w:sz w:val="24"/>
          <w:szCs w:val="24"/>
        </w:rPr>
        <w:t>Course</w:t>
      </w:r>
    </w:p>
    <w:p w:rsidR="003D3658" w:rsidRPr="005D5129" w:rsidRDefault="003D3658" w:rsidP="00B01ACA">
      <w:pPr>
        <w:spacing w:after="0" w:line="240" w:lineRule="auto"/>
        <w:jc w:val="center"/>
        <w:rPr>
          <w:rFonts w:ascii="Times New Roman" w:hAnsi="Times New Roman" w:cs="Times New Roman"/>
          <w:b/>
          <w:sz w:val="24"/>
          <w:szCs w:val="24"/>
        </w:rPr>
      </w:pPr>
      <w:r w:rsidRPr="005D5129">
        <w:rPr>
          <w:rFonts w:ascii="Times New Roman" w:hAnsi="Times New Roman" w:cs="Times New Roman"/>
          <w:b/>
          <w:sz w:val="24"/>
          <w:szCs w:val="24"/>
        </w:rPr>
        <w:t>(</w:t>
      </w:r>
      <w:r>
        <w:rPr>
          <w:rFonts w:ascii="Times New Roman" w:hAnsi="Times New Roman" w:cs="Times New Roman"/>
          <w:b/>
          <w:sz w:val="24"/>
          <w:szCs w:val="24"/>
        </w:rPr>
        <w:t>Action Item</w:t>
      </w:r>
      <w:r w:rsidRPr="005D5129">
        <w:rPr>
          <w:rFonts w:ascii="Times New Roman" w:hAnsi="Times New Roman" w:cs="Times New Roman"/>
          <w:b/>
          <w:sz w:val="24"/>
          <w:szCs w:val="24"/>
        </w:rPr>
        <w:t>)</w:t>
      </w:r>
    </w:p>
    <w:p w:rsidR="005D5129" w:rsidRPr="00851566" w:rsidRDefault="005D5129" w:rsidP="00B01ACA">
      <w:pPr>
        <w:spacing w:after="0" w:line="240" w:lineRule="auto"/>
        <w:rPr>
          <w:rFonts w:ascii="Times New Roman" w:hAnsi="Times New Roman" w:cs="Times New Roman"/>
        </w:rPr>
      </w:pPr>
    </w:p>
    <w:p w:rsidR="005D5129" w:rsidRPr="00851566" w:rsidRDefault="005D5129" w:rsidP="005D5129">
      <w:pPr>
        <w:rPr>
          <w:rFonts w:ascii="Times New Roman" w:hAnsi="Times New Roman" w:cs="Times New Roman"/>
        </w:rPr>
      </w:pPr>
      <w:r w:rsidRPr="00851566">
        <w:rPr>
          <w:rFonts w:ascii="Times New Roman" w:hAnsi="Times New Roman" w:cs="Times New Roman"/>
        </w:rPr>
        <w:t xml:space="preserve">Contact Person: Nathan Phelps, </w:t>
      </w:r>
      <w:hyperlink r:id="rId10" w:history="1">
        <w:r>
          <w:rPr>
            <w:rStyle w:val="Hyperlink"/>
            <w:rFonts w:ascii="Times New Roman" w:hAnsi="Times New Roman" w:cs="Times New Roman"/>
          </w:rPr>
          <w:t>Nathan.P</w:t>
        </w:r>
        <w:r w:rsidRPr="00851566">
          <w:rPr>
            <w:rStyle w:val="Hyperlink"/>
            <w:rFonts w:ascii="Times New Roman" w:hAnsi="Times New Roman" w:cs="Times New Roman"/>
          </w:rPr>
          <w:t>helps@wku.edu</w:t>
        </w:r>
      </w:hyperlink>
      <w:r w:rsidRPr="00851566">
        <w:rPr>
          <w:rFonts w:ascii="Times New Roman" w:hAnsi="Times New Roman" w:cs="Times New Roman"/>
        </w:rPr>
        <w:t>, 745-3447</w:t>
      </w:r>
    </w:p>
    <w:p w:rsidR="005D5129" w:rsidRPr="00851566" w:rsidRDefault="005D5129" w:rsidP="005D5129">
      <w:pPr>
        <w:rPr>
          <w:rFonts w:ascii="Times New Roman" w:hAnsi="Times New Roman" w:cs="Times New Roman"/>
          <w:b/>
        </w:rPr>
      </w:pPr>
    </w:p>
    <w:p w:rsidR="005D5129" w:rsidRPr="00851566" w:rsidRDefault="005D5129" w:rsidP="005D5129">
      <w:pPr>
        <w:pStyle w:val="ListParagraph"/>
        <w:numPr>
          <w:ilvl w:val="0"/>
          <w:numId w:val="1"/>
        </w:numPr>
        <w:rPr>
          <w:b/>
        </w:rPr>
      </w:pPr>
      <w:r w:rsidRPr="00851566">
        <w:rPr>
          <w:b/>
        </w:rPr>
        <w:t>Identification of Proposed Course:</w:t>
      </w:r>
    </w:p>
    <w:p w:rsidR="005D5129" w:rsidRPr="00851566" w:rsidRDefault="005D5129" w:rsidP="005D5129">
      <w:pPr>
        <w:pStyle w:val="ListParagraph"/>
        <w:rPr>
          <w:b/>
        </w:rPr>
      </w:pPr>
    </w:p>
    <w:p w:rsidR="005D5129" w:rsidRPr="00851566" w:rsidRDefault="005D5129" w:rsidP="005D5129">
      <w:pPr>
        <w:pStyle w:val="List"/>
        <w:numPr>
          <w:ilvl w:val="1"/>
          <w:numId w:val="1"/>
        </w:numPr>
        <w:ind w:right="-180"/>
      </w:pPr>
      <w:r w:rsidRPr="00851566">
        <w:t>Course prefix and number: HON 380</w:t>
      </w:r>
    </w:p>
    <w:p w:rsidR="005D5129" w:rsidRPr="00851566" w:rsidRDefault="005D5129" w:rsidP="005D5129">
      <w:pPr>
        <w:pStyle w:val="List"/>
        <w:ind w:left="0" w:right="-180" w:firstLine="0"/>
      </w:pPr>
    </w:p>
    <w:p w:rsidR="005D5129" w:rsidRPr="000967B1" w:rsidRDefault="005D5129" w:rsidP="005D5129">
      <w:pPr>
        <w:pStyle w:val="List"/>
        <w:numPr>
          <w:ilvl w:val="1"/>
          <w:numId w:val="1"/>
        </w:numPr>
        <w:ind w:right="-180"/>
        <w:rPr>
          <w:color w:val="FF0000"/>
        </w:rPr>
      </w:pPr>
      <w:r w:rsidRPr="00851566">
        <w:t xml:space="preserve">Course title: </w:t>
      </w:r>
      <w:r>
        <w:t xml:space="preserve">Trends Shaping Our Future </w:t>
      </w:r>
    </w:p>
    <w:p w:rsidR="005D5129" w:rsidRDefault="005D5129" w:rsidP="005D5129">
      <w:pPr>
        <w:pStyle w:val="List"/>
        <w:ind w:left="0" w:right="-180" w:firstLine="0"/>
      </w:pPr>
    </w:p>
    <w:p w:rsidR="005D5129" w:rsidRPr="00851566" w:rsidRDefault="005D5129" w:rsidP="005D5129">
      <w:pPr>
        <w:pStyle w:val="List"/>
        <w:numPr>
          <w:ilvl w:val="1"/>
          <w:numId w:val="1"/>
        </w:numPr>
        <w:ind w:right="-180"/>
      </w:pPr>
      <w:r w:rsidRPr="00851566">
        <w:t xml:space="preserve">Abbreviated course title: </w:t>
      </w:r>
      <w:r>
        <w:t xml:space="preserve">Trends Shaping Our Future </w:t>
      </w:r>
    </w:p>
    <w:p w:rsidR="005D5129" w:rsidRPr="00851566" w:rsidRDefault="005D5129" w:rsidP="005D5129">
      <w:pPr>
        <w:pStyle w:val="List"/>
        <w:ind w:left="0" w:right="-180" w:firstLine="0"/>
      </w:pPr>
    </w:p>
    <w:p w:rsidR="005D5129" w:rsidRPr="00851566" w:rsidRDefault="005D5129" w:rsidP="005D5129">
      <w:pPr>
        <w:pStyle w:val="List"/>
        <w:numPr>
          <w:ilvl w:val="1"/>
          <w:numId w:val="1"/>
        </w:numPr>
        <w:ind w:right="-180"/>
      </w:pPr>
      <w:r w:rsidRPr="00851566">
        <w:t>Credit hours: 3; contact hours: 3</w:t>
      </w:r>
    </w:p>
    <w:p w:rsidR="005D5129" w:rsidRPr="00851566" w:rsidRDefault="005D5129" w:rsidP="005D5129">
      <w:pPr>
        <w:pStyle w:val="List"/>
        <w:ind w:left="0" w:right="-180" w:firstLine="0"/>
      </w:pPr>
    </w:p>
    <w:p w:rsidR="005D5129" w:rsidRPr="00851566" w:rsidRDefault="005D5129" w:rsidP="005D5129">
      <w:pPr>
        <w:pStyle w:val="List"/>
        <w:numPr>
          <w:ilvl w:val="1"/>
          <w:numId w:val="1"/>
        </w:numPr>
        <w:ind w:right="-180"/>
      </w:pPr>
      <w:r w:rsidRPr="00851566">
        <w:t>Type of Course: Seminar</w:t>
      </w:r>
    </w:p>
    <w:p w:rsidR="005D5129" w:rsidRPr="00851566" w:rsidRDefault="005D5129" w:rsidP="005D5129">
      <w:pPr>
        <w:pStyle w:val="List"/>
        <w:ind w:left="0" w:right="-180" w:firstLine="0"/>
      </w:pPr>
    </w:p>
    <w:p w:rsidR="005D5129" w:rsidRPr="00851566" w:rsidRDefault="005D5129" w:rsidP="005D5129">
      <w:pPr>
        <w:pStyle w:val="List"/>
        <w:ind w:left="720" w:right="-180"/>
      </w:pPr>
      <w:r w:rsidRPr="00851566">
        <w:t>1.6 Prerequisites: Sophomore standing; and good standing in the Honors College; or 3.2 GPA; or permission of instructor</w:t>
      </w:r>
    </w:p>
    <w:p w:rsidR="005D5129" w:rsidRPr="00851566" w:rsidRDefault="005D5129" w:rsidP="005D5129">
      <w:pPr>
        <w:pStyle w:val="List"/>
        <w:ind w:left="0" w:right="-180" w:firstLine="0"/>
      </w:pPr>
    </w:p>
    <w:p w:rsidR="005D5129" w:rsidRPr="00851566" w:rsidRDefault="005D5129" w:rsidP="005D5129">
      <w:pPr>
        <w:pStyle w:val="List"/>
        <w:numPr>
          <w:ilvl w:val="1"/>
          <w:numId w:val="10"/>
        </w:numPr>
        <w:ind w:right="-180"/>
      </w:pPr>
      <w:r w:rsidRPr="00851566">
        <w:t>Course catalog listing:</w:t>
      </w:r>
    </w:p>
    <w:p w:rsidR="005D5129" w:rsidRPr="00851566" w:rsidRDefault="005D5129" w:rsidP="005D5129">
      <w:pPr>
        <w:pStyle w:val="List"/>
        <w:ind w:left="720" w:right="-180" w:firstLine="0"/>
      </w:pPr>
      <w:r>
        <w:t>A</w:t>
      </w:r>
      <w:r w:rsidRPr="00851566">
        <w:t xml:space="preserve">n interdisciplinary and global perspective on significant environmental, demographic, political, technological, and economic trends that will shape the world over the next decades. </w:t>
      </w:r>
    </w:p>
    <w:p w:rsidR="005D5129" w:rsidRPr="00851566" w:rsidRDefault="005D5129" w:rsidP="005D5129">
      <w:pPr>
        <w:rPr>
          <w:rFonts w:ascii="Times New Roman" w:hAnsi="Times New Roman" w:cs="Times New Roman"/>
          <w:b/>
        </w:rPr>
      </w:pPr>
    </w:p>
    <w:p w:rsidR="005D5129" w:rsidRPr="00851566" w:rsidRDefault="005D5129" w:rsidP="005D5129">
      <w:pPr>
        <w:pStyle w:val="ListParagraph"/>
        <w:numPr>
          <w:ilvl w:val="0"/>
          <w:numId w:val="1"/>
        </w:numPr>
      </w:pPr>
      <w:r w:rsidRPr="00851566">
        <w:rPr>
          <w:b/>
        </w:rPr>
        <w:t>Rationale:</w:t>
      </w:r>
      <w:r w:rsidRPr="00851566">
        <w:t xml:space="preserve"> </w:t>
      </w:r>
    </w:p>
    <w:p w:rsidR="005D5129" w:rsidRPr="00851566" w:rsidRDefault="005D5129" w:rsidP="005D5129">
      <w:pPr>
        <w:pStyle w:val="ListParagraph"/>
      </w:pPr>
    </w:p>
    <w:p w:rsidR="005D5129" w:rsidRDefault="005D5129" w:rsidP="005D5129">
      <w:pPr>
        <w:pStyle w:val="ListParagraph"/>
        <w:numPr>
          <w:ilvl w:val="1"/>
          <w:numId w:val="1"/>
        </w:numPr>
      </w:pPr>
      <w:r w:rsidRPr="00851566">
        <w:t xml:space="preserve">Versions of this course have recently been taught as an Honors Colloquium (HON 300).  The Honors College would like to move it from this special, limited offering to a permanent course because we desire Honors students to </w:t>
      </w:r>
      <w:r>
        <w:t xml:space="preserve">have expanded opportunities to </w:t>
      </w:r>
      <w:r w:rsidRPr="00851566">
        <w:t>consider connections between major interdisciplinary trends that will shape our world over the next generation.  This course supports the University’s mission of preparing students to be productive, engaged, and socially responsible citi</w:t>
      </w:r>
      <w:r>
        <w:t xml:space="preserve">zen leaders of a global society, and it </w:t>
      </w:r>
      <w:r w:rsidRPr="00851566">
        <w:t xml:space="preserve">supports the University’s </w:t>
      </w:r>
      <w:r>
        <w:t xml:space="preserve">and Honors College’s </w:t>
      </w:r>
      <w:r w:rsidRPr="00851566">
        <w:t xml:space="preserve">strategic goal of providing more opportunities for interdisciplinary teaching and learning. </w:t>
      </w:r>
    </w:p>
    <w:p w:rsidR="005D5129" w:rsidRPr="00C97DC6" w:rsidRDefault="005D5129" w:rsidP="005D5129">
      <w:pPr>
        <w:rPr>
          <w:rFonts w:ascii="Times New Roman" w:hAnsi="Times New Roman" w:cs="Times New Roman"/>
        </w:rPr>
      </w:pPr>
    </w:p>
    <w:p w:rsidR="005D5129" w:rsidRPr="00851566" w:rsidRDefault="005D5129" w:rsidP="005D5129">
      <w:pPr>
        <w:pStyle w:val="ListParagraph"/>
        <w:numPr>
          <w:ilvl w:val="1"/>
          <w:numId w:val="1"/>
        </w:numPr>
      </w:pPr>
      <w:r w:rsidRPr="00851566">
        <w:t>Enrollment:  20/section</w:t>
      </w:r>
      <w:r>
        <w:t xml:space="preserve">.  This enrollment is based on strong enrollment during previous offerings of this course as an Honors Colloquium (HON 300).  Honors College students have nine hours of upper-division elective Honors credit to earn, and this course would </w:t>
      </w:r>
      <w:r>
        <w:lastRenderedPageBreak/>
        <w:t xml:space="preserve">count as three hours of that credit.  Further, due to its writing intensive, formal critical thinking, and interdisciplinary components, Honors students in many majors preparing for their Capstone Experience/Thesis will find this course valuable.  </w:t>
      </w:r>
    </w:p>
    <w:p w:rsidR="005D5129" w:rsidRPr="00851566" w:rsidRDefault="005D5129" w:rsidP="005D5129">
      <w:pPr>
        <w:rPr>
          <w:rFonts w:ascii="Times New Roman" w:hAnsi="Times New Roman" w:cs="Times New Roman"/>
        </w:rPr>
      </w:pPr>
    </w:p>
    <w:p w:rsidR="005D5129" w:rsidRPr="00851566" w:rsidRDefault="005D5129" w:rsidP="005D5129">
      <w:pPr>
        <w:pStyle w:val="ListParagraph"/>
        <w:numPr>
          <w:ilvl w:val="1"/>
          <w:numId w:val="1"/>
        </w:numPr>
      </w:pPr>
      <w:r w:rsidRPr="00851566">
        <w:t>Relationship to other courses offered in the department: There are no equivalent courses offered in the Honors College other than several one-time offerings of honors colloquia exploring related themes.</w:t>
      </w:r>
    </w:p>
    <w:p w:rsidR="005D5129" w:rsidRPr="00851566" w:rsidRDefault="005D5129" w:rsidP="005D5129">
      <w:pPr>
        <w:pStyle w:val="ListParagraph"/>
      </w:pPr>
    </w:p>
    <w:p w:rsidR="005D5129" w:rsidRDefault="005D5129" w:rsidP="005D5129">
      <w:pPr>
        <w:pStyle w:val="ListParagraph"/>
        <w:numPr>
          <w:ilvl w:val="1"/>
          <w:numId w:val="1"/>
        </w:numPr>
      </w:pPr>
      <w:r w:rsidRPr="00851566">
        <w:t xml:space="preserve">Relationship of proposed course to courses offered in other departments: </w:t>
      </w:r>
    </w:p>
    <w:p w:rsidR="005D5129" w:rsidRPr="00D14006" w:rsidRDefault="005D5129" w:rsidP="005D5129">
      <w:pPr>
        <w:ind w:left="720"/>
        <w:rPr>
          <w:rFonts w:ascii="Times New Roman" w:hAnsi="Times New Roman" w:cs="Times New Roman"/>
        </w:rPr>
      </w:pPr>
      <w:r w:rsidRPr="00D14006">
        <w:rPr>
          <w:rFonts w:ascii="Times New Roman" w:hAnsi="Times New Roman" w:cs="Times New Roman"/>
        </w:rPr>
        <w:t xml:space="preserve">Many departments offer individual courses that </w:t>
      </w:r>
      <w:r>
        <w:rPr>
          <w:rFonts w:ascii="Times New Roman" w:hAnsi="Times New Roman" w:cs="Times New Roman"/>
        </w:rPr>
        <w:t xml:space="preserve">partially overlap with </w:t>
      </w:r>
      <w:r w:rsidRPr="00D14006">
        <w:rPr>
          <w:rFonts w:ascii="Times New Roman" w:hAnsi="Times New Roman" w:cs="Times New Roman"/>
        </w:rPr>
        <w:t xml:space="preserve">the content </w:t>
      </w:r>
      <w:r>
        <w:rPr>
          <w:rFonts w:ascii="Times New Roman" w:hAnsi="Times New Roman" w:cs="Times New Roman"/>
        </w:rPr>
        <w:t>of</w:t>
      </w:r>
      <w:r w:rsidRPr="00D14006">
        <w:rPr>
          <w:rFonts w:ascii="Times New Roman" w:hAnsi="Times New Roman" w:cs="Times New Roman"/>
        </w:rPr>
        <w:t xml:space="preserve"> this proposed course, but none </w:t>
      </w:r>
      <w:r>
        <w:rPr>
          <w:rFonts w:ascii="Times New Roman" w:hAnsi="Times New Roman" w:cs="Times New Roman"/>
        </w:rPr>
        <w:t>examine this content comprehensively or with an</w:t>
      </w:r>
      <w:r w:rsidRPr="00D14006">
        <w:rPr>
          <w:rFonts w:ascii="Times New Roman" w:hAnsi="Times New Roman" w:cs="Times New Roman"/>
        </w:rPr>
        <w:t xml:space="preserve"> explicit focus on applying futurist methodologies. For example, GEOG 350 looks at the relationship between economic activity and geography; GEOG 380 and 471 look at issues of sustainability and natural resource management; GEOG 425 looks at geopolitical issues and sources of potential conflict; GEOG 485 looks at the relationship between demographic change and resource management; GEOG 430 looks at cultural dimensions of geography; GEOL 310 looks at global hydrology; GEOL 415 looks at the relationship between geologic processes and human activity; PH 443 looks at health and aging; SOCL 342 also looks at aging; SOCL 363 looks at population and society; SOCL 360 and 460 look at urbanization and community; SWRK 330 and 331 both examine the relationship between the social environment and human behavior; ENV 375 looks at water resources; ENV 490 looks at food safety; WTTI 210 and 211 examine water and wastewater treatment; PHYS 379 examines nanostructures and their bio-medical applications; EE 465 and 490 both focus on robotics; CS 456 looks at artificial intelligence; PS 250, PS 350, PS 449, and PS 457 all deal with international relations and conflict; CS 257 covers information security; CS 250 examines the social implications of computing; JOUR 201 looks at media and society; JOUR 354 looks at international public relations; ECON 380, ECON 475, ECON 496 all deal with aspects of international economics; ECON 430 examines environmental resource economics; ENT 425 examines international dimensions of entrepreneurship; ICSR 300 looks at public problem solving; IDST 395 examines methods of interdisciplinary inquiry; LEAD 450 looks at international leadership; MGMT 305 looks at ethics and critical thinking. </w:t>
      </w:r>
    </w:p>
    <w:p w:rsidR="005D5129" w:rsidRPr="00851566" w:rsidRDefault="005D5129" w:rsidP="005D5129">
      <w:pPr>
        <w:pStyle w:val="ListParagraph"/>
      </w:pPr>
      <w:r>
        <w:t xml:space="preserve">This proposed course is </w:t>
      </w:r>
      <w:r w:rsidRPr="00851566">
        <w:t xml:space="preserve">unique </w:t>
      </w:r>
      <w:r>
        <w:t xml:space="preserve">from the above courses because of </w:t>
      </w:r>
      <w:r w:rsidRPr="00851566">
        <w:t xml:space="preserve">its breadth of coverage and its systematic exploration of what </w:t>
      </w:r>
      <w:r>
        <w:t>many of</w:t>
      </w:r>
      <w:r w:rsidRPr="00851566">
        <w:t xml:space="preserve"> these developments might mean for the future.</w:t>
      </w:r>
      <w:r>
        <w:t xml:space="preserve">  </w:t>
      </w:r>
    </w:p>
    <w:p w:rsidR="005D5129" w:rsidRPr="00851566" w:rsidRDefault="005D5129" w:rsidP="005D5129">
      <w:pPr>
        <w:rPr>
          <w:rFonts w:ascii="Times New Roman" w:hAnsi="Times New Roman" w:cs="Times New Roman"/>
        </w:rPr>
      </w:pPr>
    </w:p>
    <w:p w:rsidR="005D5129" w:rsidRPr="00851566" w:rsidRDefault="005D5129" w:rsidP="005D5129">
      <w:pPr>
        <w:ind w:left="720" w:hanging="360"/>
        <w:rPr>
          <w:rFonts w:ascii="Times New Roman" w:hAnsi="Times New Roman" w:cs="Times New Roman"/>
        </w:rPr>
      </w:pPr>
      <w:r w:rsidRPr="00851566">
        <w:rPr>
          <w:rFonts w:ascii="Times New Roman" w:hAnsi="Times New Roman" w:cs="Times New Roman"/>
        </w:rPr>
        <w:t>2.5 Relationship of the proposed course to courses offered at other institutions:   Similar courses are offered at Pennsylvania State University (IST 445H: Global Trends and World Issues), University of Minnesota- Duluth (SW 1210: Global Issues), California State University-Fresno (HON 180: Global Citizenship), Fort Hayes State (IDS 470: Global Challenges) Southeast Missouri State University (UI 498: Global Challenges), Kennesaw State University (KSU 1111: Global Challenges), and Georgia College (</w:t>
      </w:r>
      <w:r w:rsidRPr="00851566">
        <w:rPr>
          <w:rFonts w:ascii="Times New Roman" w:eastAsia="Times New Roman" w:hAnsi="Times New Roman" w:cs="Times New Roman"/>
        </w:rPr>
        <w:t>GC2Y 2000: Seven Revolutions)</w:t>
      </w:r>
      <w:r w:rsidRPr="00851566">
        <w:rPr>
          <w:rFonts w:ascii="Times New Roman" w:hAnsi="Times New Roman" w:cs="Times New Roman"/>
        </w:rPr>
        <w:t>.</w:t>
      </w:r>
    </w:p>
    <w:p w:rsidR="005D5129" w:rsidRPr="00851566" w:rsidRDefault="005D5129" w:rsidP="005D5129">
      <w:pPr>
        <w:rPr>
          <w:rFonts w:ascii="Times New Roman" w:hAnsi="Times New Roman" w:cs="Times New Roman"/>
          <w:b/>
        </w:rPr>
      </w:pPr>
    </w:p>
    <w:p w:rsidR="005D5129" w:rsidRPr="00851566" w:rsidRDefault="005D5129" w:rsidP="005D5129">
      <w:pPr>
        <w:pStyle w:val="ListParagraph"/>
        <w:numPr>
          <w:ilvl w:val="0"/>
          <w:numId w:val="1"/>
        </w:numPr>
        <w:rPr>
          <w:b/>
        </w:rPr>
      </w:pPr>
      <w:r w:rsidRPr="00851566">
        <w:rPr>
          <w:b/>
        </w:rPr>
        <w:lastRenderedPageBreak/>
        <w:t>Discussion of Proposed Course:</w:t>
      </w:r>
    </w:p>
    <w:p w:rsidR="005D5129" w:rsidRPr="00851566" w:rsidRDefault="005D5129" w:rsidP="005D5129">
      <w:pPr>
        <w:pStyle w:val="ListParagraph"/>
      </w:pPr>
    </w:p>
    <w:p w:rsidR="005D5129" w:rsidRPr="00851566" w:rsidRDefault="005D5129" w:rsidP="005D5129">
      <w:pPr>
        <w:pStyle w:val="ListParagraph"/>
        <w:numPr>
          <w:ilvl w:val="1"/>
          <w:numId w:val="1"/>
        </w:numPr>
        <w:autoSpaceDE w:val="0"/>
        <w:autoSpaceDN w:val="0"/>
        <w:adjustRightInd w:val="0"/>
      </w:pPr>
      <w:r w:rsidRPr="00851566">
        <w:t xml:space="preserve">Course Objectives: </w:t>
      </w:r>
    </w:p>
    <w:p w:rsidR="005D5129" w:rsidRDefault="005D5129" w:rsidP="005D5129">
      <w:pPr>
        <w:pStyle w:val="ListParagraph"/>
        <w:autoSpaceDE w:val="0"/>
        <w:autoSpaceDN w:val="0"/>
        <w:adjustRightInd w:val="0"/>
      </w:pPr>
      <w:r>
        <w:t>Students who complete this course should be able to:</w:t>
      </w:r>
    </w:p>
    <w:p w:rsidR="005D5129" w:rsidRDefault="005D5129" w:rsidP="005D5129">
      <w:pPr>
        <w:pStyle w:val="ListParagraph"/>
        <w:numPr>
          <w:ilvl w:val="0"/>
          <w:numId w:val="11"/>
        </w:numPr>
        <w:autoSpaceDE w:val="0"/>
        <w:autoSpaceDN w:val="0"/>
        <w:adjustRightInd w:val="0"/>
      </w:pPr>
      <w:r>
        <w:t>identify key trends shaping the next thirty to forty years, such as population/demographic developments; resource management issues; technological developments; the expansion of access to information; global economic integration; conflict and security concerns; and the evolving nature of governance</w:t>
      </w:r>
    </w:p>
    <w:p w:rsidR="005D5129" w:rsidRDefault="005D5129" w:rsidP="005D5129">
      <w:pPr>
        <w:pStyle w:val="ListParagraph"/>
        <w:numPr>
          <w:ilvl w:val="0"/>
          <w:numId w:val="11"/>
        </w:numPr>
        <w:autoSpaceDE w:val="0"/>
        <w:autoSpaceDN w:val="0"/>
        <w:adjustRightInd w:val="0"/>
      </w:pPr>
      <w:r w:rsidRPr="001B6ECF">
        <w:t xml:space="preserve">integrate knowledge </w:t>
      </w:r>
      <w:r>
        <w:t xml:space="preserve">from an </w:t>
      </w:r>
      <w:r w:rsidRPr="001B6ECF">
        <w:t>array of disciplines</w:t>
      </w:r>
      <w:r>
        <w:t xml:space="preserve"> to make significant connections between these trends</w:t>
      </w:r>
    </w:p>
    <w:p w:rsidR="005D5129" w:rsidRDefault="005D5129" w:rsidP="005D5129">
      <w:pPr>
        <w:pStyle w:val="ListParagraph"/>
        <w:numPr>
          <w:ilvl w:val="0"/>
          <w:numId w:val="11"/>
        </w:numPr>
        <w:autoSpaceDE w:val="0"/>
        <w:autoSpaceDN w:val="0"/>
        <w:adjustRightInd w:val="0"/>
      </w:pPr>
      <w:r>
        <w:t>evaluate probable and preferred future outcomes based on these emerging trends and develop the skills and awareness necessary for both individual and collective active to effect positive change</w:t>
      </w:r>
    </w:p>
    <w:p w:rsidR="005D5129" w:rsidRDefault="005D5129" w:rsidP="005D5129">
      <w:pPr>
        <w:pStyle w:val="ListParagraph"/>
        <w:numPr>
          <w:ilvl w:val="0"/>
          <w:numId w:val="11"/>
        </w:numPr>
        <w:autoSpaceDE w:val="0"/>
        <w:autoSpaceDN w:val="0"/>
        <w:adjustRightInd w:val="0"/>
      </w:pPr>
      <w:r>
        <w:t xml:space="preserve">use established academic futurist methodologies </w:t>
      </w:r>
    </w:p>
    <w:p w:rsidR="005D5129" w:rsidRDefault="005D5129" w:rsidP="005D5129">
      <w:pPr>
        <w:pStyle w:val="ListParagraph"/>
        <w:numPr>
          <w:ilvl w:val="0"/>
          <w:numId w:val="11"/>
        </w:numPr>
        <w:autoSpaceDE w:val="0"/>
        <w:autoSpaceDN w:val="0"/>
        <w:adjustRightInd w:val="0"/>
      </w:pPr>
      <w:r>
        <w:t xml:space="preserve">use terminology and skills associated with the Foundation for Critical Thinking to frame discussions of future trends </w:t>
      </w:r>
    </w:p>
    <w:p w:rsidR="005D5129" w:rsidRDefault="005D5129" w:rsidP="005D5129">
      <w:pPr>
        <w:pStyle w:val="ListParagraph"/>
        <w:numPr>
          <w:ilvl w:val="0"/>
          <w:numId w:val="11"/>
        </w:numPr>
        <w:autoSpaceDE w:val="0"/>
        <w:autoSpaceDN w:val="0"/>
        <w:adjustRightInd w:val="0"/>
      </w:pPr>
      <w:r>
        <w:t>perform academic research on individual trends and communicate this research in well-written essays</w:t>
      </w:r>
    </w:p>
    <w:p w:rsidR="005D5129" w:rsidRDefault="005D5129" w:rsidP="005D5129">
      <w:pPr>
        <w:pStyle w:val="ListParagraph"/>
        <w:numPr>
          <w:ilvl w:val="0"/>
          <w:numId w:val="11"/>
        </w:numPr>
        <w:autoSpaceDE w:val="0"/>
        <w:autoSpaceDN w:val="0"/>
        <w:adjustRightInd w:val="0"/>
      </w:pPr>
      <w:r>
        <w:t>develop the problem-solving skills to become effective leaders and citizens in a globally integrated world</w:t>
      </w:r>
    </w:p>
    <w:p w:rsidR="005D5129" w:rsidRDefault="005D5129" w:rsidP="005D5129">
      <w:pPr>
        <w:pStyle w:val="ListParagraph"/>
        <w:autoSpaceDE w:val="0"/>
        <w:autoSpaceDN w:val="0"/>
        <w:adjustRightInd w:val="0"/>
      </w:pPr>
    </w:p>
    <w:p w:rsidR="005D5129" w:rsidRPr="00851566" w:rsidRDefault="005D5129" w:rsidP="005D5129">
      <w:pPr>
        <w:pStyle w:val="ListParagraph"/>
        <w:numPr>
          <w:ilvl w:val="1"/>
          <w:numId w:val="1"/>
        </w:numPr>
      </w:pPr>
      <w:r w:rsidRPr="00851566">
        <w:t xml:space="preserve"> Content Outline:</w:t>
      </w:r>
    </w:p>
    <w:p w:rsidR="005D5129" w:rsidRPr="00851566" w:rsidRDefault="005D5129" w:rsidP="005D5129">
      <w:pPr>
        <w:pStyle w:val="ListParagraph"/>
      </w:pPr>
      <w:r w:rsidRPr="00851566">
        <w:t>Exploring the mechanisms of change in the past and present; different ways to analyze trends and data, futurist methodologies, demographic trends, global and local resource issues, technological trends, the information age, global economic integration, conflict and security considerations, issues of governance, decision-making and leadership, exploring the world through different integrative lenses.</w:t>
      </w:r>
    </w:p>
    <w:p w:rsidR="005D5129" w:rsidRPr="00851566" w:rsidRDefault="005D5129" w:rsidP="005D5129">
      <w:pPr>
        <w:rPr>
          <w:rFonts w:ascii="Times New Roman" w:hAnsi="Times New Roman" w:cs="Times New Roman"/>
        </w:rPr>
      </w:pPr>
    </w:p>
    <w:p w:rsidR="005D5129" w:rsidRPr="00851566" w:rsidRDefault="005D5129" w:rsidP="005D5129">
      <w:pPr>
        <w:pStyle w:val="ListParagraph"/>
        <w:numPr>
          <w:ilvl w:val="1"/>
          <w:numId w:val="1"/>
        </w:numPr>
      </w:pPr>
      <w:r w:rsidRPr="00851566">
        <w:t xml:space="preserve"> Student Expectations and requirements:</w:t>
      </w:r>
    </w:p>
    <w:p w:rsidR="005D5129" w:rsidRPr="00851566" w:rsidRDefault="005D5129" w:rsidP="005D5129">
      <w:pPr>
        <w:pStyle w:val="ListParagraph"/>
      </w:pPr>
      <w:r w:rsidRPr="00851566">
        <w:t>They will be required to read from a variety of primary and secondary sources, do independent research, work in groups, and make presentations about their learning. The primary mode of assessment will be a series of brief papers, participation in class discussions and activities, and completion and oral presentation of an independent research project.</w:t>
      </w:r>
    </w:p>
    <w:p w:rsidR="005D5129" w:rsidRPr="00851566" w:rsidRDefault="005D5129" w:rsidP="005D5129">
      <w:pPr>
        <w:pStyle w:val="ListParagraph"/>
      </w:pPr>
    </w:p>
    <w:p w:rsidR="005D5129" w:rsidRPr="00851566" w:rsidRDefault="005D5129" w:rsidP="005D5129">
      <w:pPr>
        <w:pStyle w:val="ListParagraph"/>
        <w:numPr>
          <w:ilvl w:val="1"/>
          <w:numId w:val="1"/>
        </w:numPr>
      </w:pPr>
      <w:r w:rsidRPr="00851566">
        <w:t xml:space="preserve"> Tentative texts and course materials:</w:t>
      </w:r>
    </w:p>
    <w:p w:rsidR="005D5129" w:rsidRPr="00EB7B59" w:rsidRDefault="005D5129" w:rsidP="005D5129">
      <w:pPr>
        <w:pStyle w:val="List"/>
        <w:ind w:left="720" w:right="-187" w:firstLine="0"/>
      </w:pPr>
      <w:r w:rsidRPr="00851566">
        <w:rPr>
          <w:bCs/>
        </w:rPr>
        <w:t xml:space="preserve">This course will utilize a wide assortment of web-based resources, scholarly </w:t>
      </w:r>
      <w:r w:rsidRPr="00851566">
        <w:t xml:space="preserve">journals, edited collections of essays, and monographs. Examples of web-based resources include TED talks and analytical reports from The Center for Strategic and International Studies, McKinsey and Company, The Pew Research Center, The World Health Organization, and The United Nations. The course will also look at coverage from domestic and foreign media sources, such as the New York Times, the BBC, Al-Jazeera, and the Beijing Times. We will also read relevant articles </w:t>
      </w:r>
      <w:r w:rsidRPr="00EB7B59">
        <w:t xml:space="preserve">from popular publications like the </w:t>
      </w:r>
      <w:r w:rsidRPr="00EB7B59">
        <w:rPr>
          <w:u w:val="single"/>
        </w:rPr>
        <w:t>Economist</w:t>
      </w:r>
      <w:r w:rsidRPr="00EB7B59">
        <w:t xml:space="preserve">, </w:t>
      </w:r>
      <w:r w:rsidRPr="00EB7B59">
        <w:rPr>
          <w:u w:val="single"/>
        </w:rPr>
        <w:t>Foreign Policy,</w:t>
      </w:r>
      <w:r w:rsidRPr="00EB7B59">
        <w:t xml:space="preserve"> </w:t>
      </w:r>
      <w:r w:rsidRPr="00EB7B59">
        <w:rPr>
          <w:u w:val="single"/>
        </w:rPr>
        <w:t>Foreign Affairs</w:t>
      </w:r>
      <w:r w:rsidRPr="00EB7B59">
        <w:t xml:space="preserve">, </w:t>
      </w:r>
      <w:r w:rsidRPr="00EB7B59">
        <w:rPr>
          <w:u w:val="single"/>
        </w:rPr>
        <w:t>Wired</w:t>
      </w:r>
      <w:r w:rsidRPr="00EB7B59">
        <w:t xml:space="preserve">, </w:t>
      </w:r>
      <w:r w:rsidRPr="00EB7B59">
        <w:rPr>
          <w:u w:val="single"/>
        </w:rPr>
        <w:t>Science,</w:t>
      </w:r>
      <w:r w:rsidRPr="00EB7B59">
        <w:t xml:space="preserve"> </w:t>
      </w:r>
      <w:r w:rsidRPr="00EB7B59">
        <w:rPr>
          <w:u w:val="single"/>
        </w:rPr>
        <w:t>Nature</w:t>
      </w:r>
      <w:r w:rsidRPr="00EB7B59">
        <w:t xml:space="preserve">, and the </w:t>
      </w:r>
      <w:r w:rsidRPr="00EB7B59">
        <w:rPr>
          <w:u w:val="single"/>
        </w:rPr>
        <w:t>Atlantic Monthly</w:t>
      </w:r>
      <w:r w:rsidRPr="00EB7B59">
        <w:t>.</w:t>
      </w:r>
    </w:p>
    <w:p w:rsidR="005D5129" w:rsidRPr="00EB7B59" w:rsidRDefault="005D5129" w:rsidP="005D5129">
      <w:pPr>
        <w:ind w:left="360"/>
        <w:rPr>
          <w:rFonts w:ascii="Times New Roman" w:hAnsi="Times New Roman" w:cs="Times New Roman"/>
          <w:u w:val="single"/>
        </w:rPr>
      </w:pPr>
    </w:p>
    <w:p w:rsidR="005D5129" w:rsidRPr="00EB7B59" w:rsidRDefault="005D5129" w:rsidP="005D5129">
      <w:pPr>
        <w:ind w:left="720"/>
        <w:rPr>
          <w:rFonts w:ascii="Times New Roman" w:hAnsi="Times New Roman" w:cs="Times New Roman"/>
        </w:rPr>
      </w:pPr>
      <w:r w:rsidRPr="00EB7B59">
        <w:rPr>
          <w:rFonts w:ascii="Times New Roman" w:hAnsi="Times New Roman" w:cs="Times New Roman"/>
        </w:rPr>
        <w:t xml:space="preserve">Possible texts include: Clint Willis and Nate </w:t>
      </w:r>
      <w:proofErr w:type="spellStart"/>
      <w:r w:rsidRPr="00EB7B59">
        <w:rPr>
          <w:rFonts w:ascii="Times New Roman" w:hAnsi="Times New Roman" w:cs="Times New Roman"/>
        </w:rPr>
        <w:t>Hardcastle</w:t>
      </w:r>
      <w:proofErr w:type="spellEnd"/>
      <w:r w:rsidRPr="00EB7B59">
        <w:rPr>
          <w:rFonts w:ascii="Times New Roman" w:hAnsi="Times New Roman" w:cs="Times New Roman"/>
        </w:rPr>
        <w:t xml:space="preserve"> (eds.) </w:t>
      </w:r>
      <w:r w:rsidRPr="00EB7B59">
        <w:rPr>
          <w:rFonts w:ascii="Times New Roman" w:hAnsi="Times New Roman" w:cs="Times New Roman"/>
          <w:u w:val="single"/>
        </w:rPr>
        <w:t>Taking Sides: Clashing Views on Global Issues</w:t>
      </w:r>
      <w:r w:rsidRPr="00EB7B59">
        <w:rPr>
          <w:rFonts w:ascii="Times New Roman" w:hAnsi="Times New Roman" w:cs="Times New Roman"/>
        </w:rPr>
        <w:t xml:space="preserve"> </w:t>
      </w:r>
      <w:r w:rsidRPr="00EB7B59">
        <w:rPr>
          <w:rFonts w:ascii="Times New Roman" w:hAnsi="Times New Roman" w:cs="Times New Roman"/>
          <w:u w:val="single"/>
        </w:rPr>
        <w:t>(</w:t>
      </w:r>
      <w:r w:rsidRPr="00EB7B59">
        <w:rPr>
          <w:rFonts w:ascii="Times New Roman" w:eastAsia="Times New Roman" w:hAnsi="Times New Roman" w:cs="Times New Roman"/>
        </w:rPr>
        <w:t>McGraw-Hill/</w:t>
      </w:r>
      <w:proofErr w:type="spellStart"/>
      <w:r w:rsidRPr="00EB7B59">
        <w:rPr>
          <w:rFonts w:ascii="Times New Roman" w:eastAsia="Times New Roman" w:hAnsi="Times New Roman" w:cs="Times New Roman"/>
        </w:rPr>
        <w:t>Dushkin</w:t>
      </w:r>
      <w:proofErr w:type="spellEnd"/>
      <w:r w:rsidRPr="00EB7B59">
        <w:rPr>
          <w:rFonts w:ascii="Times New Roman" w:eastAsia="Times New Roman" w:hAnsi="Times New Roman" w:cs="Times New Roman"/>
        </w:rPr>
        <w:t>; 2nd edition, 1999)</w:t>
      </w:r>
      <w:r w:rsidRPr="00EB7B59">
        <w:rPr>
          <w:rFonts w:ascii="Times New Roman" w:hAnsi="Times New Roman" w:cs="Times New Roman"/>
          <w:u w:val="single"/>
        </w:rPr>
        <w:t>;</w:t>
      </w:r>
      <w:r w:rsidRPr="00EB7B59">
        <w:rPr>
          <w:rFonts w:ascii="Times New Roman" w:hAnsi="Times New Roman" w:cs="Times New Roman"/>
        </w:rPr>
        <w:t xml:space="preserve"> and Robert M. Jackson (ed.</w:t>
      </w:r>
      <w:proofErr w:type="gramStart"/>
      <w:r w:rsidRPr="00EB7B59">
        <w:rPr>
          <w:rFonts w:ascii="Times New Roman" w:hAnsi="Times New Roman" w:cs="Times New Roman"/>
        </w:rPr>
        <w:t xml:space="preserve">) </w:t>
      </w:r>
      <w:r w:rsidRPr="00EB7B59">
        <w:rPr>
          <w:rFonts w:ascii="Times New Roman" w:hAnsi="Times New Roman" w:cs="Times New Roman"/>
          <w:u w:val="single"/>
        </w:rPr>
        <w:t xml:space="preserve"> Annual</w:t>
      </w:r>
      <w:proofErr w:type="gramEnd"/>
      <w:r w:rsidRPr="00EB7B59">
        <w:rPr>
          <w:rFonts w:ascii="Times New Roman" w:hAnsi="Times New Roman" w:cs="Times New Roman"/>
          <w:u w:val="single"/>
        </w:rPr>
        <w:t xml:space="preserve"> Editions: Global Issues</w:t>
      </w:r>
      <w:r w:rsidRPr="00EB7B59">
        <w:rPr>
          <w:rFonts w:ascii="Times New Roman" w:hAnsi="Times New Roman" w:cs="Times New Roman"/>
        </w:rPr>
        <w:t xml:space="preserve"> </w:t>
      </w:r>
      <w:r>
        <w:rPr>
          <w:rFonts w:ascii="Times New Roman" w:hAnsi="Times New Roman" w:cs="Times New Roman"/>
        </w:rPr>
        <w:t>(</w:t>
      </w:r>
      <w:r w:rsidRPr="00EB7B59">
        <w:rPr>
          <w:rFonts w:ascii="Times New Roman" w:eastAsia="Times New Roman" w:hAnsi="Times New Roman" w:cs="Times New Roman"/>
        </w:rPr>
        <w:t>McGraw-Hil</w:t>
      </w:r>
      <w:r>
        <w:rPr>
          <w:rFonts w:ascii="Times New Roman" w:eastAsia="Times New Roman" w:hAnsi="Times New Roman" w:cs="Times New Roman"/>
        </w:rPr>
        <w:t>l/</w:t>
      </w:r>
      <w:proofErr w:type="spellStart"/>
      <w:r>
        <w:rPr>
          <w:rFonts w:ascii="Times New Roman" w:eastAsia="Times New Roman" w:hAnsi="Times New Roman" w:cs="Times New Roman"/>
        </w:rPr>
        <w:t>Dushkin</w:t>
      </w:r>
      <w:proofErr w:type="spellEnd"/>
      <w:r>
        <w:rPr>
          <w:rFonts w:ascii="Times New Roman" w:eastAsia="Times New Roman" w:hAnsi="Times New Roman" w:cs="Times New Roman"/>
        </w:rPr>
        <w:t xml:space="preserve">; 28 edition, </w:t>
      </w:r>
      <w:r w:rsidRPr="00EB7B59">
        <w:rPr>
          <w:rFonts w:ascii="Times New Roman" w:eastAsia="Times New Roman" w:hAnsi="Times New Roman" w:cs="Times New Roman"/>
        </w:rPr>
        <w:t>2012</w:t>
      </w:r>
      <w:r>
        <w:rPr>
          <w:rFonts w:ascii="Times New Roman" w:eastAsia="Times New Roman" w:hAnsi="Times New Roman" w:cs="Times New Roman"/>
        </w:rPr>
        <w:t>).</w:t>
      </w:r>
    </w:p>
    <w:p w:rsidR="005D5129" w:rsidRPr="00851566" w:rsidRDefault="005D5129" w:rsidP="005D5129">
      <w:pPr>
        <w:pStyle w:val="List"/>
        <w:ind w:right="-187" w:firstLine="0"/>
      </w:pPr>
    </w:p>
    <w:p w:rsidR="005D5129" w:rsidRPr="005D5129" w:rsidRDefault="005D5129" w:rsidP="005D5129">
      <w:pPr>
        <w:rPr>
          <w:rFonts w:ascii="Times New Roman" w:hAnsi="Times New Roman" w:cs="Times New Roman"/>
          <w:b/>
        </w:rPr>
      </w:pPr>
      <w:r w:rsidRPr="00851566">
        <w:rPr>
          <w:rFonts w:ascii="Times New Roman" w:hAnsi="Times New Roman" w:cs="Times New Roman"/>
          <w:b/>
        </w:rPr>
        <w:t xml:space="preserve">4.  </w:t>
      </w:r>
      <w:r w:rsidRPr="00851566">
        <w:rPr>
          <w:rFonts w:ascii="Times New Roman" w:hAnsi="Times New Roman" w:cs="Times New Roman"/>
          <w:b/>
        </w:rPr>
        <w:tab/>
        <w:t xml:space="preserve">Resources: </w:t>
      </w:r>
    </w:p>
    <w:p w:rsidR="005D5129" w:rsidRPr="00851566" w:rsidRDefault="005D5129" w:rsidP="005D5129">
      <w:pPr>
        <w:ind w:firstLine="720"/>
        <w:rPr>
          <w:rFonts w:ascii="Times New Roman" w:hAnsi="Times New Roman" w:cs="Times New Roman"/>
        </w:rPr>
      </w:pPr>
      <w:r w:rsidRPr="00851566">
        <w:rPr>
          <w:rFonts w:ascii="Times New Roman" w:hAnsi="Times New Roman" w:cs="Times New Roman"/>
        </w:rPr>
        <w:t>4.1 Library resources: see attached library resource form and bibliography.</w:t>
      </w:r>
    </w:p>
    <w:p w:rsidR="005D5129" w:rsidRPr="00851566" w:rsidRDefault="005D5129" w:rsidP="005D5129">
      <w:pPr>
        <w:ind w:left="720"/>
        <w:rPr>
          <w:rFonts w:ascii="Times New Roman" w:hAnsi="Times New Roman" w:cs="Times New Roman"/>
        </w:rPr>
      </w:pPr>
      <w:r w:rsidRPr="00851566">
        <w:rPr>
          <w:rFonts w:ascii="Times New Roman" w:hAnsi="Times New Roman" w:cs="Times New Roman"/>
        </w:rPr>
        <w:t>4.2 Computer resources: high speed Internet connections and appropriate projection technology to use web-based resources in class will be necessary.</w:t>
      </w:r>
    </w:p>
    <w:p w:rsidR="005D5129" w:rsidRPr="00851566" w:rsidRDefault="005D5129" w:rsidP="005D5129">
      <w:pPr>
        <w:pStyle w:val="ListParagraph"/>
        <w:numPr>
          <w:ilvl w:val="0"/>
          <w:numId w:val="8"/>
        </w:numPr>
        <w:ind w:left="0" w:firstLine="0"/>
        <w:rPr>
          <w:b/>
        </w:rPr>
      </w:pPr>
      <w:r w:rsidRPr="00851566">
        <w:rPr>
          <w:b/>
        </w:rPr>
        <w:t>Budget Implications:</w:t>
      </w:r>
    </w:p>
    <w:p w:rsidR="005D5129" w:rsidRPr="00851566" w:rsidRDefault="005D5129" w:rsidP="005D5129">
      <w:pPr>
        <w:pStyle w:val="ListParagraph"/>
        <w:ind w:left="0"/>
        <w:rPr>
          <w:b/>
        </w:rPr>
      </w:pPr>
    </w:p>
    <w:p w:rsidR="005D5129" w:rsidRPr="00851566" w:rsidRDefault="005D5129" w:rsidP="005D5129">
      <w:pPr>
        <w:pStyle w:val="ListParagraph"/>
      </w:pPr>
      <w:r w:rsidRPr="00851566">
        <w:t>5.1 Proposed method of staffing: this course will be staffed with existing faculty in the Honors College</w:t>
      </w:r>
    </w:p>
    <w:p w:rsidR="005D5129" w:rsidRPr="00851566" w:rsidRDefault="005D5129" w:rsidP="005D5129">
      <w:pPr>
        <w:pStyle w:val="ListParagraph"/>
        <w:ind w:left="0"/>
      </w:pPr>
    </w:p>
    <w:p w:rsidR="005D5129" w:rsidRPr="00851566" w:rsidRDefault="005D5129" w:rsidP="005D5129">
      <w:pPr>
        <w:pStyle w:val="ListParagraph"/>
      </w:pPr>
      <w:r w:rsidRPr="00851566">
        <w:t>5.2 Special equipment needed: none.</w:t>
      </w:r>
    </w:p>
    <w:p w:rsidR="005D5129" w:rsidRPr="00851566" w:rsidRDefault="005D5129" w:rsidP="005D5129">
      <w:pPr>
        <w:pStyle w:val="ListParagraph"/>
        <w:ind w:left="0"/>
      </w:pPr>
    </w:p>
    <w:p w:rsidR="005D5129" w:rsidRPr="00851566" w:rsidRDefault="005D5129" w:rsidP="005D5129">
      <w:pPr>
        <w:pStyle w:val="ListParagraph"/>
        <w:numPr>
          <w:ilvl w:val="1"/>
          <w:numId w:val="8"/>
        </w:numPr>
      </w:pPr>
      <w:r w:rsidRPr="00851566">
        <w:t>Expendable materials needed: none</w:t>
      </w:r>
    </w:p>
    <w:p w:rsidR="005D5129" w:rsidRPr="00851566" w:rsidRDefault="005D5129" w:rsidP="005D5129">
      <w:pPr>
        <w:pStyle w:val="ListParagraph"/>
      </w:pPr>
    </w:p>
    <w:p w:rsidR="005D5129" w:rsidRPr="00851566" w:rsidRDefault="005D5129" w:rsidP="005D5129">
      <w:pPr>
        <w:pStyle w:val="ListParagraph"/>
        <w:numPr>
          <w:ilvl w:val="1"/>
          <w:numId w:val="8"/>
        </w:numPr>
      </w:pPr>
      <w:r w:rsidRPr="00851566">
        <w:t>Laboratory materials needed: none</w:t>
      </w:r>
    </w:p>
    <w:p w:rsidR="005D5129" w:rsidRPr="00851566" w:rsidRDefault="005D5129" w:rsidP="005D5129">
      <w:pPr>
        <w:pStyle w:val="ListParagraph"/>
        <w:ind w:left="1080"/>
      </w:pPr>
    </w:p>
    <w:p w:rsidR="005D5129" w:rsidRPr="00851566" w:rsidRDefault="005D5129" w:rsidP="005D5129">
      <w:pPr>
        <w:rPr>
          <w:rFonts w:ascii="Times New Roman" w:hAnsi="Times New Roman" w:cs="Times New Roman"/>
          <w:b/>
        </w:rPr>
      </w:pPr>
      <w:r w:rsidRPr="00851566">
        <w:rPr>
          <w:rFonts w:ascii="Times New Roman" w:hAnsi="Times New Roman" w:cs="Times New Roman"/>
          <w:b/>
        </w:rPr>
        <w:t xml:space="preserve">6. </w:t>
      </w:r>
      <w:r w:rsidRPr="00851566">
        <w:rPr>
          <w:rFonts w:ascii="Times New Roman" w:hAnsi="Times New Roman" w:cs="Times New Roman"/>
          <w:b/>
        </w:rPr>
        <w:tab/>
        <w:t xml:space="preserve">Proposed term for implementation: </w:t>
      </w:r>
      <w:r w:rsidRPr="00851566">
        <w:rPr>
          <w:rFonts w:ascii="Times New Roman" w:hAnsi="Times New Roman" w:cs="Times New Roman"/>
        </w:rPr>
        <w:t>Fall 2013</w:t>
      </w:r>
    </w:p>
    <w:p w:rsidR="005D5129" w:rsidRPr="00851566" w:rsidRDefault="005D5129" w:rsidP="005D5129">
      <w:pPr>
        <w:pStyle w:val="ListParagraph"/>
        <w:ind w:left="1080"/>
      </w:pPr>
    </w:p>
    <w:p w:rsidR="005D5129" w:rsidRPr="00851566" w:rsidRDefault="005D5129" w:rsidP="005D5129">
      <w:pPr>
        <w:pStyle w:val="ListParagraph"/>
        <w:numPr>
          <w:ilvl w:val="0"/>
          <w:numId w:val="9"/>
        </w:numPr>
        <w:rPr>
          <w:b/>
        </w:rPr>
      </w:pPr>
      <w:r w:rsidRPr="00851566">
        <w:rPr>
          <w:b/>
        </w:rPr>
        <w:t xml:space="preserve"> </w:t>
      </w:r>
      <w:r w:rsidRPr="00851566">
        <w:rPr>
          <w:b/>
        </w:rPr>
        <w:tab/>
        <w:t>Dates of prior committee approvals:</w:t>
      </w:r>
    </w:p>
    <w:p w:rsidR="005D5129" w:rsidRPr="00851566" w:rsidRDefault="005D5129" w:rsidP="005D5129">
      <w:pPr>
        <w:pStyle w:val="ListParagraph"/>
        <w:ind w:left="360"/>
        <w:rPr>
          <w:b/>
        </w:rPr>
      </w:pPr>
    </w:p>
    <w:p w:rsidR="005D5129" w:rsidRPr="00851566" w:rsidRDefault="005D5129" w:rsidP="005D5129">
      <w:pPr>
        <w:pStyle w:val="ListParagraph"/>
      </w:pPr>
      <w:r w:rsidRPr="00851566">
        <w:t>Honors College</w:t>
      </w:r>
      <w:r w:rsidRPr="00851566">
        <w:tab/>
      </w:r>
      <w:r w:rsidRPr="00851566">
        <w:tab/>
      </w:r>
      <w:r w:rsidRPr="00851566">
        <w:tab/>
      </w:r>
      <w:r w:rsidRPr="00851566">
        <w:tab/>
        <w:t xml:space="preserve">    </w:t>
      </w:r>
      <w:r>
        <w:tab/>
      </w:r>
      <w:r>
        <w:tab/>
        <w:t>18 October 2012</w:t>
      </w:r>
    </w:p>
    <w:p w:rsidR="005D5129" w:rsidRPr="00851566" w:rsidRDefault="005D5129" w:rsidP="005D5129">
      <w:pPr>
        <w:pStyle w:val="ListParagraph"/>
      </w:pPr>
    </w:p>
    <w:p w:rsidR="005D5129" w:rsidRPr="00D40FC8" w:rsidRDefault="005D5129" w:rsidP="005D5129">
      <w:pPr>
        <w:pStyle w:val="ListParagraph"/>
      </w:pPr>
      <w:r w:rsidRPr="00851566">
        <w:t xml:space="preserve">University College </w:t>
      </w:r>
      <w:r>
        <w:t xml:space="preserve">Undergraduate </w:t>
      </w:r>
      <w:r w:rsidRPr="00851566">
        <w:t>Curriculum Committee</w:t>
      </w:r>
      <w:r w:rsidRPr="00851566">
        <w:tab/>
      </w:r>
      <w:r w:rsidRPr="00D40FC8">
        <w:t>30 October 2012</w:t>
      </w:r>
    </w:p>
    <w:p w:rsidR="005D5129" w:rsidRPr="00851566" w:rsidRDefault="005D5129" w:rsidP="005D5129">
      <w:pPr>
        <w:pStyle w:val="ListParagraph"/>
      </w:pPr>
    </w:p>
    <w:p w:rsidR="005D5129" w:rsidRPr="00851566" w:rsidRDefault="005D5129" w:rsidP="005D5129">
      <w:pPr>
        <w:pStyle w:val="ListParagraph"/>
      </w:pPr>
      <w:r w:rsidRPr="00851566">
        <w:t>Undergraduate Curriculum Commi</w:t>
      </w:r>
      <w:r>
        <w:t xml:space="preserve">ttee </w:t>
      </w:r>
      <w:r>
        <w:tab/>
      </w:r>
      <w:r>
        <w:tab/>
        <w:t>_______________________</w:t>
      </w:r>
      <w:r w:rsidRPr="00851566">
        <w:t>_</w:t>
      </w:r>
    </w:p>
    <w:p w:rsidR="005D5129" w:rsidRPr="00851566" w:rsidRDefault="005D5129" w:rsidP="005D5129">
      <w:pPr>
        <w:pStyle w:val="ListParagraph"/>
      </w:pPr>
    </w:p>
    <w:p w:rsidR="005D5129" w:rsidRPr="00851566" w:rsidRDefault="005D5129" w:rsidP="005D5129">
      <w:pPr>
        <w:pStyle w:val="ListParagraph"/>
      </w:pPr>
      <w:r w:rsidRPr="00851566">
        <w:t>University Senate</w:t>
      </w:r>
      <w:r w:rsidRPr="00851566">
        <w:tab/>
      </w:r>
      <w:r w:rsidRPr="00851566">
        <w:tab/>
      </w:r>
      <w:r w:rsidRPr="00851566">
        <w:tab/>
      </w:r>
      <w:r w:rsidRPr="00851566">
        <w:tab/>
      </w:r>
      <w:r w:rsidRPr="00851566">
        <w:tab/>
      </w:r>
      <w:r>
        <w:t>________________________</w:t>
      </w:r>
    </w:p>
    <w:p w:rsidR="00911615" w:rsidRPr="005D5129" w:rsidRDefault="00911615" w:rsidP="005D5129">
      <w:pPr>
        <w:jc w:val="center"/>
        <w:rPr>
          <w:rFonts w:ascii="Times New Roman" w:hAnsi="Times New Roman" w:cs="Times New Roman"/>
          <w:b/>
          <w:sz w:val="24"/>
          <w:szCs w:val="24"/>
        </w:rPr>
      </w:pPr>
    </w:p>
    <w:sectPr w:rsidR="00911615" w:rsidRPr="005D5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1BC"/>
    <w:multiLevelType w:val="multilevel"/>
    <w:tmpl w:val="5F5A72A4"/>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50C3BF0"/>
    <w:multiLevelType w:val="hybridMultilevel"/>
    <w:tmpl w:val="42261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FF14063"/>
    <w:multiLevelType w:val="multilevel"/>
    <w:tmpl w:val="D444C2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415057F"/>
    <w:multiLevelType w:val="multilevel"/>
    <w:tmpl w:val="B1BC01B0"/>
    <w:lvl w:ilvl="0">
      <w:start w:val="5"/>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3BDA62CF"/>
    <w:multiLevelType w:val="hybridMultilevel"/>
    <w:tmpl w:val="874296A6"/>
    <w:lvl w:ilvl="0" w:tplc="794E2D7E">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F3C1397"/>
    <w:multiLevelType w:val="multilevel"/>
    <w:tmpl w:val="06649B1E"/>
    <w:lvl w:ilvl="0">
      <w:start w:val="1"/>
      <w:numFmt w:val="decimal"/>
      <w:lvlText w:val="%1."/>
      <w:lvlJc w:val="left"/>
      <w:pPr>
        <w:tabs>
          <w:tab w:val="num" w:pos="450"/>
        </w:tabs>
        <w:ind w:left="45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nsid w:val="47F4248D"/>
    <w:multiLevelType w:val="multilevel"/>
    <w:tmpl w:val="C2E416C8"/>
    <w:lvl w:ilvl="0">
      <w:start w:val="2"/>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4908791E"/>
    <w:multiLevelType w:val="hybridMultilevel"/>
    <w:tmpl w:val="7AC438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8821CA"/>
    <w:multiLevelType w:val="hybridMultilevel"/>
    <w:tmpl w:val="8C6EFC96"/>
    <w:lvl w:ilvl="0" w:tplc="04090011">
      <w:start w:val="1"/>
      <w:numFmt w:val="decimal"/>
      <w:lvlText w:val="%1)"/>
      <w:lvlJc w:val="left"/>
      <w:pPr>
        <w:ind w:left="1080" w:hanging="360"/>
      </w:pPr>
      <w:rPr>
        <w:rFonts w:hint="default"/>
      </w:rPr>
    </w:lvl>
    <w:lvl w:ilvl="1" w:tplc="43B63900">
      <w:start w:val="1"/>
      <w:numFmt w:val="bullet"/>
      <w:lvlText w:val=""/>
      <w:lvlJc w:val="left"/>
      <w:pPr>
        <w:tabs>
          <w:tab w:val="num" w:pos="1800"/>
        </w:tabs>
        <w:ind w:left="1800" w:hanging="360"/>
      </w:pPr>
      <w:rPr>
        <w:rFonts w:ascii="Wingdings" w:hAnsi="Wingdings" w:hint="default"/>
      </w:rPr>
    </w:lvl>
    <w:lvl w:ilvl="2" w:tplc="95F44390">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7BAB2D49"/>
    <w:multiLevelType w:val="multilevel"/>
    <w:tmpl w:val="977286E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2"/>
  </w:num>
  <w:num w:numId="3">
    <w:abstractNumId w:val="10"/>
  </w:num>
  <w:num w:numId="4">
    <w:abstractNumId w:val="6"/>
  </w:num>
  <w:num w:numId="5">
    <w:abstractNumId w:val="9"/>
  </w:num>
  <w:num w:numId="6">
    <w:abstractNumId w:val="8"/>
  </w:num>
  <w:num w:numId="7">
    <w:abstractNumId w:val="7"/>
  </w:num>
  <w:num w:numId="8">
    <w:abstractNumId w:val="4"/>
  </w:num>
  <w:num w:numId="9">
    <w:abstractNumId w:val="5"/>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B1"/>
    <w:rsid w:val="002A7FF8"/>
    <w:rsid w:val="003D3658"/>
    <w:rsid w:val="005D5129"/>
    <w:rsid w:val="00694F4F"/>
    <w:rsid w:val="006A5F08"/>
    <w:rsid w:val="00911615"/>
    <w:rsid w:val="00B01ACA"/>
    <w:rsid w:val="00CB47B1"/>
    <w:rsid w:val="00DC7F52"/>
    <w:rsid w:val="00DE1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47B1"/>
    <w:rPr>
      <w:b/>
      <w:bCs/>
    </w:rPr>
  </w:style>
  <w:style w:type="character" w:styleId="Hyperlink">
    <w:name w:val="Hyperlink"/>
    <w:basedOn w:val="DefaultParagraphFont"/>
    <w:uiPriority w:val="99"/>
    <w:unhideWhenUsed/>
    <w:rsid w:val="00CB47B1"/>
    <w:rPr>
      <w:color w:val="0000FF"/>
      <w:u w:val="single"/>
    </w:rPr>
  </w:style>
  <w:style w:type="paragraph" w:styleId="NoSpacing">
    <w:name w:val="No Spacing"/>
    <w:uiPriority w:val="1"/>
    <w:qFormat/>
    <w:rsid w:val="002A7FF8"/>
    <w:pPr>
      <w:spacing w:after="0" w:line="240" w:lineRule="auto"/>
    </w:pPr>
    <w:rPr>
      <w:rFonts w:ascii="Times New Roman" w:eastAsia="Times New Roman" w:hAnsi="Times New Roman" w:cs="Times New Roman"/>
      <w:sz w:val="24"/>
      <w:szCs w:val="24"/>
    </w:rPr>
  </w:style>
  <w:style w:type="paragraph" w:styleId="List">
    <w:name w:val="List"/>
    <w:basedOn w:val="Normal"/>
    <w:rsid w:val="002A7FF8"/>
    <w:pPr>
      <w:spacing w:after="0" w:line="240" w:lineRule="auto"/>
      <w:ind w:left="360" w:hanging="360"/>
    </w:pPr>
    <w:rPr>
      <w:rFonts w:ascii="Times New Roman" w:eastAsia="Times New Roman" w:hAnsi="Times New Roman" w:cs="Times New Roman"/>
      <w:sz w:val="24"/>
      <w:szCs w:val="24"/>
      <w:lang w:eastAsia="ja-JP"/>
    </w:rPr>
  </w:style>
  <w:style w:type="paragraph" w:styleId="ListParagraph">
    <w:name w:val="List Paragraph"/>
    <w:basedOn w:val="Normal"/>
    <w:uiPriority w:val="34"/>
    <w:qFormat/>
    <w:rsid w:val="00911615"/>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47B1"/>
    <w:rPr>
      <w:b/>
      <w:bCs/>
    </w:rPr>
  </w:style>
  <w:style w:type="character" w:styleId="Hyperlink">
    <w:name w:val="Hyperlink"/>
    <w:basedOn w:val="DefaultParagraphFont"/>
    <w:uiPriority w:val="99"/>
    <w:unhideWhenUsed/>
    <w:rsid w:val="00CB47B1"/>
    <w:rPr>
      <w:color w:val="0000FF"/>
      <w:u w:val="single"/>
    </w:rPr>
  </w:style>
  <w:style w:type="paragraph" w:styleId="NoSpacing">
    <w:name w:val="No Spacing"/>
    <w:uiPriority w:val="1"/>
    <w:qFormat/>
    <w:rsid w:val="002A7FF8"/>
    <w:pPr>
      <w:spacing w:after="0" w:line="240" w:lineRule="auto"/>
    </w:pPr>
    <w:rPr>
      <w:rFonts w:ascii="Times New Roman" w:eastAsia="Times New Roman" w:hAnsi="Times New Roman" w:cs="Times New Roman"/>
      <w:sz w:val="24"/>
      <w:szCs w:val="24"/>
    </w:rPr>
  </w:style>
  <w:style w:type="paragraph" w:styleId="List">
    <w:name w:val="List"/>
    <w:basedOn w:val="Normal"/>
    <w:rsid w:val="002A7FF8"/>
    <w:pPr>
      <w:spacing w:after="0" w:line="240" w:lineRule="auto"/>
      <w:ind w:left="360" w:hanging="360"/>
    </w:pPr>
    <w:rPr>
      <w:rFonts w:ascii="Times New Roman" w:eastAsia="Times New Roman" w:hAnsi="Times New Roman" w:cs="Times New Roman"/>
      <w:sz w:val="24"/>
      <w:szCs w:val="24"/>
      <w:lang w:eastAsia="ja-JP"/>
    </w:rPr>
  </w:style>
  <w:style w:type="paragraph" w:styleId="ListParagraph">
    <w:name w:val="List Paragraph"/>
    <w:basedOn w:val="Normal"/>
    <w:uiPriority w:val="34"/>
    <w:qFormat/>
    <w:rsid w:val="0091161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80328">
      <w:bodyDiv w:val="1"/>
      <w:marLeft w:val="0"/>
      <w:marRight w:val="0"/>
      <w:marTop w:val="0"/>
      <w:marBottom w:val="0"/>
      <w:divBdr>
        <w:top w:val="none" w:sz="0" w:space="0" w:color="auto"/>
        <w:left w:val="none" w:sz="0" w:space="0" w:color="auto"/>
        <w:bottom w:val="none" w:sz="0" w:space="0" w:color="auto"/>
        <w:right w:val="none" w:sz="0" w:space="0" w:color="auto"/>
      </w:divBdr>
    </w:div>
    <w:div w:id="16818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n.phelps@wku.edu" TargetMode="External"/><Relationship Id="rId3" Type="http://schemas.microsoft.com/office/2007/relationships/stylesWithEffects" Target="stylesWithEffects.xml"/><Relationship Id="rId7" Type="http://schemas.openxmlformats.org/officeDocument/2006/relationships/hyperlink" Target="mailto:jianjun.he@wk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rrall.price@wku.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athan.phelps@wku.edu" TargetMode="External"/><Relationship Id="rId4" Type="http://schemas.openxmlformats.org/officeDocument/2006/relationships/settings" Target="settings.xml"/><Relationship Id="rId9" Type="http://schemas.openxmlformats.org/officeDocument/2006/relationships/hyperlink" Target="mailto:merrall.price@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2189</Words>
  <Characters>12479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Merrall</dc:creator>
  <cp:lastModifiedBy>Chappel, Todd</cp:lastModifiedBy>
  <cp:revision>3</cp:revision>
  <dcterms:created xsi:type="dcterms:W3CDTF">2012-11-09T00:04:00Z</dcterms:created>
  <dcterms:modified xsi:type="dcterms:W3CDTF">2012-11-09T00:06:00Z</dcterms:modified>
</cp:coreProperties>
</file>