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9D3" w:rsidRPr="00B16A2A" w:rsidRDefault="000759D3" w:rsidP="000759D3">
      <w:pPr>
        <w:jc w:val="center"/>
        <w:outlineLvl w:val="0"/>
        <w:rPr>
          <w:rFonts w:ascii="Times New Roman" w:hAnsi="Times New Roman" w:cs="Times New Roman"/>
          <w:b/>
          <w:sz w:val="20"/>
          <w:szCs w:val="20"/>
        </w:rPr>
      </w:pPr>
      <w:r w:rsidRPr="00B16A2A">
        <w:rPr>
          <w:rFonts w:ascii="Times New Roman" w:hAnsi="Times New Roman" w:cs="Times New Roman"/>
          <w:b/>
          <w:sz w:val="20"/>
          <w:szCs w:val="20"/>
        </w:rPr>
        <w:t>UNIVERSITY COLLEGE</w:t>
      </w:r>
    </w:p>
    <w:p w:rsidR="000759D3" w:rsidRPr="00B16A2A" w:rsidRDefault="000759D3" w:rsidP="000759D3">
      <w:pPr>
        <w:jc w:val="center"/>
        <w:outlineLvl w:val="0"/>
        <w:rPr>
          <w:rFonts w:ascii="Times New Roman" w:hAnsi="Times New Roman" w:cs="Times New Roman"/>
          <w:b/>
          <w:sz w:val="20"/>
          <w:szCs w:val="20"/>
        </w:rPr>
      </w:pPr>
      <w:r w:rsidRPr="00B16A2A">
        <w:rPr>
          <w:rFonts w:ascii="Times New Roman" w:hAnsi="Times New Roman" w:cs="Times New Roman"/>
          <w:b/>
          <w:sz w:val="20"/>
          <w:szCs w:val="20"/>
        </w:rPr>
        <w:t xml:space="preserve">University </w:t>
      </w:r>
      <w:r w:rsidR="00DC0714" w:rsidRPr="00B16A2A">
        <w:rPr>
          <w:rFonts w:ascii="Times New Roman" w:hAnsi="Times New Roman" w:cs="Times New Roman"/>
          <w:b/>
          <w:sz w:val="20"/>
          <w:szCs w:val="20"/>
        </w:rPr>
        <w:t xml:space="preserve">College </w:t>
      </w:r>
      <w:r w:rsidRPr="00B16A2A">
        <w:rPr>
          <w:rFonts w:ascii="Times New Roman" w:hAnsi="Times New Roman" w:cs="Times New Roman"/>
          <w:b/>
          <w:sz w:val="20"/>
          <w:szCs w:val="20"/>
        </w:rPr>
        <w:t>Curriculum Committee</w:t>
      </w:r>
    </w:p>
    <w:p w:rsidR="000759D3" w:rsidRPr="00B16A2A" w:rsidRDefault="000759D3" w:rsidP="000759D3">
      <w:pPr>
        <w:jc w:val="center"/>
        <w:outlineLvl w:val="0"/>
        <w:rPr>
          <w:rFonts w:ascii="Times New Roman" w:hAnsi="Times New Roman" w:cs="Times New Roman"/>
          <w:b/>
          <w:sz w:val="20"/>
          <w:szCs w:val="20"/>
        </w:rPr>
      </w:pPr>
      <w:r w:rsidRPr="00B16A2A">
        <w:rPr>
          <w:rFonts w:ascii="Times New Roman" w:hAnsi="Times New Roman" w:cs="Times New Roman"/>
          <w:b/>
          <w:sz w:val="20"/>
          <w:szCs w:val="20"/>
        </w:rPr>
        <w:t>Contact:   Nevil Speer</w:t>
      </w:r>
    </w:p>
    <w:p w:rsidR="000759D3" w:rsidRPr="00B16A2A" w:rsidRDefault="000759D3" w:rsidP="000759D3">
      <w:pPr>
        <w:jc w:val="center"/>
        <w:rPr>
          <w:rFonts w:ascii="Times New Roman" w:hAnsi="Times New Roman" w:cs="Times New Roman"/>
          <w:sz w:val="20"/>
          <w:szCs w:val="20"/>
        </w:rPr>
      </w:pPr>
    </w:p>
    <w:p w:rsidR="000759D3" w:rsidRPr="00B16A2A" w:rsidRDefault="00782E62" w:rsidP="000759D3">
      <w:pPr>
        <w:rPr>
          <w:rFonts w:ascii="Times New Roman" w:hAnsi="Times New Roman" w:cs="Times New Roman"/>
          <w:sz w:val="20"/>
          <w:szCs w:val="20"/>
        </w:rPr>
      </w:pPr>
      <w:r w:rsidRPr="00B16A2A">
        <w:rPr>
          <w:rFonts w:ascii="Times New Roman" w:hAnsi="Times New Roman" w:cs="Times New Roman"/>
          <w:sz w:val="20"/>
          <w:szCs w:val="20"/>
        </w:rPr>
        <w:t>DATE: April 2, 2012</w:t>
      </w:r>
    </w:p>
    <w:p w:rsidR="000759D3" w:rsidRPr="00B16A2A" w:rsidRDefault="000759D3" w:rsidP="000759D3">
      <w:pPr>
        <w:rPr>
          <w:rFonts w:ascii="Times New Roman" w:hAnsi="Times New Roman" w:cs="Times New Roman"/>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828"/>
      </w:tblGrid>
      <w:tr w:rsidR="000759D3" w:rsidRPr="00B16A2A" w:rsidTr="0090304B">
        <w:trPr>
          <w:trHeight w:val="224"/>
        </w:trPr>
        <w:tc>
          <w:tcPr>
            <w:tcW w:w="1980" w:type="dxa"/>
            <w:tcBorders>
              <w:top w:val="single" w:sz="4" w:space="0" w:color="auto"/>
              <w:left w:val="single" w:sz="4" w:space="0" w:color="auto"/>
              <w:bottom w:val="single" w:sz="4" w:space="0" w:color="auto"/>
              <w:right w:val="single" w:sz="4" w:space="0" w:color="auto"/>
            </w:tcBorders>
          </w:tcPr>
          <w:p w:rsidR="000759D3" w:rsidRPr="00B16A2A" w:rsidRDefault="000759D3" w:rsidP="0090304B">
            <w:pPr>
              <w:pStyle w:val="Heading1"/>
            </w:pPr>
            <w:r w:rsidRPr="00B16A2A">
              <w:t>Type of Item</w:t>
            </w:r>
          </w:p>
        </w:tc>
        <w:tc>
          <w:tcPr>
            <w:tcW w:w="6828" w:type="dxa"/>
            <w:tcBorders>
              <w:top w:val="single" w:sz="4" w:space="0" w:color="auto"/>
              <w:left w:val="single" w:sz="4" w:space="0" w:color="auto"/>
              <w:bottom w:val="single" w:sz="4" w:space="0" w:color="auto"/>
              <w:right w:val="single" w:sz="4" w:space="0" w:color="auto"/>
            </w:tcBorders>
          </w:tcPr>
          <w:p w:rsidR="000759D3" w:rsidRPr="00B16A2A" w:rsidRDefault="000759D3" w:rsidP="0090304B">
            <w:pPr>
              <w:pStyle w:val="Heading1"/>
            </w:pPr>
            <w:r w:rsidRPr="00B16A2A">
              <w:t>Description of Item</w:t>
            </w:r>
          </w:p>
        </w:tc>
      </w:tr>
      <w:tr w:rsidR="00346556" w:rsidRPr="00B16A2A" w:rsidTr="0090304B">
        <w:trPr>
          <w:trHeight w:val="913"/>
        </w:trPr>
        <w:tc>
          <w:tcPr>
            <w:tcW w:w="1980" w:type="dxa"/>
            <w:tcBorders>
              <w:top w:val="single" w:sz="4" w:space="0" w:color="auto"/>
              <w:left w:val="single" w:sz="4" w:space="0" w:color="auto"/>
              <w:bottom w:val="single" w:sz="4" w:space="0" w:color="auto"/>
              <w:right w:val="single" w:sz="4" w:space="0" w:color="auto"/>
            </w:tcBorders>
          </w:tcPr>
          <w:p w:rsidR="00346556" w:rsidRPr="00B16A2A" w:rsidRDefault="00346556" w:rsidP="0090304B">
            <w:pPr>
              <w:rPr>
                <w:rFonts w:ascii="Times New Roman" w:hAnsi="Times New Roman" w:cs="Times New Roman"/>
                <w:sz w:val="20"/>
                <w:szCs w:val="20"/>
              </w:rPr>
            </w:pPr>
            <w:r w:rsidRPr="00B16A2A">
              <w:rPr>
                <w:rFonts w:ascii="Times New Roman" w:hAnsi="Times New Roman" w:cs="Times New Roman"/>
                <w:sz w:val="20"/>
                <w:szCs w:val="20"/>
              </w:rPr>
              <w:t>Consent</w:t>
            </w:r>
          </w:p>
        </w:tc>
        <w:tc>
          <w:tcPr>
            <w:tcW w:w="6828" w:type="dxa"/>
            <w:tcBorders>
              <w:top w:val="single" w:sz="4" w:space="0" w:color="auto"/>
              <w:left w:val="single" w:sz="4" w:space="0" w:color="auto"/>
              <w:bottom w:val="single" w:sz="4" w:space="0" w:color="auto"/>
              <w:right w:val="single" w:sz="4" w:space="0" w:color="auto"/>
            </w:tcBorders>
          </w:tcPr>
          <w:p w:rsidR="00782E62" w:rsidRPr="00B16A2A" w:rsidRDefault="00782E62" w:rsidP="00782E62">
            <w:pPr>
              <w:rPr>
                <w:rFonts w:ascii="Times New Roman" w:hAnsi="Times New Roman" w:cs="Times New Roman"/>
                <w:sz w:val="20"/>
                <w:szCs w:val="20"/>
              </w:rPr>
            </w:pPr>
            <w:r w:rsidRPr="00B16A2A">
              <w:rPr>
                <w:rFonts w:ascii="Times New Roman" w:hAnsi="Times New Roman" w:cs="Times New Roman"/>
                <w:sz w:val="20"/>
                <w:szCs w:val="20"/>
              </w:rPr>
              <w:t>Proposal to Delete a Course</w:t>
            </w:r>
          </w:p>
          <w:p w:rsidR="00782E62" w:rsidRPr="00B16A2A" w:rsidRDefault="00782E62" w:rsidP="00782E62">
            <w:pPr>
              <w:rPr>
                <w:rFonts w:ascii="Times New Roman" w:hAnsi="Times New Roman" w:cs="Times New Roman"/>
                <w:sz w:val="20"/>
                <w:szCs w:val="20"/>
              </w:rPr>
            </w:pPr>
            <w:r w:rsidRPr="00B16A2A">
              <w:rPr>
                <w:rFonts w:ascii="Times New Roman" w:hAnsi="Times New Roman" w:cs="Times New Roman"/>
                <w:sz w:val="20"/>
                <w:szCs w:val="20"/>
              </w:rPr>
              <w:t>Item:  GRM 101C</w:t>
            </w:r>
          </w:p>
          <w:p w:rsidR="00782E62" w:rsidRPr="00B16A2A" w:rsidRDefault="00782E62" w:rsidP="00782E62">
            <w:pPr>
              <w:rPr>
                <w:rFonts w:ascii="Times New Roman" w:hAnsi="Times New Roman" w:cs="Times New Roman"/>
                <w:sz w:val="20"/>
                <w:szCs w:val="20"/>
              </w:rPr>
            </w:pPr>
            <w:r w:rsidRPr="00B16A2A">
              <w:rPr>
                <w:rFonts w:ascii="Times New Roman" w:hAnsi="Times New Roman" w:cs="Times New Roman"/>
                <w:sz w:val="20"/>
                <w:szCs w:val="20"/>
              </w:rPr>
              <w:t>Contact:  Deborah Weisberger</w:t>
            </w:r>
          </w:p>
          <w:p w:rsidR="00782E62" w:rsidRPr="00B16A2A" w:rsidRDefault="00782E62" w:rsidP="00782E62">
            <w:pPr>
              <w:rPr>
                <w:rFonts w:ascii="Times New Roman" w:hAnsi="Times New Roman" w:cs="Times New Roman"/>
                <w:sz w:val="20"/>
                <w:szCs w:val="20"/>
              </w:rPr>
            </w:pPr>
            <w:r w:rsidRPr="00B16A2A">
              <w:rPr>
                <w:rFonts w:ascii="Times New Roman" w:hAnsi="Times New Roman" w:cs="Times New Roman"/>
                <w:sz w:val="20"/>
                <w:szCs w:val="20"/>
              </w:rPr>
              <w:t>Deborah.weisberger@wku.edu</w:t>
            </w:r>
          </w:p>
          <w:p w:rsidR="00A66BD3" w:rsidRPr="00B16A2A" w:rsidRDefault="00782E62" w:rsidP="00782E62">
            <w:pPr>
              <w:rPr>
                <w:rFonts w:ascii="Times New Roman" w:hAnsi="Times New Roman" w:cs="Times New Roman"/>
                <w:sz w:val="20"/>
                <w:szCs w:val="20"/>
              </w:rPr>
            </w:pPr>
            <w:r w:rsidRPr="00B16A2A">
              <w:rPr>
                <w:rFonts w:ascii="Times New Roman" w:hAnsi="Times New Roman" w:cs="Times New Roman"/>
                <w:sz w:val="20"/>
                <w:szCs w:val="20"/>
              </w:rPr>
              <w:t>780-2540</w:t>
            </w:r>
          </w:p>
        </w:tc>
      </w:tr>
      <w:tr w:rsidR="00782E62" w:rsidRPr="00B16A2A" w:rsidTr="0090304B">
        <w:trPr>
          <w:trHeight w:val="913"/>
        </w:trPr>
        <w:tc>
          <w:tcPr>
            <w:tcW w:w="1980" w:type="dxa"/>
            <w:tcBorders>
              <w:top w:val="single" w:sz="4" w:space="0" w:color="auto"/>
              <w:left w:val="single" w:sz="4" w:space="0" w:color="auto"/>
              <w:bottom w:val="single" w:sz="4" w:space="0" w:color="auto"/>
              <w:right w:val="single" w:sz="4" w:space="0" w:color="auto"/>
            </w:tcBorders>
          </w:tcPr>
          <w:p w:rsidR="00782E62" w:rsidRPr="00B16A2A" w:rsidRDefault="00782E62" w:rsidP="00B16A2A">
            <w:pPr>
              <w:rPr>
                <w:rFonts w:ascii="Times New Roman" w:hAnsi="Times New Roman" w:cs="Times New Roman"/>
                <w:sz w:val="20"/>
                <w:szCs w:val="20"/>
              </w:rPr>
            </w:pPr>
            <w:r w:rsidRPr="00B16A2A">
              <w:rPr>
                <w:rFonts w:ascii="Times New Roman" w:hAnsi="Times New Roman" w:cs="Times New Roman"/>
                <w:sz w:val="20"/>
                <w:szCs w:val="20"/>
              </w:rPr>
              <w:t>Consent</w:t>
            </w:r>
          </w:p>
        </w:tc>
        <w:tc>
          <w:tcPr>
            <w:tcW w:w="6828" w:type="dxa"/>
            <w:tcBorders>
              <w:top w:val="single" w:sz="4" w:space="0" w:color="auto"/>
              <w:left w:val="single" w:sz="4" w:space="0" w:color="auto"/>
              <w:bottom w:val="single" w:sz="4" w:space="0" w:color="auto"/>
              <w:right w:val="single" w:sz="4" w:space="0" w:color="auto"/>
            </w:tcBorders>
          </w:tcPr>
          <w:p w:rsidR="00782E62" w:rsidRPr="00B16A2A" w:rsidRDefault="00782E62" w:rsidP="00B16A2A">
            <w:pPr>
              <w:rPr>
                <w:rFonts w:ascii="Times New Roman" w:hAnsi="Times New Roman" w:cs="Times New Roman"/>
                <w:sz w:val="20"/>
                <w:szCs w:val="20"/>
              </w:rPr>
            </w:pPr>
            <w:r w:rsidRPr="00B16A2A">
              <w:rPr>
                <w:rFonts w:ascii="Times New Roman" w:hAnsi="Times New Roman" w:cs="Times New Roman"/>
                <w:sz w:val="20"/>
                <w:szCs w:val="20"/>
              </w:rPr>
              <w:t>Proposal to Delete a Course</w:t>
            </w:r>
          </w:p>
          <w:p w:rsidR="00782E62" w:rsidRPr="00B16A2A" w:rsidRDefault="00782E62" w:rsidP="00B16A2A">
            <w:pPr>
              <w:rPr>
                <w:rFonts w:ascii="Times New Roman" w:hAnsi="Times New Roman" w:cs="Times New Roman"/>
                <w:sz w:val="20"/>
                <w:szCs w:val="20"/>
              </w:rPr>
            </w:pPr>
            <w:r w:rsidRPr="00B16A2A">
              <w:rPr>
                <w:rFonts w:ascii="Times New Roman" w:hAnsi="Times New Roman" w:cs="Times New Roman"/>
                <w:sz w:val="20"/>
                <w:szCs w:val="20"/>
              </w:rPr>
              <w:t>Item:  SOC 240C</w:t>
            </w:r>
          </w:p>
          <w:p w:rsidR="00782E62" w:rsidRPr="00B16A2A" w:rsidRDefault="00782E62" w:rsidP="00B16A2A">
            <w:pPr>
              <w:rPr>
                <w:rFonts w:ascii="Times New Roman" w:hAnsi="Times New Roman" w:cs="Times New Roman"/>
                <w:sz w:val="20"/>
                <w:szCs w:val="20"/>
              </w:rPr>
            </w:pPr>
            <w:r w:rsidRPr="00B16A2A">
              <w:rPr>
                <w:rFonts w:ascii="Times New Roman" w:hAnsi="Times New Roman" w:cs="Times New Roman"/>
                <w:sz w:val="20"/>
                <w:szCs w:val="20"/>
              </w:rPr>
              <w:t>Contact:  Deborah Weisberger</w:t>
            </w:r>
          </w:p>
          <w:p w:rsidR="00782E62" w:rsidRPr="00B16A2A" w:rsidRDefault="00782E62" w:rsidP="00B16A2A">
            <w:pPr>
              <w:rPr>
                <w:rFonts w:ascii="Times New Roman" w:hAnsi="Times New Roman" w:cs="Times New Roman"/>
                <w:sz w:val="20"/>
                <w:szCs w:val="20"/>
              </w:rPr>
            </w:pPr>
            <w:r w:rsidRPr="00B16A2A">
              <w:rPr>
                <w:rFonts w:ascii="Times New Roman" w:hAnsi="Times New Roman" w:cs="Times New Roman"/>
                <w:sz w:val="20"/>
                <w:szCs w:val="20"/>
              </w:rPr>
              <w:t>Deborah.weisberger@wku.edu</w:t>
            </w:r>
          </w:p>
          <w:p w:rsidR="00782E62" w:rsidRPr="00B16A2A" w:rsidRDefault="00782E62" w:rsidP="00B16A2A">
            <w:pPr>
              <w:rPr>
                <w:rFonts w:ascii="Times New Roman" w:hAnsi="Times New Roman" w:cs="Times New Roman"/>
                <w:sz w:val="20"/>
                <w:szCs w:val="20"/>
              </w:rPr>
            </w:pPr>
            <w:r w:rsidRPr="00B16A2A">
              <w:rPr>
                <w:rFonts w:ascii="Times New Roman" w:hAnsi="Times New Roman" w:cs="Times New Roman"/>
                <w:sz w:val="20"/>
                <w:szCs w:val="20"/>
              </w:rPr>
              <w:t>780-2540</w:t>
            </w:r>
          </w:p>
        </w:tc>
      </w:tr>
      <w:tr w:rsidR="00D87F6C" w:rsidRPr="00B16A2A" w:rsidTr="0090304B">
        <w:trPr>
          <w:trHeight w:val="913"/>
        </w:trPr>
        <w:tc>
          <w:tcPr>
            <w:tcW w:w="1980" w:type="dxa"/>
            <w:tcBorders>
              <w:top w:val="single" w:sz="4" w:space="0" w:color="auto"/>
              <w:left w:val="single" w:sz="4" w:space="0" w:color="auto"/>
              <w:bottom w:val="single" w:sz="4" w:space="0" w:color="auto"/>
              <w:right w:val="single" w:sz="4" w:space="0" w:color="auto"/>
            </w:tcBorders>
          </w:tcPr>
          <w:p w:rsidR="00D87F6C" w:rsidRPr="00B16A2A" w:rsidRDefault="00D87F6C" w:rsidP="00B16A2A">
            <w:pPr>
              <w:rPr>
                <w:rFonts w:ascii="Times New Roman" w:hAnsi="Times New Roman" w:cs="Times New Roman"/>
                <w:sz w:val="20"/>
                <w:szCs w:val="20"/>
              </w:rPr>
            </w:pPr>
            <w:r w:rsidRPr="00B16A2A">
              <w:rPr>
                <w:rFonts w:ascii="Times New Roman" w:hAnsi="Times New Roman" w:cs="Times New Roman"/>
                <w:sz w:val="20"/>
                <w:szCs w:val="20"/>
              </w:rPr>
              <w:t>Action</w:t>
            </w:r>
          </w:p>
        </w:tc>
        <w:tc>
          <w:tcPr>
            <w:tcW w:w="6828" w:type="dxa"/>
            <w:tcBorders>
              <w:top w:val="single" w:sz="4" w:space="0" w:color="auto"/>
              <w:left w:val="single" w:sz="4" w:space="0" w:color="auto"/>
              <w:bottom w:val="single" w:sz="4" w:space="0" w:color="auto"/>
              <w:right w:val="single" w:sz="4" w:space="0" w:color="auto"/>
            </w:tcBorders>
          </w:tcPr>
          <w:p w:rsidR="00D87F6C" w:rsidRPr="00B16A2A" w:rsidRDefault="00D87F6C" w:rsidP="00B16A2A">
            <w:pPr>
              <w:rPr>
                <w:rFonts w:ascii="Times New Roman" w:hAnsi="Times New Roman" w:cs="Times New Roman"/>
                <w:sz w:val="20"/>
                <w:szCs w:val="20"/>
              </w:rPr>
            </w:pPr>
            <w:r w:rsidRPr="00B16A2A">
              <w:rPr>
                <w:rFonts w:ascii="Times New Roman" w:hAnsi="Times New Roman" w:cs="Times New Roman"/>
                <w:sz w:val="20"/>
                <w:szCs w:val="20"/>
              </w:rPr>
              <w:t>Proposal to Revise a Course</w:t>
            </w:r>
          </w:p>
          <w:p w:rsidR="00D87F6C" w:rsidRPr="00B16A2A" w:rsidRDefault="00D87F6C" w:rsidP="00B16A2A">
            <w:pPr>
              <w:rPr>
                <w:rFonts w:ascii="Times New Roman" w:hAnsi="Times New Roman" w:cs="Times New Roman"/>
                <w:sz w:val="20"/>
                <w:szCs w:val="20"/>
              </w:rPr>
            </w:pPr>
            <w:r w:rsidRPr="00B16A2A">
              <w:rPr>
                <w:rFonts w:ascii="Times New Roman" w:hAnsi="Times New Roman" w:cs="Times New Roman"/>
                <w:sz w:val="20"/>
                <w:szCs w:val="20"/>
              </w:rPr>
              <w:t>Item:  Associate of Interdisciplinary Studies (#246)</w:t>
            </w:r>
          </w:p>
          <w:p w:rsidR="00D87F6C" w:rsidRPr="00B16A2A" w:rsidRDefault="00D87F6C" w:rsidP="00B16A2A">
            <w:pPr>
              <w:rPr>
                <w:rFonts w:ascii="Times New Roman" w:hAnsi="Times New Roman" w:cs="Times New Roman"/>
                <w:sz w:val="20"/>
                <w:szCs w:val="20"/>
              </w:rPr>
            </w:pPr>
            <w:r w:rsidRPr="00B16A2A">
              <w:rPr>
                <w:rFonts w:ascii="Times New Roman" w:hAnsi="Times New Roman" w:cs="Times New Roman"/>
                <w:sz w:val="20"/>
                <w:szCs w:val="20"/>
              </w:rPr>
              <w:t>Contact:  Deborah Weisberger</w:t>
            </w:r>
          </w:p>
          <w:p w:rsidR="00D87F6C" w:rsidRPr="00B16A2A" w:rsidRDefault="00D87F6C" w:rsidP="00B16A2A">
            <w:pPr>
              <w:rPr>
                <w:rFonts w:ascii="Times New Roman" w:hAnsi="Times New Roman" w:cs="Times New Roman"/>
                <w:sz w:val="20"/>
                <w:szCs w:val="20"/>
              </w:rPr>
            </w:pPr>
            <w:r w:rsidRPr="00B16A2A">
              <w:rPr>
                <w:rFonts w:ascii="Times New Roman" w:hAnsi="Times New Roman" w:cs="Times New Roman"/>
                <w:sz w:val="20"/>
                <w:szCs w:val="20"/>
              </w:rPr>
              <w:t>Deborah.weisberger@wku.edu</w:t>
            </w:r>
          </w:p>
          <w:p w:rsidR="00D87F6C" w:rsidRPr="00B16A2A" w:rsidRDefault="00D87F6C" w:rsidP="00B16A2A">
            <w:pPr>
              <w:rPr>
                <w:rFonts w:ascii="Times New Roman" w:hAnsi="Times New Roman" w:cs="Times New Roman"/>
                <w:sz w:val="20"/>
                <w:szCs w:val="20"/>
              </w:rPr>
            </w:pPr>
            <w:r w:rsidRPr="00B16A2A">
              <w:rPr>
                <w:rFonts w:ascii="Times New Roman" w:hAnsi="Times New Roman" w:cs="Times New Roman"/>
                <w:sz w:val="20"/>
                <w:szCs w:val="20"/>
              </w:rPr>
              <w:t>780-2540</w:t>
            </w:r>
          </w:p>
        </w:tc>
      </w:tr>
    </w:tbl>
    <w:p w:rsidR="000759D3" w:rsidRPr="00B16A2A" w:rsidRDefault="000759D3" w:rsidP="000759D3">
      <w:pPr>
        <w:jc w:val="center"/>
        <w:rPr>
          <w:rFonts w:ascii="Times New Roman" w:hAnsi="Times New Roman" w:cs="Times New Roman"/>
          <w:b/>
          <w:sz w:val="20"/>
          <w:szCs w:val="20"/>
        </w:rPr>
      </w:pPr>
    </w:p>
    <w:p w:rsidR="00782E62" w:rsidRPr="00B16A2A" w:rsidRDefault="00782E62">
      <w:pPr>
        <w:rPr>
          <w:rFonts w:ascii="Times New Roman" w:hAnsi="Times New Roman" w:cs="Times New Roman"/>
          <w:b/>
          <w:sz w:val="20"/>
          <w:szCs w:val="20"/>
        </w:rPr>
      </w:pPr>
      <w:r w:rsidRPr="00B16A2A">
        <w:rPr>
          <w:rFonts w:ascii="Times New Roman" w:hAnsi="Times New Roman" w:cs="Times New Roman"/>
          <w:b/>
          <w:sz w:val="20"/>
          <w:szCs w:val="20"/>
        </w:rPr>
        <w:br w:type="page"/>
      </w:r>
    </w:p>
    <w:p w:rsidR="00782E62" w:rsidRPr="00B16A2A" w:rsidRDefault="00782E62" w:rsidP="00782E62">
      <w:pPr>
        <w:jc w:val="right"/>
        <w:rPr>
          <w:rFonts w:ascii="Times New Roman" w:hAnsi="Times New Roman" w:cs="Times New Roman"/>
          <w:sz w:val="20"/>
          <w:szCs w:val="20"/>
        </w:rPr>
      </w:pPr>
      <w:r w:rsidRPr="00B16A2A">
        <w:rPr>
          <w:rFonts w:ascii="Times New Roman" w:hAnsi="Times New Roman" w:cs="Times New Roman"/>
          <w:sz w:val="20"/>
          <w:szCs w:val="20"/>
        </w:rPr>
        <w:lastRenderedPageBreak/>
        <w:t>Proposal Date: 2/27/2012</w:t>
      </w:r>
    </w:p>
    <w:p w:rsidR="00782E62" w:rsidRPr="00B16A2A" w:rsidRDefault="00782E62" w:rsidP="00782E62">
      <w:pPr>
        <w:jc w:val="center"/>
        <w:rPr>
          <w:rFonts w:ascii="Times New Roman" w:hAnsi="Times New Roman" w:cs="Times New Roman"/>
          <w:sz w:val="20"/>
          <w:szCs w:val="20"/>
        </w:rPr>
      </w:pPr>
    </w:p>
    <w:p w:rsidR="00782E62" w:rsidRPr="00B16A2A" w:rsidRDefault="00782E62" w:rsidP="00782E62">
      <w:pPr>
        <w:jc w:val="center"/>
        <w:rPr>
          <w:rFonts w:ascii="Times New Roman" w:hAnsi="Times New Roman" w:cs="Times New Roman"/>
          <w:b/>
          <w:sz w:val="20"/>
          <w:szCs w:val="20"/>
        </w:rPr>
      </w:pPr>
      <w:r w:rsidRPr="00B16A2A">
        <w:rPr>
          <w:rFonts w:ascii="Times New Roman" w:hAnsi="Times New Roman" w:cs="Times New Roman"/>
          <w:b/>
          <w:sz w:val="20"/>
          <w:szCs w:val="20"/>
        </w:rPr>
        <w:t>Enter College Name Here</w:t>
      </w:r>
    </w:p>
    <w:p w:rsidR="00782E62" w:rsidRPr="00B16A2A" w:rsidRDefault="00782E62" w:rsidP="00782E62">
      <w:pPr>
        <w:jc w:val="center"/>
        <w:rPr>
          <w:rFonts w:ascii="Times New Roman" w:hAnsi="Times New Roman" w:cs="Times New Roman"/>
          <w:b/>
          <w:sz w:val="20"/>
          <w:szCs w:val="20"/>
        </w:rPr>
      </w:pPr>
      <w:r w:rsidRPr="00B16A2A">
        <w:rPr>
          <w:rFonts w:ascii="Times New Roman" w:hAnsi="Times New Roman" w:cs="Times New Roman"/>
          <w:b/>
          <w:sz w:val="20"/>
          <w:szCs w:val="20"/>
        </w:rPr>
        <w:t>Department of Liberal Arts and Sciences</w:t>
      </w:r>
    </w:p>
    <w:p w:rsidR="00782E62" w:rsidRPr="00B16A2A" w:rsidRDefault="00782E62" w:rsidP="00782E62">
      <w:pPr>
        <w:jc w:val="center"/>
        <w:rPr>
          <w:rFonts w:ascii="Times New Roman" w:hAnsi="Times New Roman" w:cs="Times New Roman"/>
          <w:b/>
          <w:sz w:val="20"/>
          <w:szCs w:val="20"/>
        </w:rPr>
      </w:pPr>
      <w:r w:rsidRPr="00B16A2A">
        <w:rPr>
          <w:rFonts w:ascii="Times New Roman" w:hAnsi="Times New Roman" w:cs="Times New Roman"/>
          <w:b/>
          <w:sz w:val="20"/>
          <w:szCs w:val="20"/>
        </w:rPr>
        <w:t>Proposal to Delete a Course</w:t>
      </w:r>
    </w:p>
    <w:p w:rsidR="00782E62" w:rsidRPr="00B16A2A" w:rsidRDefault="00782E62" w:rsidP="00782E62">
      <w:pPr>
        <w:jc w:val="center"/>
        <w:rPr>
          <w:rFonts w:ascii="Times New Roman" w:hAnsi="Times New Roman" w:cs="Times New Roman"/>
          <w:b/>
          <w:sz w:val="20"/>
          <w:szCs w:val="20"/>
        </w:rPr>
      </w:pPr>
      <w:r w:rsidRPr="00B16A2A">
        <w:rPr>
          <w:rFonts w:ascii="Times New Roman" w:hAnsi="Times New Roman" w:cs="Times New Roman"/>
          <w:b/>
          <w:sz w:val="20"/>
          <w:szCs w:val="20"/>
        </w:rPr>
        <w:t>(Consent Item)</w:t>
      </w:r>
    </w:p>
    <w:p w:rsidR="00782E62" w:rsidRPr="00B16A2A" w:rsidRDefault="00782E62" w:rsidP="00782E62">
      <w:pPr>
        <w:rPr>
          <w:rFonts w:ascii="Times New Roman" w:hAnsi="Times New Roman" w:cs="Times New Roman"/>
          <w:b/>
          <w:sz w:val="20"/>
          <w:szCs w:val="20"/>
        </w:rPr>
      </w:pPr>
    </w:p>
    <w:p w:rsidR="00782E62" w:rsidRPr="00B16A2A" w:rsidRDefault="00782E62" w:rsidP="00782E62">
      <w:pPr>
        <w:rPr>
          <w:rFonts w:ascii="Times New Roman" w:hAnsi="Times New Roman" w:cs="Times New Roman"/>
          <w:sz w:val="20"/>
          <w:szCs w:val="20"/>
        </w:rPr>
      </w:pPr>
      <w:r w:rsidRPr="00B16A2A">
        <w:rPr>
          <w:rFonts w:ascii="Times New Roman" w:hAnsi="Times New Roman" w:cs="Times New Roman"/>
          <w:sz w:val="20"/>
          <w:szCs w:val="20"/>
        </w:rPr>
        <w:t xml:space="preserve">Contact Person:  Deborah Weisberger, </w:t>
      </w:r>
      <w:hyperlink r:id="rId7" w:history="1">
        <w:r w:rsidRPr="00B16A2A">
          <w:rPr>
            <w:rStyle w:val="Hyperlink"/>
            <w:rFonts w:ascii="Times New Roman" w:hAnsi="Times New Roman" w:cs="Times New Roman"/>
            <w:sz w:val="20"/>
            <w:szCs w:val="20"/>
          </w:rPr>
          <w:t>Deborah.weisberger@wku.edu</w:t>
        </w:r>
      </w:hyperlink>
      <w:r w:rsidRPr="00B16A2A">
        <w:rPr>
          <w:rFonts w:ascii="Times New Roman" w:hAnsi="Times New Roman" w:cs="Times New Roman"/>
          <w:sz w:val="20"/>
          <w:szCs w:val="20"/>
        </w:rPr>
        <w:t>, 780-2540</w:t>
      </w:r>
    </w:p>
    <w:p w:rsidR="00782E62" w:rsidRPr="00B16A2A" w:rsidRDefault="00782E62" w:rsidP="00782E62">
      <w:pPr>
        <w:rPr>
          <w:rFonts w:ascii="Times New Roman" w:hAnsi="Times New Roman" w:cs="Times New Roman"/>
          <w:sz w:val="20"/>
          <w:szCs w:val="20"/>
        </w:rPr>
      </w:pPr>
    </w:p>
    <w:p w:rsidR="00782E62" w:rsidRPr="00B16A2A" w:rsidRDefault="00782E62" w:rsidP="00782E62">
      <w:pPr>
        <w:rPr>
          <w:rFonts w:ascii="Times New Roman" w:hAnsi="Times New Roman" w:cs="Times New Roman"/>
          <w:b/>
          <w:sz w:val="20"/>
          <w:szCs w:val="20"/>
        </w:rPr>
      </w:pPr>
      <w:r w:rsidRPr="00B16A2A">
        <w:rPr>
          <w:rFonts w:ascii="Times New Roman" w:hAnsi="Times New Roman" w:cs="Times New Roman"/>
          <w:b/>
          <w:sz w:val="20"/>
          <w:szCs w:val="20"/>
        </w:rPr>
        <w:t>1.</w:t>
      </w:r>
      <w:r w:rsidRPr="00B16A2A">
        <w:rPr>
          <w:rFonts w:ascii="Times New Roman" w:hAnsi="Times New Roman" w:cs="Times New Roman"/>
          <w:b/>
          <w:sz w:val="20"/>
          <w:szCs w:val="20"/>
        </w:rPr>
        <w:tab/>
        <w:t>Identification of course:</w:t>
      </w:r>
    </w:p>
    <w:p w:rsidR="00782E62" w:rsidRPr="00B16A2A" w:rsidRDefault="00782E62" w:rsidP="00782E62">
      <w:pPr>
        <w:numPr>
          <w:ilvl w:val="1"/>
          <w:numId w:val="1"/>
        </w:numPr>
        <w:rPr>
          <w:rFonts w:ascii="Times New Roman" w:hAnsi="Times New Roman" w:cs="Times New Roman"/>
          <w:sz w:val="20"/>
          <w:szCs w:val="20"/>
        </w:rPr>
      </w:pPr>
      <w:r w:rsidRPr="00B16A2A">
        <w:rPr>
          <w:rFonts w:ascii="Times New Roman" w:hAnsi="Times New Roman" w:cs="Times New Roman"/>
          <w:sz w:val="20"/>
          <w:szCs w:val="20"/>
        </w:rPr>
        <w:t>Current course prefix (subject area) and number:  GRM 101C</w:t>
      </w:r>
    </w:p>
    <w:p w:rsidR="00782E62" w:rsidRPr="00B16A2A" w:rsidRDefault="00782E62" w:rsidP="00782E62">
      <w:pPr>
        <w:numPr>
          <w:ilvl w:val="1"/>
          <w:numId w:val="1"/>
        </w:numPr>
        <w:rPr>
          <w:rFonts w:ascii="Times New Roman" w:hAnsi="Times New Roman" w:cs="Times New Roman"/>
          <w:sz w:val="20"/>
          <w:szCs w:val="20"/>
        </w:rPr>
      </w:pPr>
      <w:r w:rsidRPr="00B16A2A">
        <w:rPr>
          <w:rFonts w:ascii="Times New Roman" w:hAnsi="Times New Roman" w:cs="Times New Roman"/>
          <w:sz w:val="20"/>
          <w:szCs w:val="20"/>
        </w:rPr>
        <w:t>Course title: German-Fundamentals of Communication</w:t>
      </w:r>
    </w:p>
    <w:p w:rsidR="00782E62" w:rsidRPr="00B16A2A" w:rsidRDefault="00782E62" w:rsidP="00782E62">
      <w:pPr>
        <w:numPr>
          <w:ilvl w:val="1"/>
          <w:numId w:val="1"/>
        </w:numPr>
        <w:rPr>
          <w:rFonts w:ascii="Times New Roman" w:hAnsi="Times New Roman" w:cs="Times New Roman"/>
          <w:sz w:val="20"/>
          <w:szCs w:val="20"/>
        </w:rPr>
      </w:pPr>
      <w:r w:rsidRPr="00B16A2A">
        <w:rPr>
          <w:rFonts w:ascii="Times New Roman" w:hAnsi="Times New Roman" w:cs="Times New Roman"/>
          <w:sz w:val="20"/>
          <w:szCs w:val="20"/>
        </w:rPr>
        <w:t>Credit hours: 3</w:t>
      </w:r>
    </w:p>
    <w:p w:rsidR="00782E62" w:rsidRPr="00B16A2A" w:rsidRDefault="00782E62" w:rsidP="00782E62">
      <w:pPr>
        <w:rPr>
          <w:rFonts w:ascii="Times New Roman" w:hAnsi="Times New Roman" w:cs="Times New Roman"/>
          <w:sz w:val="20"/>
          <w:szCs w:val="20"/>
        </w:rPr>
      </w:pPr>
    </w:p>
    <w:p w:rsidR="00782E62" w:rsidRPr="00B16A2A" w:rsidRDefault="00782E62" w:rsidP="00782E62">
      <w:pPr>
        <w:rPr>
          <w:rFonts w:ascii="Times New Roman" w:hAnsi="Times New Roman" w:cs="Times New Roman"/>
          <w:b/>
          <w:sz w:val="20"/>
          <w:szCs w:val="20"/>
        </w:rPr>
      </w:pPr>
      <w:r w:rsidRPr="00B16A2A">
        <w:rPr>
          <w:rFonts w:ascii="Times New Roman" w:hAnsi="Times New Roman" w:cs="Times New Roman"/>
          <w:b/>
          <w:sz w:val="20"/>
          <w:szCs w:val="20"/>
        </w:rPr>
        <w:t>2.</w:t>
      </w:r>
      <w:r w:rsidRPr="00B16A2A">
        <w:rPr>
          <w:rFonts w:ascii="Times New Roman" w:hAnsi="Times New Roman" w:cs="Times New Roman"/>
          <w:b/>
          <w:sz w:val="20"/>
          <w:szCs w:val="20"/>
        </w:rPr>
        <w:tab/>
        <w:t xml:space="preserve">Rationale for the course deletion: Course has not been offered since </w:t>
      </w:r>
      <w:proofErr w:type="gramStart"/>
      <w:r w:rsidRPr="00B16A2A">
        <w:rPr>
          <w:rFonts w:ascii="Times New Roman" w:hAnsi="Times New Roman" w:cs="Times New Roman"/>
          <w:b/>
          <w:sz w:val="20"/>
          <w:szCs w:val="20"/>
        </w:rPr>
        <w:t>Fall</w:t>
      </w:r>
      <w:proofErr w:type="gramEnd"/>
      <w:r w:rsidRPr="00B16A2A">
        <w:rPr>
          <w:rFonts w:ascii="Times New Roman" w:hAnsi="Times New Roman" w:cs="Times New Roman"/>
          <w:b/>
          <w:sz w:val="20"/>
          <w:szCs w:val="20"/>
        </w:rPr>
        <w:t xml:space="preserve"> 2006</w:t>
      </w:r>
    </w:p>
    <w:p w:rsidR="00782E62" w:rsidRPr="00B16A2A" w:rsidRDefault="00782E62" w:rsidP="00782E62">
      <w:pPr>
        <w:rPr>
          <w:rFonts w:ascii="Times New Roman" w:hAnsi="Times New Roman" w:cs="Times New Roman"/>
          <w:b/>
          <w:sz w:val="20"/>
          <w:szCs w:val="20"/>
        </w:rPr>
      </w:pPr>
    </w:p>
    <w:p w:rsidR="00782E62" w:rsidRPr="00B16A2A" w:rsidRDefault="00782E62" w:rsidP="00782E62">
      <w:pPr>
        <w:rPr>
          <w:rFonts w:ascii="Times New Roman" w:hAnsi="Times New Roman" w:cs="Times New Roman"/>
          <w:b/>
          <w:sz w:val="20"/>
          <w:szCs w:val="20"/>
        </w:rPr>
      </w:pPr>
      <w:r w:rsidRPr="00B16A2A">
        <w:rPr>
          <w:rFonts w:ascii="Times New Roman" w:hAnsi="Times New Roman" w:cs="Times New Roman"/>
          <w:b/>
          <w:sz w:val="20"/>
          <w:szCs w:val="20"/>
        </w:rPr>
        <w:t>3.</w:t>
      </w:r>
      <w:r w:rsidRPr="00B16A2A">
        <w:rPr>
          <w:rFonts w:ascii="Times New Roman" w:hAnsi="Times New Roman" w:cs="Times New Roman"/>
          <w:b/>
          <w:sz w:val="20"/>
          <w:szCs w:val="20"/>
        </w:rPr>
        <w:tab/>
        <w:t>Effect of course deletion on programs or other departments, if known: None</w:t>
      </w:r>
    </w:p>
    <w:p w:rsidR="00782E62" w:rsidRPr="00B16A2A" w:rsidRDefault="00782E62" w:rsidP="00782E62">
      <w:pPr>
        <w:ind w:left="1440" w:hanging="720"/>
        <w:rPr>
          <w:rFonts w:ascii="Times New Roman" w:hAnsi="Times New Roman" w:cs="Times New Roman"/>
          <w:sz w:val="20"/>
          <w:szCs w:val="20"/>
        </w:rPr>
      </w:pPr>
    </w:p>
    <w:p w:rsidR="00782E62" w:rsidRPr="00B16A2A" w:rsidRDefault="00782E62" w:rsidP="00782E62">
      <w:pPr>
        <w:rPr>
          <w:rFonts w:ascii="Times New Roman" w:hAnsi="Times New Roman" w:cs="Times New Roman"/>
          <w:b/>
          <w:sz w:val="20"/>
          <w:szCs w:val="20"/>
        </w:rPr>
      </w:pPr>
      <w:r w:rsidRPr="00B16A2A">
        <w:rPr>
          <w:rFonts w:ascii="Times New Roman" w:hAnsi="Times New Roman" w:cs="Times New Roman"/>
          <w:b/>
          <w:sz w:val="20"/>
          <w:szCs w:val="20"/>
        </w:rPr>
        <w:t>4.</w:t>
      </w:r>
      <w:r w:rsidRPr="00B16A2A">
        <w:rPr>
          <w:rFonts w:ascii="Times New Roman" w:hAnsi="Times New Roman" w:cs="Times New Roman"/>
          <w:b/>
          <w:sz w:val="20"/>
          <w:szCs w:val="20"/>
        </w:rPr>
        <w:tab/>
        <w:t>Proposed term for implementation: 201230</w:t>
      </w:r>
    </w:p>
    <w:p w:rsidR="00782E62" w:rsidRPr="00B16A2A" w:rsidRDefault="00782E62" w:rsidP="00782E62">
      <w:pPr>
        <w:rPr>
          <w:rFonts w:ascii="Times New Roman" w:hAnsi="Times New Roman" w:cs="Times New Roman"/>
          <w:b/>
          <w:sz w:val="20"/>
          <w:szCs w:val="20"/>
        </w:rPr>
      </w:pPr>
    </w:p>
    <w:p w:rsidR="00782E62" w:rsidRPr="00B16A2A" w:rsidRDefault="00782E62" w:rsidP="00782E62">
      <w:pPr>
        <w:rPr>
          <w:rFonts w:ascii="Times New Roman" w:hAnsi="Times New Roman" w:cs="Times New Roman"/>
          <w:b/>
          <w:sz w:val="20"/>
          <w:szCs w:val="20"/>
        </w:rPr>
      </w:pPr>
      <w:r w:rsidRPr="00B16A2A">
        <w:rPr>
          <w:rFonts w:ascii="Times New Roman" w:hAnsi="Times New Roman" w:cs="Times New Roman"/>
          <w:b/>
          <w:sz w:val="20"/>
          <w:szCs w:val="20"/>
        </w:rPr>
        <w:t>5.</w:t>
      </w:r>
      <w:r w:rsidRPr="00B16A2A">
        <w:rPr>
          <w:rFonts w:ascii="Times New Roman" w:hAnsi="Times New Roman" w:cs="Times New Roman"/>
          <w:b/>
          <w:sz w:val="20"/>
          <w:szCs w:val="20"/>
        </w:rPr>
        <w:tab/>
        <w:t>Dates of prior committee approvals:</w:t>
      </w:r>
    </w:p>
    <w:p w:rsidR="00782E62" w:rsidRPr="00B16A2A" w:rsidRDefault="00782E62" w:rsidP="00782E62">
      <w:pPr>
        <w:rPr>
          <w:rFonts w:ascii="Times New Roman" w:hAnsi="Times New Roman" w:cs="Times New Roman"/>
          <w:b/>
          <w:sz w:val="20"/>
          <w:szCs w:val="20"/>
        </w:rPr>
      </w:pPr>
    </w:p>
    <w:p w:rsidR="00782E62" w:rsidRPr="00B16A2A" w:rsidRDefault="00782E62" w:rsidP="00782E62">
      <w:pPr>
        <w:rPr>
          <w:rFonts w:ascii="Times New Roman" w:hAnsi="Times New Roman" w:cs="Times New Roman"/>
          <w:sz w:val="20"/>
          <w:szCs w:val="20"/>
          <w:u w:val="single"/>
        </w:rPr>
      </w:pPr>
      <w:r w:rsidRPr="00B16A2A">
        <w:rPr>
          <w:rFonts w:ascii="Times New Roman" w:hAnsi="Times New Roman" w:cs="Times New Roman"/>
          <w:b/>
          <w:sz w:val="20"/>
          <w:szCs w:val="20"/>
        </w:rPr>
        <w:tab/>
      </w:r>
      <w:r w:rsidRPr="00B16A2A">
        <w:rPr>
          <w:rFonts w:ascii="Times New Roman" w:hAnsi="Times New Roman" w:cs="Times New Roman"/>
          <w:sz w:val="20"/>
          <w:szCs w:val="20"/>
        </w:rPr>
        <w:t>Liberal Arts and Sciences</w:t>
      </w:r>
      <w:r w:rsidRPr="00B16A2A">
        <w:rPr>
          <w:rFonts w:ascii="Times New Roman" w:hAnsi="Times New Roman" w:cs="Times New Roman"/>
          <w:b/>
          <w:sz w:val="20"/>
          <w:szCs w:val="20"/>
        </w:rPr>
        <w:t xml:space="preserve"> </w:t>
      </w:r>
      <w:r w:rsidRPr="00B16A2A">
        <w:rPr>
          <w:rFonts w:ascii="Times New Roman" w:hAnsi="Times New Roman" w:cs="Times New Roman"/>
          <w:sz w:val="20"/>
          <w:szCs w:val="20"/>
        </w:rPr>
        <w:t>Department:</w:t>
      </w:r>
      <w:r w:rsidRPr="00B16A2A">
        <w:rPr>
          <w:rFonts w:ascii="Times New Roman" w:hAnsi="Times New Roman" w:cs="Times New Roman"/>
          <w:sz w:val="20"/>
          <w:szCs w:val="20"/>
        </w:rPr>
        <w:tab/>
      </w:r>
      <w:r w:rsidRPr="00B16A2A">
        <w:rPr>
          <w:rFonts w:ascii="Times New Roman" w:hAnsi="Times New Roman" w:cs="Times New Roman"/>
          <w:sz w:val="20"/>
          <w:szCs w:val="20"/>
        </w:rPr>
        <w:tab/>
      </w:r>
      <w:r w:rsidR="00B16A2A" w:rsidRPr="00B16A2A">
        <w:rPr>
          <w:rFonts w:ascii="Times New Roman" w:hAnsi="Times New Roman" w:cs="Times New Roman"/>
          <w:sz w:val="20"/>
          <w:szCs w:val="20"/>
        </w:rPr>
        <w:t>2/24/2012</w:t>
      </w:r>
    </w:p>
    <w:p w:rsidR="00782E62" w:rsidRPr="00B16A2A" w:rsidRDefault="00782E62" w:rsidP="00782E62">
      <w:pPr>
        <w:rPr>
          <w:rFonts w:ascii="Times New Roman" w:hAnsi="Times New Roman" w:cs="Times New Roman"/>
          <w:sz w:val="20"/>
          <w:szCs w:val="20"/>
        </w:rPr>
      </w:pPr>
    </w:p>
    <w:p w:rsidR="00782E62" w:rsidRPr="00B16A2A" w:rsidRDefault="00782E62" w:rsidP="00782E62">
      <w:pPr>
        <w:rPr>
          <w:rFonts w:ascii="Times New Roman" w:hAnsi="Times New Roman" w:cs="Times New Roman"/>
          <w:sz w:val="20"/>
          <w:szCs w:val="20"/>
        </w:rPr>
      </w:pPr>
      <w:r w:rsidRPr="00B16A2A">
        <w:rPr>
          <w:rFonts w:ascii="Times New Roman" w:hAnsi="Times New Roman" w:cs="Times New Roman"/>
          <w:sz w:val="20"/>
          <w:szCs w:val="20"/>
        </w:rPr>
        <w:tab/>
        <w:t>University College Curriculum Committee</w:t>
      </w:r>
      <w:r w:rsidRPr="00B16A2A">
        <w:rPr>
          <w:rFonts w:ascii="Times New Roman" w:hAnsi="Times New Roman" w:cs="Times New Roman"/>
          <w:sz w:val="20"/>
          <w:szCs w:val="20"/>
        </w:rPr>
        <w:tab/>
      </w:r>
      <w:r w:rsidR="00B16A2A">
        <w:rPr>
          <w:rFonts w:ascii="Times New Roman" w:hAnsi="Times New Roman" w:cs="Times New Roman"/>
          <w:sz w:val="20"/>
          <w:szCs w:val="20"/>
        </w:rPr>
        <w:t xml:space="preserve">              </w:t>
      </w:r>
      <w:r w:rsidR="00B16A2A" w:rsidRPr="00B16A2A">
        <w:rPr>
          <w:rFonts w:ascii="Times New Roman" w:hAnsi="Times New Roman" w:cs="Times New Roman"/>
          <w:sz w:val="20"/>
          <w:szCs w:val="20"/>
        </w:rPr>
        <w:t>3/27/2012</w:t>
      </w:r>
    </w:p>
    <w:p w:rsidR="00782E62" w:rsidRPr="00B16A2A" w:rsidRDefault="00782E62" w:rsidP="00782E62">
      <w:pPr>
        <w:rPr>
          <w:rFonts w:ascii="Times New Roman" w:hAnsi="Times New Roman" w:cs="Times New Roman"/>
          <w:sz w:val="20"/>
          <w:szCs w:val="20"/>
        </w:rPr>
      </w:pPr>
    </w:p>
    <w:p w:rsidR="00782E62" w:rsidRPr="00B16A2A" w:rsidRDefault="00782E62" w:rsidP="00782E62">
      <w:pPr>
        <w:rPr>
          <w:rFonts w:ascii="Times New Roman" w:hAnsi="Times New Roman" w:cs="Times New Roman"/>
          <w:sz w:val="20"/>
          <w:szCs w:val="20"/>
        </w:rPr>
      </w:pPr>
      <w:r w:rsidRPr="00B16A2A">
        <w:rPr>
          <w:rFonts w:ascii="Times New Roman" w:hAnsi="Times New Roman" w:cs="Times New Roman"/>
          <w:sz w:val="20"/>
          <w:szCs w:val="20"/>
        </w:rPr>
        <w:tab/>
        <w:t>Undergraduate Curriculum Committee</w:t>
      </w:r>
      <w:r w:rsidRPr="00B16A2A">
        <w:rPr>
          <w:rFonts w:ascii="Times New Roman" w:hAnsi="Times New Roman" w:cs="Times New Roman"/>
          <w:sz w:val="20"/>
          <w:szCs w:val="20"/>
        </w:rPr>
        <w:tab/>
      </w:r>
      <w:r w:rsidRPr="00B16A2A">
        <w:rPr>
          <w:rFonts w:ascii="Times New Roman" w:hAnsi="Times New Roman" w:cs="Times New Roman"/>
          <w:sz w:val="20"/>
          <w:szCs w:val="20"/>
        </w:rPr>
        <w:tab/>
        <w:t>___________________</w:t>
      </w:r>
    </w:p>
    <w:p w:rsidR="00782E62" w:rsidRPr="00B16A2A" w:rsidRDefault="00782E62" w:rsidP="00782E62">
      <w:pPr>
        <w:rPr>
          <w:rFonts w:ascii="Times New Roman" w:hAnsi="Times New Roman" w:cs="Times New Roman"/>
          <w:sz w:val="20"/>
          <w:szCs w:val="20"/>
        </w:rPr>
      </w:pPr>
    </w:p>
    <w:p w:rsidR="00782E62" w:rsidRPr="00B16A2A" w:rsidRDefault="00782E62" w:rsidP="00782E62">
      <w:pPr>
        <w:rPr>
          <w:rFonts w:ascii="Times New Roman" w:hAnsi="Times New Roman" w:cs="Times New Roman"/>
          <w:sz w:val="20"/>
          <w:szCs w:val="20"/>
        </w:rPr>
      </w:pPr>
      <w:r w:rsidRPr="00B16A2A">
        <w:rPr>
          <w:rFonts w:ascii="Times New Roman" w:hAnsi="Times New Roman" w:cs="Times New Roman"/>
          <w:sz w:val="20"/>
          <w:szCs w:val="20"/>
        </w:rPr>
        <w:tab/>
        <w:t>University Senate</w:t>
      </w:r>
      <w:r w:rsidRPr="00B16A2A">
        <w:rPr>
          <w:rFonts w:ascii="Times New Roman" w:hAnsi="Times New Roman" w:cs="Times New Roman"/>
          <w:sz w:val="20"/>
          <w:szCs w:val="20"/>
        </w:rPr>
        <w:tab/>
      </w:r>
      <w:r w:rsidRPr="00B16A2A">
        <w:rPr>
          <w:rFonts w:ascii="Times New Roman" w:hAnsi="Times New Roman" w:cs="Times New Roman"/>
          <w:sz w:val="20"/>
          <w:szCs w:val="20"/>
        </w:rPr>
        <w:tab/>
      </w:r>
      <w:r w:rsidRPr="00B16A2A">
        <w:rPr>
          <w:rFonts w:ascii="Times New Roman" w:hAnsi="Times New Roman" w:cs="Times New Roman"/>
          <w:sz w:val="20"/>
          <w:szCs w:val="20"/>
        </w:rPr>
        <w:tab/>
      </w:r>
      <w:r w:rsidRPr="00B16A2A">
        <w:rPr>
          <w:rFonts w:ascii="Times New Roman" w:hAnsi="Times New Roman" w:cs="Times New Roman"/>
          <w:sz w:val="20"/>
          <w:szCs w:val="20"/>
        </w:rPr>
        <w:tab/>
      </w:r>
      <w:r w:rsidR="00B16A2A">
        <w:rPr>
          <w:rFonts w:ascii="Times New Roman" w:hAnsi="Times New Roman" w:cs="Times New Roman"/>
          <w:sz w:val="20"/>
          <w:szCs w:val="20"/>
        </w:rPr>
        <w:t xml:space="preserve">              </w:t>
      </w:r>
      <w:r w:rsidRPr="00B16A2A">
        <w:rPr>
          <w:rFonts w:ascii="Times New Roman" w:hAnsi="Times New Roman" w:cs="Times New Roman"/>
          <w:sz w:val="20"/>
          <w:szCs w:val="20"/>
        </w:rPr>
        <w:t>___________________</w:t>
      </w:r>
    </w:p>
    <w:p w:rsidR="00782E62" w:rsidRPr="00B16A2A" w:rsidRDefault="00782E62" w:rsidP="00782E62">
      <w:pPr>
        <w:rPr>
          <w:rFonts w:ascii="Times New Roman" w:hAnsi="Times New Roman" w:cs="Times New Roman"/>
          <w:sz w:val="20"/>
          <w:szCs w:val="20"/>
        </w:rPr>
      </w:pPr>
    </w:p>
    <w:p w:rsidR="00782E62" w:rsidRPr="00B16A2A" w:rsidRDefault="00782E62" w:rsidP="00782E62">
      <w:pPr>
        <w:rPr>
          <w:rFonts w:ascii="Times New Roman" w:hAnsi="Times New Roman" w:cs="Times New Roman"/>
          <w:b/>
          <w:sz w:val="20"/>
          <w:szCs w:val="20"/>
          <w:u w:val="single"/>
        </w:rPr>
      </w:pPr>
      <w:r w:rsidRPr="00B16A2A">
        <w:rPr>
          <w:rFonts w:ascii="Times New Roman" w:hAnsi="Times New Roman" w:cs="Times New Roman"/>
          <w:b/>
          <w:sz w:val="20"/>
          <w:szCs w:val="20"/>
        </w:rPr>
        <w:t>Attachment:  Course Inventory Form</w:t>
      </w:r>
    </w:p>
    <w:p w:rsidR="00782E62" w:rsidRPr="00B16A2A" w:rsidRDefault="00782E62" w:rsidP="00782E62">
      <w:pPr>
        <w:rPr>
          <w:rFonts w:ascii="Times New Roman" w:hAnsi="Times New Roman" w:cs="Times New Roman"/>
          <w:b/>
          <w:sz w:val="20"/>
          <w:szCs w:val="20"/>
          <w:u w:val="single"/>
        </w:rPr>
      </w:pPr>
    </w:p>
    <w:p w:rsidR="00782E62" w:rsidRPr="00B16A2A" w:rsidRDefault="00782E62" w:rsidP="000759D3">
      <w:pPr>
        <w:jc w:val="center"/>
        <w:rPr>
          <w:rFonts w:ascii="Times New Roman" w:hAnsi="Times New Roman" w:cs="Times New Roman"/>
          <w:b/>
          <w:sz w:val="20"/>
          <w:szCs w:val="20"/>
        </w:rPr>
      </w:pPr>
    </w:p>
    <w:p w:rsidR="00782E62" w:rsidRPr="00B16A2A" w:rsidRDefault="006E035D" w:rsidP="00782E62">
      <w:pPr>
        <w:jc w:val="right"/>
        <w:rPr>
          <w:rFonts w:ascii="Times New Roman" w:hAnsi="Times New Roman" w:cs="Times New Roman"/>
          <w:sz w:val="20"/>
          <w:szCs w:val="20"/>
        </w:rPr>
      </w:pPr>
      <w:r w:rsidRPr="00B16A2A">
        <w:rPr>
          <w:rFonts w:ascii="Times New Roman" w:hAnsi="Times New Roman" w:cs="Times New Roman"/>
          <w:sz w:val="20"/>
          <w:szCs w:val="20"/>
        </w:rPr>
        <w:br w:type="page"/>
      </w:r>
      <w:r w:rsidR="00782E62" w:rsidRPr="00B16A2A">
        <w:rPr>
          <w:rFonts w:ascii="Times New Roman" w:hAnsi="Times New Roman" w:cs="Times New Roman"/>
          <w:sz w:val="20"/>
          <w:szCs w:val="20"/>
        </w:rPr>
        <w:lastRenderedPageBreak/>
        <w:t>Proposal Date: 2/27/2012</w:t>
      </w:r>
    </w:p>
    <w:p w:rsidR="00782E62" w:rsidRPr="00B16A2A" w:rsidRDefault="00782E62" w:rsidP="00782E62">
      <w:pPr>
        <w:jc w:val="center"/>
        <w:rPr>
          <w:rFonts w:ascii="Times New Roman" w:hAnsi="Times New Roman" w:cs="Times New Roman"/>
          <w:sz w:val="20"/>
          <w:szCs w:val="20"/>
        </w:rPr>
      </w:pPr>
    </w:p>
    <w:p w:rsidR="00782E62" w:rsidRPr="00B16A2A" w:rsidRDefault="00782E62" w:rsidP="00782E62">
      <w:pPr>
        <w:jc w:val="center"/>
        <w:rPr>
          <w:rFonts w:ascii="Times New Roman" w:hAnsi="Times New Roman" w:cs="Times New Roman"/>
          <w:b/>
          <w:sz w:val="20"/>
          <w:szCs w:val="20"/>
        </w:rPr>
      </w:pPr>
      <w:r w:rsidRPr="00B16A2A">
        <w:rPr>
          <w:rFonts w:ascii="Times New Roman" w:hAnsi="Times New Roman" w:cs="Times New Roman"/>
          <w:b/>
          <w:sz w:val="20"/>
          <w:szCs w:val="20"/>
        </w:rPr>
        <w:t>Enter College Name Here</w:t>
      </w:r>
    </w:p>
    <w:p w:rsidR="00782E62" w:rsidRPr="00B16A2A" w:rsidRDefault="00782E62" w:rsidP="00782E62">
      <w:pPr>
        <w:jc w:val="center"/>
        <w:rPr>
          <w:rFonts w:ascii="Times New Roman" w:hAnsi="Times New Roman" w:cs="Times New Roman"/>
          <w:b/>
          <w:sz w:val="20"/>
          <w:szCs w:val="20"/>
        </w:rPr>
      </w:pPr>
      <w:r w:rsidRPr="00B16A2A">
        <w:rPr>
          <w:rFonts w:ascii="Times New Roman" w:hAnsi="Times New Roman" w:cs="Times New Roman"/>
          <w:b/>
          <w:sz w:val="20"/>
          <w:szCs w:val="20"/>
        </w:rPr>
        <w:t>Department of Liberal Arts and Sciences</w:t>
      </w:r>
    </w:p>
    <w:p w:rsidR="00782E62" w:rsidRPr="00B16A2A" w:rsidRDefault="00782E62" w:rsidP="00782E62">
      <w:pPr>
        <w:jc w:val="center"/>
        <w:rPr>
          <w:rFonts w:ascii="Times New Roman" w:hAnsi="Times New Roman" w:cs="Times New Roman"/>
          <w:b/>
          <w:sz w:val="20"/>
          <w:szCs w:val="20"/>
        </w:rPr>
      </w:pPr>
      <w:r w:rsidRPr="00B16A2A">
        <w:rPr>
          <w:rFonts w:ascii="Times New Roman" w:hAnsi="Times New Roman" w:cs="Times New Roman"/>
          <w:b/>
          <w:sz w:val="20"/>
          <w:szCs w:val="20"/>
        </w:rPr>
        <w:t>Proposal to Delete a Course</w:t>
      </w:r>
    </w:p>
    <w:p w:rsidR="00782E62" w:rsidRPr="00B16A2A" w:rsidRDefault="00782E62" w:rsidP="00782E62">
      <w:pPr>
        <w:jc w:val="center"/>
        <w:rPr>
          <w:rFonts w:ascii="Times New Roman" w:hAnsi="Times New Roman" w:cs="Times New Roman"/>
          <w:b/>
          <w:sz w:val="20"/>
          <w:szCs w:val="20"/>
        </w:rPr>
      </w:pPr>
      <w:r w:rsidRPr="00B16A2A">
        <w:rPr>
          <w:rFonts w:ascii="Times New Roman" w:hAnsi="Times New Roman" w:cs="Times New Roman"/>
          <w:b/>
          <w:sz w:val="20"/>
          <w:szCs w:val="20"/>
        </w:rPr>
        <w:t>(Consent Item)</w:t>
      </w:r>
    </w:p>
    <w:p w:rsidR="00782E62" w:rsidRPr="00B16A2A" w:rsidRDefault="00782E62" w:rsidP="00782E62">
      <w:pPr>
        <w:rPr>
          <w:rFonts w:ascii="Times New Roman" w:hAnsi="Times New Roman" w:cs="Times New Roman"/>
          <w:b/>
          <w:sz w:val="20"/>
          <w:szCs w:val="20"/>
        </w:rPr>
      </w:pPr>
    </w:p>
    <w:p w:rsidR="00782E62" w:rsidRPr="00B16A2A" w:rsidRDefault="00782E62" w:rsidP="00782E62">
      <w:pPr>
        <w:rPr>
          <w:rFonts w:ascii="Times New Roman" w:hAnsi="Times New Roman" w:cs="Times New Roman"/>
          <w:sz w:val="20"/>
          <w:szCs w:val="20"/>
        </w:rPr>
      </w:pPr>
      <w:r w:rsidRPr="00B16A2A">
        <w:rPr>
          <w:rFonts w:ascii="Times New Roman" w:hAnsi="Times New Roman" w:cs="Times New Roman"/>
          <w:sz w:val="20"/>
          <w:szCs w:val="20"/>
        </w:rPr>
        <w:t xml:space="preserve">Contact Person:  Deborah Weisberger, </w:t>
      </w:r>
      <w:hyperlink r:id="rId8" w:history="1">
        <w:r w:rsidRPr="00B16A2A">
          <w:rPr>
            <w:rStyle w:val="Hyperlink"/>
            <w:rFonts w:ascii="Times New Roman" w:hAnsi="Times New Roman" w:cs="Times New Roman"/>
            <w:sz w:val="20"/>
            <w:szCs w:val="20"/>
          </w:rPr>
          <w:t>Deborah.weisberger@wku.edu</w:t>
        </w:r>
      </w:hyperlink>
      <w:r w:rsidRPr="00B16A2A">
        <w:rPr>
          <w:rFonts w:ascii="Times New Roman" w:hAnsi="Times New Roman" w:cs="Times New Roman"/>
          <w:sz w:val="20"/>
          <w:szCs w:val="20"/>
        </w:rPr>
        <w:t>, 780-2540</w:t>
      </w:r>
    </w:p>
    <w:p w:rsidR="00782E62" w:rsidRPr="00B16A2A" w:rsidRDefault="00782E62" w:rsidP="00782E62">
      <w:pPr>
        <w:rPr>
          <w:rFonts w:ascii="Times New Roman" w:hAnsi="Times New Roman" w:cs="Times New Roman"/>
          <w:sz w:val="20"/>
          <w:szCs w:val="20"/>
        </w:rPr>
      </w:pPr>
    </w:p>
    <w:p w:rsidR="00782E62" w:rsidRPr="00B16A2A" w:rsidRDefault="00782E62" w:rsidP="00782E62">
      <w:pPr>
        <w:rPr>
          <w:rFonts w:ascii="Times New Roman" w:hAnsi="Times New Roman" w:cs="Times New Roman"/>
          <w:b/>
          <w:sz w:val="20"/>
          <w:szCs w:val="20"/>
        </w:rPr>
      </w:pPr>
      <w:r w:rsidRPr="00B16A2A">
        <w:rPr>
          <w:rFonts w:ascii="Times New Roman" w:hAnsi="Times New Roman" w:cs="Times New Roman"/>
          <w:b/>
          <w:sz w:val="20"/>
          <w:szCs w:val="20"/>
        </w:rPr>
        <w:t>1.</w:t>
      </w:r>
      <w:r w:rsidRPr="00B16A2A">
        <w:rPr>
          <w:rFonts w:ascii="Times New Roman" w:hAnsi="Times New Roman" w:cs="Times New Roman"/>
          <w:b/>
          <w:sz w:val="20"/>
          <w:szCs w:val="20"/>
        </w:rPr>
        <w:tab/>
        <w:t>Identification of course:</w:t>
      </w:r>
    </w:p>
    <w:p w:rsidR="00782E62" w:rsidRPr="00B16A2A" w:rsidRDefault="00782E62" w:rsidP="0031100C">
      <w:pPr>
        <w:numPr>
          <w:ilvl w:val="1"/>
          <w:numId w:val="2"/>
        </w:numPr>
        <w:rPr>
          <w:rFonts w:ascii="Times New Roman" w:hAnsi="Times New Roman" w:cs="Times New Roman"/>
          <w:sz w:val="20"/>
          <w:szCs w:val="20"/>
        </w:rPr>
      </w:pPr>
      <w:r w:rsidRPr="00B16A2A">
        <w:rPr>
          <w:rFonts w:ascii="Times New Roman" w:hAnsi="Times New Roman" w:cs="Times New Roman"/>
          <w:sz w:val="20"/>
          <w:szCs w:val="20"/>
        </w:rPr>
        <w:t>Current course prefix (subject area) and number:  SOC 240C</w:t>
      </w:r>
    </w:p>
    <w:p w:rsidR="00782E62" w:rsidRPr="00B16A2A" w:rsidRDefault="00782E62" w:rsidP="0031100C">
      <w:pPr>
        <w:numPr>
          <w:ilvl w:val="1"/>
          <w:numId w:val="2"/>
        </w:numPr>
        <w:rPr>
          <w:rFonts w:ascii="Times New Roman" w:hAnsi="Times New Roman" w:cs="Times New Roman"/>
          <w:sz w:val="20"/>
          <w:szCs w:val="20"/>
        </w:rPr>
      </w:pPr>
      <w:r w:rsidRPr="00B16A2A">
        <w:rPr>
          <w:rFonts w:ascii="Times New Roman" w:hAnsi="Times New Roman" w:cs="Times New Roman"/>
          <w:sz w:val="20"/>
          <w:szCs w:val="20"/>
        </w:rPr>
        <w:t>Course title: Contemporary Social Problems</w:t>
      </w:r>
    </w:p>
    <w:p w:rsidR="00782E62" w:rsidRPr="00B16A2A" w:rsidRDefault="00782E62" w:rsidP="0031100C">
      <w:pPr>
        <w:numPr>
          <w:ilvl w:val="1"/>
          <w:numId w:val="2"/>
        </w:numPr>
        <w:rPr>
          <w:rFonts w:ascii="Times New Roman" w:hAnsi="Times New Roman" w:cs="Times New Roman"/>
          <w:sz w:val="20"/>
          <w:szCs w:val="20"/>
        </w:rPr>
      </w:pPr>
      <w:r w:rsidRPr="00B16A2A">
        <w:rPr>
          <w:rFonts w:ascii="Times New Roman" w:hAnsi="Times New Roman" w:cs="Times New Roman"/>
          <w:sz w:val="20"/>
          <w:szCs w:val="20"/>
        </w:rPr>
        <w:t>Credit hours: 3</w:t>
      </w:r>
    </w:p>
    <w:p w:rsidR="00782E62" w:rsidRPr="00B16A2A" w:rsidRDefault="00782E62" w:rsidP="00782E62">
      <w:pPr>
        <w:rPr>
          <w:rFonts w:ascii="Times New Roman" w:hAnsi="Times New Roman" w:cs="Times New Roman"/>
          <w:sz w:val="20"/>
          <w:szCs w:val="20"/>
        </w:rPr>
      </w:pPr>
    </w:p>
    <w:p w:rsidR="00782E62" w:rsidRPr="00B16A2A" w:rsidRDefault="00782E62" w:rsidP="00782E62">
      <w:pPr>
        <w:rPr>
          <w:rFonts w:ascii="Times New Roman" w:hAnsi="Times New Roman" w:cs="Times New Roman"/>
          <w:b/>
          <w:sz w:val="20"/>
          <w:szCs w:val="20"/>
        </w:rPr>
      </w:pPr>
      <w:r w:rsidRPr="00B16A2A">
        <w:rPr>
          <w:rFonts w:ascii="Times New Roman" w:hAnsi="Times New Roman" w:cs="Times New Roman"/>
          <w:b/>
          <w:sz w:val="20"/>
          <w:szCs w:val="20"/>
        </w:rPr>
        <w:t>2.</w:t>
      </w:r>
      <w:r w:rsidRPr="00B16A2A">
        <w:rPr>
          <w:rFonts w:ascii="Times New Roman" w:hAnsi="Times New Roman" w:cs="Times New Roman"/>
          <w:b/>
          <w:sz w:val="20"/>
          <w:szCs w:val="20"/>
        </w:rPr>
        <w:tab/>
        <w:t xml:space="preserve">Rationale for the course deletion: Course has not been offered since </w:t>
      </w:r>
      <w:proofErr w:type="gramStart"/>
      <w:r w:rsidRPr="00B16A2A">
        <w:rPr>
          <w:rFonts w:ascii="Times New Roman" w:hAnsi="Times New Roman" w:cs="Times New Roman"/>
          <w:b/>
          <w:sz w:val="20"/>
          <w:szCs w:val="20"/>
        </w:rPr>
        <w:t>Fall</w:t>
      </w:r>
      <w:proofErr w:type="gramEnd"/>
      <w:r w:rsidRPr="00B16A2A">
        <w:rPr>
          <w:rFonts w:ascii="Times New Roman" w:hAnsi="Times New Roman" w:cs="Times New Roman"/>
          <w:b/>
          <w:sz w:val="20"/>
          <w:szCs w:val="20"/>
        </w:rPr>
        <w:t xml:space="preserve"> 2003</w:t>
      </w:r>
    </w:p>
    <w:p w:rsidR="00782E62" w:rsidRPr="00B16A2A" w:rsidRDefault="00782E62" w:rsidP="00782E62">
      <w:pPr>
        <w:rPr>
          <w:rFonts w:ascii="Times New Roman" w:hAnsi="Times New Roman" w:cs="Times New Roman"/>
          <w:b/>
          <w:sz w:val="20"/>
          <w:szCs w:val="20"/>
        </w:rPr>
      </w:pPr>
    </w:p>
    <w:p w:rsidR="00782E62" w:rsidRPr="00B16A2A" w:rsidRDefault="00782E62" w:rsidP="00782E62">
      <w:pPr>
        <w:rPr>
          <w:rFonts w:ascii="Times New Roman" w:hAnsi="Times New Roman" w:cs="Times New Roman"/>
          <w:b/>
          <w:sz w:val="20"/>
          <w:szCs w:val="20"/>
        </w:rPr>
      </w:pPr>
      <w:r w:rsidRPr="00B16A2A">
        <w:rPr>
          <w:rFonts w:ascii="Times New Roman" w:hAnsi="Times New Roman" w:cs="Times New Roman"/>
          <w:b/>
          <w:sz w:val="20"/>
          <w:szCs w:val="20"/>
        </w:rPr>
        <w:t>3.</w:t>
      </w:r>
      <w:r w:rsidRPr="00B16A2A">
        <w:rPr>
          <w:rFonts w:ascii="Times New Roman" w:hAnsi="Times New Roman" w:cs="Times New Roman"/>
          <w:b/>
          <w:sz w:val="20"/>
          <w:szCs w:val="20"/>
        </w:rPr>
        <w:tab/>
        <w:t>Effect of course deletion on programs or other departments, if known: None</w:t>
      </w:r>
    </w:p>
    <w:p w:rsidR="00782E62" w:rsidRPr="00B16A2A" w:rsidRDefault="00782E62" w:rsidP="00782E62">
      <w:pPr>
        <w:ind w:left="1440" w:hanging="720"/>
        <w:rPr>
          <w:rFonts w:ascii="Times New Roman" w:hAnsi="Times New Roman" w:cs="Times New Roman"/>
          <w:sz w:val="20"/>
          <w:szCs w:val="20"/>
        </w:rPr>
      </w:pPr>
    </w:p>
    <w:p w:rsidR="00782E62" w:rsidRPr="00B16A2A" w:rsidRDefault="00782E62" w:rsidP="00782E62">
      <w:pPr>
        <w:rPr>
          <w:rFonts w:ascii="Times New Roman" w:hAnsi="Times New Roman" w:cs="Times New Roman"/>
          <w:b/>
          <w:sz w:val="20"/>
          <w:szCs w:val="20"/>
        </w:rPr>
      </w:pPr>
      <w:r w:rsidRPr="00B16A2A">
        <w:rPr>
          <w:rFonts w:ascii="Times New Roman" w:hAnsi="Times New Roman" w:cs="Times New Roman"/>
          <w:b/>
          <w:sz w:val="20"/>
          <w:szCs w:val="20"/>
        </w:rPr>
        <w:t>4.</w:t>
      </w:r>
      <w:r w:rsidRPr="00B16A2A">
        <w:rPr>
          <w:rFonts w:ascii="Times New Roman" w:hAnsi="Times New Roman" w:cs="Times New Roman"/>
          <w:b/>
          <w:sz w:val="20"/>
          <w:szCs w:val="20"/>
        </w:rPr>
        <w:tab/>
        <w:t>Proposed term for implementation: 201230</w:t>
      </w:r>
    </w:p>
    <w:p w:rsidR="00782E62" w:rsidRPr="00B16A2A" w:rsidRDefault="00782E62" w:rsidP="00782E62">
      <w:pPr>
        <w:rPr>
          <w:rFonts w:ascii="Times New Roman" w:hAnsi="Times New Roman" w:cs="Times New Roman"/>
          <w:b/>
          <w:sz w:val="20"/>
          <w:szCs w:val="20"/>
        </w:rPr>
      </w:pPr>
    </w:p>
    <w:p w:rsidR="00782E62" w:rsidRPr="00B16A2A" w:rsidRDefault="00782E62" w:rsidP="00782E62">
      <w:pPr>
        <w:rPr>
          <w:rFonts w:ascii="Times New Roman" w:hAnsi="Times New Roman" w:cs="Times New Roman"/>
          <w:b/>
          <w:sz w:val="20"/>
          <w:szCs w:val="20"/>
        </w:rPr>
      </w:pPr>
      <w:r w:rsidRPr="00B16A2A">
        <w:rPr>
          <w:rFonts w:ascii="Times New Roman" w:hAnsi="Times New Roman" w:cs="Times New Roman"/>
          <w:b/>
          <w:sz w:val="20"/>
          <w:szCs w:val="20"/>
        </w:rPr>
        <w:t>5.</w:t>
      </w:r>
      <w:r w:rsidRPr="00B16A2A">
        <w:rPr>
          <w:rFonts w:ascii="Times New Roman" w:hAnsi="Times New Roman" w:cs="Times New Roman"/>
          <w:b/>
          <w:sz w:val="20"/>
          <w:szCs w:val="20"/>
        </w:rPr>
        <w:tab/>
        <w:t>Dates of prior committee approvals:</w:t>
      </w:r>
    </w:p>
    <w:p w:rsidR="00782E62" w:rsidRPr="00B16A2A" w:rsidRDefault="00782E62" w:rsidP="00782E62">
      <w:pPr>
        <w:rPr>
          <w:rFonts w:ascii="Times New Roman" w:hAnsi="Times New Roman" w:cs="Times New Roman"/>
          <w:b/>
          <w:sz w:val="20"/>
          <w:szCs w:val="20"/>
        </w:rPr>
      </w:pPr>
    </w:p>
    <w:p w:rsidR="00782E62" w:rsidRPr="00B16A2A" w:rsidRDefault="00782E62" w:rsidP="00782E62">
      <w:pPr>
        <w:rPr>
          <w:rFonts w:ascii="Times New Roman" w:hAnsi="Times New Roman" w:cs="Times New Roman"/>
          <w:sz w:val="20"/>
          <w:szCs w:val="20"/>
          <w:u w:val="single"/>
        </w:rPr>
      </w:pPr>
      <w:r w:rsidRPr="00B16A2A">
        <w:rPr>
          <w:rFonts w:ascii="Times New Roman" w:hAnsi="Times New Roman" w:cs="Times New Roman"/>
          <w:b/>
          <w:sz w:val="20"/>
          <w:szCs w:val="20"/>
        </w:rPr>
        <w:tab/>
      </w:r>
      <w:r w:rsidRPr="00B16A2A">
        <w:rPr>
          <w:rFonts w:ascii="Times New Roman" w:hAnsi="Times New Roman" w:cs="Times New Roman"/>
          <w:sz w:val="20"/>
          <w:szCs w:val="20"/>
        </w:rPr>
        <w:t>Liberal Arts and Sciences</w:t>
      </w:r>
      <w:r w:rsidRPr="00B16A2A">
        <w:rPr>
          <w:rFonts w:ascii="Times New Roman" w:hAnsi="Times New Roman" w:cs="Times New Roman"/>
          <w:b/>
          <w:sz w:val="20"/>
          <w:szCs w:val="20"/>
        </w:rPr>
        <w:t xml:space="preserve"> </w:t>
      </w:r>
      <w:r w:rsidRPr="00B16A2A">
        <w:rPr>
          <w:rFonts w:ascii="Times New Roman" w:hAnsi="Times New Roman" w:cs="Times New Roman"/>
          <w:sz w:val="20"/>
          <w:szCs w:val="20"/>
        </w:rPr>
        <w:t>Department:</w:t>
      </w:r>
      <w:r w:rsidRPr="00B16A2A">
        <w:rPr>
          <w:rFonts w:ascii="Times New Roman" w:hAnsi="Times New Roman" w:cs="Times New Roman"/>
          <w:sz w:val="20"/>
          <w:szCs w:val="20"/>
        </w:rPr>
        <w:tab/>
      </w:r>
      <w:r w:rsidRPr="00B16A2A">
        <w:rPr>
          <w:rFonts w:ascii="Times New Roman" w:hAnsi="Times New Roman" w:cs="Times New Roman"/>
          <w:sz w:val="20"/>
          <w:szCs w:val="20"/>
        </w:rPr>
        <w:tab/>
      </w:r>
      <w:r w:rsidR="00B16A2A" w:rsidRPr="00B16A2A">
        <w:rPr>
          <w:rFonts w:ascii="Times New Roman" w:hAnsi="Times New Roman" w:cs="Times New Roman"/>
          <w:sz w:val="20"/>
          <w:szCs w:val="20"/>
        </w:rPr>
        <w:t>2/24/2012</w:t>
      </w:r>
    </w:p>
    <w:p w:rsidR="00782E62" w:rsidRPr="00B16A2A" w:rsidRDefault="00782E62" w:rsidP="00782E62">
      <w:pPr>
        <w:rPr>
          <w:rFonts w:ascii="Times New Roman" w:hAnsi="Times New Roman" w:cs="Times New Roman"/>
          <w:sz w:val="20"/>
          <w:szCs w:val="20"/>
        </w:rPr>
      </w:pPr>
    </w:p>
    <w:p w:rsidR="00782E62" w:rsidRPr="00B16A2A" w:rsidRDefault="00782E62" w:rsidP="00782E62">
      <w:pPr>
        <w:rPr>
          <w:rFonts w:ascii="Times New Roman" w:hAnsi="Times New Roman" w:cs="Times New Roman"/>
          <w:sz w:val="20"/>
          <w:szCs w:val="20"/>
        </w:rPr>
      </w:pPr>
      <w:r w:rsidRPr="00B16A2A">
        <w:rPr>
          <w:rFonts w:ascii="Times New Roman" w:hAnsi="Times New Roman" w:cs="Times New Roman"/>
          <w:sz w:val="20"/>
          <w:szCs w:val="20"/>
        </w:rPr>
        <w:tab/>
        <w:t>University College Curriculum Committee</w:t>
      </w:r>
      <w:r w:rsidRPr="00B16A2A">
        <w:rPr>
          <w:rFonts w:ascii="Times New Roman" w:hAnsi="Times New Roman" w:cs="Times New Roman"/>
          <w:sz w:val="20"/>
          <w:szCs w:val="20"/>
        </w:rPr>
        <w:tab/>
      </w:r>
      <w:r w:rsidR="00B16A2A">
        <w:rPr>
          <w:rFonts w:ascii="Times New Roman" w:hAnsi="Times New Roman" w:cs="Times New Roman"/>
          <w:sz w:val="20"/>
          <w:szCs w:val="20"/>
        </w:rPr>
        <w:t xml:space="preserve">              </w:t>
      </w:r>
      <w:r w:rsidR="00B16A2A" w:rsidRPr="00B16A2A">
        <w:rPr>
          <w:rFonts w:ascii="Times New Roman" w:hAnsi="Times New Roman" w:cs="Times New Roman"/>
          <w:sz w:val="20"/>
          <w:szCs w:val="20"/>
        </w:rPr>
        <w:t>3/27/2012</w:t>
      </w:r>
    </w:p>
    <w:p w:rsidR="00782E62" w:rsidRPr="00B16A2A" w:rsidRDefault="00782E62" w:rsidP="00782E62">
      <w:pPr>
        <w:rPr>
          <w:rFonts w:ascii="Times New Roman" w:hAnsi="Times New Roman" w:cs="Times New Roman"/>
          <w:sz w:val="20"/>
          <w:szCs w:val="20"/>
        </w:rPr>
      </w:pPr>
    </w:p>
    <w:p w:rsidR="00782E62" w:rsidRPr="00B16A2A" w:rsidRDefault="00782E62" w:rsidP="00782E62">
      <w:pPr>
        <w:rPr>
          <w:rFonts w:ascii="Times New Roman" w:hAnsi="Times New Roman" w:cs="Times New Roman"/>
          <w:sz w:val="20"/>
          <w:szCs w:val="20"/>
        </w:rPr>
      </w:pPr>
      <w:r w:rsidRPr="00B16A2A">
        <w:rPr>
          <w:rFonts w:ascii="Times New Roman" w:hAnsi="Times New Roman" w:cs="Times New Roman"/>
          <w:sz w:val="20"/>
          <w:szCs w:val="20"/>
        </w:rPr>
        <w:tab/>
        <w:t>Undergraduate Curriculum Committee</w:t>
      </w:r>
      <w:r w:rsidRPr="00B16A2A">
        <w:rPr>
          <w:rFonts w:ascii="Times New Roman" w:hAnsi="Times New Roman" w:cs="Times New Roman"/>
          <w:sz w:val="20"/>
          <w:szCs w:val="20"/>
        </w:rPr>
        <w:tab/>
      </w:r>
      <w:r w:rsidRPr="00B16A2A">
        <w:rPr>
          <w:rFonts w:ascii="Times New Roman" w:hAnsi="Times New Roman" w:cs="Times New Roman"/>
          <w:sz w:val="20"/>
          <w:szCs w:val="20"/>
        </w:rPr>
        <w:tab/>
        <w:t>___________________</w:t>
      </w:r>
    </w:p>
    <w:p w:rsidR="00782E62" w:rsidRPr="00B16A2A" w:rsidRDefault="00782E62" w:rsidP="00782E62">
      <w:pPr>
        <w:rPr>
          <w:rFonts w:ascii="Times New Roman" w:hAnsi="Times New Roman" w:cs="Times New Roman"/>
          <w:sz w:val="20"/>
          <w:szCs w:val="20"/>
        </w:rPr>
      </w:pPr>
    </w:p>
    <w:p w:rsidR="00782E62" w:rsidRPr="00B16A2A" w:rsidRDefault="00782E62" w:rsidP="00782E62">
      <w:pPr>
        <w:rPr>
          <w:rFonts w:ascii="Times New Roman" w:hAnsi="Times New Roman" w:cs="Times New Roman"/>
          <w:sz w:val="20"/>
          <w:szCs w:val="20"/>
        </w:rPr>
      </w:pPr>
      <w:r w:rsidRPr="00B16A2A">
        <w:rPr>
          <w:rFonts w:ascii="Times New Roman" w:hAnsi="Times New Roman" w:cs="Times New Roman"/>
          <w:sz w:val="20"/>
          <w:szCs w:val="20"/>
        </w:rPr>
        <w:tab/>
        <w:t>University Senate</w:t>
      </w:r>
      <w:r w:rsidRPr="00B16A2A">
        <w:rPr>
          <w:rFonts w:ascii="Times New Roman" w:hAnsi="Times New Roman" w:cs="Times New Roman"/>
          <w:sz w:val="20"/>
          <w:szCs w:val="20"/>
        </w:rPr>
        <w:tab/>
      </w:r>
      <w:r w:rsidRPr="00B16A2A">
        <w:rPr>
          <w:rFonts w:ascii="Times New Roman" w:hAnsi="Times New Roman" w:cs="Times New Roman"/>
          <w:sz w:val="20"/>
          <w:szCs w:val="20"/>
        </w:rPr>
        <w:tab/>
      </w:r>
      <w:r w:rsidRPr="00B16A2A">
        <w:rPr>
          <w:rFonts w:ascii="Times New Roman" w:hAnsi="Times New Roman" w:cs="Times New Roman"/>
          <w:sz w:val="20"/>
          <w:szCs w:val="20"/>
        </w:rPr>
        <w:tab/>
      </w:r>
      <w:r w:rsidRPr="00B16A2A">
        <w:rPr>
          <w:rFonts w:ascii="Times New Roman" w:hAnsi="Times New Roman" w:cs="Times New Roman"/>
          <w:sz w:val="20"/>
          <w:szCs w:val="20"/>
        </w:rPr>
        <w:tab/>
      </w:r>
      <w:r w:rsidR="00B16A2A">
        <w:rPr>
          <w:rFonts w:ascii="Times New Roman" w:hAnsi="Times New Roman" w:cs="Times New Roman"/>
          <w:sz w:val="20"/>
          <w:szCs w:val="20"/>
        </w:rPr>
        <w:t xml:space="preserve">               </w:t>
      </w:r>
      <w:r w:rsidRPr="00B16A2A">
        <w:rPr>
          <w:rFonts w:ascii="Times New Roman" w:hAnsi="Times New Roman" w:cs="Times New Roman"/>
          <w:sz w:val="20"/>
          <w:szCs w:val="20"/>
        </w:rPr>
        <w:t>___________________</w:t>
      </w:r>
    </w:p>
    <w:p w:rsidR="00782E62" w:rsidRPr="00B16A2A" w:rsidRDefault="00782E62" w:rsidP="00782E62">
      <w:pPr>
        <w:rPr>
          <w:rFonts w:ascii="Times New Roman" w:hAnsi="Times New Roman" w:cs="Times New Roman"/>
          <w:sz w:val="20"/>
          <w:szCs w:val="20"/>
        </w:rPr>
      </w:pPr>
    </w:p>
    <w:p w:rsidR="00782E62" w:rsidRPr="00B16A2A" w:rsidRDefault="00782E62" w:rsidP="00782E62">
      <w:pPr>
        <w:rPr>
          <w:rFonts w:ascii="Times New Roman" w:hAnsi="Times New Roman" w:cs="Times New Roman"/>
          <w:b/>
          <w:sz w:val="20"/>
          <w:szCs w:val="20"/>
          <w:u w:val="single"/>
        </w:rPr>
      </w:pPr>
      <w:r w:rsidRPr="00B16A2A">
        <w:rPr>
          <w:rFonts w:ascii="Times New Roman" w:hAnsi="Times New Roman" w:cs="Times New Roman"/>
          <w:b/>
          <w:sz w:val="20"/>
          <w:szCs w:val="20"/>
        </w:rPr>
        <w:t>Attachment:  Course Inventory Form</w:t>
      </w:r>
    </w:p>
    <w:p w:rsidR="00782E62" w:rsidRPr="00B16A2A" w:rsidRDefault="00782E62" w:rsidP="00782E62">
      <w:pPr>
        <w:rPr>
          <w:rFonts w:ascii="Times New Roman" w:hAnsi="Times New Roman" w:cs="Times New Roman"/>
          <w:b/>
          <w:sz w:val="20"/>
          <w:szCs w:val="20"/>
          <w:u w:val="single"/>
        </w:rPr>
      </w:pPr>
    </w:p>
    <w:p w:rsidR="00D87F6C" w:rsidRPr="00B16A2A" w:rsidRDefault="00D87F6C">
      <w:pPr>
        <w:rPr>
          <w:rFonts w:ascii="Times New Roman" w:hAnsi="Times New Roman" w:cs="Times New Roman"/>
          <w:sz w:val="20"/>
          <w:szCs w:val="20"/>
        </w:rPr>
      </w:pPr>
      <w:r w:rsidRPr="00B16A2A">
        <w:rPr>
          <w:rFonts w:ascii="Times New Roman" w:hAnsi="Times New Roman" w:cs="Times New Roman"/>
          <w:sz w:val="20"/>
          <w:szCs w:val="20"/>
        </w:rPr>
        <w:br w:type="page"/>
      </w:r>
    </w:p>
    <w:p w:rsidR="00B16A2A" w:rsidRPr="00B16A2A" w:rsidRDefault="00B16A2A" w:rsidP="00B16A2A">
      <w:pPr>
        <w:jc w:val="right"/>
        <w:rPr>
          <w:rFonts w:ascii="Times New Roman" w:hAnsi="Times New Roman" w:cs="Times New Roman"/>
          <w:sz w:val="20"/>
          <w:szCs w:val="20"/>
        </w:rPr>
      </w:pPr>
      <w:r w:rsidRPr="00B16A2A">
        <w:rPr>
          <w:rFonts w:ascii="Times New Roman" w:hAnsi="Times New Roman" w:cs="Times New Roman"/>
          <w:sz w:val="20"/>
          <w:szCs w:val="20"/>
        </w:rPr>
        <w:lastRenderedPageBreak/>
        <w:t>Proposal Date: 2/23/2012</w:t>
      </w:r>
    </w:p>
    <w:p w:rsidR="00B16A2A" w:rsidRPr="00B16A2A" w:rsidRDefault="00B16A2A" w:rsidP="00B16A2A">
      <w:pPr>
        <w:jc w:val="center"/>
        <w:rPr>
          <w:rFonts w:ascii="Times New Roman" w:hAnsi="Times New Roman" w:cs="Times New Roman"/>
          <w:sz w:val="20"/>
          <w:szCs w:val="20"/>
        </w:rPr>
      </w:pPr>
    </w:p>
    <w:p w:rsidR="00B16A2A" w:rsidRPr="00B16A2A" w:rsidRDefault="00B16A2A" w:rsidP="00B16A2A">
      <w:pPr>
        <w:jc w:val="center"/>
        <w:rPr>
          <w:rFonts w:ascii="Times New Roman" w:hAnsi="Times New Roman" w:cs="Times New Roman"/>
          <w:b/>
          <w:sz w:val="20"/>
          <w:szCs w:val="20"/>
        </w:rPr>
      </w:pPr>
      <w:r w:rsidRPr="00B16A2A">
        <w:rPr>
          <w:rFonts w:ascii="Times New Roman" w:hAnsi="Times New Roman" w:cs="Times New Roman"/>
          <w:b/>
          <w:sz w:val="20"/>
          <w:szCs w:val="20"/>
        </w:rPr>
        <w:t>University College</w:t>
      </w:r>
    </w:p>
    <w:p w:rsidR="00B16A2A" w:rsidRPr="00B16A2A" w:rsidRDefault="00B16A2A" w:rsidP="00B16A2A">
      <w:pPr>
        <w:jc w:val="center"/>
        <w:rPr>
          <w:rFonts w:ascii="Times New Roman" w:hAnsi="Times New Roman" w:cs="Times New Roman"/>
          <w:b/>
          <w:sz w:val="20"/>
          <w:szCs w:val="20"/>
        </w:rPr>
      </w:pPr>
      <w:r w:rsidRPr="00B16A2A">
        <w:rPr>
          <w:rFonts w:ascii="Times New Roman" w:hAnsi="Times New Roman" w:cs="Times New Roman"/>
          <w:b/>
          <w:sz w:val="20"/>
          <w:szCs w:val="20"/>
        </w:rPr>
        <w:t>Department of Liberal Arts and Sciences</w:t>
      </w:r>
    </w:p>
    <w:p w:rsidR="00B16A2A" w:rsidRPr="00B16A2A" w:rsidRDefault="00B16A2A" w:rsidP="00B16A2A">
      <w:pPr>
        <w:jc w:val="center"/>
        <w:rPr>
          <w:rFonts w:ascii="Times New Roman" w:hAnsi="Times New Roman" w:cs="Times New Roman"/>
          <w:b/>
          <w:sz w:val="20"/>
          <w:szCs w:val="20"/>
        </w:rPr>
      </w:pPr>
      <w:r w:rsidRPr="00B16A2A">
        <w:rPr>
          <w:rFonts w:ascii="Times New Roman" w:hAnsi="Times New Roman" w:cs="Times New Roman"/>
          <w:b/>
          <w:sz w:val="20"/>
          <w:szCs w:val="20"/>
        </w:rPr>
        <w:t xml:space="preserve">Proposal to Revise </w:t>
      </w:r>
      <w:proofErr w:type="gramStart"/>
      <w:r w:rsidRPr="00B16A2A">
        <w:rPr>
          <w:rFonts w:ascii="Times New Roman" w:hAnsi="Times New Roman" w:cs="Times New Roman"/>
          <w:b/>
          <w:sz w:val="20"/>
          <w:szCs w:val="20"/>
        </w:rPr>
        <w:t>A</w:t>
      </w:r>
      <w:proofErr w:type="gramEnd"/>
      <w:r w:rsidRPr="00B16A2A">
        <w:rPr>
          <w:rFonts w:ascii="Times New Roman" w:hAnsi="Times New Roman" w:cs="Times New Roman"/>
          <w:b/>
          <w:sz w:val="20"/>
          <w:szCs w:val="20"/>
        </w:rPr>
        <w:t xml:space="preserve"> Program</w:t>
      </w:r>
    </w:p>
    <w:p w:rsidR="00B16A2A" w:rsidRPr="00B16A2A" w:rsidRDefault="00B16A2A" w:rsidP="00B16A2A">
      <w:pPr>
        <w:jc w:val="center"/>
        <w:rPr>
          <w:rFonts w:ascii="Times New Roman" w:hAnsi="Times New Roman" w:cs="Times New Roman"/>
          <w:b/>
          <w:sz w:val="20"/>
          <w:szCs w:val="20"/>
        </w:rPr>
      </w:pPr>
      <w:r w:rsidRPr="00B16A2A">
        <w:rPr>
          <w:rFonts w:ascii="Times New Roman" w:hAnsi="Times New Roman" w:cs="Times New Roman"/>
          <w:b/>
          <w:sz w:val="20"/>
          <w:szCs w:val="20"/>
        </w:rPr>
        <w:t>(Action Item)</w:t>
      </w:r>
    </w:p>
    <w:p w:rsidR="00B16A2A" w:rsidRPr="00B16A2A" w:rsidRDefault="00B16A2A" w:rsidP="00B16A2A">
      <w:pPr>
        <w:rPr>
          <w:rFonts w:ascii="Times New Roman" w:hAnsi="Times New Roman" w:cs="Times New Roman"/>
          <w:b/>
          <w:sz w:val="20"/>
          <w:szCs w:val="20"/>
        </w:rPr>
      </w:pPr>
    </w:p>
    <w:p w:rsidR="00B16A2A" w:rsidRPr="00B16A2A" w:rsidRDefault="00B16A2A" w:rsidP="00B16A2A">
      <w:pPr>
        <w:rPr>
          <w:rFonts w:ascii="Times New Roman" w:hAnsi="Times New Roman" w:cs="Times New Roman"/>
          <w:sz w:val="20"/>
          <w:szCs w:val="20"/>
        </w:rPr>
      </w:pPr>
      <w:r w:rsidRPr="00B16A2A">
        <w:rPr>
          <w:rFonts w:ascii="Times New Roman" w:hAnsi="Times New Roman" w:cs="Times New Roman"/>
          <w:sz w:val="20"/>
          <w:szCs w:val="20"/>
        </w:rPr>
        <w:t>Contact Person:  Deborah Weisberger, deborah.weisberger@wku.edu, 780-2540</w:t>
      </w:r>
    </w:p>
    <w:p w:rsidR="00B16A2A" w:rsidRPr="00B16A2A" w:rsidRDefault="00B16A2A" w:rsidP="00B16A2A">
      <w:pPr>
        <w:rPr>
          <w:rFonts w:ascii="Times New Roman" w:hAnsi="Times New Roman" w:cs="Times New Roman"/>
          <w:sz w:val="20"/>
          <w:szCs w:val="20"/>
        </w:rPr>
      </w:pPr>
    </w:p>
    <w:p w:rsidR="00B16A2A" w:rsidRPr="00B16A2A" w:rsidRDefault="00B16A2A" w:rsidP="00B16A2A">
      <w:pPr>
        <w:rPr>
          <w:rFonts w:ascii="Times New Roman" w:hAnsi="Times New Roman" w:cs="Times New Roman"/>
          <w:b/>
          <w:sz w:val="20"/>
          <w:szCs w:val="20"/>
        </w:rPr>
      </w:pPr>
      <w:r w:rsidRPr="00B16A2A">
        <w:rPr>
          <w:rFonts w:ascii="Times New Roman" w:hAnsi="Times New Roman" w:cs="Times New Roman"/>
          <w:b/>
          <w:sz w:val="20"/>
          <w:szCs w:val="20"/>
        </w:rPr>
        <w:t>1.</w:t>
      </w:r>
      <w:r w:rsidRPr="00B16A2A">
        <w:rPr>
          <w:rFonts w:ascii="Times New Roman" w:hAnsi="Times New Roman" w:cs="Times New Roman"/>
          <w:b/>
          <w:sz w:val="20"/>
          <w:szCs w:val="20"/>
        </w:rPr>
        <w:tab/>
        <w:t>Identification of program:</w:t>
      </w:r>
    </w:p>
    <w:p w:rsidR="00B16A2A" w:rsidRPr="00B16A2A" w:rsidRDefault="00B16A2A" w:rsidP="0031100C">
      <w:pPr>
        <w:numPr>
          <w:ilvl w:val="1"/>
          <w:numId w:val="8"/>
        </w:numPr>
        <w:rPr>
          <w:rFonts w:ascii="Times New Roman" w:hAnsi="Times New Roman" w:cs="Times New Roman"/>
          <w:sz w:val="20"/>
          <w:szCs w:val="20"/>
        </w:rPr>
      </w:pPr>
      <w:r w:rsidRPr="00B16A2A">
        <w:rPr>
          <w:rFonts w:ascii="Times New Roman" w:hAnsi="Times New Roman" w:cs="Times New Roman"/>
          <w:sz w:val="20"/>
          <w:szCs w:val="20"/>
        </w:rPr>
        <w:t>Current program reference number: 246</w:t>
      </w:r>
    </w:p>
    <w:p w:rsidR="00B16A2A" w:rsidRPr="00B16A2A" w:rsidRDefault="00B16A2A" w:rsidP="0031100C">
      <w:pPr>
        <w:numPr>
          <w:ilvl w:val="1"/>
          <w:numId w:val="8"/>
        </w:numPr>
        <w:rPr>
          <w:rFonts w:ascii="Times New Roman" w:hAnsi="Times New Roman" w:cs="Times New Roman"/>
          <w:sz w:val="20"/>
          <w:szCs w:val="20"/>
        </w:rPr>
      </w:pPr>
      <w:r w:rsidRPr="00B16A2A">
        <w:rPr>
          <w:rFonts w:ascii="Times New Roman" w:hAnsi="Times New Roman" w:cs="Times New Roman"/>
          <w:sz w:val="20"/>
          <w:szCs w:val="20"/>
        </w:rPr>
        <w:t>Current program title: Associate of Interdisciplinary Studies</w:t>
      </w:r>
    </w:p>
    <w:p w:rsidR="00B16A2A" w:rsidRPr="00B16A2A" w:rsidRDefault="00B16A2A" w:rsidP="0031100C">
      <w:pPr>
        <w:numPr>
          <w:ilvl w:val="1"/>
          <w:numId w:val="8"/>
        </w:numPr>
        <w:rPr>
          <w:rFonts w:ascii="Times New Roman" w:hAnsi="Times New Roman" w:cs="Times New Roman"/>
          <w:sz w:val="20"/>
          <w:szCs w:val="20"/>
        </w:rPr>
      </w:pPr>
      <w:r w:rsidRPr="00B16A2A">
        <w:rPr>
          <w:rFonts w:ascii="Times New Roman" w:hAnsi="Times New Roman" w:cs="Times New Roman"/>
          <w:sz w:val="20"/>
          <w:szCs w:val="20"/>
        </w:rPr>
        <w:t>Credit hours: 27</w:t>
      </w:r>
    </w:p>
    <w:p w:rsidR="00B16A2A" w:rsidRPr="00B16A2A" w:rsidRDefault="00B16A2A" w:rsidP="00B16A2A">
      <w:pPr>
        <w:rPr>
          <w:rFonts w:ascii="Times New Roman" w:hAnsi="Times New Roman" w:cs="Times New Roman"/>
          <w:sz w:val="20"/>
          <w:szCs w:val="20"/>
        </w:rPr>
      </w:pPr>
    </w:p>
    <w:p w:rsidR="00B16A2A" w:rsidRPr="00B16A2A" w:rsidRDefault="00B16A2A" w:rsidP="00B16A2A">
      <w:pPr>
        <w:rPr>
          <w:rFonts w:ascii="Times New Roman" w:hAnsi="Times New Roman" w:cs="Times New Roman"/>
          <w:b/>
          <w:sz w:val="20"/>
          <w:szCs w:val="20"/>
        </w:rPr>
      </w:pPr>
      <w:r w:rsidRPr="00B16A2A">
        <w:rPr>
          <w:rFonts w:ascii="Times New Roman" w:hAnsi="Times New Roman" w:cs="Times New Roman"/>
          <w:b/>
          <w:sz w:val="20"/>
          <w:szCs w:val="20"/>
        </w:rPr>
        <w:t>2.</w:t>
      </w:r>
      <w:r w:rsidRPr="00B16A2A">
        <w:rPr>
          <w:rFonts w:ascii="Times New Roman" w:hAnsi="Times New Roman" w:cs="Times New Roman"/>
          <w:b/>
          <w:sz w:val="20"/>
          <w:szCs w:val="20"/>
        </w:rPr>
        <w:tab/>
        <w:t>Identification of the proposed program changes:</w:t>
      </w:r>
    </w:p>
    <w:p w:rsidR="00B16A2A" w:rsidRPr="00B16A2A" w:rsidRDefault="00B16A2A" w:rsidP="00B16A2A">
      <w:pPr>
        <w:rPr>
          <w:rFonts w:ascii="Times New Roman" w:hAnsi="Times New Roman" w:cs="Times New Roman"/>
          <w:sz w:val="20"/>
          <w:szCs w:val="20"/>
        </w:rPr>
      </w:pPr>
      <w:r w:rsidRPr="00B16A2A">
        <w:rPr>
          <w:rFonts w:ascii="Times New Roman" w:hAnsi="Times New Roman" w:cs="Times New Roman"/>
          <w:sz w:val="20"/>
          <w:szCs w:val="20"/>
        </w:rPr>
        <w:tab/>
        <w:t>2.1</w:t>
      </w:r>
      <w:r w:rsidRPr="00B16A2A">
        <w:rPr>
          <w:rFonts w:ascii="Times New Roman" w:hAnsi="Times New Roman" w:cs="Times New Roman"/>
          <w:sz w:val="20"/>
          <w:szCs w:val="20"/>
        </w:rPr>
        <w:tab/>
        <w:t>Drop Behavioral Science as an Area of Emphasis</w:t>
      </w:r>
    </w:p>
    <w:p w:rsidR="00B16A2A" w:rsidRPr="00B16A2A" w:rsidRDefault="00B16A2A" w:rsidP="00B16A2A">
      <w:pPr>
        <w:rPr>
          <w:rFonts w:ascii="Times New Roman" w:hAnsi="Times New Roman" w:cs="Times New Roman"/>
          <w:sz w:val="20"/>
          <w:szCs w:val="20"/>
        </w:rPr>
      </w:pPr>
      <w:r w:rsidRPr="00B16A2A">
        <w:rPr>
          <w:rFonts w:ascii="Times New Roman" w:hAnsi="Times New Roman" w:cs="Times New Roman"/>
          <w:sz w:val="20"/>
          <w:szCs w:val="20"/>
        </w:rPr>
        <w:tab/>
        <w:t>2.2</w:t>
      </w:r>
      <w:r w:rsidRPr="00B16A2A">
        <w:rPr>
          <w:rFonts w:ascii="Times New Roman" w:hAnsi="Times New Roman" w:cs="Times New Roman"/>
          <w:sz w:val="20"/>
          <w:szCs w:val="20"/>
        </w:rPr>
        <w:tab/>
        <w:t>Drop Social Science as an Area of Emphasis</w:t>
      </w:r>
    </w:p>
    <w:p w:rsidR="00B16A2A" w:rsidRPr="00B16A2A" w:rsidRDefault="00B16A2A" w:rsidP="00B16A2A">
      <w:pPr>
        <w:rPr>
          <w:rFonts w:ascii="Times New Roman" w:hAnsi="Times New Roman" w:cs="Times New Roman"/>
          <w:sz w:val="20"/>
          <w:szCs w:val="20"/>
        </w:rPr>
      </w:pPr>
      <w:r w:rsidRPr="00B16A2A">
        <w:rPr>
          <w:rFonts w:ascii="Times New Roman" w:hAnsi="Times New Roman" w:cs="Times New Roman"/>
          <w:sz w:val="20"/>
          <w:szCs w:val="20"/>
        </w:rPr>
        <w:tab/>
        <w:t>2.3</w:t>
      </w:r>
      <w:r w:rsidRPr="00B16A2A">
        <w:rPr>
          <w:rFonts w:ascii="Times New Roman" w:hAnsi="Times New Roman" w:cs="Times New Roman"/>
          <w:sz w:val="20"/>
          <w:szCs w:val="20"/>
        </w:rPr>
        <w:tab/>
        <w:t>Add Social Justice and Equity Studies as an Area of Emphasis</w:t>
      </w:r>
    </w:p>
    <w:p w:rsidR="00B16A2A" w:rsidRPr="00B16A2A" w:rsidRDefault="00B16A2A" w:rsidP="00B16A2A">
      <w:pPr>
        <w:rPr>
          <w:rFonts w:ascii="Times New Roman" w:hAnsi="Times New Roman" w:cs="Times New Roman"/>
          <w:sz w:val="20"/>
          <w:szCs w:val="20"/>
        </w:rPr>
      </w:pPr>
      <w:r w:rsidRPr="00B16A2A">
        <w:rPr>
          <w:rFonts w:ascii="Times New Roman" w:hAnsi="Times New Roman" w:cs="Times New Roman"/>
          <w:sz w:val="20"/>
          <w:szCs w:val="20"/>
        </w:rPr>
        <w:tab/>
        <w:t>2.4</w:t>
      </w:r>
      <w:r w:rsidRPr="00B16A2A">
        <w:rPr>
          <w:rFonts w:ascii="Times New Roman" w:hAnsi="Times New Roman" w:cs="Times New Roman"/>
          <w:sz w:val="20"/>
          <w:szCs w:val="20"/>
        </w:rPr>
        <w:tab/>
        <w:t>Change General Education Requirements from 30 to 21 credit hours</w:t>
      </w:r>
    </w:p>
    <w:p w:rsidR="00B16A2A" w:rsidRPr="00B16A2A" w:rsidRDefault="00B16A2A" w:rsidP="00B16A2A">
      <w:pPr>
        <w:rPr>
          <w:rFonts w:ascii="Times New Roman" w:hAnsi="Times New Roman" w:cs="Times New Roman"/>
          <w:sz w:val="20"/>
          <w:szCs w:val="20"/>
        </w:rPr>
      </w:pPr>
      <w:r w:rsidRPr="00B16A2A">
        <w:rPr>
          <w:rFonts w:ascii="Times New Roman" w:hAnsi="Times New Roman" w:cs="Times New Roman"/>
          <w:sz w:val="20"/>
          <w:szCs w:val="20"/>
        </w:rPr>
        <w:tab/>
        <w:t>2.5</w:t>
      </w:r>
      <w:r w:rsidRPr="00B16A2A">
        <w:rPr>
          <w:rFonts w:ascii="Times New Roman" w:hAnsi="Times New Roman" w:cs="Times New Roman"/>
          <w:sz w:val="20"/>
          <w:szCs w:val="20"/>
        </w:rPr>
        <w:tab/>
        <w:t>Change electives from 3 to 12 credit hours</w:t>
      </w:r>
    </w:p>
    <w:p w:rsidR="00B16A2A" w:rsidRPr="00B16A2A" w:rsidRDefault="00B16A2A" w:rsidP="00B16A2A">
      <w:pPr>
        <w:rPr>
          <w:rFonts w:ascii="Times New Roman" w:hAnsi="Times New Roman" w:cs="Times New Roman"/>
          <w:sz w:val="20"/>
          <w:szCs w:val="20"/>
        </w:rPr>
      </w:pPr>
      <w:r w:rsidRPr="00B16A2A">
        <w:rPr>
          <w:rFonts w:ascii="Times New Roman" w:hAnsi="Times New Roman" w:cs="Times New Roman"/>
          <w:sz w:val="20"/>
          <w:szCs w:val="20"/>
        </w:rPr>
        <w:tab/>
        <w:t>2.6</w:t>
      </w:r>
      <w:r w:rsidRPr="00B16A2A">
        <w:rPr>
          <w:rFonts w:ascii="Times New Roman" w:hAnsi="Times New Roman" w:cs="Times New Roman"/>
          <w:sz w:val="20"/>
          <w:szCs w:val="20"/>
        </w:rPr>
        <w:tab/>
        <w:t>Specify courses in each Area of Emphasis</w:t>
      </w:r>
    </w:p>
    <w:p w:rsidR="00B16A2A" w:rsidRPr="00B16A2A" w:rsidRDefault="00B16A2A" w:rsidP="00B16A2A">
      <w:pPr>
        <w:rPr>
          <w:rFonts w:ascii="Times New Roman" w:hAnsi="Times New Roman" w:cs="Times New Roman"/>
          <w:sz w:val="20"/>
          <w:szCs w:val="20"/>
        </w:rPr>
      </w:pPr>
    </w:p>
    <w:p w:rsidR="00B16A2A" w:rsidRPr="00B16A2A" w:rsidRDefault="00B16A2A" w:rsidP="00B16A2A">
      <w:pPr>
        <w:rPr>
          <w:rFonts w:ascii="Times New Roman" w:hAnsi="Times New Roman" w:cs="Times New Roman"/>
          <w:b/>
          <w:sz w:val="20"/>
          <w:szCs w:val="20"/>
        </w:rPr>
      </w:pPr>
      <w:r w:rsidRPr="00B16A2A">
        <w:rPr>
          <w:rFonts w:ascii="Times New Roman" w:hAnsi="Times New Roman" w:cs="Times New Roman"/>
          <w:b/>
          <w:sz w:val="20"/>
          <w:szCs w:val="20"/>
        </w:rPr>
        <w:t>3.</w:t>
      </w:r>
      <w:r w:rsidRPr="00B16A2A">
        <w:rPr>
          <w:rFonts w:ascii="Times New Roman" w:hAnsi="Times New Roman" w:cs="Times New Roman"/>
          <w:b/>
          <w:sz w:val="20"/>
          <w:szCs w:val="20"/>
        </w:rPr>
        <w:tab/>
        <w:t>Detailed program description:</w:t>
      </w:r>
    </w:p>
    <w:p w:rsidR="00B16A2A" w:rsidRPr="00B16A2A" w:rsidRDefault="00B16A2A" w:rsidP="00B16A2A">
      <w:pPr>
        <w:rPr>
          <w:rFonts w:ascii="Times New Roman" w:hAnsi="Times New Roman" w:cs="Times New Roman"/>
          <w:b/>
          <w:sz w:val="20"/>
          <w:szCs w:val="20"/>
        </w:rPr>
      </w:pPr>
      <w:r w:rsidRPr="00B16A2A">
        <w:rPr>
          <w:rFonts w:ascii="Times New Roman" w:hAnsi="Times New Roman" w:cs="Times New Roman"/>
          <w:b/>
          <w:sz w:val="20"/>
          <w:szCs w:val="20"/>
        </w:rPr>
        <w:tab/>
      </w:r>
    </w:p>
    <w:p w:rsidR="00B16A2A" w:rsidRPr="00B16A2A" w:rsidRDefault="00B16A2A" w:rsidP="00B16A2A">
      <w:pPr>
        <w:ind w:left="720"/>
        <w:rPr>
          <w:rFonts w:ascii="Times New Roman" w:hAnsi="Times New Roman" w:cs="Times New Roman"/>
          <w:b/>
          <w:sz w:val="20"/>
          <w:szCs w:val="20"/>
        </w:rPr>
      </w:pPr>
      <w:r w:rsidRPr="00B16A2A">
        <w:rPr>
          <w:rFonts w:ascii="Times New Roman" w:hAnsi="Times New Roman" w:cs="Times New Roman"/>
          <w:b/>
          <w:sz w:val="20"/>
          <w:szCs w:val="20"/>
        </w:rPr>
        <w:t>(Side-by-side table is requested for ALL program changes except title changes showing new program on right and identifying changes in bold type.)</w:t>
      </w:r>
    </w:p>
    <w:p w:rsidR="00B16A2A" w:rsidRPr="00B16A2A" w:rsidRDefault="00B16A2A" w:rsidP="00B16A2A">
      <w:pPr>
        <w:rPr>
          <w:rFonts w:ascii="Times New Roman" w:hAnsi="Times New Roman" w:cs="Times New Roman"/>
          <w:b/>
          <w:sz w:val="20"/>
          <w:szCs w:val="20"/>
        </w:rPr>
      </w:pPr>
    </w:p>
    <w:tbl>
      <w:tblPr>
        <w:tblStyle w:val="TableGrid"/>
        <w:tblW w:w="0" w:type="auto"/>
        <w:tblInd w:w="720" w:type="dxa"/>
        <w:tblLook w:val="04A0" w:firstRow="1" w:lastRow="0" w:firstColumn="1" w:lastColumn="0" w:noHBand="0" w:noVBand="1"/>
      </w:tblPr>
      <w:tblGrid>
        <w:gridCol w:w="4428"/>
        <w:gridCol w:w="4428"/>
      </w:tblGrid>
      <w:tr w:rsidR="00B16A2A" w:rsidRPr="00B16A2A">
        <w:tc>
          <w:tcPr>
            <w:tcW w:w="4788" w:type="dxa"/>
          </w:tcPr>
          <w:p w:rsidR="00B16A2A" w:rsidRPr="00B16A2A" w:rsidRDefault="00B16A2A" w:rsidP="00B16A2A">
            <w:pPr>
              <w:rPr>
                <w:b/>
              </w:rPr>
            </w:pPr>
          </w:p>
          <w:p w:rsidR="00B16A2A" w:rsidRPr="00B16A2A" w:rsidRDefault="00B16A2A" w:rsidP="00B16A2A">
            <w:pPr>
              <w:jc w:val="center"/>
              <w:rPr>
                <w:b/>
              </w:rPr>
            </w:pPr>
            <w:r w:rsidRPr="00B16A2A">
              <w:rPr>
                <w:b/>
              </w:rPr>
              <w:t>Areas of Emphasis (Current)</w:t>
            </w:r>
          </w:p>
          <w:p w:rsidR="00B16A2A" w:rsidRPr="00B16A2A" w:rsidRDefault="00B16A2A" w:rsidP="00B16A2A">
            <w:pPr>
              <w:rPr>
                <w:b/>
              </w:rPr>
            </w:pPr>
          </w:p>
          <w:p w:rsidR="00B16A2A" w:rsidRPr="00B16A2A" w:rsidRDefault="00B16A2A" w:rsidP="00B16A2A">
            <w:r w:rsidRPr="00B16A2A">
              <w:t>Arts</w:t>
            </w:r>
          </w:p>
          <w:p w:rsidR="00B16A2A" w:rsidRPr="00B16A2A" w:rsidRDefault="00B16A2A" w:rsidP="00B16A2A">
            <w:r w:rsidRPr="00B16A2A">
              <w:t>Humanities</w:t>
            </w:r>
          </w:p>
          <w:p w:rsidR="00B16A2A" w:rsidRPr="00B16A2A" w:rsidRDefault="00B16A2A" w:rsidP="00B16A2A">
            <w:r w:rsidRPr="00B16A2A">
              <w:t>Behavioral Science</w:t>
            </w:r>
          </w:p>
          <w:p w:rsidR="00B16A2A" w:rsidRPr="00B16A2A" w:rsidRDefault="00B16A2A" w:rsidP="00B16A2A">
            <w:r w:rsidRPr="00B16A2A">
              <w:t>Science</w:t>
            </w:r>
          </w:p>
          <w:p w:rsidR="00B16A2A" w:rsidRPr="00B16A2A" w:rsidRDefault="00B16A2A" w:rsidP="00B16A2A">
            <w:r w:rsidRPr="00B16A2A">
              <w:t>Social Science</w:t>
            </w:r>
          </w:p>
          <w:p w:rsidR="00B16A2A" w:rsidRPr="00B16A2A" w:rsidRDefault="00B16A2A" w:rsidP="00B16A2A">
            <w:r w:rsidRPr="00B16A2A">
              <w:t>Business</w:t>
            </w:r>
          </w:p>
          <w:p w:rsidR="00B16A2A" w:rsidRPr="00B16A2A" w:rsidRDefault="00B16A2A" w:rsidP="00B16A2A">
            <w:r w:rsidRPr="00B16A2A">
              <w:t>Education</w:t>
            </w:r>
          </w:p>
          <w:p w:rsidR="00B16A2A" w:rsidRPr="00B16A2A" w:rsidRDefault="00B16A2A" w:rsidP="00B16A2A">
            <w:r w:rsidRPr="00B16A2A">
              <w:t>Technology</w:t>
            </w:r>
          </w:p>
          <w:p w:rsidR="00B16A2A" w:rsidRPr="00B16A2A" w:rsidRDefault="00B16A2A" w:rsidP="00B16A2A">
            <w:r w:rsidRPr="00B16A2A">
              <w:t>Health</w:t>
            </w:r>
          </w:p>
          <w:p w:rsidR="00B16A2A" w:rsidRPr="00B16A2A" w:rsidRDefault="00B16A2A" w:rsidP="00B16A2A">
            <w:r w:rsidRPr="00B16A2A">
              <w:t>Social and Behavioral Science</w:t>
            </w:r>
          </w:p>
          <w:p w:rsidR="00B16A2A" w:rsidRPr="00B16A2A" w:rsidRDefault="00B16A2A" w:rsidP="00B16A2A">
            <w:r w:rsidRPr="00B16A2A">
              <w:t>Organization and Communication of Ideas</w:t>
            </w:r>
          </w:p>
          <w:p w:rsidR="00B16A2A" w:rsidRPr="00B16A2A" w:rsidRDefault="00B16A2A" w:rsidP="00B16A2A"/>
          <w:p w:rsidR="00B16A2A" w:rsidRPr="00B16A2A" w:rsidRDefault="00B16A2A" w:rsidP="00B16A2A">
            <w:pPr>
              <w:rPr>
                <w:b/>
              </w:rPr>
            </w:pPr>
          </w:p>
        </w:tc>
        <w:tc>
          <w:tcPr>
            <w:tcW w:w="4788" w:type="dxa"/>
          </w:tcPr>
          <w:p w:rsidR="00B16A2A" w:rsidRPr="00B16A2A" w:rsidRDefault="00B16A2A" w:rsidP="00B16A2A">
            <w:pPr>
              <w:rPr>
                <w:b/>
              </w:rPr>
            </w:pPr>
          </w:p>
          <w:p w:rsidR="00B16A2A" w:rsidRPr="00B16A2A" w:rsidRDefault="00B16A2A" w:rsidP="00B16A2A">
            <w:pPr>
              <w:jc w:val="center"/>
              <w:rPr>
                <w:b/>
              </w:rPr>
            </w:pPr>
            <w:r w:rsidRPr="00B16A2A">
              <w:rPr>
                <w:b/>
              </w:rPr>
              <w:t>Areas of Emphasis (Proposed)</w:t>
            </w:r>
          </w:p>
          <w:p w:rsidR="00B16A2A" w:rsidRPr="00B16A2A" w:rsidRDefault="00B16A2A" w:rsidP="00B16A2A">
            <w:pPr>
              <w:jc w:val="center"/>
              <w:rPr>
                <w:b/>
              </w:rPr>
            </w:pPr>
          </w:p>
          <w:p w:rsidR="00B16A2A" w:rsidRPr="00B16A2A" w:rsidRDefault="00B16A2A" w:rsidP="00B16A2A">
            <w:r w:rsidRPr="00B16A2A">
              <w:t>Arts</w:t>
            </w:r>
          </w:p>
          <w:p w:rsidR="00B16A2A" w:rsidRPr="00B16A2A" w:rsidRDefault="00B16A2A" w:rsidP="00B16A2A">
            <w:r w:rsidRPr="00B16A2A">
              <w:t>Humanities</w:t>
            </w:r>
          </w:p>
          <w:p w:rsidR="00B16A2A" w:rsidRPr="00B16A2A" w:rsidRDefault="00B16A2A" w:rsidP="00B16A2A">
            <w:pPr>
              <w:rPr>
                <w:b/>
                <w:strike/>
              </w:rPr>
            </w:pPr>
            <w:r w:rsidRPr="00B16A2A">
              <w:rPr>
                <w:b/>
                <w:strike/>
              </w:rPr>
              <w:t>Behavioral Science</w:t>
            </w:r>
          </w:p>
          <w:p w:rsidR="00B16A2A" w:rsidRPr="00B16A2A" w:rsidRDefault="00B16A2A" w:rsidP="00B16A2A">
            <w:r w:rsidRPr="00B16A2A">
              <w:t>Science</w:t>
            </w:r>
          </w:p>
          <w:p w:rsidR="00B16A2A" w:rsidRPr="00B16A2A" w:rsidRDefault="00B16A2A" w:rsidP="00B16A2A">
            <w:pPr>
              <w:rPr>
                <w:b/>
                <w:strike/>
              </w:rPr>
            </w:pPr>
            <w:r w:rsidRPr="00B16A2A">
              <w:rPr>
                <w:b/>
                <w:strike/>
              </w:rPr>
              <w:t>Social Science</w:t>
            </w:r>
          </w:p>
          <w:p w:rsidR="00B16A2A" w:rsidRPr="00B16A2A" w:rsidRDefault="00B16A2A" w:rsidP="00B16A2A">
            <w:r w:rsidRPr="00B16A2A">
              <w:t>Business</w:t>
            </w:r>
          </w:p>
          <w:p w:rsidR="00B16A2A" w:rsidRPr="00B16A2A" w:rsidRDefault="00B16A2A" w:rsidP="00B16A2A">
            <w:r w:rsidRPr="00B16A2A">
              <w:t>Education</w:t>
            </w:r>
          </w:p>
          <w:p w:rsidR="00B16A2A" w:rsidRPr="00B16A2A" w:rsidRDefault="00B16A2A" w:rsidP="00B16A2A">
            <w:r w:rsidRPr="00B16A2A">
              <w:t>Technology</w:t>
            </w:r>
          </w:p>
          <w:p w:rsidR="00B16A2A" w:rsidRPr="00B16A2A" w:rsidRDefault="00B16A2A" w:rsidP="00B16A2A">
            <w:r w:rsidRPr="00B16A2A">
              <w:t>Health</w:t>
            </w:r>
          </w:p>
          <w:p w:rsidR="00B16A2A" w:rsidRPr="00B16A2A" w:rsidRDefault="00B16A2A" w:rsidP="00B16A2A">
            <w:r w:rsidRPr="00B16A2A">
              <w:t>Social and Behavioral Science</w:t>
            </w:r>
          </w:p>
          <w:p w:rsidR="00B16A2A" w:rsidRPr="00B16A2A" w:rsidRDefault="00B16A2A" w:rsidP="00B16A2A">
            <w:r w:rsidRPr="00B16A2A">
              <w:t>Organization and Communication of Ideas</w:t>
            </w:r>
          </w:p>
          <w:p w:rsidR="00B16A2A" w:rsidRPr="00B16A2A" w:rsidRDefault="00B16A2A" w:rsidP="00B16A2A">
            <w:pPr>
              <w:rPr>
                <w:b/>
              </w:rPr>
            </w:pPr>
            <w:r w:rsidRPr="00B16A2A">
              <w:rPr>
                <w:b/>
              </w:rPr>
              <w:t>Social Justice and Equity Studies</w:t>
            </w:r>
          </w:p>
        </w:tc>
      </w:tr>
    </w:tbl>
    <w:p w:rsidR="00B16A2A" w:rsidRPr="00B16A2A" w:rsidRDefault="00B16A2A" w:rsidP="00B16A2A">
      <w:pPr>
        <w:ind w:left="720"/>
        <w:rPr>
          <w:rFonts w:ascii="Times New Roman" w:hAnsi="Times New Roman" w:cs="Times New Roman"/>
          <w:b/>
          <w:sz w:val="20"/>
          <w:szCs w:val="20"/>
        </w:rPr>
      </w:pPr>
    </w:p>
    <w:p w:rsidR="00B16A2A" w:rsidRDefault="00B16A2A">
      <w:pPr>
        <w:rPr>
          <w:rFonts w:ascii="Times New Roman" w:hAnsi="Times New Roman" w:cs="Times New Roman"/>
          <w:b/>
          <w:sz w:val="20"/>
          <w:szCs w:val="20"/>
        </w:rPr>
      </w:pPr>
      <w:r>
        <w:rPr>
          <w:rFonts w:ascii="Times New Roman" w:hAnsi="Times New Roman" w:cs="Times New Roman"/>
          <w:b/>
          <w:sz w:val="20"/>
          <w:szCs w:val="20"/>
        </w:rPr>
        <w:br w:type="page"/>
      </w:r>
    </w:p>
    <w:tbl>
      <w:tblPr>
        <w:tblStyle w:val="TableGrid"/>
        <w:tblW w:w="0" w:type="auto"/>
        <w:tblLook w:val="04A0" w:firstRow="1" w:lastRow="0" w:firstColumn="1" w:lastColumn="0" w:noHBand="0" w:noVBand="1"/>
      </w:tblPr>
      <w:tblGrid>
        <w:gridCol w:w="4788"/>
        <w:gridCol w:w="4788"/>
      </w:tblGrid>
      <w:tr w:rsidR="00B16A2A" w:rsidRPr="00B16A2A">
        <w:tc>
          <w:tcPr>
            <w:tcW w:w="4788" w:type="dxa"/>
          </w:tcPr>
          <w:p w:rsidR="00B16A2A" w:rsidRPr="00B16A2A" w:rsidRDefault="00B16A2A" w:rsidP="00B16A2A">
            <w:pPr>
              <w:rPr>
                <w:b/>
              </w:rPr>
            </w:pPr>
          </w:p>
          <w:p w:rsidR="00B16A2A" w:rsidRPr="00B16A2A" w:rsidRDefault="00B16A2A" w:rsidP="00B16A2A">
            <w:pPr>
              <w:jc w:val="center"/>
            </w:pPr>
            <w:r w:rsidRPr="00B16A2A">
              <w:t>General Education (Current)</w:t>
            </w:r>
          </w:p>
          <w:p w:rsidR="00B16A2A" w:rsidRPr="00B16A2A" w:rsidRDefault="00B16A2A" w:rsidP="00B16A2A">
            <w:pPr>
              <w:rPr>
                <w:b/>
              </w:rPr>
            </w:pPr>
          </w:p>
        </w:tc>
        <w:tc>
          <w:tcPr>
            <w:tcW w:w="4788" w:type="dxa"/>
          </w:tcPr>
          <w:p w:rsidR="00B16A2A" w:rsidRPr="00B16A2A" w:rsidRDefault="00B16A2A" w:rsidP="00B16A2A">
            <w:pPr>
              <w:rPr>
                <w:b/>
              </w:rPr>
            </w:pPr>
          </w:p>
          <w:p w:rsidR="00B16A2A" w:rsidRPr="00B16A2A" w:rsidRDefault="00B16A2A" w:rsidP="00B16A2A">
            <w:pPr>
              <w:jc w:val="center"/>
              <w:rPr>
                <w:b/>
              </w:rPr>
            </w:pPr>
            <w:r w:rsidRPr="00B16A2A">
              <w:rPr>
                <w:b/>
              </w:rPr>
              <w:t>*General Education (Proposed)</w:t>
            </w:r>
          </w:p>
          <w:p w:rsidR="00B16A2A" w:rsidRPr="00B16A2A" w:rsidRDefault="00B16A2A" w:rsidP="00B16A2A">
            <w:pPr>
              <w:rPr>
                <w:b/>
              </w:rPr>
            </w:pPr>
          </w:p>
        </w:tc>
      </w:tr>
      <w:tr w:rsidR="00B16A2A" w:rsidRPr="00B16A2A">
        <w:tc>
          <w:tcPr>
            <w:tcW w:w="4788" w:type="dxa"/>
          </w:tcPr>
          <w:p w:rsidR="00B16A2A" w:rsidRPr="00B16A2A" w:rsidRDefault="00B16A2A" w:rsidP="00B16A2A">
            <w:pPr>
              <w:autoSpaceDE w:val="0"/>
              <w:autoSpaceDN w:val="0"/>
              <w:adjustRightInd w:val="0"/>
              <w:rPr>
                <w:i/>
                <w:iCs/>
              </w:rPr>
            </w:pPr>
            <w:r w:rsidRPr="00B16A2A">
              <w:rPr>
                <w:i/>
                <w:iCs/>
              </w:rPr>
              <w:t>Category A: Organization and Communication of Ideas (6 hours)</w:t>
            </w:r>
          </w:p>
          <w:p w:rsidR="00B16A2A" w:rsidRPr="00B16A2A" w:rsidRDefault="00B16A2A" w:rsidP="0031100C">
            <w:pPr>
              <w:pStyle w:val="ListParagraph"/>
              <w:numPr>
                <w:ilvl w:val="0"/>
                <w:numId w:val="3"/>
              </w:numPr>
              <w:autoSpaceDE w:val="0"/>
              <w:autoSpaceDN w:val="0"/>
              <w:adjustRightInd w:val="0"/>
            </w:pPr>
            <w:r w:rsidRPr="00B16A2A">
              <w:t>ENGL 100C- Fundamentals of College Writing (3 hours)</w:t>
            </w:r>
          </w:p>
          <w:p w:rsidR="00B16A2A" w:rsidRPr="00B16A2A" w:rsidRDefault="00B16A2A" w:rsidP="0031100C">
            <w:pPr>
              <w:pStyle w:val="ListParagraph"/>
              <w:numPr>
                <w:ilvl w:val="0"/>
                <w:numId w:val="3"/>
              </w:numPr>
              <w:autoSpaceDE w:val="0"/>
              <w:autoSpaceDN w:val="0"/>
              <w:adjustRightInd w:val="0"/>
            </w:pPr>
            <w:r w:rsidRPr="00B16A2A">
              <w:t>COMN 145C/161C-Fundamentals of Public Speaking/Business and Professional Speaking or a foreign language (any level) (3 hours)</w:t>
            </w:r>
          </w:p>
          <w:p w:rsidR="00B16A2A" w:rsidRPr="00B16A2A" w:rsidRDefault="00B16A2A" w:rsidP="00B16A2A">
            <w:pPr>
              <w:rPr>
                <w:b/>
              </w:rPr>
            </w:pPr>
          </w:p>
        </w:tc>
        <w:tc>
          <w:tcPr>
            <w:tcW w:w="4788" w:type="dxa"/>
          </w:tcPr>
          <w:p w:rsidR="00B16A2A" w:rsidRPr="00B16A2A" w:rsidRDefault="00B16A2A" w:rsidP="00B16A2A">
            <w:pPr>
              <w:autoSpaceDE w:val="0"/>
              <w:autoSpaceDN w:val="0"/>
              <w:adjustRightInd w:val="0"/>
              <w:rPr>
                <w:i/>
                <w:iCs/>
              </w:rPr>
            </w:pPr>
            <w:r w:rsidRPr="00B16A2A">
              <w:rPr>
                <w:i/>
                <w:iCs/>
              </w:rPr>
              <w:t>Category A: Organization and Communication of Ideas (6 hours)</w:t>
            </w:r>
          </w:p>
          <w:p w:rsidR="00B16A2A" w:rsidRPr="00B16A2A" w:rsidRDefault="00B16A2A" w:rsidP="0031100C">
            <w:pPr>
              <w:pStyle w:val="ListParagraph"/>
              <w:numPr>
                <w:ilvl w:val="0"/>
                <w:numId w:val="3"/>
              </w:numPr>
              <w:autoSpaceDE w:val="0"/>
              <w:autoSpaceDN w:val="0"/>
              <w:adjustRightInd w:val="0"/>
            </w:pPr>
            <w:r w:rsidRPr="00B16A2A">
              <w:t>ENGL 100C- Fundamentals of College Writing (3 hours)</w:t>
            </w:r>
          </w:p>
          <w:p w:rsidR="00B16A2A" w:rsidRPr="00B16A2A" w:rsidRDefault="00B16A2A" w:rsidP="0031100C">
            <w:pPr>
              <w:pStyle w:val="ListParagraph"/>
              <w:numPr>
                <w:ilvl w:val="0"/>
                <w:numId w:val="3"/>
              </w:numPr>
              <w:autoSpaceDE w:val="0"/>
              <w:autoSpaceDN w:val="0"/>
              <w:adjustRightInd w:val="0"/>
            </w:pPr>
            <w:r w:rsidRPr="00B16A2A">
              <w:rPr>
                <w:b/>
              </w:rPr>
              <w:t>Any class from section I (English Composition), section II (Foreign Language), or section III (Public Speaking) (3 hours)</w:t>
            </w:r>
          </w:p>
          <w:p w:rsidR="00B16A2A" w:rsidRPr="00B16A2A" w:rsidRDefault="00B16A2A" w:rsidP="00B16A2A">
            <w:pPr>
              <w:rPr>
                <w:b/>
              </w:rPr>
            </w:pPr>
          </w:p>
        </w:tc>
      </w:tr>
      <w:tr w:rsidR="00B16A2A" w:rsidRPr="00B16A2A">
        <w:tc>
          <w:tcPr>
            <w:tcW w:w="4788" w:type="dxa"/>
          </w:tcPr>
          <w:p w:rsidR="00B16A2A" w:rsidRPr="00B16A2A" w:rsidRDefault="00B16A2A" w:rsidP="00B16A2A">
            <w:pPr>
              <w:autoSpaceDE w:val="0"/>
              <w:autoSpaceDN w:val="0"/>
              <w:adjustRightInd w:val="0"/>
              <w:rPr>
                <w:i/>
                <w:iCs/>
              </w:rPr>
            </w:pPr>
            <w:r w:rsidRPr="00B16A2A">
              <w:rPr>
                <w:i/>
                <w:iCs/>
              </w:rPr>
              <w:t>Category B: Humanities (6 hours)</w:t>
            </w:r>
          </w:p>
          <w:p w:rsidR="00B16A2A" w:rsidRPr="00B16A2A" w:rsidRDefault="00B16A2A" w:rsidP="0031100C">
            <w:pPr>
              <w:pStyle w:val="ListParagraph"/>
              <w:numPr>
                <w:ilvl w:val="0"/>
                <w:numId w:val="4"/>
              </w:numPr>
              <w:autoSpaceDE w:val="0"/>
              <w:autoSpaceDN w:val="0"/>
              <w:adjustRightInd w:val="0"/>
            </w:pPr>
            <w:r w:rsidRPr="00B16A2A">
              <w:t>ENGL 200C-Introduction to Literature (3 hours)</w:t>
            </w:r>
          </w:p>
          <w:p w:rsidR="00B16A2A" w:rsidRPr="00B16A2A" w:rsidRDefault="00B16A2A" w:rsidP="0031100C">
            <w:pPr>
              <w:pStyle w:val="ListParagraph"/>
              <w:numPr>
                <w:ilvl w:val="0"/>
                <w:numId w:val="4"/>
              </w:numPr>
              <w:autoSpaceDE w:val="0"/>
              <w:autoSpaceDN w:val="0"/>
              <w:adjustRightInd w:val="0"/>
            </w:pPr>
            <w:r w:rsidRPr="00B16A2A">
              <w:t>Category B Elective (3 hours)</w:t>
            </w:r>
          </w:p>
          <w:p w:rsidR="00B16A2A" w:rsidRPr="00B16A2A" w:rsidRDefault="00B16A2A" w:rsidP="00B16A2A">
            <w:pPr>
              <w:rPr>
                <w:b/>
              </w:rPr>
            </w:pPr>
          </w:p>
        </w:tc>
        <w:tc>
          <w:tcPr>
            <w:tcW w:w="4788" w:type="dxa"/>
          </w:tcPr>
          <w:p w:rsidR="00B16A2A" w:rsidRPr="00B16A2A" w:rsidRDefault="00B16A2A" w:rsidP="00B16A2A">
            <w:pPr>
              <w:autoSpaceDE w:val="0"/>
              <w:autoSpaceDN w:val="0"/>
              <w:adjustRightInd w:val="0"/>
              <w:rPr>
                <w:i/>
                <w:iCs/>
              </w:rPr>
            </w:pPr>
            <w:r w:rsidRPr="00B16A2A">
              <w:rPr>
                <w:i/>
                <w:iCs/>
              </w:rPr>
              <w:t xml:space="preserve">Category B: Humanities </w:t>
            </w:r>
            <w:r w:rsidRPr="00B16A2A">
              <w:rPr>
                <w:b/>
                <w:i/>
                <w:iCs/>
              </w:rPr>
              <w:t>(3 hours)</w:t>
            </w:r>
          </w:p>
          <w:p w:rsidR="00B16A2A" w:rsidRPr="00B16A2A" w:rsidRDefault="00B16A2A" w:rsidP="0031100C">
            <w:pPr>
              <w:pStyle w:val="ListParagraph"/>
              <w:numPr>
                <w:ilvl w:val="0"/>
                <w:numId w:val="4"/>
              </w:numPr>
              <w:autoSpaceDE w:val="0"/>
              <w:autoSpaceDN w:val="0"/>
              <w:adjustRightInd w:val="0"/>
              <w:rPr>
                <w:b/>
              </w:rPr>
            </w:pPr>
            <w:r w:rsidRPr="00B16A2A">
              <w:rPr>
                <w:b/>
              </w:rPr>
              <w:t>Any class from section I or section II (3 hours)</w:t>
            </w:r>
          </w:p>
          <w:p w:rsidR="00B16A2A" w:rsidRPr="00B16A2A" w:rsidRDefault="00B16A2A" w:rsidP="00B16A2A">
            <w:pPr>
              <w:rPr>
                <w:b/>
              </w:rPr>
            </w:pPr>
          </w:p>
        </w:tc>
      </w:tr>
      <w:tr w:rsidR="00B16A2A" w:rsidRPr="00B16A2A">
        <w:tc>
          <w:tcPr>
            <w:tcW w:w="4788" w:type="dxa"/>
          </w:tcPr>
          <w:p w:rsidR="00B16A2A" w:rsidRPr="00B16A2A" w:rsidRDefault="00B16A2A" w:rsidP="00B16A2A">
            <w:pPr>
              <w:autoSpaceDE w:val="0"/>
              <w:autoSpaceDN w:val="0"/>
              <w:adjustRightInd w:val="0"/>
              <w:rPr>
                <w:i/>
                <w:iCs/>
              </w:rPr>
            </w:pPr>
            <w:r w:rsidRPr="00B16A2A">
              <w:rPr>
                <w:i/>
                <w:iCs/>
              </w:rPr>
              <w:t>Category C: Social and Behavioral Sciences (6 hours)</w:t>
            </w:r>
          </w:p>
          <w:p w:rsidR="00B16A2A" w:rsidRPr="00B16A2A" w:rsidRDefault="00B16A2A" w:rsidP="0031100C">
            <w:pPr>
              <w:pStyle w:val="ListParagraph"/>
              <w:numPr>
                <w:ilvl w:val="0"/>
                <w:numId w:val="5"/>
              </w:numPr>
              <w:autoSpaceDE w:val="0"/>
              <w:autoSpaceDN w:val="0"/>
              <w:adjustRightInd w:val="0"/>
            </w:pPr>
            <w:r w:rsidRPr="00B16A2A">
              <w:t>HIS 119C/120C-Western Civilization to 1648/Western Civilization Since 1648 (3 hours)</w:t>
            </w:r>
          </w:p>
          <w:p w:rsidR="00B16A2A" w:rsidRPr="00B16A2A" w:rsidRDefault="00B16A2A" w:rsidP="0031100C">
            <w:pPr>
              <w:pStyle w:val="ListParagraph"/>
              <w:numPr>
                <w:ilvl w:val="0"/>
                <w:numId w:val="5"/>
              </w:numPr>
              <w:autoSpaceDE w:val="0"/>
              <w:autoSpaceDN w:val="0"/>
              <w:adjustRightInd w:val="0"/>
            </w:pPr>
            <w:r w:rsidRPr="00B16A2A">
              <w:t>Category C Elective (3 hours)</w:t>
            </w:r>
          </w:p>
          <w:p w:rsidR="00B16A2A" w:rsidRPr="00B16A2A" w:rsidRDefault="00B16A2A" w:rsidP="00B16A2A">
            <w:pPr>
              <w:rPr>
                <w:b/>
              </w:rPr>
            </w:pPr>
          </w:p>
        </w:tc>
        <w:tc>
          <w:tcPr>
            <w:tcW w:w="4788" w:type="dxa"/>
          </w:tcPr>
          <w:p w:rsidR="00B16A2A" w:rsidRPr="00B16A2A" w:rsidRDefault="00B16A2A" w:rsidP="00B16A2A">
            <w:pPr>
              <w:autoSpaceDE w:val="0"/>
              <w:autoSpaceDN w:val="0"/>
              <w:adjustRightInd w:val="0"/>
              <w:rPr>
                <w:i/>
                <w:iCs/>
              </w:rPr>
            </w:pPr>
            <w:r w:rsidRPr="00B16A2A">
              <w:rPr>
                <w:i/>
                <w:iCs/>
              </w:rPr>
              <w:t>Category C: Social and Behavioral Sciences (6 hours)</w:t>
            </w:r>
          </w:p>
          <w:p w:rsidR="00B16A2A" w:rsidRPr="00B16A2A" w:rsidRDefault="00B16A2A" w:rsidP="0031100C">
            <w:pPr>
              <w:pStyle w:val="ListParagraph"/>
              <w:numPr>
                <w:ilvl w:val="0"/>
                <w:numId w:val="5"/>
              </w:numPr>
              <w:autoSpaceDE w:val="0"/>
              <w:autoSpaceDN w:val="0"/>
              <w:adjustRightInd w:val="0"/>
              <w:rPr>
                <w:b/>
              </w:rPr>
            </w:pPr>
            <w:r w:rsidRPr="00B16A2A">
              <w:rPr>
                <w:b/>
              </w:rPr>
              <w:t>Any two classes from Category C (6 hours)</w:t>
            </w:r>
          </w:p>
          <w:p w:rsidR="00B16A2A" w:rsidRPr="00B16A2A" w:rsidRDefault="00B16A2A" w:rsidP="00B16A2A">
            <w:pPr>
              <w:rPr>
                <w:b/>
              </w:rPr>
            </w:pPr>
          </w:p>
        </w:tc>
      </w:tr>
      <w:tr w:rsidR="00B16A2A" w:rsidRPr="00B16A2A">
        <w:tc>
          <w:tcPr>
            <w:tcW w:w="4788" w:type="dxa"/>
          </w:tcPr>
          <w:p w:rsidR="00B16A2A" w:rsidRPr="00B16A2A" w:rsidRDefault="00B16A2A" w:rsidP="00B16A2A">
            <w:pPr>
              <w:autoSpaceDE w:val="0"/>
              <w:autoSpaceDN w:val="0"/>
              <w:adjustRightInd w:val="0"/>
              <w:rPr>
                <w:i/>
                <w:iCs/>
              </w:rPr>
            </w:pPr>
            <w:r w:rsidRPr="00B16A2A">
              <w:rPr>
                <w:i/>
                <w:iCs/>
              </w:rPr>
              <w:t>Category D: Natural Sciences/Mathematics   (6 hours)</w:t>
            </w:r>
          </w:p>
          <w:p w:rsidR="00B16A2A" w:rsidRPr="00B16A2A" w:rsidRDefault="00B16A2A" w:rsidP="0031100C">
            <w:pPr>
              <w:pStyle w:val="ListParagraph"/>
              <w:numPr>
                <w:ilvl w:val="0"/>
                <w:numId w:val="6"/>
              </w:numPr>
              <w:autoSpaceDE w:val="0"/>
              <w:autoSpaceDN w:val="0"/>
              <w:adjustRightInd w:val="0"/>
            </w:pPr>
            <w:r w:rsidRPr="00B16A2A">
              <w:t>MA 109C/116C, or other general education math (3 hours)</w:t>
            </w:r>
          </w:p>
          <w:p w:rsidR="00B16A2A" w:rsidRPr="00B16A2A" w:rsidRDefault="00B16A2A" w:rsidP="0031100C">
            <w:pPr>
              <w:pStyle w:val="ListParagraph"/>
              <w:numPr>
                <w:ilvl w:val="0"/>
                <w:numId w:val="6"/>
              </w:numPr>
              <w:autoSpaceDE w:val="0"/>
              <w:autoSpaceDN w:val="0"/>
              <w:adjustRightInd w:val="0"/>
            </w:pPr>
            <w:r w:rsidRPr="00B16A2A">
              <w:t>Category D1 Elective (3 hours)</w:t>
            </w:r>
          </w:p>
          <w:p w:rsidR="00B16A2A" w:rsidRPr="00B16A2A" w:rsidRDefault="00B16A2A" w:rsidP="00B16A2A">
            <w:pPr>
              <w:rPr>
                <w:b/>
              </w:rPr>
            </w:pPr>
          </w:p>
        </w:tc>
        <w:tc>
          <w:tcPr>
            <w:tcW w:w="4788" w:type="dxa"/>
          </w:tcPr>
          <w:p w:rsidR="00B16A2A" w:rsidRPr="00B16A2A" w:rsidRDefault="00B16A2A" w:rsidP="00B16A2A">
            <w:pPr>
              <w:autoSpaceDE w:val="0"/>
              <w:autoSpaceDN w:val="0"/>
              <w:adjustRightInd w:val="0"/>
              <w:rPr>
                <w:i/>
                <w:iCs/>
              </w:rPr>
            </w:pPr>
            <w:r w:rsidRPr="00B16A2A">
              <w:rPr>
                <w:i/>
                <w:iCs/>
              </w:rPr>
              <w:t xml:space="preserve">Category D: Natural Sciences/Mathematics   </w:t>
            </w:r>
            <w:r w:rsidRPr="00B16A2A">
              <w:rPr>
                <w:b/>
                <w:i/>
                <w:iCs/>
              </w:rPr>
              <w:t>(3 hours)</w:t>
            </w:r>
          </w:p>
          <w:p w:rsidR="00B16A2A" w:rsidRPr="00B16A2A" w:rsidRDefault="00B16A2A" w:rsidP="0031100C">
            <w:pPr>
              <w:pStyle w:val="ListParagraph"/>
              <w:numPr>
                <w:ilvl w:val="0"/>
                <w:numId w:val="6"/>
              </w:numPr>
              <w:autoSpaceDE w:val="0"/>
              <w:autoSpaceDN w:val="0"/>
              <w:adjustRightInd w:val="0"/>
              <w:rPr>
                <w:b/>
              </w:rPr>
            </w:pPr>
            <w:r w:rsidRPr="00B16A2A">
              <w:rPr>
                <w:b/>
              </w:rPr>
              <w:t>Any class from section I (Science) or section II (Mathematics) (3 hours)</w:t>
            </w:r>
          </w:p>
          <w:p w:rsidR="00B16A2A" w:rsidRPr="00B16A2A" w:rsidRDefault="00B16A2A" w:rsidP="00B16A2A">
            <w:pPr>
              <w:rPr>
                <w:b/>
              </w:rPr>
            </w:pPr>
          </w:p>
        </w:tc>
      </w:tr>
      <w:tr w:rsidR="00B16A2A" w:rsidRPr="00B16A2A">
        <w:tc>
          <w:tcPr>
            <w:tcW w:w="4788" w:type="dxa"/>
          </w:tcPr>
          <w:p w:rsidR="00B16A2A" w:rsidRPr="00B16A2A" w:rsidRDefault="00B16A2A" w:rsidP="00B16A2A">
            <w:pPr>
              <w:autoSpaceDE w:val="0"/>
              <w:autoSpaceDN w:val="0"/>
              <w:adjustRightInd w:val="0"/>
              <w:rPr>
                <w:i/>
                <w:iCs/>
              </w:rPr>
            </w:pPr>
            <w:r w:rsidRPr="00B16A2A">
              <w:rPr>
                <w:i/>
                <w:iCs/>
              </w:rPr>
              <w:t>Category E: World Cultures/American Diversity (3 hours)</w:t>
            </w:r>
          </w:p>
          <w:p w:rsidR="00B16A2A" w:rsidRPr="00B16A2A" w:rsidRDefault="00B16A2A" w:rsidP="0031100C">
            <w:pPr>
              <w:pStyle w:val="ListParagraph"/>
              <w:numPr>
                <w:ilvl w:val="0"/>
                <w:numId w:val="7"/>
              </w:numPr>
              <w:autoSpaceDE w:val="0"/>
              <w:autoSpaceDN w:val="0"/>
              <w:adjustRightInd w:val="0"/>
            </w:pPr>
            <w:r w:rsidRPr="00B16A2A">
              <w:t>Category E Elective (3 hours)</w:t>
            </w:r>
          </w:p>
          <w:p w:rsidR="00B16A2A" w:rsidRPr="00B16A2A" w:rsidRDefault="00B16A2A" w:rsidP="00B16A2A">
            <w:pPr>
              <w:rPr>
                <w:b/>
              </w:rPr>
            </w:pPr>
          </w:p>
        </w:tc>
        <w:tc>
          <w:tcPr>
            <w:tcW w:w="4788" w:type="dxa"/>
          </w:tcPr>
          <w:p w:rsidR="00B16A2A" w:rsidRPr="00B16A2A" w:rsidRDefault="00B16A2A" w:rsidP="00B16A2A">
            <w:pPr>
              <w:autoSpaceDE w:val="0"/>
              <w:autoSpaceDN w:val="0"/>
              <w:adjustRightInd w:val="0"/>
              <w:rPr>
                <w:i/>
                <w:iCs/>
              </w:rPr>
            </w:pPr>
            <w:r w:rsidRPr="00B16A2A">
              <w:rPr>
                <w:i/>
                <w:iCs/>
              </w:rPr>
              <w:t>Category E: World Cultures/American Diversity (3 hours)</w:t>
            </w:r>
          </w:p>
          <w:p w:rsidR="00B16A2A" w:rsidRPr="00B16A2A" w:rsidRDefault="00B16A2A" w:rsidP="0031100C">
            <w:pPr>
              <w:pStyle w:val="ListParagraph"/>
              <w:numPr>
                <w:ilvl w:val="0"/>
                <w:numId w:val="7"/>
              </w:numPr>
              <w:autoSpaceDE w:val="0"/>
              <w:autoSpaceDN w:val="0"/>
              <w:adjustRightInd w:val="0"/>
            </w:pPr>
            <w:r w:rsidRPr="00B16A2A">
              <w:t>Category E Elective (3 hours)</w:t>
            </w:r>
          </w:p>
          <w:p w:rsidR="00B16A2A" w:rsidRPr="00B16A2A" w:rsidRDefault="00B16A2A" w:rsidP="00B16A2A">
            <w:pPr>
              <w:rPr>
                <w:b/>
              </w:rPr>
            </w:pPr>
          </w:p>
        </w:tc>
      </w:tr>
      <w:tr w:rsidR="00B16A2A" w:rsidRPr="00B16A2A">
        <w:tc>
          <w:tcPr>
            <w:tcW w:w="4788" w:type="dxa"/>
          </w:tcPr>
          <w:p w:rsidR="00B16A2A" w:rsidRPr="00B16A2A" w:rsidRDefault="00B16A2A" w:rsidP="00B16A2A">
            <w:pPr>
              <w:rPr>
                <w:i/>
                <w:iCs/>
              </w:rPr>
            </w:pPr>
            <w:r w:rsidRPr="00B16A2A">
              <w:rPr>
                <w:i/>
                <w:iCs/>
              </w:rPr>
              <w:t>Category F: Health and Wellness (2-3 hours)</w:t>
            </w:r>
          </w:p>
          <w:p w:rsidR="00B16A2A" w:rsidRPr="00B16A2A" w:rsidRDefault="00B16A2A" w:rsidP="0031100C">
            <w:pPr>
              <w:pStyle w:val="ListParagraph"/>
              <w:numPr>
                <w:ilvl w:val="0"/>
                <w:numId w:val="7"/>
              </w:numPr>
            </w:pPr>
            <w:r w:rsidRPr="00B16A2A">
              <w:t>Category F Elective</w:t>
            </w:r>
          </w:p>
          <w:p w:rsidR="00B16A2A" w:rsidRPr="00B16A2A" w:rsidRDefault="00B16A2A" w:rsidP="00B16A2A">
            <w:pPr>
              <w:rPr>
                <w:b/>
              </w:rPr>
            </w:pPr>
          </w:p>
        </w:tc>
        <w:tc>
          <w:tcPr>
            <w:tcW w:w="4788" w:type="dxa"/>
          </w:tcPr>
          <w:p w:rsidR="00B16A2A" w:rsidRPr="00B16A2A" w:rsidRDefault="00B16A2A" w:rsidP="00B16A2A">
            <w:pPr>
              <w:rPr>
                <w:i/>
                <w:iCs/>
              </w:rPr>
            </w:pPr>
            <w:r w:rsidRPr="00B16A2A">
              <w:rPr>
                <w:i/>
                <w:iCs/>
              </w:rPr>
              <w:t xml:space="preserve">Category F: Health and Wellness </w:t>
            </w:r>
            <w:r w:rsidRPr="00B16A2A">
              <w:rPr>
                <w:b/>
                <w:i/>
                <w:iCs/>
              </w:rPr>
              <w:t>(removed)</w:t>
            </w:r>
          </w:p>
          <w:p w:rsidR="00B16A2A" w:rsidRPr="00B16A2A" w:rsidRDefault="00B16A2A" w:rsidP="00B16A2A">
            <w:pPr>
              <w:rPr>
                <w:b/>
              </w:rPr>
            </w:pPr>
          </w:p>
        </w:tc>
      </w:tr>
      <w:tr w:rsidR="00B16A2A" w:rsidRPr="00B16A2A">
        <w:tc>
          <w:tcPr>
            <w:tcW w:w="4788" w:type="dxa"/>
          </w:tcPr>
          <w:p w:rsidR="00B16A2A" w:rsidRPr="00B16A2A" w:rsidRDefault="00B16A2A" w:rsidP="00B16A2A">
            <w:pPr>
              <w:jc w:val="center"/>
              <w:rPr>
                <w:b/>
              </w:rPr>
            </w:pPr>
          </w:p>
          <w:p w:rsidR="00B16A2A" w:rsidRPr="00B16A2A" w:rsidRDefault="00B16A2A" w:rsidP="00B16A2A">
            <w:pPr>
              <w:jc w:val="center"/>
            </w:pPr>
            <w:r w:rsidRPr="00B16A2A">
              <w:t>Total = 30 credit hours</w:t>
            </w:r>
          </w:p>
          <w:p w:rsidR="00B16A2A" w:rsidRPr="00B16A2A" w:rsidRDefault="00B16A2A" w:rsidP="00B16A2A">
            <w:pPr>
              <w:rPr>
                <w:b/>
              </w:rPr>
            </w:pPr>
          </w:p>
        </w:tc>
        <w:tc>
          <w:tcPr>
            <w:tcW w:w="4788" w:type="dxa"/>
          </w:tcPr>
          <w:p w:rsidR="00B16A2A" w:rsidRPr="00B16A2A" w:rsidRDefault="00B16A2A" w:rsidP="00B16A2A">
            <w:pPr>
              <w:rPr>
                <w:b/>
              </w:rPr>
            </w:pPr>
          </w:p>
          <w:p w:rsidR="00B16A2A" w:rsidRPr="00B16A2A" w:rsidRDefault="00B16A2A" w:rsidP="00B16A2A">
            <w:pPr>
              <w:jc w:val="center"/>
              <w:rPr>
                <w:b/>
              </w:rPr>
            </w:pPr>
            <w:r w:rsidRPr="00B16A2A">
              <w:rPr>
                <w:b/>
              </w:rPr>
              <w:t>Total = 21 credit hours</w:t>
            </w:r>
          </w:p>
          <w:p w:rsidR="00B16A2A" w:rsidRPr="00B16A2A" w:rsidRDefault="00B16A2A" w:rsidP="00B16A2A">
            <w:pPr>
              <w:rPr>
                <w:b/>
              </w:rPr>
            </w:pPr>
          </w:p>
        </w:tc>
      </w:tr>
    </w:tbl>
    <w:p w:rsidR="00B16A2A" w:rsidRPr="00B16A2A" w:rsidRDefault="00B16A2A" w:rsidP="00B16A2A">
      <w:pPr>
        <w:rPr>
          <w:rFonts w:ascii="Times New Roman" w:hAnsi="Times New Roman" w:cs="Times New Roman"/>
          <w:b/>
          <w:sz w:val="20"/>
          <w:szCs w:val="20"/>
        </w:rPr>
      </w:pPr>
    </w:p>
    <w:p w:rsidR="00B16A2A" w:rsidRPr="00B16A2A" w:rsidRDefault="00B16A2A" w:rsidP="00B16A2A">
      <w:pPr>
        <w:rPr>
          <w:rFonts w:ascii="Times New Roman" w:hAnsi="Times New Roman" w:cs="Times New Roman"/>
          <w:b/>
          <w:sz w:val="20"/>
          <w:szCs w:val="20"/>
        </w:rPr>
      </w:pPr>
    </w:p>
    <w:p w:rsidR="00B16A2A" w:rsidRPr="00B16A2A" w:rsidRDefault="00B16A2A" w:rsidP="00B16A2A">
      <w:pPr>
        <w:rPr>
          <w:rFonts w:ascii="Times New Roman" w:hAnsi="Times New Roman" w:cs="Times New Roman"/>
          <w:b/>
          <w:sz w:val="20"/>
          <w:szCs w:val="20"/>
        </w:rPr>
      </w:pPr>
    </w:p>
    <w:p w:rsidR="00B16A2A" w:rsidRPr="00B16A2A" w:rsidRDefault="00B16A2A" w:rsidP="00B16A2A">
      <w:pPr>
        <w:rPr>
          <w:rFonts w:ascii="Times New Roman" w:hAnsi="Times New Roman" w:cs="Times New Roman"/>
          <w:b/>
          <w:sz w:val="20"/>
          <w:szCs w:val="20"/>
        </w:rPr>
      </w:pPr>
    </w:p>
    <w:p w:rsidR="00B16A2A" w:rsidRPr="00B16A2A" w:rsidRDefault="00B16A2A" w:rsidP="00B16A2A">
      <w:pPr>
        <w:rPr>
          <w:rFonts w:ascii="Times New Roman" w:hAnsi="Times New Roman" w:cs="Times New Roman"/>
          <w:b/>
          <w:sz w:val="20"/>
          <w:szCs w:val="20"/>
        </w:rPr>
      </w:pPr>
    </w:p>
    <w:p w:rsidR="00B16A2A" w:rsidRPr="00B16A2A" w:rsidRDefault="00B16A2A" w:rsidP="00B16A2A">
      <w:pPr>
        <w:rPr>
          <w:rFonts w:ascii="Times New Roman" w:hAnsi="Times New Roman" w:cs="Times New Roman"/>
          <w:b/>
          <w:sz w:val="20"/>
          <w:szCs w:val="20"/>
        </w:rPr>
      </w:pPr>
    </w:p>
    <w:p w:rsidR="00B16A2A" w:rsidRPr="00B16A2A" w:rsidRDefault="00B16A2A" w:rsidP="00B16A2A">
      <w:pPr>
        <w:autoSpaceDE w:val="0"/>
        <w:autoSpaceDN w:val="0"/>
        <w:adjustRightInd w:val="0"/>
        <w:ind w:left="720"/>
        <w:rPr>
          <w:rFonts w:ascii="Times New Roman" w:hAnsi="Times New Roman" w:cs="Times New Roman"/>
          <w:b/>
          <w:bCs/>
          <w:i/>
          <w:sz w:val="20"/>
          <w:szCs w:val="20"/>
        </w:rPr>
      </w:pPr>
      <w:r w:rsidRPr="00B16A2A">
        <w:rPr>
          <w:rFonts w:ascii="Times New Roman" w:hAnsi="Times New Roman" w:cs="Times New Roman"/>
          <w:b/>
          <w:i/>
          <w:sz w:val="20"/>
          <w:szCs w:val="20"/>
        </w:rPr>
        <w:t xml:space="preserve">* NOTE: </w:t>
      </w:r>
      <w:r w:rsidRPr="00B16A2A">
        <w:rPr>
          <w:rFonts w:ascii="Times New Roman" w:hAnsi="Times New Roman" w:cs="Times New Roman"/>
          <w:b/>
          <w:bCs/>
          <w:i/>
          <w:sz w:val="20"/>
          <w:szCs w:val="20"/>
        </w:rPr>
        <w:t>General Education Requirements for Associate Degrees</w:t>
      </w:r>
    </w:p>
    <w:p w:rsidR="00B16A2A" w:rsidRPr="00B16A2A" w:rsidRDefault="00B16A2A" w:rsidP="00B16A2A">
      <w:pPr>
        <w:autoSpaceDE w:val="0"/>
        <w:autoSpaceDN w:val="0"/>
        <w:adjustRightInd w:val="0"/>
        <w:ind w:left="720"/>
        <w:rPr>
          <w:rFonts w:ascii="Times New Roman" w:hAnsi="Times New Roman" w:cs="Times New Roman"/>
          <w:i/>
          <w:sz w:val="20"/>
          <w:szCs w:val="20"/>
        </w:rPr>
      </w:pPr>
      <w:r w:rsidRPr="00B16A2A">
        <w:rPr>
          <w:rFonts w:ascii="Times New Roman" w:hAnsi="Times New Roman" w:cs="Times New Roman"/>
          <w:i/>
          <w:sz w:val="20"/>
          <w:szCs w:val="20"/>
        </w:rPr>
        <w:t>Students in Associate Degree programs must take a minimum of 15 hours of General Education courses as outlined below:</w:t>
      </w:r>
    </w:p>
    <w:p w:rsidR="00B16A2A" w:rsidRPr="00B16A2A" w:rsidRDefault="00B16A2A" w:rsidP="00B16A2A">
      <w:pPr>
        <w:autoSpaceDE w:val="0"/>
        <w:autoSpaceDN w:val="0"/>
        <w:adjustRightInd w:val="0"/>
        <w:ind w:left="720"/>
        <w:rPr>
          <w:rFonts w:ascii="Times New Roman" w:hAnsi="Times New Roman" w:cs="Times New Roman"/>
          <w:b/>
          <w:bCs/>
          <w:i/>
          <w:sz w:val="20"/>
          <w:szCs w:val="20"/>
        </w:rPr>
      </w:pPr>
      <w:r w:rsidRPr="00B16A2A">
        <w:rPr>
          <w:rFonts w:ascii="Times New Roman" w:hAnsi="Times New Roman" w:cs="Times New Roman"/>
          <w:b/>
          <w:bCs/>
          <w:i/>
          <w:sz w:val="20"/>
          <w:szCs w:val="20"/>
        </w:rPr>
        <w:t>Category A1: Organization and Communication of Ideas......................3 hours</w:t>
      </w:r>
    </w:p>
    <w:p w:rsidR="00B16A2A" w:rsidRPr="00B16A2A" w:rsidRDefault="00B16A2A" w:rsidP="00B16A2A">
      <w:pPr>
        <w:autoSpaceDE w:val="0"/>
        <w:autoSpaceDN w:val="0"/>
        <w:adjustRightInd w:val="0"/>
        <w:ind w:left="720" w:firstLine="720"/>
        <w:rPr>
          <w:rFonts w:ascii="Times New Roman" w:hAnsi="Times New Roman" w:cs="Times New Roman"/>
          <w:b/>
          <w:bCs/>
          <w:i/>
          <w:sz w:val="20"/>
          <w:szCs w:val="20"/>
        </w:rPr>
      </w:pPr>
      <w:r w:rsidRPr="00B16A2A">
        <w:rPr>
          <w:rFonts w:ascii="Times New Roman" w:hAnsi="Times New Roman" w:cs="Times New Roman"/>
          <w:i/>
          <w:sz w:val="20"/>
          <w:szCs w:val="20"/>
        </w:rPr>
        <w:t>ENG 100/ENGL 100C Freshman English</w:t>
      </w:r>
    </w:p>
    <w:p w:rsidR="00B16A2A" w:rsidRPr="00B16A2A" w:rsidRDefault="00B16A2A" w:rsidP="00B16A2A">
      <w:pPr>
        <w:autoSpaceDE w:val="0"/>
        <w:autoSpaceDN w:val="0"/>
        <w:adjustRightInd w:val="0"/>
        <w:ind w:left="720"/>
        <w:rPr>
          <w:rFonts w:ascii="Times New Roman" w:hAnsi="Times New Roman" w:cs="Times New Roman"/>
          <w:b/>
          <w:bCs/>
          <w:i/>
          <w:sz w:val="20"/>
          <w:szCs w:val="20"/>
        </w:rPr>
      </w:pPr>
      <w:r w:rsidRPr="00B16A2A">
        <w:rPr>
          <w:rFonts w:ascii="Times New Roman" w:hAnsi="Times New Roman" w:cs="Times New Roman"/>
          <w:i/>
          <w:sz w:val="20"/>
          <w:szCs w:val="20"/>
        </w:rPr>
        <w:t xml:space="preserve"> </w:t>
      </w:r>
      <w:r w:rsidRPr="00B16A2A">
        <w:rPr>
          <w:rFonts w:ascii="Times New Roman" w:hAnsi="Times New Roman" w:cs="Times New Roman"/>
          <w:b/>
          <w:bCs/>
          <w:i/>
          <w:sz w:val="20"/>
          <w:szCs w:val="20"/>
        </w:rPr>
        <w:t>Category B: Humanities............................................................................3 hours</w:t>
      </w:r>
    </w:p>
    <w:p w:rsidR="00B16A2A" w:rsidRPr="00B16A2A" w:rsidRDefault="00B16A2A" w:rsidP="00B16A2A">
      <w:pPr>
        <w:autoSpaceDE w:val="0"/>
        <w:autoSpaceDN w:val="0"/>
        <w:adjustRightInd w:val="0"/>
        <w:ind w:left="720" w:firstLine="720"/>
        <w:rPr>
          <w:rFonts w:ascii="Times New Roman" w:hAnsi="Times New Roman" w:cs="Times New Roman"/>
          <w:i/>
          <w:sz w:val="20"/>
          <w:szCs w:val="20"/>
        </w:rPr>
      </w:pPr>
      <w:r w:rsidRPr="00B16A2A">
        <w:rPr>
          <w:rFonts w:ascii="Times New Roman" w:hAnsi="Times New Roman" w:cs="Times New Roman"/>
          <w:i/>
          <w:sz w:val="20"/>
          <w:szCs w:val="20"/>
        </w:rPr>
        <w:t>Any class from section I or section II (Electives)</w:t>
      </w:r>
    </w:p>
    <w:p w:rsidR="00B16A2A" w:rsidRPr="00B16A2A" w:rsidRDefault="00B16A2A" w:rsidP="00B16A2A">
      <w:pPr>
        <w:autoSpaceDE w:val="0"/>
        <w:autoSpaceDN w:val="0"/>
        <w:adjustRightInd w:val="0"/>
        <w:ind w:left="720"/>
        <w:rPr>
          <w:rFonts w:ascii="Times New Roman" w:hAnsi="Times New Roman" w:cs="Times New Roman"/>
          <w:b/>
          <w:bCs/>
          <w:i/>
          <w:sz w:val="20"/>
          <w:szCs w:val="20"/>
        </w:rPr>
      </w:pPr>
      <w:r w:rsidRPr="00B16A2A">
        <w:rPr>
          <w:rFonts w:ascii="Times New Roman" w:hAnsi="Times New Roman" w:cs="Times New Roman"/>
          <w:b/>
          <w:bCs/>
          <w:i/>
          <w:sz w:val="20"/>
          <w:szCs w:val="20"/>
        </w:rPr>
        <w:t>Category C: Social and Behavioral Sciences............................................6 hours</w:t>
      </w:r>
    </w:p>
    <w:p w:rsidR="00B16A2A" w:rsidRPr="00B16A2A" w:rsidRDefault="00B16A2A" w:rsidP="00B16A2A">
      <w:pPr>
        <w:autoSpaceDE w:val="0"/>
        <w:autoSpaceDN w:val="0"/>
        <w:adjustRightInd w:val="0"/>
        <w:ind w:left="720" w:firstLine="720"/>
        <w:rPr>
          <w:rFonts w:ascii="Times New Roman" w:hAnsi="Times New Roman" w:cs="Times New Roman"/>
          <w:i/>
          <w:sz w:val="20"/>
          <w:szCs w:val="20"/>
        </w:rPr>
      </w:pPr>
      <w:r w:rsidRPr="00B16A2A">
        <w:rPr>
          <w:rFonts w:ascii="Times New Roman" w:hAnsi="Times New Roman" w:cs="Times New Roman"/>
          <w:i/>
          <w:sz w:val="20"/>
          <w:szCs w:val="20"/>
        </w:rPr>
        <w:t>Any two classes</w:t>
      </w:r>
    </w:p>
    <w:p w:rsidR="00B16A2A" w:rsidRPr="00B16A2A" w:rsidRDefault="00B16A2A" w:rsidP="00B16A2A">
      <w:pPr>
        <w:autoSpaceDE w:val="0"/>
        <w:autoSpaceDN w:val="0"/>
        <w:adjustRightInd w:val="0"/>
        <w:ind w:left="720"/>
        <w:rPr>
          <w:rFonts w:ascii="Times New Roman" w:hAnsi="Times New Roman" w:cs="Times New Roman"/>
          <w:b/>
          <w:bCs/>
          <w:i/>
          <w:sz w:val="20"/>
          <w:szCs w:val="20"/>
        </w:rPr>
      </w:pPr>
      <w:r w:rsidRPr="00B16A2A">
        <w:rPr>
          <w:rFonts w:ascii="Times New Roman" w:hAnsi="Times New Roman" w:cs="Times New Roman"/>
          <w:b/>
          <w:bCs/>
          <w:i/>
          <w:sz w:val="20"/>
          <w:szCs w:val="20"/>
        </w:rPr>
        <w:t>Category D: Natural Sciences- Mathematics............................................3 hours</w:t>
      </w:r>
    </w:p>
    <w:p w:rsidR="00B16A2A" w:rsidRPr="00B16A2A" w:rsidRDefault="00B16A2A" w:rsidP="00B16A2A">
      <w:pPr>
        <w:autoSpaceDE w:val="0"/>
        <w:autoSpaceDN w:val="0"/>
        <w:adjustRightInd w:val="0"/>
        <w:ind w:left="720" w:firstLine="720"/>
        <w:rPr>
          <w:rFonts w:ascii="Times New Roman" w:hAnsi="Times New Roman" w:cs="Times New Roman"/>
          <w:b/>
          <w:bCs/>
          <w:i/>
          <w:sz w:val="20"/>
          <w:szCs w:val="20"/>
        </w:rPr>
      </w:pPr>
      <w:r w:rsidRPr="00B16A2A">
        <w:rPr>
          <w:rFonts w:ascii="Times New Roman" w:hAnsi="Times New Roman" w:cs="Times New Roman"/>
          <w:i/>
          <w:sz w:val="20"/>
          <w:szCs w:val="20"/>
        </w:rPr>
        <w:t>Any class from section I (Science) or section II</w:t>
      </w:r>
      <w:r w:rsidRPr="00B16A2A">
        <w:rPr>
          <w:rFonts w:ascii="Times New Roman" w:hAnsi="Times New Roman" w:cs="Times New Roman"/>
          <w:b/>
          <w:bCs/>
          <w:i/>
          <w:sz w:val="20"/>
          <w:szCs w:val="20"/>
        </w:rPr>
        <w:t xml:space="preserve"> </w:t>
      </w:r>
      <w:r w:rsidRPr="00B16A2A">
        <w:rPr>
          <w:rFonts w:ascii="Times New Roman" w:hAnsi="Times New Roman" w:cs="Times New Roman"/>
          <w:i/>
          <w:sz w:val="20"/>
          <w:szCs w:val="20"/>
        </w:rPr>
        <w:t>(Mathematics)</w:t>
      </w:r>
    </w:p>
    <w:p w:rsidR="00B16A2A" w:rsidRDefault="00B16A2A" w:rsidP="00B16A2A">
      <w:pPr>
        <w:ind w:left="720"/>
        <w:rPr>
          <w:rFonts w:ascii="Times New Roman" w:hAnsi="Times New Roman" w:cs="Times New Roman"/>
          <w:b/>
          <w:sz w:val="20"/>
          <w:szCs w:val="20"/>
        </w:rPr>
      </w:pPr>
    </w:p>
    <w:p w:rsidR="00B16A2A" w:rsidRDefault="00B16A2A" w:rsidP="00B16A2A">
      <w:pPr>
        <w:ind w:left="720"/>
        <w:rPr>
          <w:rFonts w:ascii="Times New Roman" w:hAnsi="Times New Roman" w:cs="Times New Roman"/>
          <w:b/>
          <w:sz w:val="20"/>
          <w:szCs w:val="20"/>
        </w:rPr>
      </w:pPr>
    </w:p>
    <w:tbl>
      <w:tblPr>
        <w:tblStyle w:val="TableGrid"/>
        <w:tblW w:w="0" w:type="auto"/>
        <w:tblInd w:w="720" w:type="dxa"/>
        <w:tblLook w:val="04A0" w:firstRow="1" w:lastRow="0" w:firstColumn="1" w:lastColumn="0" w:noHBand="0" w:noVBand="1"/>
      </w:tblPr>
      <w:tblGrid>
        <w:gridCol w:w="4428"/>
        <w:gridCol w:w="4428"/>
      </w:tblGrid>
      <w:tr w:rsidR="00B16A2A" w:rsidRPr="00B16A2A" w:rsidTr="00B16A2A">
        <w:tc>
          <w:tcPr>
            <w:tcW w:w="4428" w:type="dxa"/>
          </w:tcPr>
          <w:p w:rsidR="00B16A2A" w:rsidRPr="00B16A2A" w:rsidRDefault="00B16A2A" w:rsidP="00B16A2A">
            <w:pPr>
              <w:rPr>
                <w:b/>
              </w:rPr>
            </w:pPr>
          </w:p>
          <w:p w:rsidR="00B16A2A" w:rsidRPr="00B16A2A" w:rsidRDefault="00B16A2A" w:rsidP="00B16A2A">
            <w:pPr>
              <w:jc w:val="center"/>
              <w:rPr>
                <w:b/>
              </w:rPr>
            </w:pPr>
            <w:r w:rsidRPr="00B16A2A">
              <w:rPr>
                <w:b/>
              </w:rPr>
              <w:t>Course Requirements (Current)</w:t>
            </w:r>
          </w:p>
          <w:p w:rsidR="00B16A2A" w:rsidRPr="00B16A2A" w:rsidRDefault="00B16A2A" w:rsidP="00B16A2A">
            <w:pPr>
              <w:autoSpaceDE w:val="0"/>
              <w:autoSpaceDN w:val="0"/>
              <w:adjustRightInd w:val="0"/>
            </w:pPr>
            <w:r w:rsidRPr="00B16A2A">
              <w:t>Minimum requirements for the AIS degree are 60 semester hours distributed among the WKU General Education Requirements and two “areas of emphasis.” A total of 30 hours of General Education, 27 hours in the areas of emphasis, and 3 hours of electives is required.  The areas of emphasis must total 27 hours with a minimum of 9 hours in each area. One third of the areas of emphasis must be earned at WKU. Areas of emphasis include: Arts, Humanities, Behavioral Science, Science, Social Science, Business, Education, Technology, Health, Social and Behavioral Science, and Organization and Communication of Ideas.</w:t>
            </w:r>
          </w:p>
          <w:p w:rsidR="00B16A2A" w:rsidRPr="00B16A2A" w:rsidRDefault="00B16A2A" w:rsidP="00B16A2A">
            <w:pPr>
              <w:autoSpaceDE w:val="0"/>
              <w:autoSpaceDN w:val="0"/>
              <w:adjustRightInd w:val="0"/>
            </w:pPr>
          </w:p>
          <w:p w:rsidR="00B16A2A" w:rsidRPr="00B16A2A" w:rsidRDefault="00B16A2A" w:rsidP="00B16A2A">
            <w:pPr>
              <w:autoSpaceDE w:val="0"/>
              <w:autoSpaceDN w:val="0"/>
              <w:adjustRightInd w:val="0"/>
            </w:pPr>
            <w:r w:rsidRPr="00B16A2A">
              <w:t>(Note: Currently, no specific courses are identified for any area of emphasis in the AIS.)</w:t>
            </w:r>
          </w:p>
          <w:p w:rsidR="00B16A2A" w:rsidRPr="00B16A2A" w:rsidRDefault="00B16A2A" w:rsidP="00B16A2A">
            <w:pPr>
              <w:rPr>
                <w:b/>
              </w:rPr>
            </w:pPr>
          </w:p>
        </w:tc>
        <w:tc>
          <w:tcPr>
            <w:tcW w:w="4428" w:type="dxa"/>
          </w:tcPr>
          <w:p w:rsidR="00B16A2A" w:rsidRPr="00B16A2A" w:rsidRDefault="00B16A2A" w:rsidP="00B16A2A">
            <w:pPr>
              <w:rPr>
                <w:b/>
              </w:rPr>
            </w:pPr>
          </w:p>
          <w:p w:rsidR="00B16A2A" w:rsidRPr="00B16A2A" w:rsidRDefault="00B16A2A" w:rsidP="00B16A2A">
            <w:pPr>
              <w:jc w:val="center"/>
              <w:rPr>
                <w:b/>
              </w:rPr>
            </w:pPr>
            <w:r w:rsidRPr="00B16A2A">
              <w:rPr>
                <w:b/>
              </w:rPr>
              <w:t>Course Requirements (Proposed)</w:t>
            </w:r>
          </w:p>
          <w:p w:rsidR="00B16A2A" w:rsidRPr="00B16A2A" w:rsidRDefault="00B16A2A" w:rsidP="00B16A2A">
            <w:pPr>
              <w:autoSpaceDE w:val="0"/>
              <w:autoSpaceDN w:val="0"/>
              <w:adjustRightInd w:val="0"/>
            </w:pPr>
            <w:r w:rsidRPr="00B16A2A">
              <w:t xml:space="preserve">Minimum requirements for the AIS degree are 60 semester hours distributed among the WKU General Education Requirements and two “areas of emphasis.” A total of 21 hours of General Education, 27 hours in the areas of emphasis, and 12 hours of electives is required.  The areas of emphasis must total 27 hours with a minimum of 9 hours in each area. One third of the areas of emphasis must be earned at WKU. Areas of emphasis include: Arts, Humanities, </w:t>
            </w:r>
            <w:r w:rsidRPr="00B16A2A">
              <w:rPr>
                <w:b/>
                <w:strike/>
              </w:rPr>
              <w:t>Behavioral Science,</w:t>
            </w:r>
            <w:r w:rsidRPr="00B16A2A">
              <w:t xml:space="preserve"> Science, </w:t>
            </w:r>
            <w:r w:rsidRPr="00B16A2A">
              <w:rPr>
                <w:b/>
                <w:strike/>
              </w:rPr>
              <w:t>Social Science,</w:t>
            </w:r>
            <w:r w:rsidRPr="00B16A2A">
              <w:rPr>
                <w:b/>
              </w:rPr>
              <w:t xml:space="preserve"> </w:t>
            </w:r>
            <w:r w:rsidRPr="00B16A2A">
              <w:t xml:space="preserve">Business, Education, Technology, Health, Social and Behavioral Science, Organization and Communication of Ideas, </w:t>
            </w:r>
            <w:r w:rsidRPr="00B16A2A">
              <w:rPr>
                <w:b/>
              </w:rPr>
              <w:t>and Social Justice and Equity Studies</w:t>
            </w:r>
            <w:r w:rsidRPr="00B16A2A">
              <w:t>.</w:t>
            </w:r>
          </w:p>
          <w:p w:rsidR="00B16A2A" w:rsidRPr="00B16A2A" w:rsidRDefault="00B16A2A" w:rsidP="00B16A2A">
            <w:pPr>
              <w:autoSpaceDE w:val="0"/>
              <w:autoSpaceDN w:val="0"/>
              <w:adjustRightInd w:val="0"/>
            </w:pPr>
          </w:p>
          <w:p w:rsidR="00B16A2A" w:rsidRPr="00B16A2A" w:rsidRDefault="00B16A2A" w:rsidP="00B16A2A">
            <w:pPr>
              <w:autoSpaceDE w:val="0"/>
              <w:autoSpaceDN w:val="0"/>
              <w:adjustRightInd w:val="0"/>
            </w:pPr>
            <w:r w:rsidRPr="00B16A2A">
              <w:t>(Note: Specific courses to be included in each area of emphasis appear in the appended tables.)</w:t>
            </w:r>
          </w:p>
        </w:tc>
      </w:tr>
    </w:tbl>
    <w:p w:rsidR="00B16A2A" w:rsidRPr="00B16A2A" w:rsidRDefault="00B16A2A" w:rsidP="00B16A2A">
      <w:pPr>
        <w:ind w:left="720"/>
        <w:rPr>
          <w:rFonts w:ascii="Times New Roman" w:hAnsi="Times New Roman" w:cs="Times New Roman"/>
          <w:b/>
          <w:sz w:val="20"/>
          <w:szCs w:val="20"/>
        </w:rPr>
      </w:pPr>
    </w:p>
    <w:p w:rsidR="00B16A2A" w:rsidRPr="00B16A2A" w:rsidRDefault="00B16A2A" w:rsidP="00B16A2A">
      <w:pPr>
        <w:rPr>
          <w:rFonts w:ascii="Times New Roman" w:hAnsi="Times New Roman" w:cs="Times New Roman"/>
          <w:b/>
          <w:sz w:val="20"/>
          <w:szCs w:val="20"/>
        </w:rPr>
      </w:pPr>
      <w:r w:rsidRPr="00B16A2A">
        <w:rPr>
          <w:rFonts w:ascii="Times New Roman" w:hAnsi="Times New Roman" w:cs="Times New Roman"/>
          <w:b/>
          <w:sz w:val="20"/>
          <w:szCs w:val="20"/>
        </w:rPr>
        <w:t>4.</w:t>
      </w:r>
      <w:r w:rsidRPr="00B16A2A">
        <w:rPr>
          <w:rFonts w:ascii="Times New Roman" w:hAnsi="Times New Roman" w:cs="Times New Roman"/>
          <w:b/>
          <w:sz w:val="20"/>
          <w:szCs w:val="20"/>
        </w:rPr>
        <w:tab/>
        <w:t>Rationale for the proposed program change:</w:t>
      </w:r>
    </w:p>
    <w:p w:rsidR="00B16A2A" w:rsidRPr="00B16A2A" w:rsidRDefault="00B16A2A" w:rsidP="00B16A2A">
      <w:pPr>
        <w:rPr>
          <w:rFonts w:ascii="Times New Roman" w:hAnsi="Times New Roman" w:cs="Times New Roman"/>
          <w:b/>
          <w:sz w:val="20"/>
          <w:szCs w:val="20"/>
        </w:rPr>
      </w:pPr>
    </w:p>
    <w:p w:rsidR="00B16A2A" w:rsidRPr="00B16A2A" w:rsidRDefault="00B16A2A" w:rsidP="00B16A2A">
      <w:pPr>
        <w:autoSpaceDE w:val="0"/>
        <w:autoSpaceDN w:val="0"/>
        <w:adjustRightInd w:val="0"/>
        <w:ind w:left="720" w:firstLine="720"/>
        <w:rPr>
          <w:rFonts w:ascii="Times New Roman" w:hAnsi="Times New Roman" w:cs="Times New Roman"/>
          <w:sz w:val="20"/>
          <w:szCs w:val="20"/>
        </w:rPr>
      </w:pPr>
      <w:r w:rsidRPr="00B16A2A">
        <w:rPr>
          <w:rFonts w:ascii="Times New Roman" w:hAnsi="Times New Roman" w:cs="Times New Roman"/>
          <w:sz w:val="20"/>
          <w:szCs w:val="20"/>
        </w:rPr>
        <w:t>The Associates of Interdisciplinary Studies (AIS) degree provides a two-year program for students who do not need or desire the academic specialization involved in traditional associates degree majors.  This degree program allows considerable latitude and flexibility to satisfy individual interests and needs. In lieu of the major required by traditional associates degree programs, the student must complete two broad areas of emphasis (complementary courses from different academic disciplines) totaling at least 27 semester hours of course work.  These courses must represent two different disciplines with a minimum of 9 hours in each area.  Recognizing the importance of an interdisciplinary perspective is consistent with changing views of the purpose of university education and the recognition that students must be prepared, not just for the first job out of college, but for multiple careers that they will likely pursue over the course of their working lifetimes.</w:t>
      </w:r>
    </w:p>
    <w:p w:rsidR="00B16A2A" w:rsidRPr="00B16A2A" w:rsidRDefault="00B16A2A" w:rsidP="00B16A2A">
      <w:pPr>
        <w:autoSpaceDE w:val="0"/>
        <w:autoSpaceDN w:val="0"/>
        <w:adjustRightInd w:val="0"/>
        <w:ind w:left="720" w:firstLine="720"/>
        <w:rPr>
          <w:rFonts w:ascii="Times New Roman" w:hAnsi="Times New Roman" w:cs="Times New Roman"/>
          <w:sz w:val="20"/>
          <w:szCs w:val="20"/>
        </w:rPr>
      </w:pPr>
      <w:r w:rsidRPr="00B16A2A">
        <w:rPr>
          <w:rFonts w:ascii="Times New Roman" w:hAnsi="Times New Roman" w:cs="Times New Roman"/>
          <w:sz w:val="20"/>
          <w:szCs w:val="20"/>
        </w:rPr>
        <w:t xml:space="preserve">Currently, no courses are specified for any of the Areas of Emphasis in the AIS.  The primary purpose of this program revision is to provide a more definitive structure for the AIS (i.e. identify courses for Areas of Emphasis).  Additionally, this revision aligns the AIS course requirements with those of the Bachelor of Interdisciplinary Studies (BIS) for those students wishing to move on from the AIS to complete </w:t>
      </w:r>
      <w:proofErr w:type="gramStart"/>
      <w:r w:rsidRPr="00B16A2A">
        <w:rPr>
          <w:rFonts w:ascii="Times New Roman" w:hAnsi="Times New Roman" w:cs="Times New Roman"/>
          <w:sz w:val="20"/>
          <w:szCs w:val="20"/>
        </w:rPr>
        <w:t>a BIS</w:t>
      </w:r>
      <w:proofErr w:type="gramEnd"/>
      <w:r w:rsidRPr="00B16A2A">
        <w:rPr>
          <w:rFonts w:ascii="Times New Roman" w:hAnsi="Times New Roman" w:cs="Times New Roman"/>
          <w:sz w:val="20"/>
          <w:szCs w:val="20"/>
        </w:rPr>
        <w:t>, the 5</w:t>
      </w:r>
      <w:r w:rsidRPr="00B16A2A">
        <w:rPr>
          <w:rFonts w:ascii="Times New Roman" w:hAnsi="Times New Roman" w:cs="Times New Roman"/>
          <w:sz w:val="20"/>
          <w:szCs w:val="20"/>
          <w:vertAlign w:val="superscript"/>
        </w:rPr>
        <w:t>th</w:t>
      </w:r>
      <w:r w:rsidRPr="00B16A2A">
        <w:rPr>
          <w:rFonts w:ascii="Times New Roman" w:hAnsi="Times New Roman" w:cs="Times New Roman"/>
          <w:sz w:val="20"/>
          <w:szCs w:val="20"/>
        </w:rPr>
        <w:t xml:space="preserve"> largest major at WKU.  Finally, the General Education course requirements are reduced, giving students additionally flexibility while still meeting the General Education Requirements for Associates Degrees.  As an added benefit, specifying courses within the Areas of Emphasis permits the AIS to be entered into </w:t>
      </w:r>
      <w:proofErr w:type="spellStart"/>
      <w:r w:rsidRPr="00B16A2A">
        <w:rPr>
          <w:rFonts w:ascii="Times New Roman" w:hAnsi="Times New Roman" w:cs="Times New Roman"/>
          <w:sz w:val="20"/>
          <w:szCs w:val="20"/>
        </w:rPr>
        <w:t>iCAP</w:t>
      </w:r>
      <w:proofErr w:type="spellEnd"/>
      <w:r w:rsidRPr="00B16A2A">
        <w:rPr>
          <w:rFonts w:ascii="Times New Roman" w:hAnsi="Times New Roman" w:cs="Times New Roman"/>
          <w:sz w:val="20"/>
          <w:szCs w:val="20"/>
        </w:rPr>
        <w:t xml:space="preserve"> which is a significant benefit for students and advisors.</w:t>
      </w:r>
    </w:p>
    <w:p w:rsidR="00B16A2A" w:rsidRPr="00B16A2A" w:rsidRDefault="00B16A2A" w:rsidP="00B16A2A">
      <w:pPr>
        <w:rPr>
          <w:rFonts w:ascii="Times New Roman" w:hAnsi="Times New Roman" w:cs="Times New Roman"/>
          <w:b/>
          <w:sz w:val="20"/>
          <w:szCs w:val="20"/>
        </w:rPr>
      </w:pPr>
    </w:p>
    <w:p w:rsidR="00B16A2A" w:rsidRPr="00B16A2A" w:rsidRDefault="00B16A2A" w:rsidP="00B16A2A">
      <w:pPr>
        <w:rPr>
          <w:rFonts w:ascii="Times New Roman" w:hAnsi="Times New Roman" w:cs="Times New Roman"/>
          <w:b/>
          <w:sz w:val="20"/>
          <w:szCs w:val="20"/>
        </w:rPr>
      </w:pPr>
      <w:r w:rsidRPr="00B16A2A">
        <w:rPr>
          <w:rFonts w:ascii="Times New Roman" w:hAnsi="Times New Roman" w:cs="Times New Roman"/>
          <w:b/>
          <w:sz w:val="20"/>
          <w:szCs w:val="20"/>
        </w:rPr>
        <w:t>5.</w:t>
      </w:r>
      <w:r w:rsidRPr="00B16A2A">
        <w:rPr>
          <w:rFonts w:ascii="Times New Roman" w:hAnsi="Times New Roman" w:cs="Times New Roman"/>
          <w:b/>
          <w:sz w:val="20"/>
          <w:szCs w:val="20"/>
        </w:rPr>
        <w:tab/>
        <w:t>Proposed term for implementation and special provisions (if applicable):</w:t>
      </w:r>
    </w:p>
    <w:p w:rsidR="00B16A2A" w:rsidRPr="00B16A2A" w:rsidRDefault="00B16A2A" w:rsidP="00B16A2A">
      <w:pPr>
        <w:rPr>
          <w:rFonts w:ascii="Times New Roman" w:hAnsi="Times New Roman" w:cs="Times New Roman"/>
          <w:b/>
          <w:sz w:val="20"/>
          <w:szCs w:val="20"/>
        </w:rPr>
      </w:pPr>
    </w:p>
    <w:p w:rsidR="00B16A2A" w:rsidRPr="00B16A2A" w:rsidRDefault="00B16A2A" w:rsidP="00B16A2A">
      <w:pPr>
        <w:ind w:left="720"/>
        <w:rPr>
          <w:rFonts w:ascii="Times New Roman" w:hAnsi="Times New Roman" w:cs="Times New Roman"/>
          <w:sz w:val="20"/>
          <w:szCs w:val="20"/>
        </w:rPr>
      </w:pPr>
      <w:r w:rsidRPr="00B16A2A">
        <w:rPr>
          <w:rFonts w:ascii="Times New Roman" w:hAnsi="Times New Roman" w:cs="Times New Roman"/>
          <w:sz w:val="20"/>
          <w:szCs w:val="20"/>
        </w:rPr>
        <w:t>Fall, 2012</w:t>
      </w:r>
    </w:p>
    <w:p w:rsidR="00B16A2A" w:rsidRPr="00B16A2A" w:rsidRDefault="00B16A2A" w:rsidP="00B16A2A">
      <w:pPr>
        <w:rPr>
          <w:rFonts w:ascii="Times New Roman" w:hAnsi="Times New Roman" w:cs="Times New Roman"/>
          <w:b/>
          <w:sz w:val="20"/>
          <w:szCs w:val="20"/>
        </w:rPr>
      </w:pPr>
    </w:p>
    <w:p w:rsidR="00B16A2A" w:rsidRPr="00B16A2A" w:rsidRDefault="00B16A2A" w:rsidP="00B16A2A">
      <w:pPr>
        <w:rPr>
          <w:rFonts w:ascii="Times New Roman" w:hAnsi="Times New Roman" w:cs="Times New Roman"/>
          <w:b/>
          <w:sz w:val="20"/>
          <w:szCs w:val="20"/>
        </w:rPr>
      </w:pPr>
      <w:r w:rsidRPr="00B16A2A">
        <w:rPr>
          <w:rFonts w:ascii="Times New Roman" w:hAnsi="Times New Roman" w:cs="Times New Roman"/>
          <w:b/>
          <w:sz w:val="20"/>
          <w:szCs w:val="20"/>
        </w:rPr>
        <w:t>6.</w:t>
      </w:r>
      <w:r w:rsidRPr="00B16A2A">
        <w:rPr>
          <w:rFonts w:ascii="Times New Roman" w:hAnsi="Times New Roman" w:cs="Times New Roman"/>
          <w:b/>
          <w:sz w:val="20"/>
          <w:szCs w:val="20"/>
        </w:rPr>
        <w:tab/>
        <w:t>Dates of prior committee approvals:</w:t>
      </w:r>
    </w:p>
    <w:p w:rsidR="00B16A2A" w:rsidRPr="00B16A2A" w:rsidRDefault="00B16A2A" w:rsidP="00B16A2A">
      <w:pPr>
        <w:rPr>
          <w:rFonts w:ascii="Times New Roman" w:hAnsi="Times New Roman" w:cs="Times New Roman"/>
          <w:b/>
          <w:sz w:val="20"/>
          <w:szCs w:val="20"/>
        </w:rPr>
      </w:pPr>
    </w:p>
    <w:p w:rsidR="00B16A2A" w:rsidRPr="00B16A2A" w:rsidRDefault="00B16A2A" w:rsidP="00B16A2A">
      <w:pPr>
        <w:rPr>
          <w:rFonts w:ascii="Times New Roman" w:hAnsi="Times New Roman" w:cs="Times New Roman"/>
          <w:sz w:val="20"/>
          <w:szCs w:val="20"/>
        </w:rPr>
      </w:pPr>
      <w:r w:rsidRPr="00B16A2A">
        <w:rPr>
          <w:rFonts w:ascii="Times New Roman" w:hAnsi="Times New Roman" w:cs="Times New Roman"/>
          <w:b/>
          <w:sz w:val="20"/>
          <w:szCs w:val="20"/>
        </w:rPr>
        <w:tab/>
      </w:r>
      <w:r w:rsidRPr="00B16A2A">
        <w:rPr>
          <w:rFonts w:ascii="Times New Roman" w:hAnsi="Times New Roman" w:cs="Times New Roman"/>
          <w:sz w:val="20"/>
          <w:szCs w:val="20"/>
        </w:rPr>
        <w:t>Liberal Arts and Sciences</w:t>
      </w:r>
      <w:r w:rsidRPr="00B16A2A">
        <w:rPr>
          <w:rFonts w:ascii="Times New Roman" w:hAnsi="Times New Roman" w:cs="Times New Roman"/>
          <w:b/>
          <w:sz w:val="20"/>
          <w:szCs w:val="20"/>
        </w:rPr>
        <w:t xml:space="preserve"> </w:t>
      </w:r>
      <w:r w:rsidRPr="00B16A2A">
        <w:rPr>
          <w:rFonts w:ascii="Times New Roman" w:hAnsi="Times New Roman" w:cs="Times New Roman"/>
          <w:sz w:val="20"/>
          <w:szCs w:val="20"/>
        </w:rPr>
        <w:t>Department:</w:t>
      </w:r>
      <w:r w:rsidRPr="00B16A2A">
        <w:rPr>
          <w:rFonts w:ascii="Times New Roman" w:hAnsi="Times New Roman" w:cs="Times New Roman"/>
          <w:sz w:val="20"/>
          <w:szCs w:val="20"/>
        </w:rPr>
        <w:tab/>
      </w:r>
      <w:r w:rsidRPr="00B16A2A">
        <w:rPr>
          <w:rFonts w:ascii="Times New Roman" w:hAnsi="Times New Roman" w:cs="Times New Roman"/>
          <w:sz w:val="20"/>
          <w:szCs w:val="20"/>
        </w:rPr>
        <w:tab/>
      </w:r>
      <w:r>
        <w:rPr>
          <w:rFonts w:ascii="Times New Roman" w:hAnsi="Times New Roman" w:cs="Times New Roman"/>
          <w:sz w:val="20"/>
          <w:szCs w:val="20"/>
        </w:rPr>
        <w:t>2/24/2012</w:t>
      </w:r>
    </w:p>
    <w:p w:rsidR="00B16A2A" w:rsidRPr="00B16A2A" w:rsidRDefault="00B16A2A" w:rsidP="00B16A2A">
      <w:pPr>
        <w:rPr>
          <w:rFonts w:ascii="Times New Roman" w:hAnsi="Times New Roman" w:cs="Times New Roman"/>
          <w:sz w:val="20"/>
          <w:szCs w:val="20"/>
        </w:rPr>
      </w:pPr>
    </w:p>
    <w:p w:rsidR="00B16A2A" w:rsidRPr="00B16A2A" w:rsidRDefault="00B16A2A" w:rsidP="00B16A2A">
      <w:pPr>
        <w:rPr>
          <w:rFonts w:ascii="Times New Roman" w:hAnsi="Times New Roman" w:cs="Times New Roman"/>
          <w:sz w:val="20"/>
          <w:szCs w:val="20"/>
        </w:rPr>
      </w:pPr>
      <w:r w:rsidRPr="00B16A2A">
        <w:rPr>
          <w:rFonts w:ascii="Times New Roman" w:hAnsi="Times New Roman" w:cs="Times New Roman"/>
          <w:sz w:val="20"/>
          <w:szCs w:val="20"/>
        </w:rPr>
        <w:tab/>
        <w:t>University College Curriculum Committee</w:t>
      </w:r>
      <w:r w:rsidRPr="00B16A2A">
        <w:rPr>
          <w:rFonts w:ascii="Times New Roman" w:hAnsi="Times New Roman" w:cs="Times New Roman"/>
          <w:sz w:val="20"/>
          <w:szCs w:val="20"/>
        </w:rPr>
        <w:tab/>
      </w:r>
      <w:r w:rsidRPr="00B16A2A">
        <w:rPr>
          <w:rFonts w:ascii="Times New Roman" w:hAnsi="Times New Roman" w:cs="Times New Roman"/>
          <w:sz w:val="20"/>
          <w:szCs w:val="20"/>
        </w:rPr>
        <w:tab/>
      </w:r>
      <w:r>
        <w:rPr>
          <w:rFonts w:ascii="Times New Roman" w:hAnsi="Times New Roman" w:cs="Times New Roman"/>
          <w:sz w:val="20"/>
          <w:szCs w:val="20"/>
        </w:rPr>
        <w:t>3/27/2012</w:t>
      </w:r>
    </w:p>
    <w:p w:rsidR="00B16A2A" w:rsidRPr="00B16A2A" w:rsidRDefault="00B16A2A" w:rsidP="00B16A2A">
      <w:pPr>
        <w:rPr>
          <w:rFonts w:ascii="Times New Roman" w:hAnsi="Times New Roman" w:cs="Times New Roman"/>
          <w:sz w:val="20"/>
          <w:szCs w:val="20"/>
        </w:rPr>
      </w:pPr>
    </w:p>
    <w:p w:rsidR="00B16A2A" w:rsidRPr="00B16A2A" w:rsidRDefault="00B16A2A" w:rsidP="00B16A2A">
      <w:pPr>
        <w:rPr>
          <w:rFonts w:ascii="Times New Roman" w:hAnsi="Times New Roman" w:cs="Times New Roman"/>
          <w:sz w:val="20"/>
          <w:szCs w:val="20"/>
        </w:rPr>
      </w:pPr>
      <w:r w:rsidRPr="00B16A2A">
        <w:rPr>
          <w:rFonts w:ascii="Times New Roman" w:hAnsi="Times New Roman" w:cs="Times New Roman"/>
          <w:sz w:val="20"/>
          <w:szCs w:val="20"/>
        </w:rPr>
        <w:tab/>
        <w:t>Undergraduate Curriculum Committee</w:t>
      </w:r>
      <w:r w:rsidRPr="00B16A2A">
        <w:rPr>
          <w:rFonts w:ascii="Times New Roman" w:hAnsi="Times New Roman" w:cs="Times New Roman"/>
          <w:sz w:val="20"/>
          <w:szCs w:val="20"/>
        </w:rPr>
        <w:tab/>
      </w:r>
      <w:r w:rsidRPr="00B16A2A">
        <w:rPr>
          <w:rFonts w:ascii="Times New Roman" w:hAnsi="Times New Roman" w:cs="Times New Roman"/>
          <w:sz w:val="20"/>
          <w:szCs w:val="20"/>
        </w:rPr>
        <w:tab/>
        <w:t>___________________</w:t>
      </w:r>
    </w:p>
    <w:p w:rsidR="00B16A2A" w:rsidRPr="00B16A2A" w:rsidRDefault="00B16A2A" w:rsidP="00B16A2A">
      <w:pPr>
        <w:rPr>
          <w:rFonts w:ascii="Times New Roman" w:hAnsi="Times New Roman" w:cs="Times New Roman"/>
          <w:sz w:val="20"/>
          <w:szCs w:val="20"/>
        </w:rPr>
      </w:pPr>
    </w:p>
    <w:p w:rsidR="00B16A2A" w:rsidRPr="00B16A2A" w:rsidRDefault="00B16A2A" w:rsidP="00B16A2A">
      <w:pPr>
        <w:rPr>
          <w:rFonts w:ascii="Times New Roman" w:hAnsi="Times New Roman" w:cs="Times New Roman"/>
          <w:sz w:val="20"/>
          <w:szCs w:val="20"/>
        </w:rPr>
      </w:pPr>
      <w:r w:rsidRPr="00B16A2A">
        <w:rPr>
          <w:rFonts w:ascii="Times New Roman" w:hAnsi="Times New Roman" w:cs="Times New Roman"/>
          <w:sz w:val="20"/>
          <w:szCs w:val="20"/>
        </w:rPr>
        <w:tab/>
        <w:t>University Senate</w:t>
      </w:r>
      <w:r w:rsidRPr="00B16A2A">
        <w:rPr>
          <w:rFonts w:ascii="Times New Roman" w:hAnsi="Times New Roman" w:cs="Times New Roman"/>
          <w:sz w:val="20"/>
          <w:szCs w:val="20"/>
        </w:rPr>
        <w:tab/>
      </w:r>
      <w:r w:rsidRPr="00B16A2A">
        <w:rPr>
          <w:rFonts w:ascii="Times New Roman" w:hAnsi="Times New Roman" w:cs="Times New Roman"/>
          <w:sz w:val="20"/>
          <w:szCs w:val="20"/>
        </w:rPr>
        <w:tab/>
      </w:r>
      <w:r w:rsidRPr="00B16A2A">
        <w:rPr>
          <w:rFonts w:ascii="Times New Roman" w:hAnsi="Times New Roman" w:cs="Times New Roman"/>
          <w:sz w:val="20"/>
          <w:szCs w:val="20"/>
        </w:rPr>
        <w:tab/>
      </w:r>
      <w:r w:rsidRPr="00B16A2A">
        <w:rPr>
          <w:rFonts w:ascii="Times New Roman" w:hAnsi="Times New Roman" w:cs="Times New Roman"/>
          <w:sz w:val="20"/>
          <w:szCs w:val="20"/>
        </w:rPr>
        <w:tab/>
      </w:r>
      <w:r w:rsidRPr="00B16A2A">
        <w:rPr>
          <w:rFonts w:ascii="Times New Roman" w:hAnsi="Times New Roman" w:cs="Times New Roman"/>
          <w:sz w:val="20"/>
          <w:szCs w:val="20"/>
        </w:rPr>
        <w:tab/>
        <w:t>___________________</w:t>
      </w:r>
    </w:p>
    <w:p w:rsidR="00B16A2A" w:rsidRPr="00B16A2A" w:rsidRDefault="00B16A2A" w:rsidP="00B16A2A">
      <w:pPr>
        <w:rPr>
          <w:rFonts w:ascii="Times New Roman" w:hAnsi="Times New Roman" w:cs="Times New Roman"/>
          <w:b/>
          <w:sz w:val="20"/>
          <w:szCs w:val="20"/>
          <w:u w:val="single"/>
        </w:rPr>
      </w:pPr>
      <w:r w:rsidRPr="00B16A2A">
        <w:rPr>
          <w:rFonts w:ascii="Times New Roman" w:hAnsi="Times New Roman" w:cs="Times New Roman"/>
          <w:b/>
          <w:sz w:val="20"/>
          <w:szCs w:val="20"/>
        </w:rPr>
        <w:t>Attachment:  Program Inventory Form</w:t>
      </w:r>
    </w:p>
    <w:p w:rsidR="00B16A2A" w:rsidRPr="00B16A2A" w:rsidRDefault="00B16A2A" w:rsidP="00B16A2A">
      <w:pPr>
        <w:pBdr>
          <w:bottom w:val="single" w:sz="4" w:space="1" w:color="auto"/>
        </w:pBdr>
        <w:jc w:val="center"/>
        <w:rPr>
          <w:rFonts w:ascii="Times New Roman" w:hAnsi="Times New Roman" w:cs="Times New Roman"/>
          <w:b/>
          <w:sz w:val="20"/>
          <w:szCs w:val="20"/>
        </w:rPr>
      </w:pPr>
      <w:r w:rsidRPr="00B16A2A">
        <w:rPr>
          <w:rFonts w:ascii="Times New Roman" w:hAnsi="Times New Roman" w:cs="Times New Roman"/>
          <w:b/>
          <w:sz w:val="20"/>
          <w:szCs w:val="20"/>
        </w:rPr>
        <w:lastRenderedPageBreak/>
        <w:t>Arts Emphasis</w:t>
      </w:r>
    </w:p>
    <w:p w:rsidR="00B16A2A" w:rsidRPr="00B16A2A" w:rsidRDefault="00B16A2A" w:rsidP="00B16A2A">
      <w:pPr>
        <w:rPr>
          <w:rFonts w:ascii="Times New Roman" w:hAnsi="Times New Roman" w:cs="Times New Roman"/>
          <w:sz w:val="20"/>
          <w:szCs w:val="20"/>
        </w:rPr>
      </w:pP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i/>
          <w:iCs/>
          <w:sz w:val="20"/>
          <w:szCs w:val="20"/>
        </w:rPr>
        <w:t>Any courses in the following categories may be used in the area of emphasis. Be aware that some courses have prerequisites or are restricted:</w:t>
      </w:r>
    </w:p>
    <w:p w:rsidR="00B16A2A" w:rsidRPr="00B16A2A" w:rsidRDefault="00B16A2A" w:rsidP="00B16A2A">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B16A2A" w:rsidRPr="00B16A2A">
        <w:tc>
          <w:tcPr>
            <w:tcW w:w="4788" w:type="dxa"/>
          </w:tcPr>
          <w:p w:rsidR="00B16A2A" w:rsidRPr="00B16A2A" w:rsidRDefault="00B16A2A" w:rsidP="00B16A2A"/>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Art (ART) (ARTS)</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English (ENG) (ENGL)</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Dance (DANC) </w:t>
            </w:r>
          </w:p>
          <w:p w:rsidR="00B16A2A" w:rsidRPr="00B16A2A" w:rsidRDefault="00B16A2A" w:rsidP="00B16A2A"/>
        </w:tc>
        <w:tc>
          <w:tcPr>
            <w:tcW w:w="4788" w:type="dxa"/>
          </w:tcPr>
          <w:p w:rsidR="00B16A2A" w:rsidRPr="00B16A2A" w:rsidRDefault="00B16A2A" w:rsidP="00B16A2A"/>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Music (MUS) (MUSI)</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Design, Merchandising, and Textiles (DMT)</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Theatre (THEA) (THE)</w:t>
            </w:r>
          </w:p>
          <w:p w:rsidR="00B16A2A" w:rsidRPr="00B16A2A" w:rsidRDefault="00B16A2A" w:rsidP="00B16A2A"/>
        </w:tc>
      </w:tr>
    </w:tbl>
    <w:p w:rsidR="00B16A2A" w:rsidRPr="00B16A2A" w:rsidRDefault="00B16A2A" w:rsidP="00B16A2A">
      <w:pPr>
        <w:rPr>
          <w:rFonts w:ascii="Times New Roman" w:hAnsi="Times New Roman" w:cs="Times New Roman"/>
          <w:sz w:val="20"/>
          <w:szCs w:val="20"/>
        </w:rPr>
      </w:pPr>
    </w:p>
    <w:p w:rsidR="00B16A2A" w:rsidRPr="00B16A2A" w:rsidRDefault="00B16A2A" w:rsidP="00B16A2A">
      <w:pPr>
        <w:pStyle w:val="Default"/>
        <w:rPr>
          <w:rFonts w:ascii="Times New Roman" w:hAnsi="Times New Roman" w:cs="Times New Roman"/>
          <w:i/>
          <w:iCs/>
          <w:sz w:val="20"/>
          <w:szCs w:val="20"/>
        </w:rPr>
      </w:pPr>
      <w:r w:rsidRPr="00B16A2A">
        <w:rPr>
          <w:rFonts w:ascii="Times New Roman" w:hAnsi="Times New Roman" w:cs="Times New Roman"/>
          <w:i/>
          <w:iCs/>
          <w:sz w:val="20"/>
          <w:szCs w:val="20"/>
        </w:rPr>
        <w:t>Following are additional accepted courses. Other courses may be considered on a course-by-course basis:</w:t>
      </w:r>
    </w:p>
    <w:p w:rsidR="00B16A2A" w:rsidRPr="00B16A2A" w:rsidRDefault="00B16A2A" w:rsidP="00B16A2A">
      <w:pPr>
        <w:pStyle w:val="Defaul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B16A2A" w:rsidRPr="00B16A2A">
        <w:tc>
          <w:tcPr>
            <w:tcW w:w="4788" w:type="dxa"/>
          </w:tcPr>
          <w:p w:rsidR="00B16A2A" w:rsidRPr="00B16A2A" w:rsidRDefault="00B16A2A" w:rsidP="00B16A2A">
            <w:pPr>
              <w:pStyle w:val="Default"/>
              <w:rPr>
                <w:rFonts w:ascii="Times New Roman" w:hAnsi="Times New Roman" w:cs="Times New Roman"/>
                <w:sz w:val="20"/>
                <w:szCs w:val="20"/>
              </w:rPr>
            </w:pP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ANTH 277 Introduction to World Music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ANTH 400 Ethnomusicology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ANTH 410 African-American Music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ANTH 411 American Indian/First Nations Music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ANTH 477 Folk Arts and Technology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ANTH 478 Folklore and Literature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BCOM 271 Introduction to Cinema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BCOM 300 American Popular Arts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BCOM 303 Acting for the Camera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BCOM 309 Documentary Writing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BCOM 325 Survey of Writing for Television, Radio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BCOM 326 Television and Radio Performance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BCOM 350 Scriptwriting for Film &amp; Television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BCOM 361 Advanced Radio Performance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BCOM 378 Film Animation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BCOM 435 Computer Graphics and Electronics Art </w:t>
            </w:r>
          </w:p>
          <w:p w:rsidR="00B16A2A" w:rsidRPr="00B16A2A" w:rsidRDefault="00B16A2A" w:rsidP="00B16A2A">
            <w:pPr>
              <w:pStyle w:val="Default"/>
              <w:rPr>
                <w:rFonts w:ascii="Times New Roman" w:hAnsi="Times New Roman" w:cs="Times New Roman"/>
                <w:sz w:val="20"/>
                <w:szCs w:val="20"/>
              </w:rPr>
            </w:pPr>
          </w:p>
        </w:tc>
        <w:tc>
          <w:tcPr>
            <w:tcW w:w="4788" w:type="dxa"/>
          </w:tcPr>
          <w:p w:rsidR="00B16A2A" w:rsidRPr="00B16A2A" w:rsidRDefault="00B16A2A" w:rsidP="00B16A2A">
            <w:pPr>
              <w:pStyle w:val="Default"/>
              <w:rPr>
                <w:rFonts w:ascii="Times New Roman" w:hAnsi="Times New Roman" w:cs="Times New Roman"/>
                <w:sz w:val="20"/>
                <w:szCs w:val="20"/>
              </w:rPr>
            </w:pP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COMM 249 Interpretation of Literature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HORT 475 Flower Arranging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JOUR 231 Introduction to Photography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JOUR 325 Editorial and Feature Writing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JOUR 332 Introduction to Photojournalism Technologies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JOUR 334 Picture Stories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JOUR 340 Creative Strategy and Copywriting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JOUR 343 Print Design, Production and Typography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JOUR 345 Copywriting and Layout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JOUR 357 Public Relations Publications Design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JOUR 362 Web Publishing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JOUR 436 Advanced Photojournalism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LME 318 Children’s Literature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LME 407 Literature for Young Adults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LME 410 Storytelling </w:t>
            </w:r>
          </w:p>
          <w:p w:rsidR="00B16A2A" w:rsidRPr="00B16A2A" w:rsidRDefault="00B16A2A" w:rsidP="00B16A2A">
            <w:r w:rsidRPr="00B16A2A">
              <w:t>LME 411 Creative Media Experiences for Children</w:t>
            </w:r>
          </w:p>
          <w:p w:rsidR="00B16A2A" w:rsidRPr="00B16A2A" w:rsidRDefault="00B16A2A" w:rsidP="00B16A2A">
            <w:pPr>
              <w:pStyle w:val="Default"/>
              <w:rPr>
                <w:rFonts w:ascii="Times New Roman" w:hAnsi="Times New Roman" w:cs="Times New Roman"/>
                <w:sz w:val="20"/>
                <w:szCs w:val="20"/>
              </w:rPr>
            </w:pPr>
          </w:p>
        </w:tc>
      </w:tr>
    </w:tbl>
    <w:p w:rsidR="00B16A2A" w:rsidRPr="00B16A2A" w:rsidRDefault="00B16A2A" w:rsidP="00B16A2A">
      <w:pPr>
        <w:rPr>
          <w:rFonts w:ascii="Times New Roman" w:hAnsi="Times New Roman" w:cs="Times New Roman"/>
          <w:sz w:val="20"/>
          <w:szCs w:val="20"/>
        </w:rPr>
      </w:pPr>
    </w:p>
    <w:p w:rsidR="00B16A2A" w:rsidRDefault="00B16A2A">
      <w:pPr>
        <w:rPr>
          <w:rFonts w:ascii="Times New Roman" w:hAnsi="Times New Roman" w:cs="Times New Roman"/>
          <w:sz w:val="20"/>
          <w:szCs w:val="20"/>
        </w:rPr>
      </w:pPr>
      <w:r>
        <w:rPr>
          <w:rFonts w:ascii="Times New Roman" w:hAnsi="Times New Roman" w:cs="Times New Roman"/>
          <w:sz w:val="20"/>
          <w:szCs w:val="20"/>
        </w:rPr>
        <w:br w:type="page"/>
      </w:r>
    </w:p>
    <w:p w:rsidR="00B16A2A" w:rsidRPr="00B16A2A" w:rsidRDefault="00B16A2A" w:rsidP="00B16A2A">
      <w:pPr>
        <w:pBdr>
          <w:bottom w:val="single" w:sz="4" w:space="1" w:color="auto"/>
        </w:pBdr>
        <w:jc w:val="center"/>
        <w:rPr>
          <w:rFonts w:ascii="Times New Roman" w:hAnsi="Times New Roman" w:cs="Times New Roman"/>
          <w:b/>
          <w:sz w:val="20"/>
          <w:szCs w:val="20"/>
        </w:rPr>
      </w:pPr>
      <w:r w:rsidRPr="00B16A2A">
        <w:rPr>
          <w:rFonts w:ascii="Times New Roman" w:hAnsi="Times New Roman" w:cs="Times New Roman"/>
          <w:b/>
          <w:sz w:val="20"/>
          <w:szCs w:val="20"/>
        </w:rPr>
        <w:lastRenderedPageBreak/>
        <w:t>Business Emphasis</w:t>
      </w:r>
    </w:p>
    <w:p w:rsidR="00B16A2A" w:rsidRPr="00B16A2A" w:rsidRDefault="00B16A2A" w:rsidP="00B16A2A">
      <w:pPr>
        <w:rPr>
          <w:rFonts w:ascii="Times New Roman" w:hAnsi="Times New Roman" w:cs="Times New Roman"/>
          <w:sz w:val="20"/>
          <w:szCs w:val="20"/>
        </w:rPr>
      </w:pP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i/>
          <w:iCs/>
          <w:sz w:val="20"/>
          <w:szCs w:val="20"/>
        </w:rPr>
        <w:t>Any courses in the following categories may be used in the area of emphasis. Be aware that some courses have prerequisites or are restricted:</w:t>
      </w:r>
    </w:p>
    <w:p w:rsidR="00B16A2A" w:rsidRPr="00B16A2A" w:rsidRDefault="00B16A2A" w:rsidP="00B16A2A">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B16A2A" w:rsidRPr="00B16A2A">
        <w:tc>
          <w:tcPr>
            <w:tcW w:w="4788" w:type="dxa"/>
          </w:tcPr>
          <w:p w:rsidR="00B16A2A" w:rsidRPr="00B16A2A" w:rsidRDefault="00B16A2A" w:rsidP="00B16A2A"/>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Accounting (ACCT) (ACC)</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Office Systems Technology (OST)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Finance (FIN) (FINC)</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Paralegal Studies (PLS)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Real Estate (RE)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Business Administration (BA)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Information Systems (INS)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Business Education (BE) </w:t>
            </w:r>
          </w:p>
          <w:p w:rsidR="00B16A2A" w:rsidRPr="00B16A2A" w:rsidRDefault="00B16A2A" w:rsidP="00B16A2A">
            <w:pPr>
              <w:pStyle w:val="Default"/>
              <w:rPr>
                <w:rFonts w:ascii="Times New Roman" w:hAnsi="Times New Roman" w:cs="Times New Roman"/>
                <w:sz w:val="20"/>
                <w:szCs w:val="20"/>
              </w:rPr>
            </w:pPr>
          </w:p>
        </w:tc>
        <w:tc>
          <w:tcPr>
            <w:tcW w:w="4788" w:type="dxa"/>
          </w:tcPr>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Management (MGT) (MGMT)</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Business Management (BUS)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Manufacturing Management (MFG)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Systems Management (SM)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Computer Info Tech (CIT)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Marketing (MKT) </w:t>
            </w:r>
          </w:p>
          <w:p w:rsidR="00B16A2A" w:rsidRPr="00B16A2A" w:rsidRDefault="00B16A2A" w:rsidP="00B16A2A">
            <w:r w:rsidRPr="00B16A2A">
              <w:t>Computer Science (CS)</w:t>
            </w:r>
          </w:p>
          <w:p w:rsidR="00B16A2A" w:rsidRPr="00B16A2A" w:rsidRDefault="00B16A2A" w:rsidP="00B16A2A">
            <w:pPr>
              <w:pStyle w:val="Default"/>
              <w:rPr>
                <w:rFonts w:ascii="Times New Roman" w:hAnsi="Times New Roman" w:cs="Times New Roman"/>
                <w:sz w:val="20"/>
                <w:szCs w:val="20"/>
              </w:rPr>
            </w:pPr>
          </w:p>
        </w:tc>
      </w:tr>
    </w:tbl>
    <w:p w:rsidR="00B16A2A" w:rsidRPr="00B16A2A" w:rsidRDefault="00B16A2A" w:rsidP="00B16A2A">
      <w:pPr>
        <w:rPr>
          <w:rFonts w:ascii="Times New Roman" w:hAnsi="Times New Roman" w:cs="Times New Roman"/>
          <w:sz w:val="20"/>
          <w:szCs w:val="20"/>
        </w:rPr>
      </w:pPr>
    </w:p>
    <w:p w:rsidR="00B16A2A" w:rsidRPr="00B16A2A" w:rsidRDefault="00B16A2A" w:rsidP="00B16A2A">
      <w:pPr>
        <w:pStyle w:val="Default"/>
        <w:rPr>
          <w:rFonts w:ascii="Times New Roman" w:hAnsi="Times New Roman" w:cs="Times New Roman"/>
          <w:i/>
          <w:iCs/>
          <w:sz w:val="20"/>
          <w:szCs w:val="20"/>
        </w:rPr>
      </w:pPr>
      <w:r w:rsidRPr="00B16A2A">
        <w:rPr>
          <w:rFonts w:ascii="Times New Roman" w:hAnsi="Times New Roman" w:cs="Times New Roman"/>
          <w:i/>
          <w:iCs/>
          <w:sz w:val="20"/>
          <w:szCs w:val="20"/>
        </w:rPr>
        <w:t>Following are additional accepted courses. Other courses may be considered on a course-by-course basis:</w:t>
      </w:r>
    </w:p>
    <w:tbl>
      <w:tblPr>
        <w:tblStyle w:val="TableGrid"/>
        <w:tblW w:w="0" w:type="auto"/>
        <w:tblLook w:val="04A0" w:firstRow="1" w:lastRow="0" w:firstColumn="1" w:lastColumn="0" w:noHBand="0" w:noVBand="1"/>
      </w:tblPr>
      <w:tblGrid>
        <w:gridCol w:w="4788"/>
        <w:gridCol w:w="4788"/>
      </w:tblGrid>
      <w:tr w:rsidR="00B16A2A" w:rsidRPr="00B16A2A">
        <w:tc>
          <w:tcPr>
            <w:tcW w:w="4788" w:type="dxa"/>
          </w:tcPr>
          <w:p w:rsidR="00B16A2A" w:rsidRPr="00B16A2A" w:rsidRDefault="00B16A2A" w:rsidP="00B16A2A">
            <w:pPr>
              <w:pStyle w:val="Default"/>
              <w:rPr>
                <w:rFonts w:ascii="Times New Roman" w:hAnsi="Times New Roman" w:cs="Times New Roman"/>
                <w:sz w:val="20"/>
                <w:szCs w:val="20"/>
              </w:rPr>
            </w:pP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AMS 310 Work Design/Ergonomics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AMS 355 Systems Design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AMS 356 Systems Design and Operation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AMS 367 Supervised Work Experience in Industry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AMS 371 Quality Assurance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AMS 390 Project Management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AMS 430 Technology Mgt./Supervision/Team Building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BCOM 385 Broadcast Commercial Sales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171 Intro. to Mgt. in the Hospitality Industry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271 Tourism Planning and Development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275 Restaurant Management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276 Lodging Operations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310 Management of Family Resources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351 HR Management in Hospitality Industry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378 Legal Environment of Hospitality &amp; Tourism </w:t>
            </w:r>
          </w:p>
          <w:p w:rsidR="00B16A2A" w:rsidRPr="00B16A2A" w:rsidRDefault="00B16A2A" w:rsidP="00B16A2A">
            <w:pPr>
              <w:pStyle w:val="Default"/>
              <w:rPr>
                <w:rFonts w:ascii="Times New Roman" w:hAnsi="Times New Roman" w:cs="Times New Roman"/>
                <w:sz w:val="20"/>
                <w:szCs w:val="20"/>
              </w:rPr>
            </w:pP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452 Quality &amp; Service Mgt. - Hospitality Industry </w:t>
            </w:r>
          </w:p>
          <w:p w:rsidR="00B16A2A" w:rsidRPr="00B16A2A" w:rsidRDefault="00B16A2A" w:rsidP="00B16A2A">
            <w:pPr>
              <w:pStyle w:val="Default"/>
              <w:spacing w:after="19"/>
              <w:rPr>
                <w:rFonts w:ascii="Times New Roman" w:hAnsi="Times New Roman" w:cs="Times New Roman"/>
                <w:sz w:val="20"/>
                <w:szCs w:val="20"/>
              </w:rPr>
            </w:pPr>
            <w:r w:rsidRPr="00B16A2A">
              <w:rPr>
                <w:rFonts w:ascii="Times New Roman" w:hAnsi="Times New Roman" w:cs="Times New Roman"/>
                <w:sz w:val="20"/>
                <w:szCs w:val="20"/>
              </w:rPr>
              <w:t xml:space="preserve">FACS 471 Catering &amp; Beverage Management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472 Strategic Mgt. in the Hospitality Industry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COMM 145/COMN 145C Fundamentals of Public Speaking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COMM 161/COMN 161C Business and Professional Speaking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COMM 341 Theories of Communication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COMM 345 Advanced Public Speaking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COMM 346 Persuasion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COMM 443 Persuasion in Contemporary Society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COMM 460 Organizational Interviewing </w:t>
            </w:r>
          </w:p>
          <w:p w:rsidR="00B16A2A" w:rsidRPr="00B16A2A" w:rsidRDefault="00B16A2A" w:rsidP="00B16A2A">
            <w:pPr>
              <w:pStyle w:val="Default"/>
              <w:spacing w:after="17"/>
              <w:rPr>
                <w:rFonts w:ascii="Times New Roman" w:hAnsi="Times New Roman" w:cs="Times New Roman"/>
                <w:sz w:val="20"/>
                <w:szCs w:val="20"/>
              </w:rPr>
            </w:pPr>
            <w:r w:rsidRPr="00B16A2A">
              <w:rPr>
                <w:rFonts w:ascii="Times New Roman" w:hAnsi="Times New Roman" w:cs="Times New Roman"/>
                <w:sz w:val="20"/>
                <w:szCs w:val="20"/>
              </w:rPr>
              <w:t xml:space="preserve">COMM 461 Organizational Communication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COMM 463 Intercultural Communication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DMT 321 Professional Ethics &amp; Issues Seminar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DMT 403 Business Principles &amp; Practices for Int. Des.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DMT 426 Fashion Design market Trends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DMT 432 Visual Merchandising and Promotion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DMT 438 Merchandising II for DMT </w:t>
            </w:r>
          </w:p>
          <w:p w:rsidR="00B16A2A" w:rsidRPr="00B16A2A" w:rsidRDefault="00B16A2A" w:rsidP="00B16A2A">
            <w:pPr>
              <w:pStyle w:val="Default"/>
              <w:rPr>
                <w:rFonts w:ascii="Times New Roman" w:hAnsi="Times New Roman" w:cs="Times New Roman"/>
                <w:sz w:val="20"/>
                <w:szCs w:val="20"/>
              </w:rPr>
            </w:pPr>
          </w:p>
          <w:p w:rsidR="00B16A2A" w:rsidRPr="00B16A2A" w:rsidRDefault="00B16A2A" w:rsidP="00B16A2A">
            <w:pPr>
              <w:pStyle w:val="Default"/>
              <w:rPr>
                <w:rFonts w:ascii="Times New Roman" w:hAnsi="Times New Roman" w:cs="Times New Roman"/>
                <w:sz w:val="20"/>
                <w:szCs w:val="20"/>
              </w:rPr>
            </w:pPr>
          </w:p>
        </w:tc>
        <w:tc>
          <w:tcPr>
            <w:tcW w:w="4788" w:type="dxa"/>
          </w:tcPr>
          <w:p w:rsidR="00B16A2A" w:rsidRPr="00B16A2A" w:rsidRDefault="00B16A2A" w:rsidP="00B16A2A">
            <w:pPr>
              <w:pStyle w:val="Default"/>
              <w:rPr>
                <w:rFonts w:ascii="Times New Roman" w:hAnsi="Times New Roman" w:cs="Times New Roman"/>
                <w:sz w:val="20"/>
                <w:szCs w:val="20"/>
              </w:rPr>
            </w:pP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DMT 441 Design Principles &amp; Practices for Int. Des.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ENG 306 Business Writing </w:t>
            </w:r>
          </w:p>
          <w:p w:rsidR="00B16A2A" w:rsidRPr="00B16A2A" w:rsidRDefault="00B16A2A" w:rsidP="00B16A2A">
            <w:r w:rsidRPr="00B16A2A">
              <w:t>ENG 307 Technical Writing</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GEOG 350 Economic Geography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GEOG 423 Transportation Planning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GEOG 471 Natural Resource Management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GEOG 479 Industrial and Commercial Geography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JOUR 341 Principles of Advertising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JOUR 342 Research in Advertising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JOUR 343 Print Design, Production, Typography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JOUR 344 Advertising in a Digital World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JOUR 354 International Public Relations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JOUR 355 Fundamentals of Public Relations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JOUR 356 Public Relations Communications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MATH 183 Statistics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MIL 401 Professional Leaderships Skills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PHIL 115 Elementary Logic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PHIL 321 Morality and Business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PE 440 Sports Management I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PS 314 Government and Business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PS 355 International Organization and Law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PS 424 Administrative Law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PS 440 Elements of Public Administration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PS 441 Public Personnel Administration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PS 442 Governmental Financial Administration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PSY 370 Industrial/Organizational Psychology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PS 371 Psychology of Sales Behavior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PS 442 Beginning Skills in Psych. Interviewing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REC 220 Intro. </w:t>
            </w:r>
            <w:proofErr w:type="gramStart"/>
            <w:r w:rsidRPr="00B16A2A">
              <w:rPr>
                <w:rFonts w:ascii="Times New Roman" w:hAnsi="Times New Roman" w:cs="Times New Roman"/>
                <w:sz w:val="20"/>
                <w:szCs w:val="20"/>
              </w:rPr>
              <w:t>to</w:t>
            </w:r>
            <w:proofErr w:type="gramEnd"/>
            <w:r w:rsidRPr="00B16A2A">
              <w:rPr>
                <w:rFonts w:ascii="Times New Roman" w:hAnsi="Times New Roman" w:cs="Times New Roman"/>
                <w:sz w:val="20"/>
                <w:szCs w:val="20"/>
              </w:rPr>
              <w:t xml:space="preserve"> Nonprofit Human Service Org.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REC 302 Recreation Leadership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REC 402 Fiscal Practices in Recreation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REC 404 Recreation Facility Management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REC 406 Recreation Administration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REC 420 Commercial Recreation &amp; Tourism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REC 430 Recreation Resource Management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REC 494 American </w:t>
            </w:r>
            <w:proofErr w:type="spellStart"/>
            <w:r w:rsidRPr="00B16A2A">
              <w:rPr>
                <w:rFonts w:ascii="Times New Roman" w:hAnsi="Times New Roman" w:cs="Times New Roman"/>
                <w:sz w:val="20"/>
                <w:szCs w:val="20"/>
              </w:rPr>
              <w:t>Humanics</w:t>
            </w:r>
            <w:proofErr w:type="spellEnd"/>
            <w:r w:rsidRPr="00B16A2A">
              <w:rPr>
                <w:rFonts w:ascii="Times New Roman" w:hAnsi="Times New Roman" w:cs="Times New Roman"/>
                <w:sz w:val="20"/>
                <w:szCs w:val="20"/>
              </w:rPr>
              <w:t xml:space="preserve"> Management Institute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SOC 352 Technology, Work, and Society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SOC 450 Occupations and Professions </w:t>
            </w:r>
          </w:p>
        </w:tc>
      </w:tr>
    </w:tbl>
    <w:p w:rsidR="00B16A2A" w:rsidRPr="00B16A2A" w:rsidRDefault="00B16A2A" w:rsidP="00B16A2A">
      <w:pPr>
        <w:pBdr>
          <w:bottom w:val="single" w:sz="4" w:space="1" w:color="auto"/>
        </w:pBdr>
        <w:jc w:val="center"/>
        <w:rPr>
          <w:rFonts w:ascii="Times New Roman" w:hAnsi="Times New Roman" w:cs="Times New Roman"/>
          <w:b/>
          <w:sz w:val="20"/>
          <w:szCs w:val="20"/>
        </w:rPr>
      </w:pPr>
      <w:r w:rsidRPr="00B16A2A">
        <w:rPr>
          <w:rFonts w:ascii="Times New Roman" w:hAnsi="Times New Roman" w:cs="Times New Roman"/>
          <w:b/>
          <w:sz w:val="20"/>
          <w:szCs w:val="20"/>
        </w:rPr>
        <w:lastRenderedPageBreak/>
        <w:t>Education Emphasis</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i/>
          <w:iCs/>
          <w:sz w:val="20"/>
          <w:szCs w:val="20"/>
        </w:rPr>
        <w:t>Any courses in the following categories may be used in the area of emphasis. Be aware that some courses have prerequisites or are restricted:</w:t>
      </w:r>
    </w:p>
    <w:tbl>
      <w:tblPr>
        <w:tblStyle w:val="TableGrid"/>
        <w:tblW w:w="0" w:type="auto"/>
        <w:tblLook w:val="04A0" w:firstRow="1" w:lastRow="0" w:firstColumn="1" w:lastColumn="0" w:noHBand="0" w:noVBand="1"/>
      </w:tblPr>
      <w:tblGrid>
        <w:gridCol w:w="4788"/>
        <w:gridCol w:w="4788"/>
      </w:tblGrid>
      <w:tr w:rsidR="00B16A2A" w:rsidRPr="00B16A2A">
        <w:tc>
          <w:tcPr>
            <w:tcW w:w="4788" w:type="dxa"/>
          </w:tcPr>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Architectural Manufacturing Education (AMS)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Health Education (HED)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Agricultural Education (AGED)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Interdisciplinary Early Childhood Education (IECE)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Astronomy Education Library Media Education (LME)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Business Education (BE) </w:t>
            </w:r>
          </w:p>
          <w:p w:rsidR="00B16A2A" w:rsidRPr="00B16A2A" w:rsidRDefault="00B16A2A" w:rsidP="00B16A2A">
            <w:pPr>
              <w:pStyle w:val="Default"/>
              <w:rPr>
                <w:rFonts w:ascii="Times New Roman" w:hAnsi="Times New Roman" w:cs="Times New Roman"/>
                <w:sz w:val="20"/>
                <w:szCs w:val="20"/>
              </w:rPr>
            </w:pPr>
          </w:p>
        </w:tc>
        <w:tc>
          <w:tcPr>
            <w:tcW w:w="4788" w:type="dxa"/>
          </w:tcPr>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Literacy (LTCY)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Chemistry Education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Middle Grades Education (MGE)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Education (EDU)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Physical Education (PE)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Exceptional Education (EXED)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Secondary Education (SEC) </w:t>
            </w:r>
          </w:p>
          <w:p w:rsidR="00B16A2A" w:rsidRPr="00B16A2A" w:rsidRDefault="00B16A2A" w:rsidP="00B16A2A">
            <w:r w:rsidRPr="00B16A2A">
              <w:t>Elementary Education (ELED)</w:t>
            </w:r>
          </w:p>
        </w:tc>
      </w:tr>
    </w:tbl>
    <w:p w:rsidR="00B16A2A" w:rsidRPr="00B16A2A" w:rsidRDefault="00B16A2A" w:rsidP="00B16A2A">
      <w:pPr>
        <w:pStyle w:val="Default"/>
        <w:rPr>
          <w:rFonts w:ascii="Times New Roman" w:hAnsi="Times New Roman" w:cs="Times New Roman"/>
          <w:i/>
          <w:iCs/>
          <w:sz w:val="20"/>
          <w:szCs w:val="20"/>
        </w:rPr>
      </w:pPr>
      <w:r w:rsidRPr="00B16A2A">
        <w:rPr>
          <w:rFonts w:ascii="Times New Roman" w:hAnsi="Times New Roman" w:cs="Times New Roman"/>
          <w:i/>
          <w:iCs/>
          <w:sz w:val="20"/>
          <w:szCs w:val="20"/>
        </w:rPr>
        <w:t>Following are additional accepted courses. Other courses may be considered on a course-by-course basis:</w:t>
      </w:r>
    </w:p>
    <w:tbl>
      <w:tblPr>
        <w:tblStyle w:val="TableGrid"/>
        <w:tblW w:w="0" w:type="auto"/>
        <w:tblLook w:val="04A0" w:firstRow="1" w:lastRow="0" w:firstColumn="1" w:lastColumn="0" w:noHBand="0" w:noVBand="1"/>
      </w:tblPr>
      <w:tblGrid>
        <w:gridCol w:w="4788"/>
        <w:gridCol w:w="4788"/>
      </w:tblGrid>
      <w:tr w:rsidR="00B16A2A" w:rsidRPr="00B16A2A">
        <w:tc>
          <w:tcPr>
            <w:tcW w:w="4788" w:type="dxa"/>
          </w:tcPr>
          <w:p w:rsidR="00B16A2A" w:rsidRPr="00B16A2A" w:rsidRDefault="00B16A2A" w:rsidP="00B16A2A"/>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ART 310 Art Education in the Elem. School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CD 347 Bases of Speech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CD 481 Speech and Language Development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CD 491 Mgt. of Communication Disorders in School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180 Foundations in Consumer &amp; Family Science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191 Child Development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192 Working with Young Children and Families </w:t>
            </w:r>
          </w:p>
          <w:p w:rsidR="00B16A2A" w:rsidRPr="00B16A2A" w:rsidRDefault="00B16A2A" w:rsidP="00B16A2A">
            <w:pPr>
              <w:pStyle w:val="Default"/>
              <w:spacing w:after="16"/>
              <w:rPr>
                <w:rFonts w:ascii="Times New Roman" w:hAnsi="Times New Roman" w:cs="Times New Roman"/>
                <w:sz w:val="20"/>
                <w:szCs w:val="20"/>
              </w:rPr>
            </w:pPr>
            <w:r w:rsidRPr="00B16A2A">
              <w:rPr>
                <w:rFonts w:ascii="Times New Roman" w:hAnsi="Times New Roman" w:cs="Times New Roman"/>
                <w:sz w:val="20"/>
                <w:szCs w:val="20"/>
              </w:rPr>
              <w:t xml:space="preserve">FACS 193 Curriculum Development - Young Children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198 Guidance &amp; Problem Solving Approaches for Young Children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280 Survey of Pathology &amp; Audiology </w:t>
            </w:r>
          </w:p>
          <w:p w:rsidR="00B16A2A" w:rsidRPr="00B16A2A" w:rsidRDefault="00B16A2A" w:rsidP="00B16A2A">
            <w:pPr>
              <w:pStyle w:val="Default"/>
              <w:spacing w:after="19"/>
              <w:rPr>
                <w:rFonts w:ascii="Times New Roman" w:hAnsi="Times New Roman" w:cs="Times New Roman"/>
                <w:sz w:val="20"/>
                <w:szCs w:val="20"/>
              </w:rPr>
            </w:pPr>
            <w:r w:rsidRPr="00B16A2A">
              <w:rPr>
                <w:rFonts w:ascii="Times New Roman" w:hAnsi="Times New Roman" w:cs="Times New Roman"/>
                <w:sz w:val="20"/>
                <w:szCs w:val="20"/>
              </w:rPr>
              <w:t xml:space="preserve">FACS 291 Administration of Early Childhood Programs </w:t>
            </w:r>
          </w:p>
          <w:p w:rsidR="00B16A2A" w:rsidRPr="00B16A2A" w:rsidRDefault="00B16A2A" w:rsidP="00B16A2A">
            <w:pPr>
              <w:pStyle w:val="Default"/>
              <w:spacing w:after="19"/>
              <w:rPr>
                <w:rFonts w:ascii="Times New Roman" w:hAnsi="Times New Roman" w:cs="Times New Roman"/>
                <w:sz w:val="20"/>
                <w:szCs w:val="20"/>
              </w:rPr>
            </w:pPr>
            <w:r w:rsidRPr="00B16A2A">
              <w:rPr>
                <w:rFonts w:ascii="Times New Roman" w:hAnsi="Times New Roman" w:cs="Times New Roman"/>
                <w:sz w:val="20"/>
                <w:szCs w:val="20"/>
              </w:rPr>
              <w:t xml:space="preserve">FACS 292 Diversity in Early Childhood Programs </w:t>
            </w:r>
          </w:p>
          <w:p w:rsidR="00B16A2A" w:rsidRPr="00B16A2A" w:rsidRDefault="00B16A2A" w:rsidP="00B16A2A">
            <w:pPr>
              <w:pStyle w:val="Default"/>
              <w:spacing w:after="19"/>
              <w:rPr>
                <w:rFonts w:ascii="Times New Roman" w:hAnsi="Times New Roman" w:cs="Times New Roman"/>
                <w:sz w:val="20"/>
                <w:szCs w:val="20"/>
              </w:rPr>
            </w:pPr>
            <w:r w:rsidRPr="00B16A2A">
              <w:rPr>
                <w:rFonts w:ascii="Times New Roman" w:hAnsi="Times New Roman" w:cs="Times New Roman"/>
                <w:sz w:val="20"/>
                <w:szCs w:val="20"/>
              </w:rPr>
              <w:t xml:space="preserve">FACS 294 Assessment of Young Children </w:t>
            </w:r>
          </w:p>
          <w:p w:rsidR="00B16A2A" w:rsidRPr="00B16A2A" w:rsidRDefault="00B16A2A" w:rsidP="00B16A2A">
            <w:pPr>
              <w:pStyle w:val="Default"/>
              <w:spacing w:after="19"/>
              <w:rPr>
                <w:rFonts w:ascii="Times New Roman" w:hAnsi="Times New Roman" w:cs="Times New Roman"/>
                <w:sz w:val="20"/>
                <w:szCs w:val="20"/>
              </w:rPr>
            </w:pPr>
            <w:r w:rsidRPr="00B16A2A">
              <w:rPr>
                <w:rFonts w:ascii="Times New Roman" w:hAnsi="Times New Roman" w:cs="Times New Roman"/>
                <w:sz w:val="20"/>
                <w:szCs w:val="20"/>
              </w:rPr>
              <w:t xml:space="preserve">FACS 295 Curriculum Dev. for Infants &amp; Toddlers </w:t>
            </w:r>
          </w:p>
          <w:p w:rsidR="00B16A2A" w:rsidRPr="00B16A2A" w:rsidRDefault="00B16A2A" w:rsidP="00B16A2A">
            <w:pPr>
              <w:pStyle w:val="Default"/>
              <w:spacing w:after="19"/>
              <w:rPr>
                <w:rFonts w:ascii="Times New Roman" w:hAnsi="Times New Roman" w:cs="Times New Roman"/>
                <w:sz w:val="20"/>
                <w:szCs w:val="20"/>
              </w:rPr>
            </w:pPr>
            <w:r w:rsidRPr="00B16A2A">
              <w:rPr>
                <w:rFonts w:ascii="Times New Roman" w:hAnsi="Times New Roman" w:cs="Times New Roman"/>
                <w:sz w:val="20"/>
                <w:szCs w:val="20"/>
              </w:rPr>
              <w:t xml:space="preserve">FACS 296 Curriculum Dev. for Preschool/Kindergarten Children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297 Family and Community Partnerships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299 Administration of Early Childhood Programs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381 Methods and Materials in FACS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391 Risk and Resilience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393 Role of Play in Child Development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395 Child and Family Stress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481 Advanced Methods in Home Econ. Educ.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492 Growth and Guidance of Children </w:t>
            </w:r>
          </w:p>
          <w:p w:rsidR="00B16A2A" w:rsidRPr="00B16A2A" w:rsidRDefault="00B16A2A" w:rsidP="00B16A2A">
            <w:pPr>
              <w:pStyle w:val="Default"/>
              <w:spacing w:after="19"/>
              <w:rPr>
                <w:rFonts w:ascii="Times New Roman" w:hAnsi="Times New Roman" w:cs="Times New Roman"/>
                <w:sz w:val="20"/>
                <w:szCs w:val="20"/>
              </w:rPr>
            </w:pPr>
            <w:r w:rsidRPr="00B16A2A">
              <w:rPr>
                <w:rFonts w:ascii="Times New Roman" w:hAnsi="Times New Roman" w:cs="Times New Roman"/>
                <w:sz w:val="20"/>
                <w:szCs w:val="20"/>
              </w:rPr>
              <w:t xml:space="preserve">FACS 493 Family Life Education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496 Challenging Behavior in Young Children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499 Issues in Family and Consumer Sciences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CIS 141 Basic Computer Literacy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CNS 100/COUN 100C Educational and Life Planning</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CNS 269 Special Topics in Counseling/Guidance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COMM 145/COMN 145C Fundamentals of Public Speaking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COMM 161/COMN 161C Business and Professional Speaking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CSCI 145C Introduction to Computing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ENG 302 Language and Communication </w:t>
            </w:r>
          </w:p>
          <w:p w:rsidR="00B16A2A" w:rsidRPr="00B16A2A" w:rsidRDefault="00B16A2A" w:rsidP="00B16A2A"/>
        </w:tc>
        <w:tc>
          <w:tcPr>
            <w:tcW w:w="4788" w:type="dxa"/>
          </w:tcPr>
          <w:p w:rsidR="00B16A2A" w:rsidRPr="00B16A2A" w:rsidRDefault="00B16A2A" w:rsidP="00B16A2A"/>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ENG 304 English Language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ENG 319 Teaching Language in the Grades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ENG 469 Intro. to Teaching Eng. as Second Language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ENG 470 Methods &amp; Materials for Teaching Eng. as Second Language</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GEOG 451 Geography of Kentucky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HIST 456 Kentucky History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MATH 211 Math for Elem. Teachers I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MATH 212 Math for Elem. Teachers II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MATH 213 </w:t>
            </w:r>
            <w:proofErr w:type="gramStart"/>
            <w:r w:rsidRPr="00B16A2A">
              <w:rPr>
                <w:rFonts w:ascii="Times New Roman" w:hAnsi="Times New Roman" w:cs="Times New Roman"/>
                <w:sz w:val="20"/>
                <w:szCs w:val="20"/>
              </w:rPr>
              <w:t>Lab</w:t>
            </w:r>
            <w:proofErr w:type="gramEnd"/>
            <w:r w:rsidRPr="00B16A2A">
              <w:rPr>
                <w:rFonts w:ascii="Times New Roman" w:hAnsi="Times New Roman" w:cs="Times New Roman"/>
                <w:sz w:val="20"/>
                <w:szCs w:val="20"/>
              </w:rPr>
              <w:t xml:space="preserve"> I for Math for Elem. Teachers (1 hr.)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MATH 214 </w:t>
            </w:r>
            <w:proofErr w:type="gramStart"/>
            <w:r w:rsidRPr="00B16A2A">
              <w:rPr>
                <w:rFonts w:ascii="Times New Roman" w:hAnsi="Times New Roman" w:cs="Times New Roman"/>
                <w:sz w:val="20"/>
                <w:szCs w:val="20"/>
              </w:rPr>
              <w:t>Lab</w:t>
            </w:r>
            <w:proofErr w:type="gramEnd"/>
            <w:r w:rsidRPr="00B16A2A">
              <w:rPr>
                <w:rFonts w:ascii="Times New Roman" w:hAnsi="Times New Roman" w:cs="Times New Roman"/>
                <w:sz w:val="20"/>
                <w:szCs w:val="20"/>
              </w:rPr>
              <w:t xml:space="preserve"> II for Math for Elem. Teachers (1 hr.)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MATH 403 Geometry for Elem. &amp; Middle School Teachers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MATH 411 Problem Solving for Elem. and Middle School Teachers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MATH 413 Algebra &amp; Technology for Middle Grades Teachers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MATH 421 Problem Solving for Secondary Teachers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MUS 311 Music for the Elementary Teacher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MUS 312 Teaching Music in the Primary Grades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MUS 314 Comp. Arts Education for the Elementary Teacher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PH 100/HED 100C Personal Health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PH 165 Drug Abuse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PH 382 Peer Health Education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PH 444 Death Education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PH 465 Health and Safety in the Elem. School </w:t>
            </w:r>
          </w:p>
          <w:p w:rsidR="00B16A2A" w:rsidRPr="00B16A2A" w:rsidRDefault="00B16A2A" w:rsidP="00B16A2A">
            <w:pPr>
              <w:pStyle w:val="Default"/>
              <w:spacing w:after="19"/>
              <w:rPr>
                <w:rFonts w:ascii="Times New Roman" w:hAnsi="Times New Roman" w:cs="Times New Roman"/>
                <w:sz w:val="20"/>
                <w:szCs w:val="20"/>
              </w:rPr>
            </w:pPr>
            <w:r w:rsidRPr="00B16A2A">
              <w:rPr>
                <w:rFonts w:ascii="Times New Roman" w:hAnsi="Times New Roman" w:cs="Times New Roman"/>
                <w:sz w:val="20"/>
                <w:szCs w:val="20"/>
              </w:rPr>
              <w:t xml:space="preserve">PH 467 Drug Abuse Education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PH 468 Sexuality Education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PSY 100/PSYC 100C Introduction to Psychology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PSY 199/PSYC 199C Intro. to Developmental Psychology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PSY 310 Educational Psychology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PSY 321 Child Developmental Psychology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PSY 361 Psychological Tests and Measurements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PSY 410 Psychology of Learning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PSY 412 Psychology of Motivation and Emotion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PSY 421 Psychology of Early Adolescence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PSY 422 Adolescent Psychology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REC 302 Recreation Leadership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REC 332 Outdoor Recreation </w:t>
            </w:r>
          </w:p>
          <w:p w:rsidR="00B16A2A" w:rsidRPr="00B16A2A" w:rsidRDefault="00B16A2A" w:rsidP="00B16A2A">
            <w:r w:rsidRPr="00B16A2A">
              <w:t>REC 422 Campus Recreation</w:t>
            </w:r>
          </w:p>
        </w:tc>
      </w:tr>
    </w:tbl>
    <w:p w:rsidR="00B16A2A" w:rsidRPr="00B16A2A" w:rsidRDefault="00B16A2A" w:rsidP="00B16A2A">
      <w:pPr>
        <w:pBdr>
          <w:bottom w:val="single" w:sz="4" w:space="1" w:color="auto"/>
        </w:pBdr>
        <w:jc w:val="center"/>
        <w:rPr>
          <w:rFonts w:ascii="Times New Roman" w:hAnsi="Times New Roman" w:cs="Times New Roman"/>
          <w:b/>
          <w:sz w:val="20"/>
          <w:szCs w:val="20"/>
        </w:rPr>
      </w:pPr>
      <w:r w:rsidRPr="00B16A2A">
        <w:rPr>
          <w:rFonts w:ascii="Times New Roman" w:hAnsi="Times New Roman" w:cs="Times New Roman"/>
          <w:b/>
          <w:sz w:val="20"/>
          <w:szCs w:val="20"/>
        </w:rPr>
        <w:lastRenderedPageBreak/>
        <w:t>Health Emphasis</w:t>
      </w:r>
    </w:p>
    <w:p w:rsidR="00B16A2A" w:rsidRPr="00B16A2A" w:rsidRDefault="00B16A2A" w:rsidP="00B16A2A">
      <w:pPr>
        <w:rPr>
          <w:rFonts w:ascii="Times New Roman" w:hAnsi="Times New Roman" w:cs="Times New Roman"/>
          <w:sz w:val="20"/>
          <w:szCs w:val="20"/>
        </w:rPr>
      </w:pP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i/>
          <w:iCs/>
          <w:sz w:val="20"/>
          <w:szCs w:val="20"/>
        </w:rPr>
        <w:t>Any courses in the following categories may be used in the area of emphasis. Be aware that some courses have prerequisites or are restricted:</w:t>
      </w:r>
    </w:p>
    <w:p w:rsidR="00B16A2A" w:rsidRPr="00B16A2A" w:rsidRDefault="00B16A2A" w:rsidP="00B16A2A">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B16A2A" w:rsidRPr="00B16A2A">
        <w:tc>
          <w:tcPr>
            <w:tcW w:w="4788" w:type="dxa"/>
          </w:tcPr>
          <w:p w:rsidR="00B16A2A" w:rsidRPr="00B16A2A" w:rsidRDefault="00B16A2A" w:rsidP="00B16A2A">
            <w:pPr>
              <w:pStyle w:val="Default"/>
              <w:rPr>
                <w:rFonts w:ascii="Times New Roman" w:hAnsi="Times New Roman" w:cs="Times New Roman"/>
                <w:sz w:val="20"/>
                <w:szCs w:val="20"/>
              </w:rPr>
            </w:pP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Allied Health (AH)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Physical Education (PE)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Public Health (PH) (HED)</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Communication Disorders (CD)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Health Care Administration (HCA)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Safety (SFTY) </w:t>
            </w:r>
          </w:p>
          <w:p w:rsidR="00B16A2A" w:rsidRPr="00B16A2A" w:rsidRDefault="00B16A2A" w:rsidP="00B16A2A">
            <w:pPr>
              <w:pStyle w:val="Default"/>
              <w:rPr>
                <w:rFonts w:ascii="Times New Roman" w:hAnsi="Times New Roman" w:cs="Times New Roman"/>
                <w:sz w:val="20"/>
                <w:szCs w:val="20"/>
              </w:rPr>
            </w:pPr>
          </w:p>
        </w:tc>
        <w:tc>
          <w:tcPr>
            <w:tcW w:w="4788" w:type="dxa"/>
          </w:tcPr>
          <w:p w:rsidR="00B16A2A" w:rsidRPr="00B16A2A" w:rsidRDefault="00B16A2A" w:rsidP="00B16A2A">
            <w:pPr>
              <w:pStyle w:val="Default"/>
              <w:rPr>
                <w:rFonts w:ascii="Times New Roman" w:hAnsi="Times New Roman" w:cs="Times New Roman"/>
                <w:sz w:val="20"/>
                <w:szCs w:val="20"/>
              </w:rPr>
            </w:pP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Dental Hygiene (DH)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Health Information Management (HIM)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Nursing (NURS) </w:t>
            </w:r>
          </w:p>
          <w:p w:rsidR="00B16A2A" w:rsidRPr="00B16A2A" w:rsidRDefault="00B16A2A" w:rsidP="00B16A2A">
            <w:r w:rsidRPr="00B16A2A">
              <w:t xml:space="preserve">Environmental Health Sciences (ENV) </w:t>
            </w:r>
          </w:p>
          <w:p w:rsidR="00B16A2A" w:rsidRPr="00B16A2A" w:rsidRDefault="00B16A2A" w:rsidP="00B16A2A">
            <w:r w:rsidRPr="00B16A2A">
              <w:t>Gerontology (GERO)</w:t>
            </w:r>
          </w:p>
          <w:p w:rsidR="00B16A2A" w:rsidRPr="00B16A2A" w:rsidRDefault="00B16A2A" w:rsidP="00B16A2A"/>
        </w:tc>
      </w:tr>
    </w:tbl>
    <w:p w:rsidR="00B16A2A" w:rsidRPr="00B16A2A" w:rsidRDefault="00B16A2A" w:rsidP="00B16A2A">
      <w:pPr>
        <w:rPr>
          <w:rFonts w:ascii="Times New Roman" w:hAnsi="Times New Roman" w:cs="Times New Roman"/>
          <w:sz w:val="20"/>
          <w:szCs w:val="20"/>
        </w:rPr>
      </w:pPr>
    </w:p>
    <w:p w:rsidR="00B16A2A" w:rsidRPr="00B16A2A" w:rsidRDefault="00B16A2A" w:rsidP="00B16A2A">
      <w:pPr>
        <w:pStyle w:val="Default"/>
        <w:rPr>
          <w:rFonts w:ascii="Times New Roman" w:hAnsi="Times New Roman" w:cs="Times New Roman"/>
          <w:i/>
          <w:iCs/>
          <w:sz w:val="20"/>
          <w:szCs w:val="20"/>
        </w:rPr>
      </w:pPr>
      <w:r w:rsidRPr="00B16A2A">
        <w:rPr>
          <w:rFonts w:ascii="Times New Roman" w:hAnsi="Times New Roman" w:cs="Times New Roman"/>
          <w:i/>
          <w:iCs/>
          <w:sz w:val="20"/>
          <w:szCs w:val="20"/>
        </w:rPr>
        <w:t>Following are additional accepted courses. Other courses may be considered on a course-by-course basis:</w:t>
      </w:r>
    </w:p>
    <w:p w:rsidR="00B16A2A" w:rsidRPr="00B16A2A" w:rsidRDefault="00B16A2A" w:rsidP="00B16A2A">
      <w:pPr>
        <w:pStyle w:val="Defaul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B16A2A" w:rsidRPr="00B16A2A">
        <w:tc>
          <w:tcPr>
            <w:tcW w:w="4788" w:type="dxa"/>
          </w:tcPr>
          <w:p w:rsidR="00B16A2A" w:rsidRPr="00B16A2A" w:rsidRDefault="00B16A2A" w:rsidP="00B16A2A"/>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ANTH 382 Medical Anthropology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ANTH 450 Rural Health and Safety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AMS 140 Introduction to Occupational Safety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BIOL 113/BIO 113C General Biology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BIOL 114/BIO 114C General Biology Lab (1 hr.)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BIOL 131/BIO 131C Human Anatomy and Physiology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BIOL 207/BIO 207C General Microbiology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BIOL 208/BIO 208C General Microbiology Lab (1 hr.)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BIOL 231 Adv. Human Anatomy &amp; Physiology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BIOL 300 Genetics and Human Affairs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BIOL 302 Human Biology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BIOL 328 Immunology (4 hrs.)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BIOL 329 Basic Pathology of Disease Process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BIOL 344 Biology of Aging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BIOL 470 Pathogenic Microbiology (4 hrs.)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CHEM 109/CHM 109C Chemistry for the Health Sciences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CHEM 304 Biochemistry for the Health Sciences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111/FCS 111C Human Nutrition </w:t>
            </w:r>
          </w:p>
          <w:p w:rsidR="00B16A2A" w:rsidRPr="00B16A2A" w:rsidRDefault="00B16A2A" w:rsidP="00B16A2A">
            <w:pPr>
              <w:pStyle w:val="Default"/>
              <w:spacing w:after="27"/>
              <w:rPr>
                <w:rFonts w:ascii="Times New Roman" w:hAnsi="Times New Roman" w:cs="Times New Roman"/>
                <w:sz w:val="20"/>
                <w:szCs w:val="20"/>
              </w:rPr>
            </w:pPr>
            <w:r w:rsidRPr="00B16A2A">
              <w:rPr>
                <w:rFonts w:ascii="Times New Roman" w:hAnsi="Times New Roman" w:cs="Times New Roman"/>
                <w:sz w:val="20"/>
                <w:szCs w:val="20"/>
              </w:rPr>
              <w:t xml:space="preserve">FACS 151 Food Science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152 Food Service Sanitation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191 Child Development </w:t>
            </w:r>
          </w:p>
          <w:p w:rsidR="00B16A2A" w:rsidRPr="00B16A2A" w:rsidRDefault="00B16A2A" w:rsidP="00B16A2A">
            <w:pPr>
              <w:pStyle w:val="Default"/>
              <w:rPr>
                <w:rFonts w:ascii="Times New Roman" w:hAnsi="Times New Roman" w:cs="Times New Roman"/>
                <w:sz w:val="20"/>
                <w:szCs w:val="20"/>
              </w:rPr>
            </w:pPr>
          </w:p>
        </w:tc>
        <w:tc>
          <w:tcPr>
            <w:tcW w:w="4788" w:type="dxa"/>
          </w:tcPr>
          <w:p w:rsidR="00B16A2A" w:rsidRPr="00B16A2A" w:rsidRDefault="00B16A2A" w:rsidP="00B16A2A"/>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297 Family/Community Partnerships </w:t>
            </w:r>
          </w:p>
          <w:p w:rsidR="00B16A2A" w:rsidRPr="00B16A2A" w:rsidRDefault="00B16A2A" w:rsidP="00B16A2A">
            <w:pPr>
              <w:pStyle w:val="Default"/>
              <w:rPr>
                <w:rFonts w:ascii="Times New Roman" w:hAnsi="Times New Roman" w:cs="Times New Roman"/>
                <w:sz w:val="20"/>
                <w:szCs w:val="20"/>
              </w:rPr>
            </w:pP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261 Advanced Nutrition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361 Life Stage Nutrition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362 Medical Nutrition Therapy I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364 Sports Nutrition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365 Community Nutrition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367 Nutrition for Aging Population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368 Dietary and Herbal Supplements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395 Child and Family Stress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FACS 461 Nutrition Theory and Research </w:t>
            </w:r>
          </w:p>
          <w:p w:rsidR="00B16A2A" w:rsidRPr="00B16A2A" w:rsidRDefault="00B16A2A" w:rsidP="00B16A2A">
            <w:r w:rsidRPr="00B16A2A">
              <w:t>FACS 462 Medical Nutrition Therapy II</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EXS 313 Motor Learning and Control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EXS 313 436 Principles of Strength &amp; Conditioning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EXS 313 446 Biomechanics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EXS 313 455 Exercise and Aging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EXS 313 485 Exercise Science Study Abroad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FLK 462 Folklore and Medicine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MGT 311 Human Resource Management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PHIL 322 Biomedical Ethics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PHIL 426 Philosophy and Old Age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PSY 199/PSYC 199C Intro. to Developmental Psychology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PSY 340 Sport Psychology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PSY 350 Social Psychology </w:t>
            </w:r>
          </w:p>
          <w:p w:rsidR="00B16A2A" w:rsidRPr="00B16A2A" w:rsidRDefault="00B16A2A" w:rsidP="00B16A2A">
            <w:r w:rsidRPr="00B16A2A">
              <w:t>SOCL 440 Medical Sociology</w:t>
            </w:r>
          </w:p>
          <w:p w:rsidR="00B16A2A" w:rsidRPr="00B16A2A" w:rsidRDefault="00B16A2A" w:rsidP="00B16A2A"/>
        </w:tc>
      </w:tr>
    </w:tbl>
    <w:p w:rsidR="00B16A2A" w:rsidRDefault="00B16A2A" w:rsidP="00B16A2A">
      <w:pPr>
        <w:rPr>
          <w:rFonts w:ascii="Times New Roman" w:hAnsi="Times New Roman" w:cs="Times New Roman"/>
          <w:sz w:val="20"/>
          <w:szCs w:val="20"/>
        </w:rPr>
      </w:pPr>
    </w:p>
    <w:p w:rsidR="00B16A2A" w:rsidRDefault="00B16A2A">
      <w:pPr>
        <w:rPr>
          <w:rFonts w:ascii="Times New Roman" w:hAnsi="Times New Roman" w:cs="Times New Roman"/>
          <w:sz w:val="20"/>
          <w:szCs w:val="20"/>
        </w:rPr>
      </w:pPr>
      <w:r>
        <w:rPr>
          <w:rFonts w:ascii="Times New Roman" w:hAnsi="Times New Roman" w:cs="Times New Roman"/>
          <w:sz w:val="20"/>
          <w:szCs w:val="20"/>
        </w:rPr>
        <w:br w:type="page"/>
      </w:r>
    </w:p>
    <w:p w:rsidR="00B16A2A" w:rsidRPr="00B16A2A" w:rsidRDefault="00B16A2A" w:rsidP="00B16A2A">
      <w:pPr>
        <w:pBdr>
          <w:bottom w:val="single" w:sz="4" w:space="1" w:color="auto"/>
        </w:pBdr>
        <w:jc w:val="center"/>
        <w:rPr>
          <w:rFonts w:ascii="Times New Roman" w:hAnsi="Times New Roman" w:cs="Times New Roman"/>
          <w:b/>
          <w:sz w:val="20"/>
          <w:szCs w:val="20"/>
        </w:rPr>
      </w:pPr>
      <w:r w:rsidRPr="00B16A2A">
        <w:rPr>
          <w:rFonts w:ascii="Times New Roman" w:hAnsi="Times New Roman" w:cs="Times New Roman"/>
          <w:b/>
          <w:sz w:val="20"/>
          <w:szCs w:val="20"/>
        </w:rPr>
        <w:lastRenderedPageBreak/>
        <w:t>Humanities Emphasis</w:t>
      </w:r>
    </w:p>
    <w:p w:rsidR="00B16A2A" w:rsidRPr="00B16A2A" w:rsidRDefault="00B16A2A" w:rsidP="00B16A2A">
      <w:pPr>
        <w:rPr>
          <w:rFonts w:ascii="Times New Roman" w:hAnsi="Times New Roman" w:cs="Times New Roman"/>
          <w:sz w:val="20"/>
          <w:szCs w:val="20"/>
        </w:rPr>
      </w:pP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i/>
          <w:iCs/>
          <w:sz w:val="20"/>
          <w:szCs w:val="20"/>
        </w:rPr>
        <w:t>Any courses in the following categories may be used in the area of emphasis. Be aware that some courses have prerequisites or are restricted:</w:t>
      </w:r>
    </w:p>
    <w:p w:rsidR="00B16A2A" w:rsidRPr="00B16A2A" w:rsidRDefault="00B16A2A" w:rsidP="00B16A2A">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B16A2A" w:rsidRPr="00B16A2A">
        <w:tc>
          <w:tcPr>
            <w:tcW w:w="4788" w:type="dxa"/>
          </w:tcPr>
          <w:p w:rsidR="00B16A2A" w:rsidRPr="00B16A2A" w:rsidRDefault="00B16A2A" w:rsidP="00B16A2A">
            <w:pPr>
              <w:pStyle w:val="Default"/>
              <w:rPr>
                <w:rFonts w:ascii="Times New Roman" w:hAnsi="Times New Roman" w:cs="Times New Roman"/>
                <w:sz w:val="20"/>
                <w:szCs w:val="20"/>
              </w:rPr>
            </w:pP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Arabic (ARBC)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Humanities (HUM)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Art (ART) (ARTS)</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Italian (ITAL)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Chinese (CHIN)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Japanese (JAPN)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Dance (DANC)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Music (MUS) (MUSI)</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English (ENG) (ENGL)</w:t>
            </w:r>
          </w:p>
          <w:p w:rsidR="00B16A2A" w:rsidRPr="00B16A2A" w:rsidRDefault="00B16A2A" w:rsidP="00B16A2A">
            <w:pPr>
              <w:pStyle w:val="Default"/>
              <w:rPr>
                <w:rFonts w:ascii="Times New Roman" w:hAnsi="Times New Roman" w:cs="Times New Roman"/>
                <w:sz w:val="20"/>
                <w:szCs w:val="20"/>
              </w:rPr>
            </w:pPr>
          </w:p>
        </w:tc>
        <w:tc>
          <w:tcPr>
            <w:tcW w:w="4788" w:type="dxa"/>
          </w:tcPr>
          <w:p w:rsidR="00B16A2A" w:rsidRPr="00B16A2A" w:rsidRDefault="00B16A2A" w:rsidP="00B16A2A"/>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 xml:space="preserve">Philosophy (PHIL) </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Folk Studies (FLK) (FOLK)</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Religious Studies (RELS) (RLST)</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French (FREN) (FRN)</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Spanish (SPAN) (SPN)</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German (GERM) (GRM)</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sz w:val="20"/>
                <w:szCs w:val="20"/>
              </w:rPr>
              <w:t>Theatre (THEA) (THE)</w:t>
            </w:r>
          </w:p>
          <w:p w:rsidR="00B16A2A" w:rsidRPr="00B16A2A" w:rsidRDefault="00B16A2A" w:rsidP="00B16A2A">
            <w:r w:rsidRPr="00B16A2A">
              <w:t>History (HIST) (HIS)</w:t>
            </w:r>
          </w:p>
        </w:tc>
      </w:tr>
    </w:tbl>
    <w:p w:rsidR="00B16A2A" w:rsidRPr="00B16A2A" w:rsidRDefault="00B16A2A" w:rsidP="00B16A2A">
      <w:pPr>
        <w:rPr>
          <w:rFonts w:ascii="Times New Roman" w:hAnsi="Times New Roman" w:cs="Times New Roman"/>
          <w:sz w:val="20"/>
          <w:szCs w:val="20"/>
        </w:rPr>
      </w:pPr>
    </w:p>
    <w:p w:rsidR="00B16A2A" w:rsidRPr="00B16A2A" w:rsidRDefault="00B16A2A" w:rsidP="00B16A2A">
      <w:pPr>
        <w:pStyle w:val="Default"/>
        <w:rPr>
          <w:rFonts w:ascii="Times New Roman" w:hAnsi="Times New Roman" w:cs="Times New Roman"/>
          <w:i/>
          <w:iCs/>
          <w:sz w:val="20"/>
          <w:szCs w:val="20"/>
        </w:rPr>
      </w:pPr>
      <w:r w:rsidRPr="00B16A2A">
        <w:rPr>
          <w:rFonts w:ascii="Times New Roman" w:hAnsi="Times New Roman" w:cs="Times New Roman"/>
          <w:i/>
          <w:iCs/>
          <w:sz w:val="20"/>
          <w:szCs w:val="20"/>
        </w:rPr>
        <w:t>Following are additional accepted courses. Other courses may be considered on a course-by-course basis:</w:t>
      </w:r>
    </w:p>
    <w:p w:rsidR="00B16A2A" w:rsidRPr="00B16A2A" w:rsidRDefault="00B16A2A" w:rsidP="00B16A2A">
      <w:pPr>
        <w:pStyle w:val="Defaul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B16A2A" w:rsidRPr="00B16A2A">
        <w:tc>
          <w:tcPr>
            <w:tcW w:w="4788" w:type="dxa"/>
          </w:tcPr>
          <w:p w:rsidR="00B16A2A" w:rsidRPr="00B16A2A" w:rsidRDefault="00B16A2A" w:rsidP="00B16A2A"/>
          <w:p w:rsidR="00B16A2A" w:rsidRPr="00B16A2A" w:rsidRDefault="00B16A2A" w:rsidP="00B16A2A">
            <w:r w:rsidRPr="00B16A2A">
              <w:t>COMM 249 Interpretation of Literature</w:t>
            </w:r>
          </w:p>
          <w:p w:rsidR="00B16A2A" w:rsidRPr="00B16A2A" w:rsidRDefault="00B16A2A" w:rsidP="00B16A2A"/>
        </w:tc>
        <w:tc>
          <w:tcPr>
            <w:tcW w:w="4788" w:type="dxa"/>
          </w:tcPr>
          <w:p w:rsidR="00B16A2A" w:rsidRPr="00B16A2A" w:rsidRDefault="00B16A2A" w:rsidP="00B16A2A"/>
        </w:tc>
      </w:tr>
    </w:tbl>
    <w:p w:rsidR="00B16A2A" w:rsidRPr="00B16A2A" w:rsidRDefault="00B16A2A" w:rsidP="00B16A2A">
      <w:pPr>
        <w:rPr>
          <w:rFonts w:ascii="Times New Roman" w:hAnsi="Times New Roman" w:cs="Times New Roman"/>
          <w:sz w:val="20"/>
          <w:szCs w:val="20"/>
        </w:rPr>
      </w:pPr>
    </w:p>
    <w:p w:rsidR="00B16A2A" w:rsidRDefault="00B16A2A">
      <w:pPr>
        <w:rPr>
          <w:rFonts w:ascii="Times New Roman" w:hAnsi="Times New Roman" w:cs="Times New Roman"/>
          <w:sz w:val="20"/>
          <w:szCs w:val="20"/>
        </w:rPr>
      </w:pPr>
      <w:r>
        <w:rPr>
          <w:rFonts w:ascii="Times New Roman" w:hAnsi="Times New Roman" w:cs="Times New Roman"/>
          <w:sz w:val="20"/>
          <w:szCs w:val="20"/>
        </w:rPr>
        <w:br w:type="page"/>
      </w:r>
    </w:p>
    <w:p w:rsidR="00B16A2A" w:rsidRPr="00B16A2A" w:rsidRDefault="00B16A2A" w:rsidP="00B16A2A">
      <w:pPr>
        <w:rPr>
          <w:rFonts w:ascii="Times New Roman" w:hAnsi="Times New Roman" w:cs="Times New Roman"/>
          <w:sz w:val="20"/>
          <w:szCs w:val="20"/>
        </w:rPr>
      </w:pPr>
    </w:p>
    <w:p w:rsidR="00B16A2A" w:rsidRPr="00B16A2A" w:rsidRDefault="00B16A2A" w:rsidP="00B16A2A">
      <w:pPr>
        <w:rPr>
          <w:rFonts w:ascii="Times New Roman" w:hAnsi="Times New Roman" w:cs="Times New Roman"/>
          <w:sz w:val="20"/>
          <w:szCs w:val="20"/>
        </w:rPr>
      </w:pPr>
    </w:p>
    <w:p w:rsidR="00B16A2A" w:rsidRPr="00B16A2A" w:rsidRDefault="00B16A2A" w:rsidP="00B16A2A">
      <w:pPr>
        <w:pBdr>
          <w:bottom w:val="single" w:sz="4" w:space="1" w:color="auto"/>
        </w:pBdr>
        <w:jc w:val="center"/>
        <w:rPr>
          <w:rFonts w:ascii="Times New Roman" w:hAnsi="Times New Roman" w:cs="Times New Roman"/>
          <w:b/>
          <w:sz w:val="20"/>
          <w:szCs w:val="20"/>
        </w:rPr>
      </w:pPr>
      <w:r w:rsidRPr="00B16A2A">
        <w:rPr>
          <w:rFonts w:ascii="Times New Roman" w:hAnsi="Times New Roman" w:cs="Times New Roman"/>
          <w:b/>
          <w:sz w:val="20"/>
          <w:szCs w:val="20"/>
        </w:rPr>
        <w:t>Organization and Communication of Ideas</w:t>
      </w:r>
    </w:p>
    <w:p w:rsidR="00B16A2A" w:rsidRPr="00B16A2A" w:rsidRDefault="00B16A2A" w:rsidP="00B16A2A">
      <w:pPr>
        <w:rPr>
          <w:rFonts w:ascii="Times New Roman" w:hAnsi="Times New Roman" w:cs="Times New Roman"/>
          <w:sz w:val="20"/>
          <w:szCs w:val="20"/>
        </w:rPr>
      </w:pP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i/>
          <w:iCs/>
          <w:sz w:val="20"/>
          <w:szCs w:val="20"/>
        </w:rPr>
        <w:t>Any courses in the following categories may be used in the area of emphasis. Be aware that some courses have prerequisites or are restricted:</w:t>
      </w:r>
    </w:p>
    <w:p w:rsidR="00B16A2A" w:rsidRPr="00B16A2A" w:rsidRDefault="00B16A2A" w:rsidP="00B16A2A">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B16A2A" w:rsidRPr="00B16A2A">
        <w:tc>
          <w:tcPr>
            <w:tcW w:w="4788" w:type="dxa"/>
          </w:tcPr>
          <w:p w:rsidR="00B16A2A" w:rsidRPr="00B16A2A" w:rsidRDefault="00B16A2A" w:rsidP="00B16A2A">
            <w:pPr>
              <w:pStyle w:val="Default"/>
              <w:rPr>
                <w:rFonts w:ascii="Times New Roman" w:hAnsi="Times New Roman" w:cs="Times New Roman"/>
                <w:sz w:val="20"/>
                <w:szCs w:val="20"/>
              </w:rPr>
            </w:pPr>
          </w:p>
          <w:p w:rsidR="00B16A2A" w:rsidRPr="00B16A2A" w:rsidRDefault="00B16A2A" w:rsidP="00B16A2A">
            <w:pPr>
              <w:autoSpaceDE w:val="0"/>
              <w:autoSpaceDN w:val="0"/>
              <w:adjustRightInd w:val="0"/>
              <w:rPr>
                <w:color w:val="000000"/>
              </w:rPr>
            </w:pPr>
            <w:r w:rsidRPr="00B16A2A">
              <w:rPr>
                <w:color w:val="000000"/>
              </w:rPr>
              <w:t xml:space="preserve">Art (ART) </w:t>
            </w:r>
          </w:p>
          <w:p w:rsidR="00B16A2A" w:rsidRPr="00B16A2A" w:rsidRDefault="00B16A2A" w:rsidP="00B16A2A">
            <w:pPr>
              <w:autoSpaceDE w:val="0"/>
              <w:autoSpaceDN w:val="0"/>
              <w:adjustRightInd w:val="0"/>
              <w:rPr>
                <w:color w:val="000000"/>
              </w:rPr>
            </w:pPr>
            <w:r w:rsidRPr="00B16A2A">
              <w:rPr>
                <w:color w:val="000000"/>
              </w:rPr>
              <w:t xml:space="preserve">Broadcast Communication (BCOM) </w:t>
            </w:r>
          </w:p>
          <w:p w:rsidR="00B16A2A" w:rsidRPr="00B16A2A" w:rsidRDefault="00B16A2A" w:rsidP="00B16A2A">
            <w:pPr>
              <w:autoSpaceDE w:val="0"/>
              <w:autoSpaceDN w:val="0"/>
              <w:adjustRightInd w:val="0"/>
              <w:rPr>
                <w:color w:val="000000"/>
              </w:rPr>
            </w:pPr>
            <w:r w:rsidRPr="00B16A2A">
              <w:rPr>
                <w:color w:val="000000"/>
              </w:rPr>
              <w:t xml:space="preserve">Library Media Education (LME) </w:t>
            </w:r>
          </w:p>
          <w:p w:rsidR="00B16A2A" w:rsidRPr="00B16A2A" w:rsidRDefault="00B16A2A" w:rsidP="00B16A2A">
            <w:pPr>
              <w:autoSpaceDE w:val="0"/>
              <w:autoSpaceDN w:val="0"/>
              <w:adjustRightInd w:val="0"/>
              <w:rPr>
                <w:color w:val="000000"/>
              </w:rPr>
            </w:pPr>
            <w:r w:rsidRPr="00B16A2A">
              <w:rPr>
                <w:color w:val="000000"/>
              </w:rPr>
              <w:t xml:space="preserve">Communication (COMM) </w:t>
            </w:r>
          </w:p>
          <w:p w:rsidR="00B16A2A" w:rsidRPr="00B16A2A" w:rsidRDefault="00B16A2A" w:rsidP="00B16A2A">
            <w:pPr>
              <w:autoSpaceDE w:val="0"/>
              <w:autoSpaceDN w:val="0"/>
              <w:adjustRightInd w:val="0"/>
              <w:rPr>
                <w:color w:val="000000"/>
              </w:rPr>
            </w:pPr>
            <w:r w:rsidRPr="00B16A2A">
              <w:rPr>
                <w:color w:val="000000"/>
              </w:rPr>
              <w:t xml:space="preserve">Literacy (LTCY) </w:t>
            </w:r>
          </w:p>
          <w:p w:rsidR="00B16A2A" w:rsidRPr="00B16A2A" w:rsidRDefault="00B16A2A" w:rsidP="00B16A2A">
            <w:pPr>
              <w:autoSpaceDE w:val="0"/>
              <w:autoSpaceDN w:val="0"/>
              <w:adjustRightInd w:val="0"/>
              <w:rPr>
                <w:color w:val="000000"/>
              </w:rPr>
            </w:pPr>
            <w:r w:rsidRPr="00B16A2A">
              <w:rPr>
                <w:color w:val="000000"/>
              </w:rPr>
              <w:t xml:space="preserve">Communication Disorders (CD) </w:t>
            </w:r>
          </w:p>
          <w:p w:rsidR="00B16A2A" w:rsidRPr="00B16A2A" w:rsidRDefault="00B16A2A" w:rsidP="00B16A2A">
            <w:pPr>
              <w:pStyle w:val="Default"/>
              <w:rPr>
                <w:rFonts w:ascii="Times New Roman" w:hAnsi="Times New Roman" w:cs="Times New Roman"/>
                <w:sz w:val="20"/>
                <w:szCs w:val="20"/>
              </w:rPr>
            </w:pPr>
          </w:p>
        </w:tc>
        <w:tc>
          <w:tcPr>
            <w:tcW w:w="4788" w:type="dxa"/>
          </w:tcPr>
          <w:p w:rsidR="00B16A2A" w:rsidRPr="00B16A2A" w:rsidRDefault="00B16A2A" w:rsidP="00B16A2A"/>
          <w:p w:rsidR="00B16A2A" w:rsidRPr="00B16A2A" w:rsidRDefault="00B16A2A" w:rsidP="00B16A2A">
            <w:pPr>
              <w:autoSpaceDE w:val="0"/>
              <w:autoSpaceDN w:val="0"/>
              <w:adjustRightInd w:val="0"/>
              <w:rPr>
                <w:color w:val="000000"/>
              </w:rPr>
            </w:pPr>
            <w:r w:rsidRPr="00B16A2A">
              <w:rPr>
                <w:color w:val="000000"/>
              </w:rPr>
              <w:t xml:space="preserve">Marketing (MKT) </w:t>
            </w:r>
          </w:p>
          <w:p w:rsidR="00B16A2A" w:rsidRPr="00B16A2A" w:rsidRDefault="00B16A2A" w:rsidP="00B16A2A">
            <w:pPr>
              <w:autoSpaceDE w:val="0"/>
              <w:autoSpaceDN w:val="0"/>
              <w:adjustRightInd w:val="0"/>
              <w:rPr>
                <w:color w:val="000000"/>
              </w:rPr>
            </w:pPr>
            <w:r w:rsidRPr="00B16A2A">
              <w:rPr>
                <w:color w:val="000000"/>
              </w:rPr>
              <w:t xml:space="preserve">English (ENG) </w:t>
            </w:r>
          </w:p>
          <w:p w:rsidR="00B16A2A" w:rsidRPr="00B16A2A" w:rsidRDefault="00B16A2A" w:rsidP="00B16A2A">
            <w:pPr>
              <w:autoSpaceDE w:val="0"/>
              <w:autoSpaceDN w:val="0"/>
              <w:adjustRightInd w:val="0"/>
              <w:rPr>
                <w:color w:val="000000"/>
              </w:rPr>
            </w:pPr>
            <w:r w:rsidRPr="00B16A2A">
              <w:rPr>
                <w:color w:val="000000"/>
              </w:rPr>
              <w:t xml:space="preserve">Modern Languages (all) </w:t>
            </w:r>
          </w:p>
          <w:p w:rsidR="00B16A2A" w:rsidRPr="00B16A2A" w:rsidRDefault="00B16A2A" w:rsidP="00B16A2A">
            <w:pPr>
              <w:autoSpaceDE w:val="0"/>
              <w:autoSpaceDN w:val="0"/>
              <w:adjustRightInd w:val="0"/>
              <w:rPr>
                <w:color w:val="000000"/>
              </w:rPr>
            </w:pPr>
            <w:r w:rsidRPr="00B16A2A">
              <w:rPr>
                <w:color w:val="000000"/>
              </w:rPr>
              <w:t xml:space="preserve">Journalism (JOUR) </w:t>
            </w:r>
          </w:p>
          <w:p w:rsidR="00B16A2A" w:rsidRPr="00B16A2A" w:rsidRDefault="00B16A2A" w:rsidP="00B16A2A">
            <w:pPr>
              <w:autoSpaceDE w:val="0"/>
              <w:autoSpaceDN w:val="0"/>
              <w:adjustRightInd w:val="0"/>
              <w:rPr>
                <w:color w:val="000000"/>
              </w:rPr>
            </w:pPr>
            <w:r w:rsidRPr="00B16A2A">
              <w:rPr>
                <w:color w:val="000000"/>
              </w:rPr>
              <w:t>Office Systems Technologies (OS)</w:t>
            </w:r>
          </w:p>
          <w:p w:rsidR="00B16A2A" w:rsidRPr="00B16A2A" w:rsidRDefault="00B16A2A" w:rsidP="00B16A2A">
            <w:r w:rsidRPr="00B16A2A">
              <w:rPr>
                <w:color w:val="000000"/>
              </w:rPr>
              <w:t>Systems Management (SM)</w:t>
            </w:r>
          </w:p>
          <w:p w:rsidR="00B16A2A" w:rsidRPr="00B16A2A" w:rsidRDefault="00B16A2A" w:rsidP="00B16A2A"/>
        </w:tc>
      </w:tr>
    </w:tbl>
    <w:p w:rsidR="00B16A2A" w:rsidRPr="00B16A2A" w:rsidRDefault="00B16A2A" w:rsidP="00B16A2A">
      <w:pPr>
        <w:rPr>
          <w:rFonts w:ascii="Times New Roman" w:hAnsi="Times New Roman" w:cs="Times New Roman"/>
          <w:sz w:val="20"/>
          <w:szCs w:val="20"/>
        </w:rPr>
      </w:pPr>
    </w:p>
    <w:p w:rsidR="00B16A2A" w:rsidRPr="00B16A2A" w:rsidRDefault="00B16A2A" w:rsidP="00B16A2A">
      <w:pPr>
        <w:pStyle w:val="Default"/>
        <w:rPr>
          <w:rFonts w:ascii="Times New Roman" w:hAnsi="Times New Roman" w:cs="Times New Roman"/>
          <w:i/>
          <w:iCs/>
          <w:sz w:val="20"/>
          <w:szCs w:val="20"/>
        </w:rPr>
      </w:pPr>
      <w:r w:rsidRPr="00B16A2A">
        <w:rPr>
          <w:rFonts w:ascii="Times New Roman" w:hAnsi="Times New Roman" w:cs="Times New Roman"/>
          <w:i/>
          <w:iCs/>
          <w:sz w:val="20"/>
          <w:szCs w:val="20"/>
        </w:rPr>
        <w:t>Following are additional accepted courses. Other courses may be considered on a course-by-course basis:</w:t>
      </w:r>
    </w:p>
    <w:p w:rsidR="00B16A2A" w:rsidRPr="00B16A2A" w:rsidRDefault="00B16A2A" w:rsidP="00B16A2A">
      <w:pPr>
        <w:pStyle w:val="Defaul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B16A2A" w:rsidRPr="00B16A2A">
        <w:tc>
          <w:tcPr>
            <w:tcW w:w="4788" w:type="dxa"/>
          </w:tcPr>
          <w:p w:rsidR="00B16A2A" w:rsidRPr="00B16A2A" w:rsidRDefault="00B16A2A" w:rsidP="00B16A2A"/>
          <w:p w:rsidR="00B16A2A" w:rsidRPr="00B16A2A" w:rsidRDefault="00B16A2A" w:rsidP="00B16A2A">
            <w:pPr>
              <w:autoSpaceDE w:val="0"/>
              <w:autoSpaceDN w:val="0"/>
              <w:adjustRightInd w:val="0"/>
              <w:rPr>
                <w:color w:val="000000"/>
              </w:rPr>
            </w:pPr>
            <w:r w:rsidRPr="00B16A2A">
              <w:rPr>
                <w:color w:val="000000"/>
              </w:rPr>
              <w:t xml:space="preserve">ANTH 135 Introduction to Linguistic Anthropology </w:t>
            </w:r>
          </w:p>
          <w:p w:rsidR="00B16A2A" w:rsidRPr="00B16A2A" w:rsidRDefault="00B16A2A" w:rsidP="00B16A2A">
            <w:pPr>
              <w:autoSpaceDE w:val="0"/>
              <w:autoSpaceDN w:val="0"/>
              <w:adjustRightInd w:val="0"/>
              <w:rPr>
                <w:color w:val="000000"/>
              </w:rPr>
            </w:pPr>
            <w:r w:rsidRPr="00B16A2A">
              <w:rPr>
                <w:color w:val="000000"/>
              </w:rPr>
              <w:t xml:space="preserve">BE 350 Business Communication </w:t>
            </w:r>
          </w:p>
          <w:p w:rsidR="00B16A2A" w:rsidRPr="00B16A2A" w:rsidRDefault="00B16A2A" w:rsidP="00B16A2A">
            <w:pPr>
              <w:autoSpaceDE w:val="0"/>
              <w:autoSpaceDN w:val="0"/>
              <w:adjustRightInd w:val="0"/>
              <w:rPr>
                <w:color w:val="000000"/>
              </w:rPr>
            </w:pPr>
            <w:r w:rsidRPr="00B16A2A">
              <w:rPr>
                <w:color w:val="000000"/>
              </w:rPr>
              <w:t xml:space="preserve">BT 250 Business Communication </w:t>
            </w:r>
          </w:p>
          <w:p w:rsidR="00B16A2A" w:rsidRPr="00B16A2A" w:rsidRDefault="00B16A2A" w:rsidP="00B16A2A">
            <w:pPr>
              <w:autoSpaceDE w:val="0"/>
              <w:autoSpaceDN w:val="0"/>
              <w:adjustRightInd w:val="0"/>
              <w:rPr>
                <w:color w:val="000000"/>
              </w:rPr>
            </w:pPr>
            <w:r w:rsidRPr="00B16A2A">
              <w:rPr>
                <w:color w:val="000000"/>
              </w:rPr>
              <w:t xml:space="preserve">BUS 252 Selling &amp; Sales Management </w:t>
            </w:r>
          </w:p>
          <w:p w:rsidR="00B16A2A" w:rsidRPr="00B16A2A" w:rsidRDefault="00B16A2A" w:rsidP="00B16A2A">
            <w:pPr>
              <w:autoSpaceDE w:val="0"/>
              <w:autoSpaceDN w:val="0"/>
              <w:adjustRightInd w:val="0"/>
              <w:rPr>
                <w:color w:val="000000"/>
              </w:rPr>
            </w:pPr>
            <w:r w:rsidRPr="00B16A2A">
              <w:rPr>
                <w:color w:val="000000"/>
              </w:rPr>
              <w:t xml:space="preserve">FACS 311 Family Relations </w:t>
            </w:r>
          </w:p>
          <w:p w:rsidR="00B16A2A" w:rsidRPr="00B16A2A" w:rsidRDefault="00B16A2A" w:rsidP="00B16A2A">
            <w:pPr>
              <w:autoSpaceDE w:val="0"/>
              <w:autoSpaceDN w:val="0"/>
              <w:adjustRightInd w:val="0"/>
              <w:rPr>
                <w:color w:val="000000"/>
              </w:rPr>
            </w:pPr>
            <w:r w:rsidRPr="00B16A2A">
              <w:rPr>
                <w:color w:val="000000"/>
              </w:rPr>
              <w:t xml:space="preserve">FACS 380 Communication Techniques in FACS </w:t>
            </w:r>
          </w:p>
          <w:p w:rsidR="00B16A2A" w:rsidRPr="00B16A2A" w:rsidRDefault="00B16A2A" w:rsidP="00B16A2A">
            <w:pPr>
              <w:autoSpaceDE w:val="0"/>
              <w:autoSpaceDN w:val="0"/>
              <w:adjustRightInd w:val="0"/>
              <w:rPr>
                <w:color w:val="000000"/>
              </w:rPr>
            </w:pPr>
            <w:r w:rsidRPr="00B16A2A">
              <w:rPr>
                <w:color w:val="000000"/>
              </w:rPr>
              <w:t xml:space="preserve">CIT 302 Web Development </w:t>
            </w:r>
          </w:p>
          <w:p w:rsidR="00B16A2A" w:rsidRPr="00B16A2A" w:rsidRDefault="00B16A2A" w:rsidP="00B16A2A">
            <w:pPr>
              <w:autoSpaceDE w:val="0"/>
              <w:autoSpaceDN w:val="0"/>
              <w:adjustRightInd w:val="0"/>
              <w:rPr>
                <w:color w:val="000000"/>
              </w:rPr>
            </w:pPr>
            <w:r w:rsidRPr="00B16A2A">
              <w:rPr>
                <w:color w:val="000000"/>
              </w:rPr>
              <w:t xml:space="preserve">ECON 206 Statistics </w:t>
            </w:r>
          </w:p>
          <w:p w:rsidR="00B16A2A" w:rsidRPr="00B16A2A" w:rsidRDefault="00B16A2A" w:rsidP="00B16A2A">
            <w:pPr>
              <w:autoSpaceDE w:val="0"/>
              <w:autoSpaceDN w:val="0"/>
              <w:adjustRightInd w:val="0"/>
              <w:rPr>
                <w:color w:val="000000"/>
              </w:rPr>
            </w:pPr>
            <w:r w:rsidRPr="00B16A2A">
              <w:rPr>
                <w:color w:val="000000"/>
              </w:rPr>
              <w:t xml:space="preserve">ECON 306 Statistical Analysis </w:t>
            </w:r>
          </w:p>
          <w:p w:rsidR="00B16A2A" w:rsidRPr="00B16A2A" w:rsidRDefault="00B16A2A" w:rsidP="00B16A2A">
            <w:pPr>
              <w:autoSpaceDE w:val="0"/>
              <w:autoSpaceDN w:val="0"/>
              <w:adjustRightInd w:val="0"/>
              <w:rPr>
                <w:color w:val="000000"/>
              </w:rPr>
            </w:pPr>
            <w:r w:rsidRPr="00B16A2A">
              <w:rPr>
                <w:color w:val="000000"/>
              </w:rPr>
              <w:t xml:space="preserve">ECON 465 Regression &amp; Econometric Analysis </w:t>
            </w:r>
          </w:p>
          <w:p w:rsidR="00B16A2A" w:rsidRPr="00B16A2A" w:rsidRDefault="00B16A2A" w:rsidP="00B16A2A">
            <w:pPr>
              <w:autoSpaceDE w:val="0"/>
              <w:autoSpaceDN w:val="0"/>
              <w:adjustRightInd w:val="0"/>
              <w:rPr>
                <w:color w:val="000000"/>
              </w:rPr>
            </w:pPr>
            <w:r w:rsidRPr="00B16A2A">
              <w:rPr>
                <w:color w:val="000000"/>
              </w:rPr>
              <w:t xml:space="preserve">GEOG 317 Geographic Information Systems </w:t>
            </w:r>
          </w:p>
          <w:p w:rsidR="00B16A2A" w:rsidRPr="00B16A2A" w:rsidRDefault="00B16A2A" w:rsidP="00B16A2A">
            <w:pPr>
              <w:autoSpaceDE w:val="0"/>
              <w:autoSpaceDN w:val="0"/>
              <w:adjustRightInd w:val="0"/>
              <w:rPr>
                <w:color w:val="000000"/>
              </w:rPr>
            </w:pPr>
            <w:r w:rsidRPr="00B16A2A">
              <w:rPr>
                <w:color w:val="000000"/>
              </w:rPr>
              <w:t xml:space="preserve">GEOG 410 Cartography II </w:t>
            </w:r>
          </w:p>
          <w:p w:rsidR="00B16A2A" w:rsidRPr="00B16A2A" w:rsidRDefault="00B16A2A" w:rsidP="00B16A2A">
            <w:pPr>
              <w:autoSpaceDE w:val="0"/>
              <w:autoSpaceDN w:val="0"/>
              <w:adjustRightInd w:val="0"/>
              <w:rPr>
                <w:color w:val="000000"/>
              </w:rPr>
            </w:pPr>
            <w:r w:rsidRPr="00B16A2A">
              <w:rPr>
                <w:color w:val="000000"/>
              </w:rPr>
              <w:t xml:space="preserve">GEOL 106 Geology &amp; Cinema </w:t>
            </w:r>
          </w:p>
          <w:p w:rsidR="00B16A2A" w:rsidRPr="00B16A2A" w:rsidRDefault="00B16A2A" w:rsidP="00B16A2A">
            <w:pPr>
              <w:autoSpaceDE w:val="0"/>
              <w:autoSpaceDN w:val="0"/>
              <w:adjustRightInd w:val="0"/>
              <w:rPr>
                <w:color w:val="000000"/>
              </w:rPr>
            </w:pPr>
            <w:r w:rsidRPr="00B16A2A">
              <w:rPr>
                <w:color w:val="000000"/>
              </w:rPr>
              <w:t xml:space="preserve">MGT 210 Organization &amp; Management </w:t>
            </w:r>
          </w:p>
          <w:p w:rsidR="00B16A2A" w:rsidRPr="00B16A2A" w:rsidRDefault="00B16A2A" w:rsidP="00B16A2A">
            <w:pPr>
              <w:autoSpaceDE w:val="0"/>
              <w:autoSpaceDN w:val="0"/>
              <w:adjustRightInd w:val="0"/>
              <w:rPr>
                <w:color w:val="000000"/>
              </w:rPr>
            </w:pPr>
            <w:r w:rsidRPr="00B16A2A">
              <w:rPr>
                <w:color w:val="000000"/>
              </w:rPr>
              <w:t xml:space="preserve">MGT 305 Ethics &amp; Critical Thinking </w:t>
            </w:r>
          </w:p>
          <w:p w:rsidR="00B16A2A" w:rsidRPr="00B16A2A" w:rsidRDefault="00B16A2A" w:rsidP="00B16A2A">
            <w:pPr>
              <w:autoSpaceDE w:val="0"/>
              <w:autoSpaceDN w:val="0"/>
              <w:adjustRightInd w:val="0"/>
              <w:rPr>
                <w:color w:val="000000"/>
              </w:rPr>
            </w:pPr>
            <w:r w:rsidRPr="00B16A2A">
              <w:rPr>
                <w:color w:val="000000"/>
              </w:rPr>
              <w:t xml:space="preserve">MGT 310 Organization &amp; Management </w:t>
            </w:r>
          </w:p>
          <w:p w:rsidR="00B16A2A" w:rsidRPr="00B16A2A" w:rsidRDefault="00B16A2A" w:rsidP="00B16A2A">
            <w:pPr>
              <w:autoSpaceDE w:val="0"/>
              <w:autoSpaceDN w:val="0"/>
              <w:adjustRightInd w:val="0"/>
              <w:rPr>
                <w:color w:val="000000"/>
              </w:rPr>
            </w:pPr>
            <w:r w:rsidRPr="00B16A2A">
              <w:rPr>
                <w:color w:val="000000"/>
              </w:rPr>
              <w:t xml:space="preserve">MGT 311 Human Resource Management </w:t>
            </w:r>
          </w:p>
          <w:p w:rsidR="00B16A2A" w:rsidRPr="00B16A2A" w:rsidRDefault="00B16A2A" w:rsidP="00B16A2A">
            <w:pPr>
              <w:autoSpaceDE w:val="0"/>
              <w:autoSpaceDN w:val="0"/>
              <w:adjustRightInd w:val="0"/>
              <w:rPr>
                <w:color w:val="000000"/>
              </w:rPr>
            </w:pPr>
            <w:r w:rsidRPr="00B16A2A">
              <w:rPr>
                <w:color w:val="000000"/>
              </w:rPr>
              <w:t xml:space="preserve">MGT 361 Business Communication Fundamentals </w:t>
            </w:r>
          </w:p>
          <w:p w:rsidR="00B16A2A" w:rsidRPr="00B16A2A" w:rsidRDefault="00B16A2A" w:rsidP="00B16A2A"/>
        </w:tc>
        <w:tc>
          <w:tcPr>
            <w:tcW w:w="4788" w:type="dxa"/>
          </w:tcPr>
          <w:p w:rsidR="00B16A2A" w:rsidRPr="00B16A2A" w:rsidRDefault="00B16A2A" w:rsidP="00B16A2A"/>
          <w:p w:rsidR="00B16A2A" w:rsidRPr="00B16A2A" w:rsidRDefault="00B16A2A" w:rsidP="00B16A2A">
            <w:pPr>
              <w:autoSpaceDE w:val="0"/>
              <w:autoSpaceDN w:val="0"/>
              <w:adjustRightInd w:val="0"/>
              <w:rPr>
                <w:color w:val="000000"/>
              </w:rPr>
            </w:pPr>
            <w:r w:rsidRPr="00B16A2A">
              <w:rPr>
                <w:color w:val="000000"/>
              </w:rPr>
              <w:t xml:space="preserve">MGT 419 Management of Organizational Conflict </w:t>
            </w:r>
          </w:p>
          <w:p w:rsidR="00B16A2A" w:rsidRPr="00B16A2A" w:rsidRDefault="00B16A2A" w:rsidP="00B16A2A">
            <w:pPr>
              <w:autoSpaceDE w:val="0"/>
              <w:autoSpaceDN w:val="0"/>
              <w:adjustRightInd w:val="0"/>
              <w:rPr>
                <w:color w:val="000000"/>
              </w:rPr>
            </w:pPr>
            <w:r w:rsidRPr="00B16A2A">
              <w:rPr>
                <w:color w:val="000000"/>
              </w:rPr>
              <w:t xml:space="preserve">MGT 473 Training in Business &amp; Industry </w:t>
            </w:r>
          </w:p>
          <w:p w:rsidR="00B16A2A" w:rsidRPr="00B16A2A" w:rsidRDefault="00B16A2A" w:rsidP="00B16A2A">
            <w:pPr>
              <w:autoSpaceDE w:val="0"/>
              <w:autoSpaceDN w:val="0"/>
              <w:adjustRightInd w:val="0"/>
              <w:rPr>
                <w:color w:val="000000"/>
              </w:rPr>
            </w:pPr>
            <w:r w:rsidRPr="00B16A2A">
              <w:rPr>
                <w:color w:val="000000"/>
              </w:rPr>
              <w:t xml:space="preserve">MGT 496 Small Business Analysis &amp; Strategy </w:t>
            </w:r>
          </w:p>
          <w:p w:rsidR="00B16A2A" w:rsidRPr="00B16A2A" w:rsidRDefault="00B16A2A" w:rsidP="00B16A2A">
            <w:pPr>
              <w:autoSpaceDE w:val="0"/>
              <w:autoSpaceDN w:val="0"/>
              <w:adjustRightInd w:val="0"/>
              <w:rPr>
                <w:color w:val="000000"/>
              </w:rPr>
            </w:pPr>
            <w:r w:rsidRPr="00B16A2A">
              <w:rPr>
                <w:color w:val="000000"/>
              </w:rPr>
              <w:t xml:space="preserve">MGT 498 Strategy &amp; Policy </w:t>
            </w:r>
          </w:p>
          <w:p w:rsidR="00B16A2A" w:rsidRPr="00B16A2A" w:rsidRDefault="00B16A2A" w:rsidP="00B16A2A">
            <w:pPr>
              <w:autoSpaceDE w:val="0"/>
              <w:autoSpaceDN w:val="0"/>
              <w:adjustRightInd w:val="0"/>
              <w:rPr>
                <w:color w:val="000000"/>
              </w:rPr>
            </w:pPr>
            <w:r w:rsidRPr="00B16A2A">
              <w:rPr>
                <w:color w:val="000000"/>
              </w:rPr>
              <w:t xml:space="preserve">MKT 325 Personal Selling </w:t>
            </w:r>
          </w:p>
          <w:p w:rsidR="00B16A2A" w:rsidRPr="00B16A2A" w:rsidRDefault="00B16A2A" w:rsidP="00B16A2A">
            <w:pPr>
              <w:autoSpaceDE w:val="0"/>
              <w:autoSpaceDN w:val="0"/>
              <w:adjustRightInd w:val="0"/>
              <w:rPr>
                <w:color w:val="000000"/>
              </w:rPr>
            </w:pPr>
            <w:r w:rsidRPr="00B16A2A">
              <w:rPr>
                <w:color w:val="000000"/>
              </w:rPr>
              <w:t xml:space="preserve">PHIL 115 Elementary Logic </w:t>
            </w:r>
          </w:p>
          <w:p w:rsidR="00B16A2A" w:rsidRPr="00B16A2A" w:rsidRDefault="00B16A2A" w:rsidP="00B16A2A">
            <w:pPr>
              <w:autoSpaceDE w:val="0"/>
              <w:autoSpaceDN w:val="0"/>
              <w:adjustRightInd w:val="0"/>
              <w:rPr>
                <w:color w:val="000000"/>
              </w:rPr>
            </w:pPr>
            <w:r w:rsidRPr="00B16A2A">
              <w:rPr>
                <w:color w:val="000000"/>
              </w:rPr>
              <w:t xml:space="preserve">PHIL 120 Introduction to Philosophy </w:t>
            </w:r>
          </w:p>
          <w:p w:rsidR="00B16A2A" w:rsidRPr="00B16A2A" w:rsidRDefault="00B16A2A" w:rsidP="00B16A2A">
            <w:pPr>
              <w:autoSpaceDE w:val="0"/>
              <w:autoSpaceDN w:val="0"/>
              <w:adjustRightInd w:val="0"/>
              <w:rPr>
                <w:color w:val="000000"/>
              </w:rPr>
            </w:pPr>
            <w:r w:rsidRPr="00B16A2A">
              <w:rPr>
                <w:color w:val="000000"/>
              </w:rPr>
              <w:t xml:space="preserve">PLS 195 Legal Research &amp; Writing </w:t>
            </w:r>
          </w:p>
          <w:p w:rsidR="00B16A2A" w:rsidRPr="00B16A2A" w:rsidRDefault="00B16A2A" w:rsidP="00B16A2A">
            <w:pPr>
              <w:autoSpaceDE w:val="0"/>
              <w:autoSpaceDN w:val="0"/>
              <w:adjustRightInd w:val="0"/>
              <w:rPr>
                <w:color w:val="000000"/>
              </w:rPr>
            </w:pPr>
            <w:r w:rsidRPr="00B16A2A">
              <w:rPr>
                <w:color w:val="000000"/>
              </w:rPr>
              <w:t xml:space="preserve">PLS 298 Advanced Legal Research &amp; Writing </w:t>
            </w:r>
          </w:p>
          <w:p w:rsidR="00B16A2A" w:rsidRPr="00B16A2A" w:rsidRDefault="00B16A2A" w:rsidP="00B16A2A">
            <w:pPr>
              <w:autoSpaceDE w:val="0"/>
              <w:autoSpaceDN w:val="0"/>
              <w:adjustRightInd w:val="0"/>
              <w:rPr>
                <w:color w:val="000000"/>
              </w:rPr>
            </w:pPr>
            <w:r w:rsidRPr="00B16A2A">
              <w:rPr>
                <w:color w:val="000000"/>
              </w:rPr>
              <w:t xml:space="preserve">PS 303 Politics &amp; Film </w:t>
            </w:r>
          </w:p>
          <w:p w:rsidR="00B16A2A" w:rsidRPr="00B16A2A" w:rsidRDefault="00B16A2A" w:rsidP="00B16A2A">
            <w:pPr>
              <w:autoSpaceDE w:val="0"/>
              <w:autoSpaceDN w:val="0"/>
              <w:adjustRightInd w:val="0"/>
              <w:rPr>
                <w:color w:val="000000"/>
              </w:rPr>
            </w:pPr>
            <w:r w:rsidRPr="00B16A2A">
              <w:rPr>
                <w:color w:val="000000"/>
              </w:rPr>
              <w:t xml:space="preserve">PS 372 Politics &amp; the Mass Media </w:t>
            </w:r>
          </w:p>
          <w:p w:rsidR="00B16A2A" w:rsidRPr="00B16A2A" w:rsidRDefault="00B16A2A" w:rsidP="00B16A2A">
            <w:pPr>
              <w:autoSpaceDE w:val="0"/>
              <w:autoSpaceDN w:val="0"/>
              <w:adjustRightInd w:val="0"/>
              <w:rPr>
                <w:color w:val="000000"/>
              </w:rPr>
            </w:pPr>
            <w:r w:rsidRPr="00B16A2A">
              <w:rPr>
                <w:color w:val="000000"/>
              </w:rPr>
              <w:t xml:space="preserve">PS 375 Fundamentals of Political Campaign Management </w:t>
            </w:r>
          </w:p>
          <w:p w:rsidR="00B16A2A" w:rsidRPr="00B16A2A" w:rsidRDefault="00B16A2A" w:rsidP="00B16A2A">
            <w:pPr>
              <w:autoSpaceDE w:val="0"/>
              <w:autoSpaceDN w:val="0"/>
              <w:adjustRightInd w:val="0"/>
              <w:rPr>
                <w:color w:val="000000"/>
              </w:rPr>
            </w:pPr>
            <w:r w:rsidRPr="00B16A2A">
              <w:rPr>
                <w:color w:val="000000"/>
              </w:rPr>
              <w:t xml:space="preserve">PSY 201 Statistics in Psychology </w:t>
            </w:r>
          </w:p>
          <w:p w:rsidR="00B16A2A" w:rsidRPr="00B16A2A" w:rsidRDefault="00B16A2A" w:rsidP="00B16A2A">
            <w:pPr>
              <w:autoSpaceDE w:val="0"/>
              <w:autoSpaceDN w:val="0"/>
              <w:adjustRightInd w:val="0"/>
              <w:rPr>
                <w:color w:val="000000"/>
              </w:rPr>
            </w:pPr>
            <w:r w:rsidRPr="00B16A2A">
              <w:rPr>
                <w:color w:val="000000"/>
              </w:rPr>
              <w:t xml:space="preserve">PSY 371 Psychology of Sales Behavior </w:t>
            </w:r>
          </w:p>
          <w:p w:rsidR="00B16A2A" w:rsidRPr="00B16A2A" w:rsidRDefault="00B16A2A" w:rsidP="00B16A2A">
            <w:r w:rsidRPr="00B16A2A">
              <w:rPr>
                <w:color w:val="000000"/>
              </w:rPr>
              <w:t>SOC 300 Using Statistics in Sociology</w:t>
            </w:r>
          </w:p>
        </w:tc>
      </w:tr>
    </w:tbl>
    <w:p w:rsidR="00B16A2A" w:rsidRPr="00B16A2A" w:rsidRDefault="00B16A2A" w:rsidP="00B16A2A">
      <w:pPr>
        <w:rPr>
          <w:rFonts w:ascii="Times New Roman" w:hAnsi="Times New Roman" w:cs="Times New Roman"/>
          <w:sz w:val="20"/>
          <w:szCs w:val="20"/>
        </w:rPr>
      </w:pPr>
    </w:p>
    <w:p w:rsidR="00B16A2A" w:rsidRPr="00B16A2A" w:rsidRDefault="00B16A2A" w:rsidP="00B16A2A">
      <w:pPr>
        <w:rPr>
          <w:rFonts w:ascii="Times New Roman" w:hAnsi="Times New Roman" w:cs="Times New Roman"/>
          <w:sz w:val="20"/>
          <w:szCs w:val="20"/>
        </w:rPr>
      </w:pPr>
    </w:p>
    <w:p w:rsidR="00B16A2A" w:rsidRPr="00B16A2A" w:rsidRDefault="00B16A2A" w:rsidP="00B16A2A">
      <w:pPr>
        <w:rPr>
          <w:rFonts w:ascii="Times New Roman" w:hAnsi="Times New Roman" w:cs="Times New Roman"/>
          <w:sz w:val="20"/>
          <w:szCs w:val="20"/>
        </w:rPr>
      </w:pPr>
    </w:p>
    <w:p w:rsidR="00B16A2A" w:rsidRDefault="00B16A2A">
      <w:pPr>
        <w:rPr>
          <w:rFonts w:ascii="Times New Roman" w:hAnsi="Times New Roman" w:cs="Times New Roman"/>
          <w:color w:val="000000"/>
          <w:sz w:val="20"/>
          <w:szCs w:val="20"/>
        </w:rPr>
      </w:pPr>
      <w:r>
        <w:rPr>
          <w:rFonts w:ascii="Times New Roman" w:hAnsi="Times New Roman" w:cs="Times New Roman"/>
          <w:color w:val="000000"/>
          <w:sz w:val="20"/>
          <w:szCs w:val="20"/>
        </w:rPr>
        <w:br w:type="page"/>
      </w:r>
    </w:p>
    <w:p w:rsidR="00B16A2A" w:rsidRPr="00B16A2A" w:rsidRDefault="00B16A2A" w:rsidP="00B16A2A">
      <w:pPr>
        <w:pBdr>
          <w:bottom w:val="single" w:sz="4" w:space="1" w:color="auto"/>
        </w:pBdr>
        <w:jc w:val="center"/>
        <w:rPr>
          <w:rFonts w:ascii="Times New Roman" w:hAnsi="Times New Roman" w:cs="Times New Roman"/>
          <w:b/>
          <w:sz w:val="20"/>
          <w:szCs w:val="20"/>
        </w:rPr>
      </w:pPr>
      <w:r w:rsidRPr="00B16A2A">
        <w:rPr>
          <w:rFonts w:ascii="Times New Roman" w:hAnsi="Times New Roman" w:cs="Times New Roman"/>
          <w:b/>
          <w:sz w:val="20"/>
          <w:szCs w:val="20"/>
        </w:rPr>
        <w:lastRenderedPageBreak/>
        <w:t>Science</w:t>
      </w:r>
    </w:p>
    <w:p w:rsidR="00B16A2A" w:rsidRPr="00B16A2A" w:rsidRDefault="00B16A2A" w:rsidP="00B16A2A">
      <w:pPr>
        <w:rPr>
          <w:rFonts w:ascii="Times New Roman" w:hAnsi="Times New Roman" w:cs="Times New Roman"/>
          <w:sz w:val="20"/>
          <w:szCs w:val="20"/>
        </w:rPr>
      </w:pP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i/>
          <w:iCs/>
          <w:sz w:val="20"/>
          <w:szCs w:val="20"/>
        </w:rPr>
        <w:t>Any courses in the following categories may be used in the area of emphasis. Be aware that some courses have prerequisites or are restricted:</w:t>
      </w:r>
    </w:p>
    <w:p w:rsidR="00B16A2A" w:rsidRPr="00B16A2A" w:rsidRDefault="00B16A2A" w:rsidP="00B16A2A">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B16A2A" w:rsidRPr="00B16A2A">
        <w:tc>
          <w:tcPr>
            <w:tcW w:w="4788" w:type="dxa"/>
          </w:tcPr>
          <w:p w:rsidR="00B16A2A" w:rsidRPr="00B16A2A" w:rsidRDefault="00B16A2A" w:rsidP="00B16A2A">
            <w:pPr>
              <w:pStyle w:val="Default"/>
              <w:rPr>
                <w:rFonts w:ascii="Times New Roman" w:hAnsi="Times New Roman" w:cs="Times New Roman"/>
                <w:sz w:val="20"/>
                <w:szCs w:val="20"/>
              </w:rPr>
            </w:pPr>
          </w:p>
          <w:p w:rsidR="00B16A2A" w:rsidRPr="00B16A2A" w:rsidRDefault="00B16A2A" w:rsidP="00B16A2A">
            <w:pPr>
              <w:autoSpaceDE w:val="0"/>
              <w:autoSpaceDN w:val="0"/>
              <w:adjustRightInd w:val="0"/>
              <w:rPr>
                <w:color w:val="000000"/>
              </w:rPr>
            </w:pPr>
            <w:r w:rsidRPr="00B16A2A">
              <w:rPr>
                <w:color w:val="000000"/>
              </w:rPr>
              <w:t xml:space="preserve">Agriculture (AGRI) </w:t>
            </w:r>
          </w:p>
          <w:p w:rsidR="00B16A2A" w:rsidRPr="00B16A2A" w:rsidRDefault="00B16A2A" w:rsidP="00B16A2A">
            <w:pPr>
              <w:autoSpaceDE w:val="0"/>
              <w:autoSpaceDN w:val="0"/>
              <w:adjustRightInd w:val="0"/>
              <w:rPr>
                <w:color w:val="000000"/>
              </w:rPr>
            </w:pPr>
            <w:r w:rsidRPr="00B16A2A">
              <w:rPr>
                <w:color w:val="000000"/>
              </w:rPr>
              <w:t>Chemistry (CHEM) (CHM)</w:t>
            </w:r>
          </w:p>
          <w:p w:rsidR="00B16A2A" w:rsidRPr="00B16A2A" w:rsidRDefault="00B16A2A" w:rsidP="00B16A2A">
            <w:pPr>
              <w:autoSpaceDE w:val="0"/>
              <w:autoSpaceDN w:val="0"/>
              <w:adjustRightInd w:val="0"/>
              <w:rPr>
                <w:color w:val="000000"/>
              </w:rPr>
            </w:pPr>
            <w:r w:rsidRPr="00B16A2A">
              <w:rPr>
                <w:color w:val="000000"/>
              </w:rPr>
              <w:t xml:space="preserve">Agronomy (AGRO) </w:t>
            </w:r>
          </w:p>
          <w:p w:rsidR="00B16A2A" w:rsidRPr="00B16A2A" w:rsidRDefault="00B16A2A" w:rsidP="00B16A2A">
            <w:pPr>
              <w:autoSpaceDE w:val="0"/>
              <w:autoSpaceDN w:val="0"/>
              <w:adjustRightInd w:val="0"/>
              <w:rPr>
                <w:color w:val="000000"/>
              </w:rPr>
            </w:pPr>
            <w:r w:rsidRPr="00B16A2A">
              <w:rPr>
                <w:color w:val="000000"/>
              </w:rPr>
              <w:t xml:space="preserve">Environmental Studies (ENV) </w:t>
            </w:r>
          </w:p>
          <w:p w:rsidR="00B16A2A" w:rsidRPr="00B16A2A" w:rsidRDefault="00B16A2A" w:rsidP="00B16A2A">
            <w:pPr>
              <w:autoSpaceDE w:val="0"/>
              <w:autoSpaceDN w:val="0"/>
              <w:adjustRightInd w:val="0"/>
              <w:rPr>
                <w:color w:val="000000"/>
              </w:rPr>
            </w:pPr>
            <w:r w:rsidRPr="00B16A2A">
              <w:rPr>
                <w:color w:val="000000"/>
              </w:rPr>
              <w:t xml:space="preserve">Animal Science (ANSC) </w:t>
            </w:r>
          </w:p>
          <w:p w:rsidR="00B16A2A" w:rsidRPr="00B16A2A" w:rsidRDefault="00B16A2A" w:rsidP="00B16A2A">
            <w:pPr>
              <w:pStyle w:val="Default"/>
              <w:rPr>
                <w:rFonts w:ascii="Times New Roman" w:hAnsi="Times New Roman" w:cs="Times New Roman"/>
                <w:sz w:val="20"/>
                <w:szCs w:val="20"/>
              </w:rPr>
            </w:pPr>
          </w:p>
        </w:tc>
        <w:tc>
          <w:tcPr>
            <w:tcW w:w="4788" w:type="dxa"/>
          </w:tcPr>
          <w:p w:rsidR="00B16A2A" w:rsidRPr="00B16A2A" w:rsidRDefault="00B16A2A" w:rsidP="00B16A2A"/>
          <w:p w:rsidR="00B16A2A" w:rsidRPr="00B16A2A" w:rsidRDefault="00B16A2A" w:rsidP="00B16A2A">
            <w:pPr>
              <w:autoSpaceDE w:val="0"/>
              <w:autoSpaceDN w:val="0"/>
              <w:adjustRightInd w:val="0"/>
              <w:rPr>
                <w:color w:val="000000"/>
              </w:rPr>
            </w:pPr>
            <w:r w:rsidRPr="00B16A2A">
              <w:rPr>
                <w:color w:val="000000"/>
              </w:rPr>
              <w:t>Geology (GEOL) (GE)</w:t>
            </w:r>
          </w:p>
          <w:p w:rsidR="00B16A2A" w:rsidRPr="00B16A2A" w:rsidRDefault="00B16A2A" w:rsidP="00B16A2A">
            <w:pPr>
              <w:autoSpaceDE w:val="0"/>
              <w:autoSpaceDN w:val="0"/>
              <w:adjustRightInd w:val="0"/>
              <w:rPr>
                <w:color w:val="000000"/>
              </w:rPr>
            </w:pPr>
            <w:r w:rsidRPr="00B16A2A">
              <w:rPr>
                <w:color w:val="000000"/>
              </w:rPr>
              <w:t xml:space="preserve">Astronomy (ASTR) </w:t>
            </w:r>
          </w:p>
          <w:p w:rsidR="00B16A2A" w:rsidRPr="00B16A2A" w:rsidRDefault="00B16A2A" w:rsidP="00B16A2A">
            <w:pPr>
              <w:autoSpaceDE w:val="0"/>
              <w:autoSpaceDN w:val="0"/>
              <w:adjustRightInd w:val="0"/>
              <w:rPr>
                <w:color w:val="000000"/>
              </w:rPr>
            </w:pPr>
            <w:r w:rsidRPr="00B16A2A">
              <w:rPr>
                <w:color w:val="000000"/>
              </w:rPr>
              <w:t>Mathematics (MATH) (MA)</w:t>
            </w:r>
          </w:p>
          <w:p w:rsidR="00B16A2A" w:rsidRPr="00B16A2A" w:rsidRDefault="00B16A2A" w:rsidP="00B16A2A">
            <w:pPr>
              <w:rPr>
                <w:color w:val="000000"/>
              </w:rPr>
            </w:pPr>
            <w:r w:rsidRPr="00B16A2A">
              <w:rPr>
                <w:color w:val="000000"/>
              </w:rPr>
              <w:t>Biology (BIOL) (BIO)</w:t>
            </w:r>
          </w:p>
          <w:p w:rsidR="00B16A2A" w:rsidRPr="00B16A2A" w:rsidRDefault="00B16A2A" w:rsidP="00B16A2A">
            <w:r w:rsidRPr="00B16A2A">
              <w:rPr>
                <w:color w:val="000000"/>
              </w:rPr>
              <w:t>Physics (PHYS)</w:t>
            </w:r>
          </w:p>
          <w:p w:rsidR="00B16A2A" w:rsidRPr="00B16A2A" w:rsidRDefault="00B16A2A" w:rsidP="00B16A2A"/>
        </w:tc>
      </w:tr>
    </w:tbl>
    <w:p w:rsidR="00B16A2A" w:rsidRPr="00B16A2A" w:rsidRDefault="00B16A2A" w:rsidP="00B16A2A">
      <w:pPr>
        <w:rPr>
          <w:rFonts w:ascii="Times New Roman" w:hAnsi="Times New Roman" w:cs="Times New Roman"/>
          <w:sz w:val="20"/>
          <w:szCs w:val="20"/>
        </w:rPr>
      </w:pPr>
    </w:p>
    <w:p w:rsidR="00B16A2A" w:rsidRPr="00B16A2A" w:rsidRDefault="00B16A2A" w:rsidP="00B16A2A">
      <w:pPr>
        <w:pStyle w:val="Default"/>
        <w:rPr>
          <w:rFonts w:ascii="Times New Roman" w:hAnsi="Times New Roman" w:cs="Times New Roman"/>
          <w:i/>
          <w:iCs/>
          <w:sz w:val="20"/>
          <w:szCs w:val="20"/>
        </w:rPr>
      </w:pPr>
      <w:r w:rsidRPr="00B16A2A">
        <w:rPr>
          <w:rFonts w:ascii="Times New Roman" w:hAnsi="Times New Roman" w:cs="Times New Roman"/>
          <w:i/>
          <w:iCs/>
          <w:sz w:val="20"/>
          <w:szCs w:val="20"/>
        </w:rPr>
        <w:t>Following are additional accepted courses. Other courses may be considered on a course-by-course basis:</w:t>
      </w:r>
    </w:p>
    <w:p w:rsidR="00B16A2A" w:rsidRPr="00B16A2A" w:rsidRDefault="00B16A2A" w:rsidP="00B16A2A">
      <w:pPr>
        <w:pStyle w:val="Defaul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B16A2A" w:rsidRPr="00B16A2A">
        <w:tc>
          <w:tcPr>
            <w:tcW w:w="4788" w:type="dxa"/>
          </w:tcPr>
          <w:p w:rsidR="00B16A2A" w:rsidRPr="00B16A2A" w:rsidRDefault="00B16A2A" w:rsidP="00B16A2A"/>
          <w:p w:rsidR="00B16A2A" w:rsidRPr="00B16A2A" w:rsidRDefault="00B16A2A" w:rsidP="00B16A2A">
            <w:pPr>
              <w:autoSpaceDE w:val="0"/>
              <w:autoSpaceDN w:val="0"/>
              <w:adjustRightInd w:val="0"/>
              <w:rPr>
                <w:color w:val="000000"/>
              </w:rPr>
            </w:pPr>
            <w:r w:rsidRPr="00B16A2A">
              <w:rPr>
                <w:color w:val="000000"/>
              </w:rPr>
              <w:t xml:space="preserve">ANTH 125 Introduction to Biomedical Ethics </w:t>
            </w:r>
          </w:p>
          <w:p w:rsidR="00B16A2A" w:rsidRPr="00B16A2A" w:rsidRDefault="00B16A2A" w:rsidP="00B16A2A">
            <w:pPr>
              <w:autoSpaceDE w:val="0"/>
              <w:autoSpaceDN w:val="0"/>
              <w:adjustRightInd w:val="0"/>
              <w:rPr>
                <w:color w:val="000000"/>
              </w:rPr>
            </w:pPr>
            <w:r w:rsidRPr="00B16A2A">
              <w:rPr>
                <w:color w:val="000000"/>
              </w:rPr>
              <w:t xml:space="preserve">ANTH 300 Forensic Anthropology </w:t>
            </w:r>
          </w:p>
          <w:p w:rsidR="00B16A2A" w:rsidRPr="00B16A2A" w:rsidRDefault="00B16A2A" w:rsidP="00B16A2A">
            <w:pPr>
              <w:autoSpaceDE w:val="0"/>
              <w:autoSpaceDN w:val="0"/>
              <w:adjustRightInd w:val="0"/>
              <w:rPr>
                <w:color w:val="000000"/>
              </w:rPr>
            </w:pPr>
            <w:r w:rsidRPr="00B16A2A">
              <w:rPr>
                <w:color w:val="000000"/>
              </w:rPr>
              <w:t xml:space="preserve">ANTH 450 Modern Human Bio Variation </w:t>
            </w:r>
          </w:p>
          <w:p w:rsidR="00B16A2A" w:rsidRPr="00B16A2A" w:rsidRDefault="00B16A2A" w:rsidP="00B16A2A">
            <w:pPr>
              <w:autoSpaceDE w:val="0"/>
              <w:autoSpaceDN w:val="0"/>
              <w:adjustRightInd w:val="0"/>
              <w:rPr>
                <w:color w:val="000000"/>
              </w:rPr>
            </w:pPr>
            <w:r w:rsidRPr="00B16A2A">
              <w:rPr>
                <w:color w:val="000000"/>
              </w:rPr>
              <w:t xml:space="preserve">ECON 430 Environmental and Resource Economics </w:t>
            </w:r>
          </w:p>
          <w:p w:rsidR="00B16A2A" w:rsidRPr="00B16A2A" w:rsidRDefault="00B16A2A" w:rsidP="00B16A2A">
            <w:pPr>
              <w:autoSpaceDE w:val="0"/>
              <w:autoSpaceDN w:val="0"/>
              <w:adjustRightInd w:val="0"/>
              <w:rPr>
                <w:color w:val="000000"/>
              </w:rPr>
            </w:pPr>
            <w:r w:rsidRPr="00B16A2A">
              <w:rPr>
                <w:color w:val="000000"/>
              </w:rPr>
              <w:t xml:space="preserve">ECON 464 Introduction to Mathematical Economics </w:t>
            </w:r>
          </w:p>
          <w:p w:rsidR="00B16A2A" w:rsidRPr="00B16A2A" w:rsidRDefault="00B16A2A" w:rsidP="00B16A2A">
            <w:pPr>
              <w:autoSpaceDE w:val="0"/>
              <w:autoSpaceDN w:val="0"/>
              <w:adjustRightInd w:val="0"/>
              <w:rPr>
                <w:color w:val="000000"/>
              </w:rPr>
            </w:pPr>
            <w:r w:rsidRPr="00B16A2A">
              <w:rPr>
                <w:color w:val="000000"/>
              </w:rPr>
              <w:t xml:space="preserve">GEOG 100/GEO 100C Introduction to Physical Environment </w:t>
            </w:r>
          </w:p>
          <w:p w:rsidR="00B16A2A" w:rsidRPr="00B16A2A" w:rsidRDefault="00B16A2A" w:rsidP="00B16A2A">
            <w:pPr>
              <w:autoSpaceDE w:val="0"/>
              <w:autoSpaceDN w:val="0"/>
              <w:adjustRightInd w:val="0"/>
              <w:rPr>
                <w:color w:val="000000"/>
              </w:rPr>
            </w:pPr>
            <w:r w:rsidRPr="00B16A2A">
              <w:rPr>
                <w:color w:val="000000"/>
              </w:rPr>
              <w:t xml:space="preserve">GEOG 121 Meteorology </w:t>
            </w:r>
          </w:p>
          <w:p w:rsidR="00B16A2A" w:rsidRPr="00B16A2A" w:rsidRDefault="00B16A2A" w:rsidP="00B16A2A">
            <w:pPr>
              <w:autoSpaceDE w:val="0"/>
              <w:autoSpaceDN w:val="0"/>
              <w:adjustRightInd w:val="0"/>
              <w:rPr>
                <w:color w:val="000000"/>
              </w:rPr>
            </w:pPr>
            <w:r w:rsidRPr="00B16A2A">
              <w:rPr>
                <w:color w:val="000000"/>
              </w:rPr>
              <w:t xml:space="preserve">GEOG 204 Volcanoes and Earthquakes </w:t>
            </w:r>
          </w:p>
          <w:p w:rsidR="00B16A2A" w:rsidRPr="00B16A2A" w:rsidRDefault="00B16A2A" w:rsidP="00B16A2A">
            <w:pPr>
              <w:autoSpaceDE w:val="0"/>
              <w:autoSpaceDN w:val="0"/>
              <w:adjustRightInd w:val="0"/>
              <w:rPr>
                <w:color w:val="000000"/>
              </w:rPr>
            </w:pPr>
            <w:r w:rsidRPr="00B16A2A">
              <w:rPr>
                <w:color w:val="000000"/>
              </w:rPr>
              <w:t xml:space="preserve">GEOG 205 Tornadoes </w:t>
            </w:r>
          </w:p>
          <w:p w:rsidR="00B16A2A" w:rsidRPr="00B16A2A" w:rsidRDefault="00B16A2A" w:rsidP="00B16A2A">
            <w:pPr>
              <w:autoSpaceDE w:val="0"/>
              <w:autoSpaceDN w:val="0"/>
              <w:adjustRightInd w:val="0"/>
              <w:rPr>
                <w:color w:val="000000"/>
              </w:rPr>
            </w:pPr>
            <w:r w:rsidRPr="00B16A2A">
              <w:rPr>
                <w:color w:val="000000"/>
              </w:rPr>
              <w:t xml:space="preserve">GEOG 206 </w:t>
            </w:r>
            <w:proofErr w:type="spellStart"/>
            <w:r w:rsidRPr="00B16A2A">
              <w:rPr>
                <w:color w:val="000000"/>
              </w:rPr>
              <w:t>Midlatitude</w:t>
            </w:r>
            <w:proofErr w:type="spellEnd"/>
            <w:r w:rsidRPr="00B16A2A">
              <w:rPr>
                <w:color w:val="000000"/>
              </w:rPr>
              <w:t xml:space="preserve"> Cyclones </w:t>
            </w:r>
          </w:p>
          <w:p w:rsidR="00B16A2A" w:rsidRPr="00B16A2A" w:rsidRDefault="00B16A2A" w:rsidP="00B16A2A">
            <w:pPr>
              <w:autoSpaceDE w:val="0"/>
              <w:autoSpaceDN w:val="0"/>
              <w:adjustRightInd w:val="0"/>
              <w:rPr>
                <w:color w:val="000000"/>
              </w:rPr>
            </w:pPr>
            <w:r w:rsidRPr="00B16A2A">
              <w:rPr>
                <w:color w:val="000000"/>
              </w:rPr>
              <w:t xml:space="preserve">GEOG 207 Hurricanes </w:t>
            </w:r>
          </w:p>
          <w:p w:rsidR="00B16A2A" w:rsidRPr="00B16A2A" w:rsidRDefault="00B16A2A" w:rsidP="00B16A2A">
            <w:pPr>
              <w:autoSpaceDE w:val="0"/>
              <w:autoSpaceDN w:val="0"/>
              <w:adjustRightInd w:val="0"/>
              <w:rPr>
                <w:color w:val="000000"/>
              </w:rPr>
            </w:pPr>
            <w:r w:rsidRPr="00B16A2A">
              <w:rPr>
                <w:color w:val="000000"/>
              </w:rPr>
              <w:t xml:space="preserve">GEOG 208 Floods and Droughts </w:t>
            </w:r>
          </w:p>
          <w:p w:rsidR="00B16A2A" w:rsidRPr="00B16A2A" w:rsidRDefault="00B16A2A" w:rsidP="00B16A2A">
            <w:pPr>
              <w:autoSpaceDE w:val="0"/>
              <w:autoSpaceDN w:val="0"/>
              <w:adjustRightInd w:val="0"/>
              <w:rPr>
                <w:color w:val="000000"/>
              </w:rPr>
            </w:pPr>
            <w:r w:rsidRPr="00B16A2A">
              <w:rPr>
                <w:color w:val="000000"/>
              </w:rPr>
              <w:t xml:space="preserve">GEOG 209 Natural Disasters </w:t>
            </w:r>
          </w:p>
          <w:p w:rsidR="00B16A2A" w:rsidRPr="00B16A2A" w:rsidRDefault="00B16A2A" w:rsidP="00B16A2A">
            <w:pPr>
              <w:autoSpaceDE w:val="0"/>
              <w:autoSpaceDN w:val="0"/>
              <w:adjustRightInd w:val="0"/>
              <w:rPr>
                <w:color w:val="000000"/>
              </w:rPr>
            </w:pPr>
            <w:r w:rsidRPr="00B16A2A">
              <w:rPr>
                <w:color w:val="000000"/>
              </w:rPr>
              <w:t xml:space="preserve">GEOG 280 Introduction to Environmental Science </w:t>
            </w:r>
          </w:p>
          <w:p w:rsidR="00B16A2A" w:rsidRPr="00B16A2A" w:rsidRDefault="00B16A2A" w:rsidP="00B16A2A">
            <w:pPr>
              <w:autoSpaceDE w:val="0"/>
              <w:autoSpaceDN w:val="0"/>
              <w:adjustRightInd w:val="0"/>
              <w:rPr>
                <w:color w:val="000000"/>
              </w:rPr>
            </w:pPr>
            <w:r w:rsidRPr="00B16A2A">
              <w:rPr>
                <w:color w:val="000000"/>
              </w:rPr>
              <w:t xml:space="preserve">GEOG 310 General Hydrology </w:t>
            </w:r>
          </w:p>
          <w:p w:rsidR="00B16A2A" w:rsidRPr="00B16A2A" w:rsidRDefault="00B16A2A" w:rsidP="00B16A2A">
            <w:pPr>
              <w:autoSpaceDE w:val="0"/>
              <w:autoSpaceDN w:val="0"/>
              <w:adjustRightInd w:val="0"/>
              <w:rPr>
                <w:color w:val="000000"/>
              </w:rPr>
            </w:pPr>
            <w:r w:rsidRPr="00B16A2A">
              <w:rPr>
                <w:color w:val="000000"/>
              </w:rPr>
              <w:t xml:space="preserve">GEOG 328 Elements of Biogeography </w:t>
            </w:r>
          </w:p>
          <w:p w:rsidR="00B16A2A" w:rsidRPr="00B16A2A" w:rsidRDefault="00B16A2A" w:rsidP="00B16A2A">
            <w:pPr>
              <w:autoSpaceDE w:val="0"/>
              <w:autoSpaceDN w:val="0"/>
              <w:adjustRightInd w:val="0"/>
              <w:rPr>
                <w:color w:val="000000"/>
              </w:rPr>
            </w:pPr>
            <w:r w:rsidRPr="00B16A2A">
              <w:rPr>
                <w:color w:val="000000"/>
              </w:rPr>
              <w:t xml:space="preserve">GEOG 402 Physiography of North America </w:t>
            </w:r>
          </w:p>
          <w:p w:rsidR="00B16A2A" w:rsidRPr="00B16A2A" w:rsidRDefault="00B16A2A" w:rsidP="00B16A2A">
            <w:pPr>
              <w:autoSpaceDE w:val="0"/>
              <w:autoSpaceDN w:val="0"/>
              <w:adjustRightInd w:val="0"/>
            </w:pPr>
          </w:p>
        </w:tc>
        <w:tc>
          <w:tcPr>
            <w:tcW w:w="4788" w:type="dxa"/>
          </w:tcPr>
          <w:p w:rsidR="00B16A2A" w:rsidRPr="00B16A2A" w:rsidRDefault="00B16A2A" w:rsidP="00B16A2A"/>
          <w:p w:rsidR="00B16A2A" w:rsidRPr="00B16A2A" w:rsidRDefault="00B16A2A" w:rsidP="00B16A2A">
            <w:pPr>
              <w:autoSpaceDE w:val="0"/>
              <w:autoSpaceDN w:val="0"/>
              <w:adjustRightInd w:val="0"/>
              <w:rPr>
                <w:color w:val="000000"/>
              </w:rPr>
            </w:pPr>
            <w:r w:rsidRPr="00B16A2A">
              <w:rPr>
                <w:color w:val="000000"/>
              </w:rPr>
              <w:t xml:space="preserve">GEOG 420 Geomorphology </w:t>
            </w:r>
          </w:p>
          <w:p w:rsidR="00B16A2A" w:rsidRPr="00B16A2A" w:rsidRDefault="00B16A2A" w:rsidP="00B16A2A">
            <w:pPr>
              <w:autoSpaceDE w:val="0"/>
              <w:autoSpaceDN w:val="0"/>
              <w:adjustRightInd w:val="0"/>
              <w:rPr>
                <w:color w:val="000000"/>
              </w:rPr>
            </w:pPr>
            <w:r w:rsidRPr="00B16A2A">
              <w:rPr>
                <w:color w:val="000000"/>
              </w:rPr>
              <w:t xml:space="preserve">GEOG 421 Advanced Geomorphology </w:t>
            </w:r>
          </w:p>
          <w:p w:rsidR="00B16A2A" w:rsidRPr="00B16A2A" w:rsidRDefault="00B16A2A" w:rsidP="00B16A2A">
            <w:pPr>
              <w:autoSpaceDE w:val="0"/>
              <w:autoSpaceDN w:val="0"/>
              <w:adjustRightInd w:val="0"/>
              <w:rPr>
                <w:color w:val="000000"/>
              </w:rPr>
            </w:pPr>
            <w:r w:rsidRPr="00B16A2A">
              <w:rPr>
                <w:color w:val="000000"/>
              </w:rPr>
              <w:t xml:space="preserve">GEOG 422 Physical Climatology </w:t>
            </w:r>
          </w:p>
          <w:p w:rsidR="00B16A2A" w:rsidRPr="00B16A2A" w:rsidRDefault="00B16A2A" w:rsidP="00B16A2A">
            <w:pPr>
              <w:autoSpaceDE w:val="0"/>
              <w:autoSpaceDN w:val="0"/>
              <w:adjustRightInd w:val="0"/>
              <w:rPr>
                <w:color w:val="000000"/>
              </w:rPr>
            </w:pPr>
            <w:r w:rsidRPr="00B16A2A">
              <w:rPr>
                <w:color w:val="000000"/>
              </w:rPr>
              <w:t xml:space="preserve">GEOG 424 Weather Analysis and Forecasting </w:t>
            </w:r>
          </w:p>
          <w:p w:rsidR="00B16A2A" w:rsidRPr="00B16A2A" w:rsidRDefault="00B16A2A" w:rsidP="00B16A2A">
            <w:pPr>
              <w:autoSpaceDE w:val="0"/>
              <w:autoSpaceDN w:val="0"/>
              <w:adjustRightInd w:val="0"/>
              <w:rPr>
                <w:color w:val="000000"/>
              </w:rPr>
            </w:pPr>
            <w:r w:rsidRPr="00B16A2A">
              <w:rPr>
                <w:color w:val="000000"/>
              </w:rPr>
              <w:t xml:space="preserve">GEOG 426 Applied Meteorology/Climatology </w:t>
            </w:r>
          </w:p>
          <w:p w:rsidR="00B16A2A" w:rsidRPr="00B16A2A" w:rsidRDefault="00B16A2A" w:rsidP="00B16A2A">
            <w:pPr>
              <w:autoSpaceDE w:val="0"/>
              <w:autoSpaceDN w:val="0"/>
              <w:adjustRightInd w:val="0"/>
              <w:rPr>
                <w:color w:val="000000"/>
              </w:rPr>
            </w:pPr>
            <w:r w:rsidRPr="00B16A2A">
              <w:rPr>
                <w:color w:val="000000"/>
              </w:rPr>
              <w:t xml:space="preserve">GEOG 427 Water Resources </w:t>
            </w:r>
          </w:p>
          <w:p w:rsidR="00B16A2A" w:rsidRPr="00B16A2A" w:rsidRDefault="00B16A2A" w:rsidP="00B16A2A">
            <w:pPr>
              <w:autoSpaceDE w:val="0"/>
              <w:autoSpaceDN w:val="0"/>
              <w:adjustRightInd w:val="0"/>
              <w:rPr>
                <w:color w:val="000000"/>
              </w:rPr>
            </w:pPr>
            <w:r w:rsidRPr="00B16A2A">
              <w:rPr>
                <w:color w:val="000000"/>
              </w:rPr>
              <w:t xml:space="preserve">GEOG 428 Applied Groundwater Hydrology </w:t>
            </w:r>
          </w:p>
          <w:p w:rsidR="00B16A2A" w:rsidRPr="00B16A2A" w:rsidRDefault="00B16A2A" w:rsidP="00B16A2A">
            <w:pPr>
              <w:rPr>
                <w:color w:val="000000"/>
              </w:rPr>
            </w:pPr>
            <w:r w:rsidRPr="00B16A2A">
              <w:rPr>
                <w:color w:val="000000"/>
              </w:rPr>
              <w:t>GEOG 431 Dynamic Meteorology</w:t>
            </w:r>
          </w:p>
          <w:p w:rsidR="00B16A2A" w:rsidRPr="00B16A2A" w:rsidRDefault="00B16A2A" w:rsidP="00B16A2A">
            <w:pPr>
              <w:autoSpaceDE w:val="0"/>
              <w:autoSpaceDN w:val="0"/>
              <w:adjustRightInd w:val="0"/>
              <w:rPr>
                <w:color w:val="000000"/>
              </w:rPr>
            </w:pPr>
            <w:r w:rsidRPr="00B16A2A">
              <w:rPr>
                <w:color w:val="000000"/>
              </w:rPr>
              <w:t xml:space="preserve">HORT 312 Introduction to Horticulture  </w:t>
            </w:r>
          </w:p>
          <w:p w:rsidR="00B16A2A" w:rsidRPr="00B16A2A" w:rsidRDefault="00B16A2A" w:rsidP="00B16A2A">
            <w:pPr>
              <w:autoSpaceDE w:val="0"/>
              <w:autoSpaceDN w:val="0"/>
              <w:adjustRightInd w:val="0"/>
              <w:rPr>
                <w:color w:val="000000"/>
              </w:rPr>
            </w:pPr>
            <w:r w:rsidRPr="00B16A2A">
              <w:rPr>
                <w:color w:val="000000"/>
              </w:rPr>
              <w:t xml:space="preserve">HORT 313 </w:t>
            </w:r>
            <w:proofErr w:type="spellStart"/>
            <w:r w:rsidRPr="00B16A2A">
              <w:rPr>
                <w:color w:val="000000"/>
              </w:rPr>
              <w:t>Turfgrass</w:t>
            </w:r>
            <w:proofErr w:type="spellEnd"/>
            <w:r w:rsidRPr="00B16A2A">
              <w:rPr>
                <w:color w:val="000000"/>
              </w:rPr>
              <w:t xml:space="preserve"> Management </w:t>
            </w:r>
          </w:p>
          <w:p w:rsidR="00B16A2A" w:rsidRPr="00B16A2A" w:rsidRDefault="00B16A2A" w:rsidP="00B16A2A">
            <w:pPr>
              <w:autoSpaceDE w:val="0"/>
              <w:autoSpaceDN w:val="0"/>
              <w:adjustRightInd w:val="0"/>
              <w:rPr>
                <w:color w:val="000000"/>
              </w:rPr>
            </w:pPr>
            <w:r w:rsidRPr="00B16A2A">
              <w:rPr>
                <w:color w:val="000000"/>
              </w:rPr>
              <w:t xml:space="preserve">HORT 316 Greenhouse Production (2 hrs.) </w:t>
            </w:r>
          </w:p>
          <w:p w:rsidR="00B16A2A" w:rsidRPr="00B16A2A" w:rsidRDefault="00B16A2A" w:rsidP="00B16A2A">
            <w:pPr>
              <w:autoSpaceDE w:val="0"/>
              <w:autoSpaceDN w:val="0"/>
              <w:adjustRightInd w:val="0"/>
              <w:rPr>
                <w:color w:val="000000"/>
              </w:rPr>
            </w:pPr>
            <w:r w:rsidRPr="00B16A2A">
              <w:rPr>
                <w:color w:val="000000"/>
              </w:rPr>
              <w:t xml:space="preserve">HORT 317 Greenhouse Production </w:t>
            </w:r>
            <w:proofErr w:type="gramStart"/>
            <w:r w:rsidRPr="00B16A2A">
              <w:rPr>
                <w:color w:val="000000"/>
              </w:rPr>
              <w:t>Lab</w:t>
            </w:r>
            <w:proofErr w:type="gramEnd"/>
            <w:r w:rsidRPr="00B16A2A">
              <w:rPr>
                <w:color w:val="000000"/>
              </w:rPr>
              <w:t xml:space="preserve"> (1 hr.) </w:t>
            </w:r>
          </w:p>
          <w:p w:rsidR="00B16A2A" w:rsidRPr="00B16A2A" w:rsidRDefault="00B16A2A" w:rsidP="00B16A2A">
            <w:pPr>
              <w:autoSpaceDE w:val="0"/>
              <w:autoSpaceDN w:val="0"/>
              <w:adjustRightInd w:val="0"/>
              <w:rPr>
                <w:color w:val="000000"/>
              </w:rPr>
            </w:pPr>
            <w:r w:rsidRPr="00B16A2A">
              <w:rPr>
                <w:color w:val="000000"/>
              </w:rPr>
              <w:t xml:space="preserve">HORT 407 Plant </w:t>
            </w:r>
            <w:proofErr w:type="spellStart"/>
            <w:r w:rsidRPr="00B16A2A">
              <w:rPr>
                <w:color w:val="000000"/>
              </w:rPr>
              <w:t>Propogation</w:t>
            </w:r>
            <w:proofErr w:type="spellEnd"/>
            <w:r w:rsidRPr="00B16A2A">
              <w:rPr>
                <w:color w:val="000000"/>
              </w:rPr>
              <w:t xml:space="preserve"> (2 hrs.) </w:t>
            </w:r>
          </w:p>
          <w:p w:rsidR="00B16A2A" w:rsidRPr="00B16A2A" w:rsidRDefault="00B16A2A" w:rsidP="00B16A2A">
            <w:pPr>
              <w:autoSpaceDE w:val="0"/>
              <w:autoSpaceDN w:val="0"/>
              <w:adjustRightInd w:val="0"/>
              <w:rPr>
                <w:color w:val="000000"/>
              </w:rPr>
            </w:pPr>
            <w:r w:rsidRPr="00B16A2A">
              <w:rPr>
                <w:color w:val="000000"/>
              </w:rPr>
              <w:t xml:space="preserve">HORT 408 Plant </w:t>
            </w:r>
            <w:proofErr w:type="spellStart"/>
            <w:r w:rsidRPr="00B16A2A">
              <w:rPr>
                <w:color w:val="000000"/>
              </w:rPr>
              <w:t>Propogation</w:t>
            </w:r>
            <w:proofErr w:type="spellEnd"/>
            <w:r w:rsidRPr="00B16A2A">
              <w:rPr>
                <w:color w:val="000000"/>
              </w:rPr>
              <w:t xml:space="preserve"> </w:t>
            </w:r>
            <w:proofErr w:type="gramStart"/>
            <w:r w:rsidRPr="00B16A2A">
              <w:rPr>
                <w:color w:val="000000"/>
              </w:rPr>
              <w:t>Lab</w:t>
            </w:r>
            <w:proofErr w:type="gramEnd"/>
            <w:r w:rsidRPr="00B16A2A">
              <w:rPr>
                <w:color w:val="000000"/>
              </w:rPr>
              <w:t xml:space="preserve"> (1 hr.) </w:t>
            </w:r>
          </w:p>
          <w:p w:rsidR="00B16A2A" w:rsidRPr="00B16A2A" w:rsidRDefault="00B16A2A" w:rsidP="00B16A2A">
            <w:pPr>
              <w:autoSpaceDE w:val="0"/>
              <w:autoSpaceDN w:val="0"/>
              <w:adjustRightInd w:val="0"/>
              <w:rPr>
                <w:color w:val="000000"/>
              </w:rPr>
            </w:pPr>
            <w:r w:rsidRPr="00B16A2A">
              <w:rPr>
                <w:color w:val="000000"/>
              </w:rPr>
              <w:t xml:space="preserve">HORT 419 Vegetable Production </w:t>
            </w:r>
          </w:p>
          <w:p w:rsidR="00B16A2A" w:rsidRPr="00B16A2A" w:rsidRDefault="00B16A2A" w:rsidP="00B16A2A">
            <w:pPr>
              <w:autoSpaceDE w:val="0"/>
              <w:autoSpaceDN w:val="0"/>
              <w:adjustRightInd w:val="0"/>
              <w:rPr>
                <w:color w:val="000000"/>
              </w:rPr>
            </w:pPr>
            <w:r w:rsidRPr="00B16A2A">
              <w:rPr>
                <w:color w:val="000000"/>
              </w:rPr>
              <w:t xml:space="preserve">HORT 475 Selected Topics </w:t>
            </w:r>
          </w:p>
          <w:p w:rsidR="00B16A2A" w:rsidRPr="00B16A2A" w:rsidRDefault="00B16A2A" w:rsidP="00B16A2A">
            <w:pPr>
              <w:autoSpaceDE w:val="0"/>
              <w:autoSpaceDN w:val="0"/>
              <w:adjustRightInd w:val="0"/>
              <w:rPr>
                <w:color w:val="000000"/>
              </w:rPr>
            </w:pPr>
            <w:r w:rsidRPr="00B16A2A">
              <w:rPr>
                <w:color w:val="000000"/>
              </w:rPr>
              <w:t xml:space="preserve">PH 280 Intro to Environmental Science </w:t>
            </w:r>
          </w:p>
          <w:p w:rsidR="00B16A2A" w:rsidRPr="00B16A2A" w:rsidRDefault="00B16A2A" w:rsidP="00B16A2A">
            <w:pPr>
              <w:autoSpaceDE w:val="0"/>
              <w:autoSpaceDN w:val="0"/>
              <w:adjustRightInd w:val="0"/>
              <w:rPr>
                <w:color w:val="000000"/>
              </w:rPr>
            </w:pPr>
            <w:r w:rsidRPr="00B16A2A">
              <w:rPr>
                <w:color w:val="000000"/>
              </w:rPr>
              <w:t xml:space="preserve">PH 383 Biostatistics in the Health Sciences </w:t>
            </w:r>
          </w:p>
          <w:p w:rsidR="00B16A2A" w:rsidRPr="00B16A2A" w:rsidRDefault="00B16A2A" w:rsidP="00B16A2A">
            <w:pPr>
              <w:autoSpaceDE w:val="0"/>
              <w:autoSpaceDN w:val="0"/>
              <w:adjustRightInd w:val="0"/>
              <w:rPr>
                <w:color w:val="000000"/>
              </w:rPr>
            </w:pPr>
            <w:r w:rsidRPr="00B16A2A">
              <w:rPr>
                <w:color w:val="000000"/>
              </w:rPr>
              <w:t xml:space="preserve">PH 384 Introduction to Epidemiology </w:t>
            </w:r>
          </w:p>
          <w:p w:rsidR="00B16A2A" w:rsidRPr="00B16A2A" w:rsidRDefault="00B16A2A" w:rsidP="00B16A2A">
            <w:pPr>
              <w:autoSpaceDE w:val="0"/>
              <w:autoSpaceDN w:val="0"/>
              <w:adjustRightInd w:val="0"/>
              <w:rPr>
                <w:color w:val="000000"/>
              </w:rPr>
            </w:pPr>
            <w:r w:rsidRPr="00B16A2A">
              <w:rPr>
                <w:color w:val="000000"/>
              </w:rPr>
              <w:t xml:space="preserve">PHIL 322 Biomedical Ethics </w:t>
            </w:r>
          </w:p>
          <w:p w:rsidR="00B16A2A" w:rsidRPr="00B16A2A" w:rsidRDefault="00B16A2A" w:rsidP="00B16A2A">
            <w:r w:rsidRPr="00B16A2A">
              <w:rPr>
                <w:color w:val="000000"/>
              </w:rPr>
              <w:t>WOMN 421 Women and Science</w:t>
            </w:r>
          </w:p>
          <w:p w:rsidR="00B16A2A" w:rsidRPr="00B16A2A" w:rsidRDefault="00B16A2A" w:rsidP="00B16A2A"/>
        </w:tc>
      </w:tr>
    </w:tbl>
    <w:p w:rsidR="00B16A2A" w:rsidRPr="00B16A2A" w:rsidRDefault="00B16A2A" w:rsidP="00B16A2A">
      <w:pPr>
        <w:rPr>
          <w:rFonts w:ascii="Times New Roman" w:hAnsi="Times New Roman" w:cs="Times New Roman"/>
          <w:sz w:val="20"/>
          <w:szCs w:val="20"/>
        </w:rPr>
      </w:pPr>
    </w:p>
    <w:p w:rsidR="00B16A2A" w:rsidRPr="00B16A2A" w:rsidRDefault="00B16A2A" w:rsidP="00B16A2A">
      <w:pPr>
        <w:rPr>
          <w:rFonts w:ascii="Times New Roman" w:hAnsi="Times New Roman" w:cs="Times New Roman"/>
          <w:sz w:val="20"/>
          <w:szCs w:val="20"/>
        </w:rPr>
      </w:pPr>
    </w:p>
    <w:p w:rsidR="00B16A2A" w:rsidRDefault="00B16A2A">
      <w:pPr>
        <w:rPr>
          <w:rFonts w:ascii="Times New Roman" w:hAnsi="Times New Roman" w:cs="Times New Roman"/>
          <w:sz w:val="20"/>
          <w:szCs w:val="20"/>
        </w:rPr>
      </w:pPr>
      <w:r>
        <w:rPr>
          <w:rFonts w:ascii="Times New Roman" w:hAnsi="Times New Roman" w:cs="Times New Roman"/>
          <w:sz w:val="20"/>
          <w:szCs w:val="20"/>
        </w:rPr>
        <w:br w:type="page"/>
      </w:r>
    </w:p>
    <w:p w:rsidR="00B16A2A" w:rsidRPr="00B16A2A" w:rsidRDefault="00B16A2A" w:rsidP="00B16A2A">
      <w:pPr>
        <w:pBdr>
          <w:bottom w:val="single" w:sz="4" w:space="1" w:color="auto"/>
        </w:pBdr>
        <w:jc w:val="center"/>
        <w:rPr>
          <w:rFonts w:ascii="Times New Roman" w:hAnsi="Times New Roman" w:cs="Times New Roman"/>
          <w:b/>
          <w:sz w:val="20"/>
          <w:szCs w:val="20"/>
        </w:rPr>
      </w:pPr>
      <w:r w:rsidRPr="00B16A2A">
        <w:rPr>
          <w:rFonts w:ascii="Times New Roman" w:hAnsi="Times New Roman" w:cs="Times New Roman"/>
          <w:b/>
          <w:sz w:val="20"/>
          <w:szCs w:val="20"/>
        </w:rPr>
        <w:lastRenderedPageBreak/>
        <w:t>Social and Behavioral Science</w:t>
      </w: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i/>
          <w:iCs/>
          <w:sz w:val="20"/>
          <w:szCs w:val="20"/>
        </w:rPr>
        <w:t>Any courses in the following categories may be used in the area of emphasis. Be aware that some courses have prerequisites or are restricted:</w:t>
      </w:r>
    </w:p>
    <w:tbl>
      <w:tblPr>
        <w:tblStyle w:val="TableGrid"/>
        <w:tblW w:w="0" w:type="auto"/>
        <w:tblLook w:val="04A0" w:firstRow="1" w:lastRow="0" w:firstColumn="1" w:lastColumn="0" w:noHBand="0" w:noVBand="1"/>
      </w:tblPr>
      <w:tblGrid>
        <w:gridCol w:w="4788"/>
        <w:gridCol w:w="4788"/>
      </w:tblGrid>
      <w:tr w:rsidR="00B16A2A" w:rsidRPr="00B16A2A">
        <w:tc>
          <w:tcPr>
            <w:tcW w:w="4788" w:type="dxa"/>
          </w:tcPr>
          <w:p w:rsidR="00B16A2A" w:rsidRPr="00B16A2A" w:rsidRDefault="00B16A2A" w:rsidP="00B16A2A">
            <w:pPr>
              <w:autoSpaceDE w:val="0"/>
              <w:autoSpaceDN w:val="0"/>
              <w:adjustRightInd w:val="0"/>
              <w:rPr>
                <w:color w:val="000000"/>
              </w:rPr>
            </w:pPr>
            <w:r w:rsidRPr="00B16A2A">
              <w:rPr>
                <w:color w:val="000000"/>
              </w:rPr>
              <w:t xml:space="preserve">Anthropology (ANTH) </w:t>
            </w:r>
          </w:p>
          <w:p w:rsidR="00B16A2A" w:rsidRPr="00B16A2A" w:rsidRDefault="00B16A2A" w:rsidP="00B16A2A">
            <w:pPr>
              <w:autoSpaceDE w:val="0"/>
              <w:autoSpaceDN w:val="0"/>
              <w:adjustRightInd w:val="0"/>
              <w:rPr>
                <w:color w:val="000000"/>
              </w:rPr>
            </w:pPr>
            <w:r w:rsidRPr="00B16A2A">
              <w:rPr>
                <w:color w:val="000000"/>
              </w:rPr>
              <w:t>Political Science (PS) (POLS)</w:t>
            </w:r>
          </w:p>
          <w:p w:rsidR="00B16A2A" w:rsidRPr="00B16A2A" w:rsidRDefault="00B16A2A" w:rsidP="00B16A2A">
            <w:pPr>
              <w:autoSpaceDE w:val="0"/>
              <w:autoSpaceDN w:val="0"/>
              <w:adjustRightInd w:val="0"/>
              <w:rPr>
                <w:color w:val="000000"/>
              </w:rPr>
            </w:pPr>
            <w:r w:rsidRPr="00B16A2A">
              <w:rPr>
                <w:color w:val="000000"/>
              </w:rPr>
              <w:t>Sociology (SOCL) (SOC)</w:t>
            </w:r>
          </w:p>
          <w:p w:rsidR="00B16A2A" w:rsidRPr="00B16A2A" w:rsidRDefault="00B16A2A" w:rsidP="00B16A2A">
            <w:pPr>
              <w:autoSpaceDE w:val="0"/>
              <w:autoSpaceDN w:val="0"/>
              <w:adjustRightInd w:val="0"/>
              <w:rPr>
                <w:color w:val="000000"/>
              </w:rPr>
            </w:pPr>
            <w:r w:rsidRPr="00B16A2A">
              <w:rPr>
                <w:color w:val="000000"/>
              </w:rPr>
              <w:t>Folk Studies (FLK) (FOLK)</w:t>
            </w:r>
          </w:p>
          <w:p w:rsidR="00B16A2A" w:rsidRPr="00B16A2A" w:rsidRDefault="00B16A2A" w:rsidP="00B16A2A">
            <w:pPr>
              <w:autoSpaceDE w:val="0"/>
              <w:autoSpaceDN w:val="0"/>
              <w:adjustRightInd w:val="0"/>
              <w:rPr>
                <w:color w:val="000000"/>
              </w:rPr>
            </w:pPr>
            <w:r w:rsidRPr="00B16A2A">
              <w:rPr>
                <w:color w:val="000000"/>
              </w:rPr>
              <w:t>Psychology (PSY) (PSYC)</w:t>
            </w:r>
          </w:p>
          <w:p w:rsidR="00B16A2A" w:rsidRPr="00B16A2A" w:rsidRDefault="00B16A2A" w:rsidP="00B16A2A">
            <w:pPr>
              <w:pStyle w:val="Default"/>
              <w:rPr>
                <w:rFonts w:ascii="Times New Roman" w:hAnsi="Times New Roman" w:cs="Times New Roman"/>
                <w:sz w:val="20"/>
                <w:szCs w:val="20"/>
              </w:rPr>
            </w:pPr>
          </w:p>
        </w:tc>
        <w:tc>
          <w:tcPr>
            <w:tcW w:w="4788" w:type="dxa"/>
          </w:tcPr>
          <w:p w:rsidR="00B16A2A" w:rsidRPr="00B16A2A" w:rsidRDefault="00B16A2A" w:rsidP="00B16A2A">
            <w:pPr>
              <w:autoSpaceDE w:val="0"/>
              <w:autoSpaceDN w:val="0"/>
              <w:adjustRightInd w:val="0"/>
              <w:rPr>
                <w:color w:val="000000"/>
              </w:rPr>
            </w:pPr>
            <w:r w:rsidRPr="00B16A2A">
              <w:rPr>
                <w:color w:val="000000"/>
              </w:rPr>
              <w:t xml:space="preserve">Social Work (SWRK) </w:t>
            </w:r>
          </w:p>
          <w:p w:rsidR="00B16A2A" w:rsidRPr="00B16A2A" w:rsidRDefault="00B16A2A" w:rsidP="00B16A2A">
            <w:pPr>
              <w:autoSpaceDE w:val="0"/>
              <w:autoSpaceDN w:val="0"/>
              <w:adjustRightInd w:val="0"/>
              <w:rPr>
                <w:color w:val="000000"/>
              </w:rPr>
            </w:pPr>
            <w:r w:rsidRPr="00B16A2A">
              <w:rPr>
                <w:color w:val="000000"/>
              </w:rPr>
              <w:t>History (HIST) (HIS)</w:t>
            </w:r>
          </w:p>
          <w:p w:rsidR="00B16A2A" w:rsidRPr="00B16A2A" w:rsidRDefault="00B16A2A" w:rsidP="00B16A2A">
            <w:pPr>
              <w:autoSpaceDE w:val="0"/>
              <w:autoSpaceDN w:val="0"/>
              <w:adjustRightInd w:val="0"/>
              <w:rPr>
                <w:color w:val="000000"/>
              </w:rPr>
            </w:pPr>
            <w:r w:rsidRPr="00B16A2A">
              <w:rPr>
                <w:color w:val="000000"/>
              </w:rPr>
              <w:t>Recreation (REC) (RECN)</w:t>
            </w:r>
          </w:p>
          <w:p w:rsidR="00B16A2A" w:rsidRPr="00B16A2A" w:rsidRDefault="00B16A2A" w:rsidP="00B16A2A">
            <w:pPr>
              <w:autoSpaceDE w:val="0"/>
              <w:autoSpaceDN w:val="0"/>
              <w:adjustRightInd w:val="0"/>
              <w:rPr>
                <w:color w:val="000000"/>
              </w:rPr>
            </w:pPr>
            <w:r w:rsidRPr="00B16A2A">
              <w:rPr>
                <w:color w:val="000000"/>
              </w:rPr>
              <w:t>Gender and Women’s Studies (GWS) (GAWS)</w:t>
            </w:r>
          </w:p>
          <w:p w:rsidR="00B16A2A" w:rsidRPr="00B16A2A" w:rsidRDefault="00B16A2A" w:rsidP="00B16A2A">
            <w:pPr>
              <w:rPr>
                <w:color w:val="000000"/>
              </w:rPr>
            </w:pPr>
            <w:r w:rsidRPr="00B16A2A">
              <w:rPr>
                <w:color w:val="000000"/>
              </w:rPr>
              <w:t>Management (MGT) (MGMT)</w:t>
            </w:r>
          </w:p>
          <w:p w:rsidR="00B16A2A" w:rsidRPr="00B16A2A" w:rsidRDefault="00B16A2A" w:rsidP="00B16A2A">
            <w:r w:rsidRPr="00B16A2A">
              <w:rPr>
                <w:color w:val="000000"/>
              </w:rPr>
              <w:t>Leadership (LEAD)</w:t>
            </w:r>
          </w:p>
        </w:tc>
      </w:tr>
    </w:tbl>
    <w:p w:rsidR="00B16A2A" w:rsidRPr="00B16A2A" w:rsidRDefault="00B16A2A" w:rsidP="00B16A2A">
      <w:pPr>
        <w:pStyle w:val="Default"/>
        <w:rPr>
          <w:rFonts w:ascii="Times New Roman" w:hAnsi="Times New Roman" w:cs="Times New Roman"/>
          <w:i/>
          <w:iCs/>
          <w:sz w:val="20"/>
          <w:szCs w:val="20"/>
        </w:rPr>
      </w:pPr>
      <w:r w:rsidRPr="00B16A2A">
        <w:rPr>
          <w:rFonts w:ascii="Times New Roman" w:hAnsi="Times New Roman" w:cs="Times New Roman"/>
          <w:i/>
          <w:iCs/>
          <w:sz w:val="20"/>
          <w:szCs w:val="20"/>
        </w:rPr>
        <w:t>Following are additional accepted courses. Other courses may be considered on a course-by-course basis:</w:t>
      </w:r>
    </w:p>
    <w:tbl>
      <w:tblPr>
        <w:tblStyle w:val="TableGrid"/>
        <w:tblW w:w="0" w:type="auto"/>
        <w:tblLook w:val="04A0" w:firstRow="1" w:lastRow="0" w:firstColumn="1" w:lastColumn="0" w:noHBand="0" w:noVBand="1"/>
      </w:tblPr>
      <w:tblGrid>
        <w:gridCol w:w="4788"/>
        <w:gridCol w:w="4788"/>
      </w:tblGrid>
      <w:tr w:rsidR="00B16A2A" w:rsidRPr="00B16A2A">
        <w:tc>
          <w:tcPr>
            <w:tcW w:w="4788" w:type="dxa"/>
          </w:tcPr>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 AFAM 190/AFA 190C African American Experience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AFAM 350 People &amp; Cultures of Africa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AFAM 368 African Governments &amp; Politics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AFAM 377 African American </w:t>
            </w:r>
            <w:proofErr w:type="spellStart"/>
            <w:r w:rsidRPr="00B16A2A">
              <w:rPr>
                <w:color w:val="000000"/>
                <w:sz w:val="18"/>
                <w:szCs w:val="18"/>
              </w:rPr>
              <w:t>Folklife</w:t>
            </w:r>
            <w:proofErr w:type="spellEnd"/>
            <w:r w:rsidRPr="00B16A2A">
              <w:rPr>
                <w:color w:val="000000"/>
                <w:sz w:val="18"/>
                <w:szCs w:val="18"/>
              </w:rPr>
              <w:t xml:space="preserve">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AFAM 466 Geography of Africa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AGRI 108 Rural Sociology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BCOM 201 Process and Effects of Mass Communication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BCOM 300 American Popular Arts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BCOM 301 Mass Communication Law and Ethics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BIOL 300 Genetics &amp; Human Affairs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FACS 180 Foundations in Family &amp; Consumer Sciences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FACS 191 Child Development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FACS 297 Family, Community, Early Childhood Program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FACS 310 Management of Family Resources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FACS 311 Family Relations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FACS 351 Human Resource Mgt. in Hospitality Industry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FACS 391 Risk and Resilience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FACS 395 Child and Family Stress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FACS 399 Implications of Research in Fam. &amp; Child Studies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FACS 494 Parenting Strategies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FACS 495 Interpersonal/Relationship Violence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FACS 496 Challenging Behavior in Young Children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FACS 499 issues in Family &amp; Child Studies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COMM 240 Critical Listening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COMM 346 Persuasion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COMM 463 Intercultural Communication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ECON 150/ECO 150C Introduction to Economics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ECON 202/ECO 202C Principles of Economics (Micro)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ECON 203/ECO 203C Principles of Economics (Macro)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ECON 206/ECO 206C Statistics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ECON 305 Labor Economics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ECON 365 Economics of Aging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ECON 380 International Economics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ECON 385 Economic Development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ECON 386 Economies in Transition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ECON 434 The Economics of Poverty &amp; Discrimination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ECON 440 Am. Industry: Structure, Performance &amp; Policy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ECON 475 Urban &amp; Regional Economics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ECON 491 History of Economic Thought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 ENG 320 American Studies I </w:t>
            </w:r>
          </w:p>
          <w:p w:rsidR="00B16A2A" w:rsidRPr="00B16A2A" w:rsidRDefault="00B16A2A" w:rsidP="00B16A2A">
            <w:pPr>
              <w:autoSpaceDE w:val="0"/>
              <w:autoSpaceDN w:val="0"/>
              <w:adjustRightInd w:val="0"/>
              <w:rPr>
                <w:color w:val="000000"/>
                <w:sz w:val="18"/>
                <w:szCs w:val="18"/>
              </w:rPr>
            </w:pPr>
          </w:p>
          <w:p w:rsidR="00B16A2A" w:rsidRPr="00B16A2A" w:rsidRDefault="00B16A2A" w:rsidP="00B16A2A">
            <w:pPr>
              <w:autoSpaceDE w:val="0"/>
              <w:autoSpaceDN w:val="0"/>
              <w:adjustRightInd w:val="0"/>
              <w:rPr>
                <w:color w:val="000000"/>
                <w:sz w:val="18"/>
                <w:szCs w:val="18"/>
              </w:rPr>
            </w:pPr>
          </w:p>
          <w:p w:rsidR="00B16A2A" w:rsidRPr="00B16A2A" w:rsidRDefault="00B16A2A" w:rsidP="00B16A2A">
            <w:pPr>
              <w:autoSpaceDE w:val="0"/>
              <w:autoSpaceDN w:val="0"/>
              <w:adjustRightInd w:val="0"/>
              <w:rPr>
                <w:sz w:val="18"/>
                <w:szCs w:val="18"/>
              </w:rPr>
            </w:pPr>
          </w:p>
        </w:tc>
        <w:tc>
          <w:tcPr>
            <w:tcW w:w="4788" w:type="dxa"/>
          </w:tcPr>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ENG 321 American Studies II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ENG 360 Gay and Lesbian Literature </w:t>
            </w:r>
          </w:p>
          <w:p w:rsidR="00B16A2A" w:rsidRPr="00B16A2A" w:rsidRDefault="00B16A2A" w:rsidP="00B16A2A">
            <w:pPr>
              <w:rPr>
                <w:sz w:val="18"/>
                <w:szCs w:val="18"/>
              </w:rPr>
            </w:pPr>
            <w:r w:rsidRPr="00B16A2A">
              <w:rPr>
                <w:color w:val="000000"/>
                <w:sz w:val="18"/>
                <w:szCs w:val="18"/>
              </w:rPr>
              <w:t>ENG 408 Psycholinguistics and Sociolinguistics</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GEOG 101 Principles of Human Geography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GEOG 110/GEO 110C World Regional Geography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GEOG 209 Natural Disasters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GEOG 210 Human Ecology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GEOG 278 Geography of Food &amp; Agriculture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GEOG 350 Economic Geography GEOG 351 Historical Geography of the U. 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GEOG 360 Geography of North America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GEOG 425 Political Geography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GEOG 451 Geography of Kentucky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GEOG 453 Geography of Russia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GEOG 454 Geography of Middle America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GEOG 462 Geography of South America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GEOG 464 Geography of Europe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GEOG 465 Geography of Asia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GEOG 466 Geography of Africa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GEOG 467 Geography of the Middle East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GEOG 425 Political Geography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GEOG 430 Cultural Geography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GEOG 479 Industrial &amp; Commercial Geography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GEOG 480 Urban Geography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GEOG 485 Population &amp; Resources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GERO 100 Introduction to Gerontology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JOUR 355 Fundamentals of Public Relations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PH 165 Drug Abuse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PH 365 Human Sexuality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PH 444 Death Education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PH 447 Human Values &amp; the Health Sciences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PH 464 Women’s Health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PH 467 Drug Abuse Education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PH 468 Sexuality Education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PH 469 Critical Issues in Health &amp; Safety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PHIL 321 Morality &amp; Business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PHIL 323 Social Ethics (also RELS 323)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RELS 202 Racial Justice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RELS 302 Buddhist Religious Traditions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RELS 303 Hindu Religious Traditions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RELS 304 Judaic Religious Traditions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RELS 305 Christian Religious Traditions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RELS 306 Islamic Religious Traditions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RELS 307 Native American Religious Traditions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RELS 308 East Asian Religious Traditions </w:t>
            </w:r>
          </w:p>
          <w:p w:rsidR="00B16A2A" w:rsidRPr="00B16A2A" w:rsidRDefault="00B16A2A" w:rsidP="00B16A2A">
            <w:pPr>
              <w:autoSpaceDE w:val="0"/>
              <w:autoSpaceDN w:val="0"/>
              <w:adjustRightInd w:val="0"/>
              <w:rPr>
                <w:color w:val="000000"/>
                <w:sz w:val="18"/>
                <w:szCs w:val="18"/>
              </w:rPr>
            </w:pPr>
            <w:r w:rsidRPr="00B16A2A">
              <w:rPr>
                <w:color w:val="000000"/>
                <w:sz w:val="18"/>
                <w:szCs w:val="18"/>
              </w:rPr>
              <w:t xml:space="preserve">RELS 325 Religion in Contemporary America </w:t>
            </w:r>
          </w:p>
          <w:p w:rsidR="00B16A2A" w:rsidRPr="00B16A2A" w:rsidRDefault="00B16A2A" w:rsidP="00B16A2A">
            <w:pPr>
              <w:rPr>
                <w:sz w:val="18"/>
                <w:szCs w:val="18"/>
              </w:rPr>
            </w:pPr>
            <w:r w:rsidRPr="00B16A2A">
              <w:rPr>
                <w:color w:val="000000"/>
                <w:sz w:val="18"/>
                <w:szCs w:val="18"/>
              </w:rPr>
              <w:t>RELS 330 Religion in the American South</w:t>
            </w:r>
          </w:p>
        </w:tc>
      </w:tr>
    </w:tbl>
    <w:p w:rsidR="00B16A2A" w:rsidRPr="00B16A2A" w:rsidRDefault="00B16A2A" w:rsidP="00B16A2A">
      <w:pPr>
        <w:rPr>
          <w:rFonts w:ascii="Times New Roman" w:hAnsi="Times New Roman" w:cs="Times New Roman"/>
          <w:sz w:val="20"/>
          <w:szCs w:val="20"/>
        </w:rPr>
      </w:pPr>
    </w:p>
    <w:p w:rsidR="00B16A2A" w:rsidRPr="00B16A2A" w:rsidRDefault="00B16A2A" w:rsidP="00B16A2A">
      <w:pPr>
        <w:rPr>
          <w:rFonts w:ascii="Times New Roman" w:hAnsi="Times New Roman" w:cs="Times New Roman"/>
          <w:sz w:val="20"/>
          <w:szCs w:val="20"/>
        </w:rPr>
      </w:pPr>
    </w:p>
    <w:p w:rsidR="00B16A2A" w:rsidRPr="00B16A2A" w:rsidRDefault="00B16A2A" w:rsidP="00B16A2A">
      <w:pPr>
        <w:rPr>
          <w:rFonts w:ascii="Times New Roman" w:hAnsi="Times New Roman" w:cs="Times New Roman"/>
          <w:sz w:val="20"/>
          <w:szCs w:val="20"/>
        </w:rPr>
      </w:pPr>
    </w:p>
    <w:p w:rsidR="00B16A2A" w:rsidRPr="00B16A2A" w:rsidRDefault="00B16A2A" w:rsidP="00B16A2A">
      <w:pPr>
        <w:pBdr>
          <w:bottom w:val="single" w:sz="4" w:space="1" w:color="auto"/>
        </w:pBdr>
        <w:jc w:val="center"/>
        <w:rPr>
          <w:rFonts w:ascii="Times New Roman" w:hAnsi="Times New Roman" w:cs="Times New Roman"/>
          <w:b/>
          <w:sz w:val="20"/>
          <w:szCs w:val="20"/>
        </w:rPr>
      </w:pPr>
      <w:bookmarkStart w:id="0" w:name="_GoBack"/>
      <w:bookmarkEnd w:id="0"/>
      <w:r w:rsidRPr="00B16A2A">
        <w:rPr>
          <w:rFonts w:ascii="Times New Roman" w:hAnsi="Times New Roman" w:cs="Times New Roman"/>
          <w:b/>
          <w:sz w:val="20"/>
          <w:szCs w:val="20"/>
        </w:rPr>
        <w:lastRenderedPageBreak/>
        <w:t>Social Justice and Equity Studies</w:t>
      </w:r>
    </w:p>
    <w:p w:rsidR="00B16A2A" w:rsidRPr="00B16A2A" w:rsidRDefault="00B16A2A" w:rsidP="00B16A2A">
      <w:pPr>
        <w:rPr>
          <w:rFonts w:ascii="Times New Roman" w:hAnsi="Times New Roman" w:cs="Times New Roman"/>
          <w:sz w:val="20"/>
          <w:szCs w:val="20"/>
        </w:rPr>
      </w:pPr>
    </w:p>
    <w:p w:rsidR="00B16A2A" w:rsidRPr="00B16A2A" w:rsidRDefault="00B16A2A" w:rsidP="00B16A2A">
      <w:pPr>
        <w:pStyle w:val="Default"/>
        <w:rPr>
          <w:rFonts w:ascii="Times New Roman" w:hAnsi="Times New Roman" w:cs="Times New Roman"/>
          <w:i/>
          <w:iCs/>
          <w:sz w:val="20"/>
          <w:szCs w:val="20"/>
        </w:rPr>
      </w:pPr>
      <w:r w:rsidRPr="00B16A2A">
        <w:rPr>
          <w:rFonts w:ascii="Times New Roman" w:hAnsi="Times New Roman" w:cs="Times New Roman"/>
          <w:i/>
          <w:iCs/>
          <w:sz w:val="20"/>
          <w:szCs w:val="20"/>
        </w:rPr>
        <w:t>Following are accepted courses. Other courses may be considered on a course-by-course basis:</w:t>
      </w:r>
    </w:p>
    <w:p w:rsidR="00B16A2A" w:rsidRPr="00B16A2A" w:rsidRDefault="00B16A2A" w:rsidP="00B16A2A">
      <w:pPr>
        <w:pStyle w:val="Defaul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B16A2A" w:rsidRPr="00B16A2A">
        <w:tc>
          <w:tcPr>
            <w:tcW w:w="4788" w:type="dxa"/>
          </w:tcPr>
          <w:p w:rsidR="00B16A2A" w:rsidRPr="00B16A2A" w:rsidRDefault="00B16A2A" w:rsidP="00B16A2A"/>
          <w:p w:rsidR="00B16A2A" w:rsidRPr="00B16A2A" w:rsidRDefault="00B16A2A" w:rsidP="00B16A2A">
            <w:pPr>
              <w:autoSpaceDE w:val="0"/>
              <w:autoSpaceDN w:val="0"/>
              <w:adjustRightInd w:val="0"/>
              <w:rPr>
                <w:color w:val="000000"/>
              </w:rPr>
            </w:pPr>
            <w:r w:rsidRPr="00B16A2A">
              <w:rPr>
                <w:b/>
                <w:bCs/>
                <w:color w:val="000000"/>
              </w:rPr>
              <w:t xml:space="preserve">Culture and History </w:t>
            </w:r>
          </w:p>
          <w:p w:rsidR="00B16A2A" w:rsidRPr="00B16A2A" w:rsidRDefault="00B16A2A" w:rsidP="00B16A2A">
            <w:pPr>
              <w:rPr>
                <w:color w:val="000000"/>
              </w:rPr>
            </w:pPr>
            <w:r w:rsidRPr="00B16A2A">
              <w:rPr>
                <w:color w:val="000000"/>
              </w:rPr>
              <w:t xml:space="preserve">ANTH 120 Intro to Cultural Anthropology </w:t>
            </w:r>
          </w:p>
          <w:p w:rsidR="00B16A2A" w:rsidRPr="00B16A2A" w:rsidRDefault="00B16A2A" w:rsidP="00B16A2A">
            <w:pPr>
              <w:rPr>
                <w:color w:val="000000"/>
              </w:rPr>
            </w:pPr>
            <w:r w:rsidRPr="00B16A2A">
              <w:rPr>
                <w:color w:val="000000"/>
              </w:rPr>
              <w:t xml:space="preserve">ANTH 343 Anthropology of Gender </w:t>
            </w:r>
          </w:p>
          <w:p w:rsidR="00B16A2A" w:rsidRPr="00B16A2A" w:rsidRDefault="00B16A2A" w:rsidP="00B16A2A">
            <w:pPr>
              <w:rPr>
                <w:color w:val="000000"/>
              </w:rPr>
            </w:pPr>
            <w:r w:rsidRPr="00B16A2A">
              <w:rPr>
                <w:color w:val="000000"/>
              </w:rPr>
              <w:t xml:space="preserve">FLK 280/FOLK 280C Cultural Diversity in the US </w:t>
            </w:r>
          </w:p>
          <w:p w:rsidR="00B16A2A" w:rsidRPr="00B16A2A" w:rsidRDefault="00B16A2A" w:rsidP="00B16A2A">
            <w:pPr>
              <w:rPr>
                <w:color w:val="000000"/>
              </w:rPr>
            </w:pPr>
            <w:r w:rsidRPr="00B16A2A">
              <w:rPr>
                <w:color w:val="000000"/>
              </w:rPr>
              <w:t xml:space="preserve">GEOG 430 Cultural Geography </w:t>
            </w:r>
          </w:p>
          <w:p w:rsidR="00B16A2A" w:rsidRPr="00B16A2A" w:rsidRDefault="00B16A2A" w:rsidP="00B16A2A">
            <w:pPr>
              <w:rPr>
                <w:color w:val="000000"/>
              </w:rPr>
            </w:pPr>
            <w:r w:rsidRPr="00B16A2A">
              <w:rPr>
                <w:color w:val="000000"/>
              </w:rPr>
              <w:t xml:space="preserve">HIST 353 Indian People of North America </w:t>
            </w:r>
          </w:p>
          <w:p w:rsidR="00B16A2A" w:rsidRPr="00B16A2A" w:rsidRDefault="00B16A2A" w:rsidP="00B16A2A">
            <w:pPr>
              <w:rPr>
                <w:color w:val="000000"/>
              </w:rPr>
            </w:pPr>
            <w:r w:rsidRPr="00B16A2A">
              <w:rPr>
                <w:color w:val="000000"/>
              </w:rPr>
              <w:t xml:space="preserve">HIST 358 Blacks in Am. History before 1877 </w:t>
            </w:r>
          </w:p>
          <w:p w:rsidR="00B16A2A" w:rsidRPr="00B16A2A" w:rsidRDefault="00B16A2A" w:rsidP="00B16A2A">
            <w:pPr>
              <w:rPr>
                <w:color w:val="000000"/>
              </w:rPr>
            </w:pPr>
            <w:r w:rsidRPr="00B16A2A">
              <w:rPr>
                <w:color w:val="000000"/>
              </w:rPr>
              <w:t xml:space="preserve">HIST 359 Blacks in Am. History since 1877 </w:t>
            </w:r>
          </w:p>
          <w:p w:rsidR="00B16A2A" w:rsidRPr="00B16A2A" w:rsidRDefault="00B16A2A" w:rsidP="00B16A2A">
            <w:pPr>
              <w:rPr>
                <w:color w:val="000000"/>
              </w:rPr>
            </w:pPr>
            <w:r w:rsidRPr="00B16A2A">
              <w:rPr>
                <w:color w:val="000000"/>
              </w:rPr>
              <w:t xml:space="preserve">HIST 430 American Civil Rights Movement </w:t>
            </w:r>
          </w:p>
          <w:p w:rsidR="00B16A2A" w:rsidRPr="00B16A2A" w:rsidRDefault="00B16A2A" w:rsidP="00B16A2A">
            <w:pPr>
              <w:rPr>
                <w:color w:val="000000"/>
              </w:rPr>
            </w:pPr>
            <w:r w:rsidRPr="00B16A2A">
              <w:rPr>
                <w:color w:val="000000"/>
              </w:rPr>
              <w:t xml:space="preserve">HIST 453 American Women’s History </w:t>
            </w:r>
          </w:p>
          <w:p w:rsidR="00B16A2A" w:rsidRPr="00B16A2A" w:rsidRDefault="00B16A2A" w:rsidP="00B16A2A">
            <w:pPr>
              <w:rPr>
                <w:color w:val="000000"/>
              </w:rPr>
            </w:pPr>
            <w:r w:rsidRPr="00B16A2A">
              <w:rPr>
                <w:color w:val="000000"/>
              </w:rPr>
              <w:t xml:space="preserve">HIST 426 Hitler and Nazi Germany </w:t>
            </w:r>
          </w:p>
          <w:p w:rsidR="00B16A2A" w:rsidRPr="00B16A2A" w:rsidRDefault="00B16A2A" w:rsidP="00B16A2A">
            <w:pPr>
              <w:rPr>
                <w:color w:val="000000"/>
              </w:rPr>
            </w:pPr>
            <w:r w:rsidRPr="00B16A2A">
              <w:rPr>
                <w:color w:val="000000"/>
              </w:rPr>
              <w:t xml:space="preserve">PSY 355 Issues in Cross-Cultural Psychology </w:t>
            </w:r>
          </w:p>
          <w:p w:rsidR="00B16A2A" w:rsidRPr="00B16A2A" w:rsidRDefault="00B16A2A" w:rsidP="00B16A2A">
            <w:pPr>
              <w:rPr>
                <w:color w:val="000000"/>
              </w:rPr>
            </w:pPr>
            <w:r w:rsidRPr="00B16A2A">
              <w:rPr>
                <w:color w:val="000000"/>
              </w:rPr>
              <w:t xml:space="preserve">SOCL 260 Race and Ethnic Relations </w:t>
            </w:r>
          </w:p>
          <w:p w:rsidR="00B16A2A" w:rsidRPr="00B16A2A" w:rsidRDefault="00B16A2A" w:rsidP="00B16A2A">
            <w:pPr>
              <w:rPr>
                <w:color w:val="000000"/>
              </w:rPr>
            </w:pPr>
            <w:r w:rsidRPr="00B16A2A">
              <w:rPr>
                <w:color w:val="000000"/>
              </w:rPr>
              <w:t xml:space="preserve">SOCL 362 Race, Class, and Gender </w:t>
            </w:r>
          </w:p>
          <w:p w:rsidR="00B16A2A" w:rsidRPr="00B16A2A" w:rsidRDefault="00B16A2A" w:rsidP="00B16A2A">
            <w:pPr>
              <w:rPr>
                <w:color w:val="000000"/>
              </w:rPr>
            </w:pPr>
            <w:r w:rsidRPr="00B16A2A">
              <w:rPr>
                <w:color w:val="000000"/>
              </w:rPr>
              <w:t>SOCL 375 Diversity in American Society</w:t>
            </w:r>
          </w:p>
          <w:p w:rsidR="00B16A2A" w:rsidRPr="00B16A2A" w:rsidRDefault="00B16A2A" w:rsidP="00B16A2A">
            <w:pPr>
              <w:autoSpaceDE w:val="0"/>
              <w:autoSpaceDN w:val="0"/>
              <w:adjustRightInd w:val="0"/>
              <w:rPr>
                <w:b/>
                <w:bCs/>
                <w:color w:val="000000"/>
              </w:rPr>
            </w:pPr>
          </w:p>
          <w:p w:rsidR="00B16A2A" w:rsidRPr="00B16A2A" w:rsidRDefault="00B16A2A" w:rsidP="00B16A2A">
            <w:pPr>
              <w:autoSpaceDE w:val="0"/>
              <w:autoSpaceDN w:val="0"/>
              <w:adjustRightInd w:val="0"/>
              <w:rPr>
                <w:color w:val="000000"/>
              </w:rPr>
            </w:pPr>
            <w:r w:rsidRPr="00B16A2A">
              <w:rPr>
                <w:b/>
                <w:bCs/>
                <w:color w:val="000000"/>
              </w:rPr>
              <w:t xml:space="preserve">Self and Society </w:t>
            </w:r>
          </w:p>
          <w:p w:rsidR="00B16A2A" w:rsidRPr="00B16A2A" w:rsidRDefault="00B16A2A" w:rsidP="00B16A2A">
            <w:pPr>
              <w:rPr>
                <w:color w:val="000000"/>
              </w:rPr>
            </w:pPr>
            <w:r w:rsidRPr="00B16A2A">
              <w:rPr>
                <w:color w:val="000000"/>
              </w:rPr>
              <w:t xml:space="preserve">COMM 363 Interracial Communication </w:t>
            </w:r>
          </w:p>
          <w:p w:rsidR="00B16A2A" w:rsidRPr="00B16A2A" w:rsidRDefault="00B16A2A" w:rsidP="00B16A2A">
            <w:pPr>
              <w:rPr>
                <w:color w:val="000000"/>
              </w:rPr>
            </w:pPr>
            <w:r w:rsidRPr="00B16A2A">
              <w:rPr>
                <w:color w:val="000000"/>
              </w:rPr>
              <w:t xml:space="preserve">COMM 463 Intercultural Communication </w:t>
            </w:r>
          </w:p>
          <w:p w:rsidR="00B16A2A" w:rsidRPr="00B16A2A" w:rsidRDefault="00B16A2A" w:rsidP="00B16A2A">
            <w:pPr>
              <w:rPr>
                <w:color w:val="000000"/>
              </w:rPr>
            </w:pPr>
            <w:r w:rsidRPr="00B16A2A">
              <w:rPr>
                <w:color w:val="000000"/>
              </w:rPr>
              <w:t xml:space="preserve">COMM 474 Gender Differences in Comm. </w:t>
            </w:r>
          </w:p>
          <w:p w:rsidR="00B16A2A" w:rsidRPr="00B16A2A" w:rsidRDefault="00B16A2A" w:rsidP="00B16A2A">
            <w:pPr>
              <w:rPr>
                <w:color w:val="000000"/>
              </w:rPr>
            </w:pPr>
            <w:r w:rsidRPr="00B16A2A">
              <w:rPr>
                <w:color w:val="000000"/>
              </w:rPr>
              <w:t xml:space="preserve">ENG 360 Gay and Lesbian Literature </w:t>
            </w:r>
          </w:p>
          <w:p w:rsidR="00B16A2A" w:rsidRPr="00B16A2A" w:rsidRDefault="00B16A2A" w:rsidP="00B16A2A">
            <w:pPr>
              <w:rPr>
                <w:color w:val="000000"/>
              </w:rPr>
            </w:pPr>
            <w:r w:rsidRPr="00B16A2A">
              <w:rPr>
                <w:color w:val="000000"/>
              </w:rPr>
              <w:t xml:space="preserve">ENG 370 Multicultural Literature in America </w:t>
            </w:r>
          </w:p>
          <w:p w:rsidR="00B16A2A" w:rsidRPr="00B16A2A" w:rsidRDefault="00B16A2A" w:rsidP="00B16A2A">
            <w:pPr>
              <w:rPr>
                <w:color w:val="000000"/>
              </w:rPr>
            </w:pPr>
            <w:r w:rsidRPr="00B16A2A">
              <w:rPr>
                <w:color w:val="000000"/>
              </w:rPr>
              <w:t xml:space="preserve">ENG 386 Women Writers </w:t>
            </w:r>
          </w:p>
          <w:p w:rsidR="00B16A2A" w:rsidRPr="00B16A2A" w:rsidRDefault="00B16A2A" w:rsidP="00B16A2A">
            <w:pPr>
              <w:rPr>
                <w:color w:val="000000"/>
              </w:rPr>
            </w:pPr>
            <w:r w:rsidRPr="00B16A2A">
              <w:rPr>
                <w:color w:val="000000"/>
              </w:rPr>
              <w:t xml:space="preserve">ENG 393 African American Writers </w:t>
            </w:r>
          </w:p>
          <w:p w:rsidR="00B16A2A" w:rsidRPr="00B16A2A" w:rsidRDefault="00B16A2A" w:rsidP="00B16A2A">
            <w:pPr>
              <w:rPr>
                <w:color w:val="000000"/>
              </w:rPr>
            </w:pPr>
            <w:r w:rsidRPr="00B16A2A">
              <w:rPr>
                <w:color w:val="000000"/>
              </w:rPr>
              <w:t xml:space="preserve">JOUR 201 Media and Society </w:t>
            </w:r>
          </w:p>
          <w:p w:rsidR="00B16A2A" w:rsidRPr="00B16A2A" w:rsidRDefault="00B16A2A" w:rsidP="00B16A2A">
            <w:pPr>
              <w:rPr>
                <w:color w:val="000000"/>
              </w:rPr>
            </w:pPr>
            <w:r w:rsidRPr="00B16A2A">
              <w:rPr>
                <w:color w:val="000000"/>
              </w:rPr>
              <w:t xml:space="preserve">PHIL 426 Philosophy and Old Age </w:t>
            </w:r>
          </w:p>
          <w:p w:rsidR="00B16A2A" w:rsidRPr="00B16A2A" w:rsidRDefault="00B16A2A" w:rsidP="00B16A2A">
            <w:pPr>
              <w:rPr>
                <w:color w:val="000000"/>
              </w:rPr>
            </w:pPr>
            <w:r w:rsidRPr="00B16A2A">
              <w:rPr>
                <w:color w:val="000000"/>
              </w:rPr>
              <w:t xml:space="preserve">PSY 350 Social Psychology </w:t>
            </w:r>
          </w:p>
          <w:p w:rsidR="00B16A2A" w:rsidRPr="00B16A2A" w:rsidRDefault="00B16A2A" w:rsidP="00B16A2A">
            <w:pPr>
              <w:rPr>
                <w:color w:val="000000"/>
              </w:rPr>
            </w:pPr>
            <w:r w:rsidRPr="00B16A2A">
              <w:rPr>
                <w:color w:val="000000"/>
              </w:rPr>
              <w:t xml:space="preserve">PSY 423 Psychology of Adult Life and Aging </w:t>
            </w:r>
          </w:p>
          <w:p w:rsidR="00B16A2A" w:rsidRPr="00B16A2A" w:rsidRDefault="00B16A2A" w:rsidP="00B16A2A">
            <w:pPr>
              <w:rPr>
                <w:color w:val="000000"/>
              </w:rPr>
            </w:pPr>
            <w:r w:rsidRPr="00B16A2A">
              <w:rPr>
                <w:color w:val="000000"/>
              </w:rPr>
              <w:t xml:space="preserve">PSY 430 Psychology of Women </w:t>
            </w:r>
          </w:p>
          <w:p w:rsidR="00B16A2A" w:rsidRPr="00B16A2A" w:rsidRDefault="00B16A2A" w:rsidP="00B16A2A">
            <w:pPr>
              <w:rPr>
                <w:color w:val="000000"/>
              </w:rPr>
            </w:pPr>
            <w:r w:rsidRPr="00B16A2A">
              <w:rPr>
                <w:color w:val="000000"/>
              </w:rPr>
              <w:t xml:space="preserve">SOCL 210 Interaction Self/Society </w:t>
            </w:r>
          </w:p>
          <w:p w:rsidR="00B16A2A" w:rsidRPr="00B16A2A" w:rsidRDefault="00B16A2A" w:rsidP="00B16A2A">
            <w:pPr>
              <w:rPr>
                <w:color w:val="000000"/>
              </w:rPr>
            </w:pPr>
            <w:r w:rsidRPr="00B16A2A">
              <w:rPr>
                <w:color w:val="000000"/>
              </w:rPr>
              <w:t xml:space="preserve">SOCL 240 Contemporary Social Problems </w:t>
            </w:r>
          </w:p>
          <w:p w:rsidR="00B16A2A" w:rsidRPr="00B16A2A" w:rsidRDefault="00B16A2A" w:rsidP="00B16A2A">
            <w:pPr>
              <w:rPr>
                <w:color w:val="000000"/>
              </w:rPr>
            </w:pPr>
            <w:r w:rsidRPr="00B16A2A">
              <w:rPr>
                <w:color w:val="000000"/>
              </w:rPr>
              <w:t xml:space="preserve">SOCL 342 Aging in Society </w:t>
            </w:r>
          </w:p>
          <w:p w:rsidR="00B16A2A" w:rsidRPr="00B16A2A" w:rsidRDefault="00B16A2A" w:rsidP="00B16A2A">
            <w:pPr>
              <w:rPr>
                <w:color w:val="000000"/>
              </w:rPr>
            </w:pPr>
            <w:r w:rsidRPr="00B16A2A">
              <w:rPr>
                <w:color w:val="000000"/>
              </w:rPr>
              <w:t xml:space="preserve">SOCL 355 Sociology of Gender </w:t>
            </w:r>
          </w:p>
          <w:p w:rsidR="00B16A2A" w:rsidRPr="00B16A2A" w:rsidRDefault="00B16A2A" w:rsidP="00B16A2A">
            <w:pPr>
              <w:rPr>
                <w:color w:val="000000"/>
              </w:rPr>
            </w:pPr>
            <w:r w:rsidRPr="00B16A2A">
              <w:rPr>
                <w:color w:val="000000"/>
              </w:rPr>
              <w:t xml:space="preserve">SOCL 359 Sexuality and Society </w:t>
            </w:r>
          </w:p>
          <w:p w:rsidR="00B16A2A" w:rsidRPr="00B16A2A" w:rsidRDefault="00B16A2A" w:rsidP="00B16A2A">
            <w:pPr>
              <w:rPr>
                <w:color w:val="000000"/>
              </w:rPr>
            </w:pPr>
            <w:r w:rsidRPr="00B16A2A">
              <w:rPr>
                <w:color w:val="000000"/>
              </w:rPr>
              <w:t xml:space="preserve">GWS 200/GAWS 200C Introduction to Women’s Studies </w:t>
            </w:r>
          </w:p>
          <w:p w:rsidR="00B16A2A" w:rsidRPr="00B16A2A" w:rsidRDefault="00B16A2A" w:rsidP="00B16A2A">
            <w:pPr>
              <w:rPr>
                <w:color w:val="000000"/>
              </w:rPr>
            </w:pPr>
            <w:r w:rsidRPr="00B16A2A">
              <w:rPr>
                <w:color w:val="000000"/>
              </w:rPr>
              <w:t xml:space="preserve">GWS 375 American Masculinities </w:t>
            </w:r>
          </w:p>
          <w:p w:rsidR="00B16A2A" w:rsidRPr="00B16A2A" w:rsidRDefault="00B16A2A" w:rsidP="00B16A2A">
            <w:pPr>
              <w:autoSpaceDE w:val="0"/>
              <w:autoSpaceDN w:val="0"/>
              <w:adjustRightInd w:val="0"/>
            </w:pPr>
            <w:r w:rsidRPr="00B16A2A">
              <w:rPr>
                <w:color w:val="000000"/>
              </w:rPr>
              <w:t>GWS 400 Western Feminist Thought</w:t>
            </w:r>
          </w:p>
          <w:p w:rsidR="00B16A2A" w:rsidRPr="00B16A2A" w:rsidRDefault="00B16A2A" w:rsidP="00B16A2A">
            <w:pPr>
              <w:autoSpaceDE w:val="0"/>
              <w:autoSpaceDN w:val="0"/>
              <w:adjustRightInd w:val="0"/>
            </w:pPr>
          </w:p>
        </w:tc>
        <w:tc>
          <w:tcPr>
            <w:tcW w:w="4788" w:type="dxa"/>
          </w:tcPr>
          <w:p w:rsidR="00B16A2A" w:rsidRPr="00B16A2A" w:rsidRDefault="00B16A2A" w:rsidP="00B16A2A"/>
          <w:p w:rsidR="00B16A2A" w:rsidRPr="00B16A2A" w:rsidRDefault="00B16A2A" w:rsidP="00B16A2A">
            <w:pPr>
              <w:autoSpaceDE w:val="0"/>
              <w:autoSpaceDN w:val="0"/>
              <w:adjustRightInd w:val="0"/>
              <w:rPr>
                <w:color w:val="000000"/>
              </w:rPr>
            </w:pPr>
            <w:r w:rsidRPr="00B16A2A">
              <w:rPr>
                <w:b/>
                <w:bCs/>
                <w:color w:val="000000"/>
              </w:rPr>
              <w:t xml:space="preserve">Law, Justice and Ethics </w:t>
            </w:r>
          </w:p>
          <w:p w:rsidR="00B16A2A" w:rsidRPr="00B16A2A" w:rsidRDefault="00B16A2A" w:rsidP="00B16A2A">
            <w:pPr>
              <w:autoSpaceDE w:val="0"/>
              <w:autoSpaceDN w:val="0"/>
              <w:adjustRightInd w:val="0"/>
              <w:rPr>
                <w:color w:val="000000"/>
              </w:rPr>
            </w:pPr>
            <w:r w:rsidRPr="00B16A2A">
              <w:rPr>
                <w:color w:val="000000"/>
              </w:rPr>
              <w:t xml:space="preserve">BCOM 301 Mass Communication Law &amp; Ethics </w:t>
            </w:r>
          </w:p>
          <w:p w:rsidR="00B16A2A" w:rsidRPr="00B16A2A" w:rsidRDefault="00B16A2A" w:rsidP="00B16A2A">
            <w:pPr>
              <w:autoSpaceDE w:val="0"/>
              <w:autoSpaceDN w:val="0"/>
              <w:adjustRightInd w:val="0"/>
              <w:rPr>
                <w:color w:val="000000"/>
              </w:rPr>
            </w:pPr>
            <w:r w:rsidRPr="00B16A2A">
              <w:rPr>
                <w:color w:val="000000"/>
              </w:rPr>
              <w:t xml:space="preserve">ECON 390 Economics, Law, and Public Choice </w:t>
            </w:r>
          </w:p>
          <w:p w:rsidR="00B16A2A" w:rsidRPr="00B16A2A" w:rsidRDefault="00B16A2A" w:rsidP="00B16A2A">
            <w:pPr>
              <w:autoSpaceDE w:val="0"/>
              <w:autoSpaceDN w:val="0"/>
              <w:adjustRightInd w:val="0"/>
              <w:rPr>
                <w:color w:val="000000"/>
              </w:rPr>
            </w:pPr>
            <w:r w:rsidRPr="00B16A2A">
              <w:rPr>
                <w:color w:val="000000"/>
              </w:rPr>
              <w:t xml:space="preserve">ECON 305 Labor Economics </w:t>
            </w:r>
          </w:p>
          <w:p w:rsidR="00B16A2A" w:rsidRPr="00B16A2A" w:rsidRDefault="00B16A2A" w:rsidP="00B16A2A">
            <w:pPr>
              <w:autoSpaceDE w:val="0"/>
              <w:autoSpaceDN w:val="0"/>
              <w:adjustRightInd w:val="0"/>
              <w:rPr>
                <w:color w:val="000000"/>
              </w:rPr>
            </w:pPr>
            <w:r w:rsidRPr="00B16A2A">
              <w:rPr>
                <w:color w:val="000000"/>
              </w:rPr>
              <w:t xml:space="preserve">ECON 434 Economics Poverty &amp; Discrimination </w:t>
            </w:r>
          </w:p>
          <w:p w:rsidR="00B16A2A" w:rsidRPr="00B16A2A" w:rsidRDefault="00B16A2A" w:rsidP="00B16A2A">
            <w:pPr>
              <w:autoSpaceDE w:val="0"/>
              <w:autoSpaceDN w:val="0"/>
              <w:adjustRightInd w:val="0"/>
              <w:rPr>
                <w:color w:val="000000"/>
              </w:rPr>
            </w:pPr>
            <w:r w:rsidRPr="00B16A2A">
              <w:rPr>
                <w:color w:val="000000"/>
              </w:rPr>
              <w:t xml:space="preserve">GEOG 444 Environmental Ethics in Geography </w:t>
            </w:r>
          </w:p>
          <w:p w:rsidR="00B16A2A" w:rsidRPr="00B16A2A" w:rsidRDefault="00B16A2A" w:rsidP="00B16A2A">
            <w:pPr>
              <w:autoSpaceDE w:val="0"/>
              <w:autoSpaceDN w:val="0"/>
              <w:adjustRightInd w:val="0"/>
              <w:rPr>
                <w:color w:val="000000"/>
              </w:rPr>
            </w:pPr>
            <w:r w:rsidRPr="00B16A2A">
              <w:rPr>
                <w:color w:val="000000"/>
              </w:rPr>
              <w:t xml:space="preserve">HIST 445 American Legal History to 1865 </w:t>
            </w:r>
          </w:p>
          <w:p w:rsidR="00B16A2A" w:rsidRPr="00B16A2A" w:rsidRDefault="00B16A2A" w:rsidP="00B16A2A">
            <w:pPr>
              <w:autoSpaceDE w:val="0"/>
              <w:autoSpaceDN w:val="0"/>
              <w:adjustRightInd w:val="0"/>
              <w:rPr>
                <w:color w:val="000000"/>
              </w:rPr>
            </w:pPr>
            <w:r w:rsidRPr="00B16A2A">
              <w:rPr>
                <w:color w:val="000000"/>
              </w:rPr>
              <w:t xml:space="preserve">HIST 446 American Legal History since 1865 </w:t>
            </w:r>
          </w:p>
          <w:p w:rsidR="00B16A2A" w:rsidRPr="00B16A2A" w:rsidRDefault="00B16A2A" w:rsidP="00B16A2A">
            <w:pPr>
              <w:rPr>
                <w:color w:val="000000"/>
              </w:rPr>
            </w:pPr>
            <w:r w:rsidRPr="00B16A2A">
              <w:rPr>
                <w:color w:val="000000"/>
              </w:rPr>
              <w:t xml:space="preserve">JOUR 301 Press Law and Ethics </w:t>
            </w:r>
          </w:p>
          <w:p w:rsidR="00B16A2A" w:rsidRPr="00B16A2A" w:rsidRDefault="00B16A2A" w:rsidP="00B16A2A">
            <w:pPr>
              <w:rPr>
                <w:color w:val="000000"/>
              </w:rPr>
            </w:pPr>
            <w:r w:rsidRPr="00B16A2A">
              <w:rPr>
                <w:color w:val="000000"/>
              </w:rPr>
              <w:t xml:space="preserve">MGT 200 Legal Environment of Business </w:t>
            </w:r>
          </w:p>
          <w:p w:rsidR="00B16A2A" w:rsidRPr="00B16A2A" w:rsidRDefault="00B16A2A" w:rsidP="00B16A2A">
            <w:pPr>
              <w:rPr>
                <w:color w:val="000000"/>
              </w:rPr>
            </w:pPr>
            <w:r w:rsidRPr="00B16A2A">
              <w:rPr>
                <w:color w:val="000000"/>
              </w:rPr>
              <w:t xml:space="preserve">MGT 305 Ethics and Critical Thinking </w:t>
            </w:r>
          </w:p>
          <w:p w:rsidR="00B16A2A" w:rsidRPr="00B16A2A" w:rsidRDefault="00B16A2A" w:rsidP="00B16A2A">
            <w:pPr>
              <w:rPr>
                <w:color w:val="000000"/>
              </w:rPr>
            </w:pPr>
            <w:r w:rsidRPr="00B16A2A">
              <w:rPr>
                <w:color w:val="000000"/>
              </w:rPr>
              <w:t xml:space="preserve">PHIL 202 Racial Justice </w:t>
            </w:r>
          </w:p>
          <w:p w:rsidR="00B16A2A" w:rsidRPr="00B16A2A" w:rsidRDefault="00B16A2A" w:rsidP="00B16A2A">
            <w:pPr>
              <w:rPr>
                <w:color w:val="000000"/>
              </w:rPr>
            </w:pPr>
            <w:r w:rsidRPr="00B16A2A">
              <w:rPr>
                <w:color w:val="000000"/>
              </w:rPr>
              <w:t xml:space="preserve">PHIL 321 Morality and Business </w:t>
            </w:r>
          </w:p>
          <w:p w:rsidR="00B16A2A" w:rsidRPr="00B16A2A" w:rsidRDefault="00B16A2A" w:rsidP="00B16A2A">
            <w:pPr>
              <w:rPr>
                <w:color w:val="000000"/>
              </w:rPr>
            </w:pPr>
            <w:r w:rsidRPr="00B16A2A">
              <w:rPr>
                <w:color w:val="000000"/>
              </w:rPr>
              <w:t xml:space="preserve">PHIL 322 Biomedical Ethics </w:t>
            </w:r>
          </w:p>
          <w:p w:rsidR="00B16A2A" w:rsidRPr="00B16A2A" w:rsidRDefault="00B16A2A" w:rsidP="00B16A2A">
            <w:pPr>
              <w:rPr>
                <w:color w:val="000000"/>
              </w:rPr>
            </w:pPr>
            <w:r w:rsidRPr="00B16A2A">
              <w:rPr>
                <w:color w:val="000000"/>
              </w:rPr>
              <w:t xml:space="preserve">PHIL 323 Social Ethics (also RELS 323) </w:t>
            </w:r>
          </w:p>
          <w:p w:rsidR="00B16A2A" w:rsidRPr="00B16A2A" w:rsidRDefault="00B16A2A" w:rsidP="00B16A2A">
            <w:pPr>
              <w:rPr>
                <w:color w:val="000000"/>
              </w:rPr>
            </w:pPr>
            <w:r w:rsidRPr="00B16A2A">
              <w:rPr>
                <w:color w:val="000000"/>
              </w:rPr>
              <w:t xml:space="preserve">PHIL 324 War and Peace </w:t>
            </w:r>
          </w:p>
          <w:p w:rsidR="00B16A2A" w:rsidRPr="00B16A2A" w:rsidRDefault="00B16A2A" w:rsidP="00B16A2A">
            <w:pPr>
              <w:rPr>
                <w:color w:val="000000"/>
              </w:rPr>
            </w:pPr>
            <w:r w:rsidRPr="00B16A2A">
              <w:rPr>
                <w:color w:val="000000"/>
              </w:rPr>
              <w:t xml:space="preserve">PS 220 Judicial Process </w:t>
            </w:r>
          </w:p>
          <w:p w:rsidR="00B16A2A" w:rsidRPr="00B16A2A" w:rsidRDefault="00B16A2A" w:rsidP="00B16A2A">
            <w:pPr>
              <w:rPr>
                <w:color w:val="000000"/>
              </w:rPr>
            </w:pPr>
            <w:r w:rsidRPr="00B16A2A">
              <w:rPr>
                <w:color w:val="000000"/>
              </w:rPr>
              <w:t xml:space="preserve">PS 327 Civil Liberties </w:t>
            </w:r>
          </w:p>
          <w:p w:rsidR="00B16A2A" w:rsidRPr="00B16A2A" w:rsidRDefault="00B16A2A" w:rsidP="00B16A2A">
            <w:pPr>
              <w:rPr>
                <w:color w:val="000000"/>
              </w:rPr>
            </w:pPr>
            <w:r w:rsidRPr="00B16A2A">
              <w:rPr>
                <w:color w:val="000000"/>
              </w:rPr>
              <w:t xml:space="preserve">PS 328 Criminal Justice Procedures </w:t>
            </w:r>
          </w:p>
          <w:p w:rsidR="00B16A2A" w:rsidRPr="00B16A2A" w:rsidRDefault="00B16A2A" w:rsidP="00B16A2A">
            <w:pPr>
              <w:rPr>
                <w:color w:val="000000"/>
              </w:rPr>
            </w:pPr>
            <w:r w:rsidRPr="00B16A2A">
              <w:rPr>
                <w:color w:val="000000"/>
              </w:rPr>
              <w:t xml:space="preserve">PS 373 Minority Politics </w:t>
            </w:r>
          </w:p>
          <w:p w:rsidR="00B16A2A" w:rsidRPr="00B16A2A" w:rsidRDefault="00B16A2A" w:rsidP="00B16A2A">
            <w:pPr>
              <w:rPr>
                <w:color w:val="000000"/>
              </w:rPr>
            </w:pPr>
            <w:r w:rsidRPr="00B16A2A">
              <w:rPr>
                <w:color w:val="000000"/>
              </w:rPr>
              <w:t xml:space="preserve">PS 374 Women and Politics </w:t>
            </w:r>
          </w:p>
          <w:p w:rsidR="00B16A2A" w:rsidRPr="00B16A2A" w:rsidRDefault="00B16A2A" w:rsidP="00B16A2A">
            <w:pPr>
              <w:rPr>
                <w:color w:val="000000"/>
              </w:rPr>
            </w:pPr>
            <w:r w:rsidRPr="00B16A2A">
              <w:rPr>
                <w:color w:val="000000"/>
              </w:rPr>
              <w:t xml:space="preserve">PS 435 American Political Thought </w:t>
            </w:r>
          </w:p>
          <w:p w:rsidR="00B16A2A" w:rsidRPr="00B16A2A" w:rsidRDefault="00B16A2A" w:rsidP="00B16A2A">
            <w:pPr>
              <w:rPr>
                <w:color w:val="000000"/>
              </w:rPr>
            </w:pPr>
            <w:r w:rsidRPr="00B16A2A">
              <w:rPr>
                <w:color w:val="000000"/>
              </w:rPr>
              <w:t xml:space="preserve">PS 350 Political Terrorism </w:t>
            </w:r>
          </w:p>
          <w:p w:rsidR="00B16A2A" w:rsidRPr="00B16A2A" w:rsidRDefault="00B16A2A" w:rsidP="00B16A2A">
            <w:pPr>
              <w:rPr>
                <w:color w:val="000000"/>
              </w:rPr>
            </w:pPr>
            <w:r w:rsidRPr="00B16A2A">
              <w:rPr>
                <w:color w:val="000000"/>
              </w:rPr>
              <w:t xml:space="preserve">PS 355 International Organization and Law </w:t>
            </w:r>
          </w:p>
          <w:p w:rsidR="00B16A2A" w:rsidRPr="00B16A2A" w:rsidRDefault="00B16A2A" w:rsidP="00B16A2A">
            <w:pPr>
              <w:rPr>
                <w:color w:val="000000"/>
              </w:rPr>
            </w:pPr>
            <w:r w:rsidRPr="00B16A2A">
              <w:rPr>
                <w:color w:val="000000"/>
              </w:rPr>
              <w:t xml:space="preserve">RELS 202 Racial Justice </w:t>
            </w:r>
          </w:p>
          <w:p w:rsidR="00B16A2A" w:rsidRPr="00B16A2A" w:rsidRDefault="00B16A2A" w:rsidP="00B16A2A">
            <w:pPr>
              <w:rPr>
                <w:color w:val="000000"/>
              </w:rPr>
            </w:pPr>
            <w:r w:rsidRPr="00B16A2A">
              <w:rPr>
                <w:color w:val="000000"/>
              </w:rPr>
              <w:t xml:space="preserve">SOCL 330 Criminology </w:t>
            </w:r>
          </w:p>
          <w:p w:rsidR="00B16A2A" w:rsidRPr="00B16A2A" w:rsidRDefault="00B16A2A" w:rsidP="00B16A2A">
            <w:pPr>
              <w:rPr>
                <w:color w:val="000000"/>
              </w:rPr>
            </w:pPr>
            <w:r w:rsidRPr="00B16A2A">
              <w:rPr>
                <w:color w:val="000000"/>
              </w:rPr>
              <w:t xml:space="preserve">SOCL 350 Social Inequality </w:t>
            </w:r>
          </w:p>
          <w:p w:rsidR="00B16A2A" w:rsidRPr="00B16A2A" w:rsidRDefault="00B16A2A" w:rsidP="00B16A2A">
            <w:pPr>
              <w:rPr>
                <w:color w:val="000000"/>
              </w:rPr>
            </w:pPr>
            <w:r w:rsidRPr="00B16A2A">
              <w:rPr>
                <w:color w:val="000000"/>
              </w:rPr>
              <w:t xml:space="preserve">SOCL 430 Penology </w:t>
            </w:r>
          </w:p>
          <w:p w:rsidR="00B16A2A" w:rsidRPr="00B16A2A" w:rsidRDefault="00B16A2A" w:rsidP="00B16A2A">
            <w:pPr>
              <w:rPr>
                <w:color w:val="000000"/>
              </w:rPr>
            </w:pPr>
            <w:r w:rsidRPr="00B16A2A">
              <w:rPr>
                <w:color w:val="000000"/>
              </w:rPr>
              <w:t xml:space="preserve">SOCL 446 Gender, Crime, and Justice </w:t>
            </w:r>
          </w:p>
          <w:p w:rsidR="00B16A2A" w:rsidRPr="00B16A2A" w:rsidRDefault="00B16A2A" w:rsidP="00B16A2A">
            <w:pPr>
              <w:rPr>
                <w:u w:val="single"/>
              </w:rPr>
            </w:pPr>
            <w:r w:rsidRPr="00B16A2A">
              <w:rPr>
                <w:color w:val="000000"/>
              </w:rPr>
              <w:t>SOCL 470 Environmental Sociology</w:t>
            </w:r>
          </w:p>
          <w:p w:rsidR="00B16A2A" w:rsidRPr="00B16A2A" w:rsidRDefault="00B16A2A" w:rsidP="00B16A2A"/>
        </w:tc>
      </w:tr>
    </w:tbl>
    <w:p w:rsidR="00B16A2A" w:rsidRDefault="00B16A2A" w:rsidP="00B16A2A">
      <w:pPr>
        <w:rPr>
          <w:rFonts w:ascii="Times New Roman" w:hAnsi="Times New Roman" w:cs="Times New Roman"/>
          <w:sz w:val="20"/>
          <w:szCs w:val="20"/>
          <w:u w:val="single"/>
        </w:rPr>
      </w:pPr>
    </w:p>
    <w:p w:rsidR="00B16A2A" w:rsidRDefault="00B16A2A">
      <w:pPr>
        <w:rPr>
          <w:rFonts w:ascii="Times New Roman" w:hAnsi="Times New Roman" w:cs="Times New Roman"/>
          <w:sz w:val="20"/>
          <w:szCs w:val="20"/>
          <w:u w:val="single"/>
        </w:rPr>
      </w:pPr>
      <w:r>
        <w:rPr>
          <w:rFonts w:ascii="Times New Roman" w:hAnsi="Times New Roman" w:cs="Times New Roman"/>
          <w:sz w:val="20"/>
          <w:szCs w:val="20"/>
          <w:u w:val="single"/>
        </w:rPr>
        <w:br w:type="page"/>
      </w:r>
    </w:p>
    <w:p w:rsidR="00B16A2A" w:rsidRPr="00B16A2A" w:rsidRDefault="00B16A2A" w:rsidP="00B16A2A">
      <w:pPr>
        <w:pBdr>
          <w:bottom w:val="single" w:sz="4" w:space="1" w:color="auto"/>
        </w:pBdr>
        <w:jc w:val="center"/>
        <w:rPr>
          <w:rFonts w:ascii="Times New Roman" w:hAnsi="Times New Roman" w:cs="Times New Roman"/>
          <w:b/>
          <w:sz w:val="20"/>
          <w:szCs w:val="20"/>
        </w:rPr>
      </w:pPr>
      <w:r w:rsidRPr="00B16A2A">
        <w:rPr>
          <w:rFonts w:ascii="Times New Roman" w:hAnsi="Times New Roman" w:cs="Times New Roman"/>
          <w:b/>
          <w:sz w:val="20"/>
          <w:szCs w:val="20"/>
        </w:rPr>
        <w:lastRenderedPageBreak/>
        <w:t>Technology</w:t>
      </w:r>
    </w:p>
    <w:p w:rsidR="00B16A2A" w:rsidRPr="00B16A2A" w:rsidRDefault="00B16A2A" w:rsidP="00B16A2A">
      <w:pPr>
        <w:rPr>
          <w:rFonts w:ascii="Times New Roman" w:hAnsi="Times New Roman" w:cs="Times New Roman"/>
          <w:sz w:val="20"/>
          <w:szCs w:val="20"/>
        </w:rPr>
      </w:pPr>
    </w:p>
    <w:p w:rsidR="00B16A2A" w:rsidRPr="00B16A2A" w:rsidRDefault="00B16A2A" w:rsidP="00B16A2A">
      <w:pPr>
        <w:pStyle w:val="Default"/>
        <w:rPr>
          <w:rFonts w:ascii="Times New Roman" w:hAnsi="Times New Roman" w:cs="Times New Roman"/>
          <w:sz w:val="20"/>
          <w:szCs w:val="20"/>
        </w:rPr>
      </w:pPr>
      <w:r w:rsidRPr="00B16A2A">
        <w:rPr>
          <w:rFonts w:ascii="Times New Roman" w:hAnsi="Times New Roman" w:cs="Times New Roman"/>
          <w:i/>
          <w:iCs/>
          <w:sz w:val="20"/>
          <w:szCs w:val="20"/>
        </w:rPr>
        <w:t>Any courses in the following categories may be used in the area of emphasis. Be aware that some courses have prerequisites or are restricted:</w:t>
      </w:r>
    </w:p>
    <w:p w:rsidR="00B16A2A" w:rsidRPr="00B16A2A" w:rsidRDefault="00B16A2A" w:rsidP="00B16A2A">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B16A2A" w:rsidRPr="00B16A2A">
        <w:tc>
          <w:tcPr>
            <w:tcW w:w="4788" w:type="dxa"/>
          </w:tcPr>
          <w:p w:rsidR="00B16A2A" w:rsidRPr="00B16A2A" w:rsidRDefault="00B16A2A" w:rsidP="00B16A2A">
            <w:pPr>
              <w:pStyle w:val="Default"/>
              <w:rPr>
                <w:rFonts w:ascii="Times New Roman" w:hAnsi="Times New Roman" w:cs="Times New Roman"/>
                <w:sz w:val="20"/>
                <w:szCs w:val="20"/>
              </w:rPr>
            </w:pPr>
          </w:p>
          <w:p w:rsidR="00B16A2A" w:rsidRPr="00B16A2A" w:rsidRDefault="00B16A2A" w:rsidP="00B16A2A">
            <w:pPr>
              <w:autoSpaceDE w:val="0"/>
              <w:autoSpaceDN w:val="0"/>
              <w:adjustRightInd w:val="0"/>
              <w:rPr>
                <w:color w:val="000000"/>
              </w:rPr>
            </w:pPr>
            <w:r w:rsidRPr="00B16A2A">
              <w:rPr>
                <w:color w:val="000000"/>
              </w:rPr>
              <w:t xml:space="preserve">Agricultural Mechanics (AGMC) </w:t>
            </w:r>
          </w:p>
          <w:p w:rsidR="00B16A2A" w:rsidRPr="00B16A2A" w:rsidRDefault="00B16A2A" w:rsidP="00B16A2A">
            <w:pPr>
              <w:autoSpaceDE w:val="0"/>
              <w:autoSpaceDN w:val="0"/>
              <w:adjustRightInd w:val="0"/>
              <w:rPr>
                <w:color w:val="000000"/>
              </w:rPr>
            </w:pPr>
            <w:r w:rsidRPr="00B16A2A">
              <w:rPr>
                <w:color w:val="000000"/>
              </w:rPr>
              <w:t xml:space="preserve">Industrial Education (INED) </w:t>
            </w:r>
          </w:p>
          <w:p w:rsidR="00B16A2A" w:rsidRPr="00B16A2A" w:rsidRDefault="00B16A2A" w:rsidP="00B16A2A">
            <w:pPr>
              <w:autoSpaceDE w:val="0"/>
              <w:autoSpaceDN w:val="0"/>
              <w:adjustRightInd w:val="0"/>
              <w:rPr>
                <w:color w:val="000000"/>
              </w:rPr>
            </w:pPr>
            <w:r w:rsidRPr="00B16A2A">
              <w:rPr>
                <w:color w:val="000000"/>
              </w:rPr>
              <w:t xml:space="preserve">Architectural and Manufacturing Sciences (AMS) </w:t>
            </w:r>
          </w:p>
          <w:p w:rsidR="00B16A2A" w:rsidRPr="00B16A2A" w:rsidRDefault="00B16A2A" w:rsidP="00B16A2A">
            <w:pPr>
              <w:autoSpaceDE w:val="0"/>
              <w:autoSpaceDN w:val="0"/>
              <w:adjustRightInd w:val="0"/>
              <w:rPr>
                <w:color w:val="000000"/>
              </w:rPr>
            </w:pPr>
            <w:r w:rsidRPr="00B16A2A">
              <w:rPr>
                <w:color w:val="000000"/>
              </w:rPr>
              <w:t xml:space="preserve">Information Systems (INS) </w:t>
            </w:r>
          </w:p>
          <w:p w:rsidR="00B16A2A" w:rsidRPr="00B16A2A" w:rsidRDefault="00B16A2A" w:rsidP="00B16A2A">
            <w:pPr>
              <w:autoSpaceDE w:val="0"/>
              <w:autoSpaceDN w:val="0"/>
              <w:adjustRightInd w:val="0"/>
              <w:rPr>
                <w:color w:val="000000"/>
              </w:rPr>
            </w:pPr>
            <w:r w:rsidRPr="00B16A2A">
              <w:rPr>
                <w:color w:val="000000"/>
              </w:rPr>
              <w:t xml:space="preserve">Civil Engineering (CE) </w:t>
            </w:r>
          </w:p>
          <w:p w:rsidR="00B16A2A" w:rsidRPr="00B16A2A" w:rsidRDefault="00B16A2A" w:rsidP="00B16A2A">
            <w:pPr>
              <w:autoSpaceDE w:val="0"/>
              <w:autoSpaceDN w:val="0"/>
              <w:adjustRightInd w:val="0"/>
              <w:rPr>
                <w:color w:val="000000"/>
              </w:rPr>
            </w:pPr>
            <w:r w:rsidRPr="00B16A2A">
              <w:rPr>
                <w:color w:val="000000"/>
              </w:rPr>
              <w:t xml:space="preserve">Manufacturing Management </w:t>
            </w:r>
          </w:p>
          <w:p w:rsidR="00B16A2A" w:rsidRPr="00B16A2A" w:rsidRDefault="00B16A2A" w:rsidP="00B16A2A">
            <w:pPr>
              <w:autoSpaceDE w:val="0"/>
              <w:autoSpaceDN w:val="0"/>
              <w:adjustRightInd w:val="0"/>
              <w:rPr>
                <w:color w:val="000000"/>
              </w:rPr>
            </w:pPr>
            <w:r w:rsidRPr="00B16A2A">
              <w:rPr>
                <w:color w:val="000000"/>
              </w:rPr>
              <w:t xml:space="preserve">Computer Information Systems (CIS) </w:t>
            </w:r>
          </w:p>
          <w:p w:rsidR="00B16A2A" w:rsidRPr="00B16A2A" w:rsidRDefault="00B16A2A" w:rsidP="00B16A2A">
            <w:pPr>
              <w:autoSpaceDE w:val="0"/>
              <w:autoSpaceDN w:val="0"/>
              <w:adjustRightInd w:val="0"/>
              <w:rPr>
                <w:color w:val="000000"/>
              </w:rPr>
            </w:pPr>
            <w:r w:rsidRPr="00B16A2A">
              <w:rPr>
                <w:color w:val="000000"/>
              </w:rPr>
              <w:t xml:space="preserve">Mathematics (MATH) </w:t>
            </w:r>
          </w:p>
          <w:p w:rsidR="00B16A2A" w:rsidRPr="00B16A2A" w:rsidRDefault="00B16A2A" w:rsidP="00B16A2A">
            <w:pPr>
              <w:autoSpaceDE w:val="0"/>
              <w:autoSpaceDN w:val="0"/>
              <w:adjustRightInd w:val="0"/>
            </w:pPr>
          </w:p>
        </w:tc>
        <w:tc>
          <w:tcPr>
            <w:tcW w:w="4788" w:type="dxa"/>
          </w:tcPr>
          <w:p w:rsidR="00B16A2A" w:rsidRPr="00B16A2A" w:rsidRDefault="00B16A2A" w:rsidP="00B16A2A"/>
          <w:p w:rsidR="00B16A2A" w:rsidRPr="00B16A2A" w:rsidRDefault="00B16A2A" w:rsidP="00B16A2A">
            <w:pPr>
              <w:autoSpaceDE w:val="0"/>
              <w:autoSpaceDN w:val="0"/>
              <w:adjustRightInd w:val="0"/>
              <w:rPr>
                <w:color w:val="000000"/>
              </w:rPr>
            </w:pPr>
            <w:r w:rsidRPr="00B16A2A">
              <w:rPr>
                <w:color w:val="000000"/>
              </w:rPr>
              <w:t xml:space="preserve">Computer Science (CS) </w:t>
            </w:r>
          </w:p>
          <w:p w:rsidR="00B16A2A" w:rsidRPr="00B16A2A" w:rsidRDefault="00B16A2A" w:rsidP="00B16A2A">
            <w:pPr>
              <w:autoSpaceDE w:val="0"/>
              <w:autoSpaceDN w:val="0"/>
              <w:adjustRightInd w:val="0"/>
              <w:rPr>
                <w:color w:val="000000"/>
              </w:rPr>
            </w:pPr>
            <w:r w:rsidRPr="00B16A2A">
              <w:rPr>
                <w:color w:val="000000"/>
              </w:rPr>
              <w:t xml:space="preserve">Mechanical Engineering (ME) </w:t>
            </w:r>
          </w:p>
          <w:p w:rsidR="00B16A2A" w:rsidRPr="00B16A2A" w:rsidRDefault="00B16A2A" w:rsidP="00B16A2A">
            <w:pPr>
              <w:autoSpaceDE w:val="0"/>
              <w:autoSpaceDN w:val="0"/>
              <w:adjustRightInd w:val="0"/>
              <w:rPr>
                <w:color w:val="000000"/>
              </w:rPr>
            </w:pPr>
            <w:r w:rsidRPr="00B16A2A">
              <w:rPr>
                <w:color w:val="000000"/>
              </w:rPr>
              <w:t xml:space="preserve">Construction Management (CM) </w:t>
            </w:r>
          </w:p>
          <w:p w:rsidR="00B16A2A" w:rsidRPr="00B16A2A" w:rsidRDefault="00B16A2A" w:rsidP="00B16A2A">
            <w:pPr>
              <w:autoSpaceDE w:val="0"/>
              <w:autoSpaceDN w:val="0"/>
              <w:adjustRightInd w:val="0"/>
              <w:rPr>
                <w:color w:val="000000"/>
              </w:rPr>
            </w:pPr>
            <w:r w:rsidRPr="00B16A2A">
              <w:rPr>
                <w:color w:val="000000"/>
              </w:rPr>
              <w:t xml:space="preserve">Office Systems Technology (OST) </w:t>
            </w:r>
          </w:p>
          <w:p w:rsidR="00B16A2A" w:rsidRPr="00B16A2A" w:rsidRDefault="00B16A2A" w:rsidP="00B16A2A">
            <w:pPr>
              <w:autoSpaceDE w:val="0"/>
              <w:autoSpaceDN w:val="0"/>
              <w:adjustRightInd w:val="0"/>
              <w:rPr>
                <w:color w:val="000000"/>
              </w:rPr>
            </w:pPr>
            <w:r w:rsidRPr="00B16A2A">
              <w:rPr>
                <w:color w:val="000000"/>
              </w:rPr>
              <w:t xml:space="preserve">Electrical Engineering (EE) </w:t>
            </w:r>
          </w:p>
          <w:p w:rsidR="00B16A2A" w:rsidRPr="00B16A2A" w:rsidRDefault="00B16A2A" w:rsidP="00B16A2A">
            <w:pPr>
              <w:autoSpaceDE w:val="0"/>
              <w:autoSpaceDN w:val="0"/>
              <w:adjustRightInd w:val="0"/>
              <w:rPr>
                <w:color w:val="000000"/>
              </w:rPr>
            </w:pPr>
            <w:r w:rsidRPr="00B16A2A">
              <w:rPr>
                <w:color w:val="000000"/>
              </w:rPr>
              <w:t xml:space="preserve">Physics (PHYS) </w:t>
            </w:r>
          </w:p>
          <w:p w:rsidR="00B16A2A" w:rsidRPr="00B16A2A" w:rsidRDefault="00B16A2A" w:rsidP="00B16A2A">
            <w:pPr>
              <w:rPr>
                <w:color w:val="000000"/>
              </w:rPr>
            </w:pPr>
            <w:r w:rsidRPr="00B16A2A">
              <w:rPr>
                <w:color w:val="000000"/>
              </w:rPr>
              <w:t xml:space="preserve">Engineering Mechanics (EM) </w:t>
            </w:r>
          </w:p>
          <w:p w:rsidR="00B16A2A" w:rsidRPr="00B16A2A" w:rsidRDefault="00B16A2A" w:rsidP="00B16A2A">
            <w:r w:rsidRPr="00B16A2A">
              <w:rPr>
                <w:color w:val="000000"/>
              </w:rPr>
              <w:t>Utility Management (UM</w:t>
            </w:r>
          </w:p>
        </w:tc>
      </w:tr>
    </w:tbl>
    <w:p w:rsidR="00B16A2A" w:rsidRPr="00B16A2A" w:rsidRDefault="00B16A2A" w:rsidP="00B16A2A">
      <w:pPr>
        <w:rPr>
          <w:rFonts w:ascii="Times New Roman" w:hAnsi="Times New Roman" w:cs="Times New Roman"/>
          <w:sz w:val="20"/>
          <w:szCs w:val="20"/>
        </w:rPr>
      </w:pPr>
    </w:p>
    <w:p w:rsidR="00B16A2A" w:rsidRPr="00B16A2A" w:rsidRDefault="00B16A2A" w:rsidP="00B16A2A">
      <w:pPr>
        <w:pStyle w:val="Default"/>
        <w:rPr>
          <w:rFonts w:ascii="Times New Roman" w:hAnsi="Times New Roman" w:cs="Times New Roman"/>
          <w:i/>
          <w:iCs/>
          <w:sz w:val="20"/>
          <w:szCs w:val="20"/>
        </w:rPr>
      </w:pPr>
      <w:r w:rsidRPr="00B16A2A">
        <w:rPr>
          <w:rFonts w:ascii="Times New Roman" w:hAnsi="Times New Roman" w:cs="Times New Roman"/>
          <w:i/>
          <w:iCs/>
          <w:sz w:val="20"/>
          <w:szCs w:val="20"/>
        </w:rPr>
        <w:t>Following are additional accepted courses. Other courses may be considered on a course-by-course basis:</w:t>
      </w:r>
    </w:p>
    <w:p w:rsidR="00B16A2A" w:rsidRPr="00B16A2A" w:rsidRDefault="00B16A2A" w:rsidP="00B16A2A">
      <w:pPr>
        <w:pStyle w:val="Defaul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B16A2A" w:rsidRPr="00B16A2A">
        <w:tc>
          <w:tcPr>
            <w:tcW w:w="4788" w:type="dxa"/>
          </w:tcPr>
          <w:p w:rsidR="00B16A2A" w:rsidRPr="00B16A2A" w:rsidRDefault="00B16A2A" w:rsidP="00B16A2A"/>
          <w:p w:rsidR="00B16A2A" w:rsidRPr="00B16A2A" w:rsidRDefault="00B16A2A" w:rsidP="00B16A2A">
            <w:pPr>
              <w:autoSpaceDE w:val="0"/>
              <w:autoSpaceDN w:val="0"/>
              <w:adjustRightInd w:val="0"/>
              <w:rPr>
                <w:color w:val="000000"/>
              </w:rPr>
            </w:pPr>
            <w:r w:rsidRPr="00B16A2A">
              <w:rPr>
                <w:color w:val="000000"/>
              </w:rPr>
              <w:t xml:space="preserve">AGEC 365 Computer Applications in Agriculture </w:t>
            </w:r>
          </w:p>
          <w:p w:rsidR="00B16A2A" w:rsidRPr="00B16A2A" w:rsidRDefault="00B16A2A" w:rsidP="00B16A2A">
            <w:pPr>
              <w:autoSpaceDE w:val="0"/>
              <w:autoSpaceDN w:val="0"/>
              <w:adjustRightInd w:val="0"/>
              <w:rPr>
                <w:color w:val="000000"/>
              </w:rPr>
            </w:pPr>
            <w:r w:rsidRPr="00B16A2A">
              <w:rPr>
                <w:color w:val="000000"/>
              </w:rPr>
              <w:t xml:space="preserve">AGRI 101 The Science of Agriculture </w:t>
            </w:r>
          </w:p>
          <w:p w:rsidR="00B16A2A" w:rsidRPr="00B16A2A" w:rsidRDefault="00B16A2A" w:rsidP="00B16A2A">
            <w:pPr>
              <w:autoSpaceDE w:val="0"/>
              <w:autoSpaceDN w:val="0"/>
              <w:adjustRightInd w:val="0"/>
              <w:rPr>
                <w:color w:val="000000"/>
              </w:rPr>
            </w:pPr>
            <w:r w:rsidRPr="00B16A2A">
              <w:rPr>
                <w:color w:val="000000"/>
              </w:rPr>
              <w:t xml:space="preserve">AGRI 280 Introduction to Environmental Science </w:t>
            </w:r>
          </w:p>
          <w:p w:rsidR="00B16A2A" w:rsidRPr="00B16A2A" w:rsidRDefault="00B16A2A" w:rsidP="00B16A2A">
            <w:pPr>
              <w:autoSpaceDE w:val="0"/>
              <w:autoSpaceDN w:val="0"/>
              <w:adjustRightInd w:val="0"/>
              <w:rPr>
                <w:color w:val="000000"/>
              </w:rPr>
            </w:pPr>
            <w:r w:rsidRPr="00B16A2A">
              <w:rPr>
                <w:color w:val="000000"/>
              </w:rPr>
              <w:t xml:space="preserve">ART 243 Digital Media </w:t>
            </w:r>
          </w:p>
          <w:p w:rsidR="00B16A2A" w:rsidRPr="00B16A2A" w:rsidRDefault="00B16A2A" w:rsidP="00B16A2A">
            <w:pPr>
              <w:autoSpaceDE w:val="0"/>
              <w:autoSpaceDN w:val="0"/>
              <w:adjustRightInd w:val="0"/>
              <w:rPr>
                <w:color w:val="000000"/>
              </w:rPr>
            </w:pPr>
            <w:r w:rsidRPr="00B16A2A">
              <w:rPr>
                <w:color w:val="000000"/>
              </w:rPr>
              <w:t xml:space="preserve">ART 436 Electronic Illustration </w:t>
            </w:r>
          </w:p>
          <w:p w:rsidR="00B16A2A" w:rsidRPr="00B16A2A" w:rsidRDefault="00B16A2A" w:rsidP="00B16A2A">
            <w:pPr>
              <w:autoSpaceDE w:val="0"/>
              <w:autoSpaceDN w:val="0"/>
              <w:adjustRightInd w:val="0"/>
              <w:rPr>
                <w:color w:val="000000"/>
              </w:rPr>
            </w:pPr>
            <w:r w:rsidRPr="00B16A2A">
              <w:rPr>
                <w:color w:val="000000"/>
              </w:rPr>
              <w:t xml:space="preserve">ART 438 Advanced Computer Graphics </w:t>
            </w:r>
          </w:p>
          <w:p w:rsidR="00B16A2A" w:rsidRPr="00B16A2A" w:rsidRDefault="00B16A2A" w:rsidP="00B16A2A">
            <w:pPr>
              <w:autoSpaceDE w:val="0"/>
              <w:autoSpaceDN w:val="0"/>
              <w:adjustRightInd w:val="0"/>
              <w:rPr>
                <w:color w:val="000000"/>
              </w:rPr>
            </w:pPr>
            <w:r w:rsidRPr="00B16A2A">
              <w:rPr>
                <w:color w:val="000000"/>
              </w:rPr>
              <w:t xml:space="preserve">BCOM 366 Studio &amp; Post Production Techniques </w:t>
            </w:r>
          </w:p>
          <w:p w:rsidR="00B16A2A" w:rsidRPr="00B16A2A" w:rsidRDefault="00B16A2A" w:rsidP="00B16A2A">
            <w:pPr>
              <w:autoSpaceDE w:val="0"/>
              <w:autoSpaceDN w:val="0"/>
              <w:adjustRightInd w:val="0"/>
              <w:rPr>
                <w:color w:val="000000"/>
              </w:rPr>
            </w:pPr>
            <w:r w:rsidRPr="00B16A2A">
              <w:rPr>
                <w:color w:val="000000"/>
              </w:rPr>
              <w:t xml:space="preserve">BCOM 367 Field Production </w:t>
            </w:r>
          </w:p>
          <w:p w:rsidR="00B16A2A" w:rsidRPr="00B16A2A" w:rsidRDefault="00B16A2A" w:rsidP="00B16A2A">
            <w:pPr>
              <w:autoSpaceDE w:val="0"/>
              <w:autoSpaceDN w:val="0"/>
              <w:adjustRightInd w:val="0"/>
              <w:rPr>
                <w:color w:val="000000"/>
              </w:rPr>
            </w:pPr>
            <w:r w:rsidRPr="00B16A2A">
              <w:rPr>
                <w:color w:val="000000"/>
              </w:rPr>
              <w:t xml:space="preserve">BCOM 368 News Videography &amp; Editing </w:t>
            </w:r>
          </w:p>
          <w:p w:rsidR="00B16A2A" w:rsidRPr="00B16A2A" w:rsidRDefault="00B16A2A" w:rsidP="00B16A2A">
            <w:pPr>
              <w:autoSpaceDE w:val="0"/>
              <w:autoSpaceDN w:val="0"/>
              <w:adjustRightInd w:val="0"/>
              <w:rPr>
                <w:color w:val="000000"/>
              </w:rPr>
            </w:pPr>
            <w:r w:rsidRPr="00B16A2A">
              <w:rPr>
                <w:color w:val="000000"/>
              </w:rPr>
              <w:t xml:space="preserve">BCOM 376 Film Production for Television </w:t>
            </w:r>
          </w:p>
          <w:p w:rsidR="00B16A2A" w:rsidRPr="00B16A2A" w:rsidRDefault="00B16A2A" w:rsidP="00B16A2A">
            <w:pPr>
              <w:autoSpaceDE w:val="0"/>
              <w:autoSpaceDN w:val="0"/>
              <w:adjustRightInd w:val="0"/>
              <w:rPr>
                <w:color w:val="000000"/>
              </w:rPr>
            </w:pPr>
            <w:r w:rsidRPr="00B16A2A">
              <w:rPr>
                <w:color w:val="000000"/>
              </w:rPr>
              <w:t xml:space="preserve">BCOM 378 Film Animation </w:t>
            </w:r>
          </w:p>
          <w:p w:rsidR="00B16A2A" w:rsidRPr="00B16A2A" w:rsidRDefault="00B16A2A" w:rsidP="00B16A2A">
            <w:pPr>
              <w:autoSpaceDE w:val="0"/>
              <w:autoSpaceDN w:val="0"/>
              <w:adjustRightInd w:val="0"/>
              <w:rPr>
                <w:color w:val="000000"/>
              </w:rPr>
            </w:pPr>
            <w:r w:rsidRPr="00B16A2A">
              <w:rPr>
                <w:color w:val="000000"/>
              </w:rPr>
              <w:t xml:space="preserve">BCOM 379 Producing for Video &amp; Film </w:t>
            </w:r>
          </w:p>
          <w:p w:rsidR="00B16A2A" w:rsidRPr="00B16A2A" w:rsidRDefault="00B16A2A" w:rsidP="00B16A2A">
            <w:pPr>
              <w:autoSpaceDE w:val="0"/>
              <w:autoSpaceDN w:val="0"/>
              <w:adjustRightInd w:val="0"/>
              <w:rPr>
                <w:color w:val="000000"/>
              </w:rPr>
            </w:pPr>
            <w:r w:rsidRPr="00B16A2A">
              <w:rPr>
                <w:color w:val="000000"/>
              </w:rPr>
              <w:t xml:space="preserve">BCOM 435 Computer Graphics &amp; Electronics Art </w:t>
            </w:r>
          </w:p>
          <w:p w:rsidR="00B16A2A" w:rsidRPr="00B16A2A" w:rsidRDefault="00B16A2A" w:rsidP="00B16A2A">
            <w:pPr>
              <w:autoSpaceDE w:val="0"/>
              <w:autoSpaceDN w:val="0"/>
              <w:adjustRightInd w:val="0"/>
              <w:rPr>
                <w:color w:val="000000"/>
              </w:rPr>
            </w:pPr>
            <w:r w:rsidRPr="00B16A2A">
              <w:rPr>
                <w:color w:val="000000"/>
              </w:rPr>
              <w:t xml:space="preserve">BCOM 475 Cable TV &amp; the New Technologies </w:t>
            </w:r>
          </w:p>
          <w:p w:rsidR="00B16A2A" w:rsidRPr="00B16A2A" w:rsidRDefault="00B16A2A" w:rsidP="00B16A2A">
            <w:pPr>
              <w:autoSpaceDE w:val="0"/>
              <w:autoSpaceDN w:val="0"/>
              <w:adjustRightInd w:val="0"/>
              <w:rPr>
                <w:color w:val="000000"/>
              </w:rPr>
            </w:pPr>
            <w:r w:rsidRPr="00B16A2A">
              <w:rPr>
                <w:color w:val="000000"/>
              </w:rPr>
              <w:t xml:space="preserve">BCOM 480 Advanced Post Production </w:t>
            </w:r>
          </w:p>
          <w:p w:rsidR="00B16A2A" w:rsidRPr="00B16A2A" w:rsidRDefault="00B16A2A" w:rsidP="00B16A2A">
            <w:pPr>
              <w:autoSpaceDE w:val="0"/>
              <w:autoSpaceDN w:val="0"/>
              <w:adjustRightInd w:val="0"/>
              <w:rPr>
                <w:color w:val="000000"/>
              </w:rPr>
            </w:pPr>
            <w:r w:rsidRPr="00B16A2A">
              <w:rPr>
                <w:color w:val="000000"/>
              </w:rPr>
              <w:t xml:space="preserve">BIOL 280 Introduction to Environmental Science </w:t>
            </w:r>
          </w:p>
          <w:p w:rsidR="00B16A2A" w:rsidRPr="00B16A2A" w:rsidRDefault="00B16A2A" w:rsidP="00B16A2A">
            <w:pPr>
              <w:autoSpaceDE w:val="0"/>
              <w:autoSpaceDN w:val="0"/>
              <w:adjustRightInd w:val="0"/>
              <w:rPr>
                <w:color w:val="000000"/>
              </w:rPr>
            </w:pPr>
            <w:r w:rsidRPr="00B16A2A">
              <w:rPr>
                <w:color w:val="000000"/>
              </w:rPr>
              <w:t xml:space="preserve">BIOL 350 Introduction to Recombinant Genetics </w:t>
            </w:r>
          </w:p>
          <w:p w:rsidR="00B16A2A" w:rsidRPr="00B16A2A" w:rsidRDefault="00B16A2A" w:rsidP="00B16A2A">
            <w:pPr>
              <w:autoSpaceDE w:val="0"/>
              <w:autoSpaceDN w:val="0"/>
              <w:adjustRightInd w:val="0"/>
              <w:rPr>
                <w:color w:val="000000"/>
              </w:rPr>
            </w:pPr>
            <w:r w:rsidRPr="00B16A2A">
              <w:rPr>
                <w:color w:val="000000"/>
              </w:rPr>
              <w:t xml:space="preserve">BIOL 450 Recombinant Gene Technology </w:t>
            </w:r>
          </w:p>
          <w:p w:rsidR="00B16A2A" w:rsidRPr="00B16A2A" w:rsidRDefault="00B16A2A" w:rsidP="00B16A2A">
            <w:pPr>
              <w:autoSpaceDE w:val="0"/>
              <w:autoSpaceDN w:val="0"/>
              <w:adjustRightInd w:val="0"/>
              <w:rPr>
                <w:color w:val="000000"/>
              </w:rPr>
            </w:pPr>
            <w:r w:rsidRPr="00B16A2A">
              <w:rPr>
                <w:color w:val="000000"/>
              </w:rPr>
              <w:t xml:space="preserve">BT 180 Introduction to Computer Systems </w:t>
            </w:r>
          </w:p>
          <w:p w:rsidR="00B16A2A" w:rsidRPr="00B16A2A" w:rsidRDefault="00B16A2A" w:rsidP="00B16A2A">
            <w:pPr>
              <w:autoSpaceDE w:val="0"/>
              <w:autoSpaceDN w:val="0"/>
              <w:adjustRightInd w:val="0"/>
              <w:rPr>
                <w:color w:val="000000"/>
              </w:rPr>
            </w:pPr>
            <w:r w:rsidRPr="00B16A2A">
              <w:rPr>
                <w:color w:val="000000"/>
              </w:rPr>
              <w:t xml:space="preserve">CHEM 280 Introduction to Environmental Science </w:t>
            </w:r>
          </w:p>
          <w:p w:rsidR="00B16A2A" w:rsidRPr="00B16A2A" w:rsidRDefault="00B16A2A" w:rsidP="00B16A2A">
            <w:pPr>
              <w:autoSpaceDE w:val="0"/>
              <w:autoSpaceDN w:val="0"/>
              <w:adjustRightInd w:val="0"/>
              <w:rPr>
                <w:color w:val="000000"/>
              </w:rPr>
            </w:pPr>
            <w:r w:rsidRPr="00B16A2A">
              <w:rPr>
                <w:color w:val="000000"/>
              </w:rPr>
              <w:t xml:space="preserve">CHEM 425 Polymer Chemistry </w:t>
            </w:r>
          </w:p>
          <w:p w:rsidR="00B16A2A" w:rsidRPr="00B16A2A" w:rsidRDefault="00B16A2A" w:rsidP="00B16A2A">
            <w:pPr>
              <w:autoSpaceDE w:val="0"/>
              <w:autoSpaceDN w:val="0"/>
              <w:adjustRightInd w:val="0"/>
              <w:rPr>
                <w:color w:val="000000"/>
              </w:rPr>
            </w:pPr>
            <w:r w:rsidRPr="00B16A2A">
              <w:rPr>
                <w:color w:val="000000"/>
              </w:rPr>
              <w:t xml:space="preserve">CHEM 430 Forensic Chemistry </w:t>
            </w:r>
          </w:p>
          <w:p w:rsidR="00B16A2A" w:rsidRPr="00B16A2A" w:rsidRDefault="00B16A2A" w:rsidP="00B16A2A">
            <w:pPr>
              <w:autoSpaceDE w:val="0"/>
              <w:autoSpaceDN w:val="0"/>
              <w:adjustRightInd w:val="0"/>
              <w:rPr>
                <w:color w:val="000000"/>
              </w:rPr>
            </w:pPr>
            <w:r w:rsidRPr="00B16A2A">
              <w:rPr>
                <w:color w:val="000000"/>
              </w:rPr>
              <w:t xml:space="preserve">CHEM 435 Analytical Chemistry </w:t>
            </w:r>
          </w:p>
          <w:p w:rsidR="00B16A2A" w:rsidRPr="00B16A2A" w:rsidRDefault="00B16A2A" w:rsidP="00B16A2A">
            <w:pPr>
              <w:autoSpaceDE w:val="0"/>
              <w:autoSpaceDN w:val="0"/>
              <w:adjustRightInd w:val="0"/>
              <w:rPr>
                <w:color w:val="000000"/>
              </w:rPr>
            </w:pPr>
            <w:r w:rsidRPr="00B16A2A">
              <w:rPr>
                <w:color w:val="000000"/>
              </w:rPr>
              <w:t xml:space="preserve">CHEM 440 Introduction to Synthetic Organic Methodology </w:t>
            </w:r>
          </w:p>
          <w:p w:rsidR="00B16A2A" w:rsidRPr="00B16A2A" w:rsidRDefault="00B16A2A" w:rsidP="00B16A2A">
            <w:pPr>
              <w:autoSpaceDE w:val="0"/>
              <w:autoSpaceDN w:val="0"/>
              <w:adjustRightInd w:val="0"/>
              <w:rPr>
                <w:color w:val="000000"/>
              </w:rPr>
            </w:pPr>
            <w:r w:rsidRPr="00B16A2A">
              <w:rPr>
                <w:color w:val="000000"/>
              </w:rPr>
              <w:t xml:space="preserve">CHEM 441 Advanced Organic Chemistry </w:t>
            </w:r>
          </w:p>
          <w:p w:rsidR="00B16A2A" w:rsidRPr="00B16A2A" w:rsidRDefault="00B16A2A" w:rsidP="00B16A2A">
            <w:pPr>
              <w:autoSpaceDE w:val="0"/>
              <w:autoSpaceDN w:val="0"/>
              <w:adjustRightInd w:val="0"/>
              <w:rPr>
                <w:color w:val="000000"/>
              </w:rPr>
            </w:pPr>
            <w:r w:rsidRPr="00B16A2A">
              <w:rPr>
                <w:color w:val="000000"/>
              </w:rPr>
              <w:t xml:space="preserve">CHEM 490 Materials Chemistry </w:t>
            </w:r>
          </w:p>
          <w:p w:rsidR="00B16A2A" w:rsidRPr="00B16A2A" w:rsidRDefault="00B16A2A" w:rsidP="00B16A2A">
            <w:pPr>
              <w:autoSpaceDE w:val="0"/>
              <w:autoSpaceDN w:val="0"/>
              <w:adjustRightInd w:val="0"/>
              <w:rPr>
                <w:color w:val="000000"/>
              </w:rPr>
            </w:pPr>
            <w:r w:rsidRPr="00B16A2A">
              <w:rPr>
                <w:color w:val="000000"/>
              </w:rPr>
              <w:t xml:space="preserve">CIT 302 Web Development </w:t>
            </w:r>
          </w:p>
          <w:p w:rsidR="00B16A2A" w:rsidRPr="00B16A2A" w:rsidRDefault="00B16A2A" w:rsidP="00B16A2A">
            <w:pPr>
              <w:autoSpaceDE w:val="0"/>
              <w:autoSpaceDN w:val="0"/>
              <w:adjustRightInd w:val="0"/>
              <w:rPr>
                <w:color w:val="000000"/>
              </w:rPr>
            </w:pPr>
            <w:r w:rsidRPr="00B16A2A">
              <w:rPr>
                <w:color w:val="000000"/>
              </w:rPr>
              <w:t xml:space="preserve">ELED 445 Introduction to Educational Technology </w:t>
            </w:r>
          </w:p>
          <w:p w:rsidR="00B16A2A" w:rsidRPr="00B16A2A" w:rsidRDefault="00B16A2A" w:rsidP="00B16A2A">
            <w:pPr>
              <w:autoSpaceDE w:val="0"/>
              <w:autoSpaceDN w:val="0"/>
              <w:adjustRightInd w:val="0"/>
              <w:rPr>
                <w:color w:val="000000"/>
              </w:rPr>
            </w:pPr>
            <w:r w:rsidRPr="00B16A2A">
              <w:rPr>
                <w:color w:val="000000"/>
              </w:rPr>
              <w:t xml:space="preserve">ENG 307 Technical Writing </w:t>
            </w:r>
          </w:p>
          <w:p w:rsidR="00B16A2A" w:rsidRPr="00B16A2A" w:rsidRDefault="00B16A2A" w:rsidP="00B16A2A">
            <w:pPr>
              <w:autoSpaceDE w:val="0"/>
              <w:autoSpaceDN w:val="0"/>
              <w:adjustRightInd w:val="0"/>
              <w:rPr>
                <w:color w:val="000000"/>
              </w:rPr>
            </w:pPr>
            <w:r w:rsidRPr="00B16A2A">
              <w:rPr>
                <w:color w:val="000000"/>
              </w:rPr>
              <w:t xml:space="preserve">ENG 415 Writing &amp; Technology </w:t>
            </w:r>
          </w:p>
          <w:p w:rsidR="00B16A2A" w:rsidRPr="00B16A2A" w:rsidRDefault="00B16A2A" w:rsidP="00B16A2A">
            <w:pPr>
              <w:rPr>
                <w:color w:val="000000"/>
              </w:rPr>
            </w:pPr>
            <w:r w:rsidRPr="00B16A2A">
              <w:rPr>
                <w:color w:val="000000"/>
              </w:rPr>
              <w:t>EXED 419 Assistive Tech. in Classroom &amp; Community</w:t>
            </w:r>
          </w:p>
          <w:p w:rsidR="00B16A2A" w:rsidRPr="00B16A2A" w:rsidRDefault="00B16A2A" w:rsidP="00B16A2A">
            <w:pPr>
              <w:autoSpaceDE w:val="0"/>
              <w:autoSpaceDN w:val="0"/>
              <w:adjustRightInd w:val="0"/>
            </w:pPr>
          </w:p>
        </w:tc>
        <w:tc>
          <w:tcPr>
            <w:tcW w:w="4788" w:type="dxa"/>
          </w:tcPr>
          <w:p w:rsidR="00B16A2A" w:rsidRPr="00B16A2A" w:rsidRDefault="00B16A2A" w:rsidP="00B16A2A"/>
          <w:p w:rsidR="00B16A2A" w:rsidRPr="00B16A2A" w:rsidRDefault="00B16A2A" w:rsidP="00B16A2A">
            <w:pPr>
              <w:autoSpaceDE w:val="0"/>
              <w:autoSpaceDN w:val="0"/>
              <w:adjustRightInd w:val="0"/>
              <w:rPr>
                <w:color w:val="000000"/>
              </w:rPr>
            </w:pPr>
            <w:r w:rsidRPr="00B16A2A">
              <w:rPr>
                <w:color w:val="000000"/>
              </w:rPr>
              <w:t xml:space="preserve">GEOG 121 Meteorology </w:t>
            </w:r>
          </w:p>
          <w:p w:rsidR="00B16A2A" w:rsidRPr="00B16A2A" w:rsidRDefault="00B16A2A" w:rsidP="00B16A2A">
            <w:pPr>
              <w:autoSpaceDE w:val="0"/>
              <w:autoSpaceDN w:val="0"/>
              <w:adjustRightInd w:val="0"/>
              <w:rPr>
                <w:color w:val="000000"/>
              </w:rPr>
            </w:pPr>
            <w:r w:rsidRPr="00B16A2A">
              <w:rPr>
                <w:color w:val="000000"/>
              </w:rPr>
              <w:t xml:space="preserve">GEOG 203 Cartographic Orienteering </w:t>
            </w:r>
          </w:p>
          <w:p w:rsidR="00B16A2A" w:rsidRPr="00B16A2A" w:rsidRDefault="00B16A2A" w:rsidP="00B16A2A">
            <w:pPr>
              <w:autoSpaceDE w:val="0"/>
              <w:autoSpaceDN w:val="0"/>
              <w:adjustRightInd w:val="0"/>
              <w:rPr>
                <w:color w:val="000000"/>
              </w:rPr>
            </w:pPr>
            <w:r w:rsidRPr="00B16A2A">
              <w:rPr>
                <w:color w:val="000000"/>
              </w:rPr>
              <w:t xml:space="preserve">GEOG 280 Introduction to Environmental Science </w:t>
            </w:r>
          </w:p>
          <w:p w:rsidR="00B16A2A" w:rsidRPr="00B16A2A" w:rsidRDefault="00B16A2A" w:rsidP="00B16A2A">
            <w:pPr>
              <w:autoSpaceDE w:val="0"/>
              <w:autoSpaceDN w:val="0"/>
              <w:adjustRightInd w:val="0"/>
              <w:rPr>
                <w:color w:val="000000"/>
              </w:rPr>
            </w:pPr>
            <w:r w:rsidRPr="00B16A2A">
              <w:rPr>
                <w:color w:val="000000"/>
              </w:rPr>
              <w:t xml:space="preserve">GEOG 310 General Hydrology </w:t>
            </w:r>
          </w:p>
          <w:p w:rsidR="00B16A2A" w:rsidRPr="00B16A2A" w:rsidRDefault="00B16A2A" w:rsidP="00B16A2A">
            <w:pPr>
              <w:autoSpaceDE w:val="0"/>
              <w:autoSpaceDN w:val="0"/>
              <w:adjustRightInd w:val="0"/>
              <w:rPr>
                <w:color w:val="000000"/>
              </w:rPr>
            </w:pPr>
            <w:r w:rsidRPr="00B16A2A">
              <w:rPr>
                <w:color w:val="000000"/>
              </w:rPr>
              <w:t xml:space="preserve">GEOG 317 Geographic Information Systems </w:t>
            </w:r>
          </w:p>
          <w:p w:rsidR="00B16A2A" w:rsidRPr="00B16A2A" w:rsidRDefault="00B16A2A" w:rsidP="00B16A2A">
            <w:pPr>
              <w:autoSpaceDE w:val="0"/>
              <w:autoSpaceDN w:val="0"/>
              <w:adjustRightInd w:val="0"/>
              <w:rPr>
                <w:color w:val="000000"/>
              </w:rPr>
            </w:pPr>
            <w:r w:rsidRPr="00B16A2A">
              <w:rPr>
                <w:color w:val="000000"/>
              </w:rPr>
              <w:t xml:space="preserve">GEOG 410 Cartography II </w:t>
            </w:r>
          </w:p>
          <w:p w:rsidR="00B16A2A" w:rsidRPr="00B16A2A" w:rsidRDefault="00B16A2A" w:rsidP="00B16A2A">
            <w:pPr>
              <w:autoSpaceDE w:val="0"/>
              <w:autoSpaceDN w:val="0"/>
              <w:adjustRightInd w:val="0"/>
              <w:rPr>
                <w:color w:val="000000"/>
              </w:rPr>
            </w:pPr>
            <w:r w:rsidRPr="00B16A2A">
              <w:rPr>
                <w:color w:val="000000"/>
              </w:rPr>
              <w:t xml:space="preserve">GEOG 416 Remote Sensing </w:t>
            </w:r>
          </w:p>
          <w:p w:rsidR="00B16A2A" w:rsidRPr="00B16A2A" w:rsidRDefault="00B16A2A" w:rsidP="00B16A2A">
            <w:pPr>
              <w:autoSpaceDE w:val="0"/>
              <w:autoSpaceDN w:val="0"/>
              <w:adjustRightInd w:val="0"/>
              <w:rPr>
                <w:color w:val="000000"/>
              </w:rPr>
            </w:pPr>
            <w:r w:rsidRPr="00B16A2A">
              <w:rPr>
                <w:color w:val="000000"/>
              </w:rPr>
              <w:t xml:space="preserve">GEOG 417 GIS Analysis &amp; Modeling </w:t>
            </w:r>
          </w:p>
          <w:p w:rsidR="00B16A2A" w:rsidRPr="00B16A2A" w:rsidRDefault="00B16A2A" w:rsidP="00B16A2A">
            <w:pPr>
              <w:autoSpaceDE w:val="0"/>
              <w:autoSpaceDN w:val="0"/>
              <w:adjustRightInd w:val="0"/>
              <w:rPr>
                <w:color w:val="000000"/>
              </w:rPr>
            </w:pPr>
            <w:r w:rsidRPr="00B16A2A">
              <w:rPr>
                <w:color w:val="000000"/>
              </w:rPr>
              <w:t xml:space="preserve">GEOG 419 GIS Application Development </w:t>
            </w:r>
          </w:p>
          <w:p w:rsidR="00B16A2A" w:rsidRPr="00B16A2A" w:rsidRDefault="00B16A2A" w:rsidP="00B16A2A">
            <w:pPr>
              <w:autoSpaceDE w:val="0"/>
              <w:autoSpaceDN w:val="0"/>
              <w:adjustRightInd w:val="0"/>
              <w:rPr>
                <w:color w:val="000000"/>
              </w:rPr>
            </w:pPr>
            <w:r w:rsidRPr="00B16A2A">
              <w:rPr>
                <w:color w:val="000000"/>
              </w:rPr>
              <w:t xml:space="preserve">GEOG 424 Weather Analysis &amp; Forecasting </w:t>
            </w:r>
          </w:p>
          <w:p w:rsidR="00B16A2A" w:rsidRPr="00B16A2A" w:rsidRDefault="00B16A2A" w:rsidP="00B16A2A">
            <w:pPr>
              <w:autoSpaceDE w:val="0"/>
              <w:autoSpaceDN w:val="0"/>
              <w:adjustRightInd w:val="0"/>
              <w:rPr>
                <w:color w:val="000000"/>
              </w:rPr>
            </w:pPr>
            <w:r w:rsidRPr="00B16A2A">
              <w:rPr>
                <w:color w:val="000000"/>
              </w:rPr>
              <w:t xml:space="preserve">GEOG 426 Applied Meteorology/Climatology </w:t>
            </w:r>
          </w:p>
          <w:p w:rsidR="00B16A2A" w:rsidRPr="00B16A2A" w:rsidRDefault="00B16A2A" w:rsidP="00B16A2A">
            <w:pPr>
              <w:autoSpaceDE w:val="0"/>
              <w:autoSpaceDN w:val="0"/>
              <w:adjustRightInd w:val="0"/>
              <w:rPr>
                <w:color w:val="000000"/>
              </w:rPr>
            </w:pPr>
            <w:r w:rsidRPr="00B16A2A">
              <w:rPr>
                <w:color w:val="000000"/>
              </w:rPr>
              <w:t xml:space="preserve">GEOG 427 Water Resources </w:t>
            </w:r>
          </w:p>
          <w:p w:rsidR="00B16A2A" w:rsidRPr="00B16A2A" w:rsidRDefault="00B16A2A" w:rsidP="00B16A2A">
            <w:pPr>
              <w:autoSpaceDE w:val="0"/>
              <w:autoSpaceDN w:val="0"/>
              <w:adjustRightInd w:val="0"/>
              <w:rPr>
                <w:color w:val="000000"/>
              </w:rPr>
            </w:pPr>
            <w:r w:rsidRPr="00B16A2A">
              <w:rPr>
                <w:color w:val="000000"/>
              </w:rPr>
              <w:t xml:space="preserve">GEOG 428 Applied Groundwater Hydrology </w:t>
            </w:r>
          </w:p>
          <w:p w:rsidR="00B16A2A" w:rsidRPr="00B16A2A" w:rsidRDefault="00B16A2A" w:rsidP="00B16A2A">
            <w:pPr>
              <w:autoSpaceDE w:val="0"/>
              <w:autoSpaceDN w:val="0"/>
              <w:adjustRightInd w:val="0"/>
              <w:rPr>
                <w:color w:val="000000"/>
              </w:rPr>
            </w:pPr>
            <w:r w:rsidRPr="00B16A2A">
              <w:rPr>
                <w:color w:val="000000"/>
              </w:rPr>
              <w:t xml:space="preserve">GEOG 431 Dynamic Meteorology </w:t>
            </w:r>
          </w:p>
          <w:p w:rsidR="00B16A2A" w:rsidRPr="00B16A2A" w:rsidRDefault="00B16A2A" w:rsidP="00B16A2A">
            <w:pPr>
              <w:autoSpaceDE w:val="0"/>
              <w:autoSpaceDN w:val="0"/>
              <w:adjustRightInd w:val="0"/>
              <w:rPr>
                <w:color w:val="000000"/>
              </w:rPr>
            </w:pPr>
            <w:r w:rsidRPr="00B16A2A">
              <w:rPr>
                <w:color w:val="000000"/>
              </w:rPr>
              <w:t xml:space="preserve">GEOG 471 Natural Resource Management </w:t>
            </w:r>
          </w:p>
          <w:p w:rsidR="00B16A2A" w:rsidRPr="00B16A2A" w:rsidRDefault="00B16A2A" w:rsidP="00B16A2A">
            <w:pPr>
              <w:autoSpaceDE w:val="0"/>
              <w:autoSpaceDN w:val="0"/>
              <w:adjustRightInd w:val="0"/>
              <w:rPr>
                <w:color w:val="000000"/>
              </w:rPr>
            </w:pPr>
            <w:r w:rsidRPr="00B16A2A">
              <w:rPr>
                <w:color w:val="000000"/>
              </w:rPr>
              <w:t xml:space="preserve">GEOG 479 Industrial &amp; Commercial Geography </w:t>
            </w:r>
          </w:p>
          <w:p w:rsidR="00B16A2A" w:rsidRPr="00B16A2A" w:rsidRDefault="00B16A2A" w:rsidP="00B16A2A">
            <w:pPr>
              <w:autoSpaceDE w:val="0"/>
              <w:autoSpaceDN w:val="0"/>
              <w:adjustRightInd w:val="0"/>
              <w:rPr>
                <w:color w:val="000000"/>
              </w:rPr>
            </w:pPr>
            <w:r w:rsidRPr="00B16A2A">
              <w:rPr>
                <w:color w:val="000000"/>
              </w:rPr>
              <w:t xml:space="preserve">HIM 230 Computer Applications in Healthcare Information </w:t>
            </w:r>
          </w:p>
          <w:p w:rsidR="00B16A2A" w:rsidRPr="00B16A2A" w:rsidRDefault="00B16A2A" w:rsidP="00B16A2A">
            <w:pPr>
              <w:autoSpaceDE w:val="0"/>
              <w:autoSpaceDN w:val="0"/>
              <w:adjustRightInd w:val="0"/>
              <w:rPr>
                <w:color w:val="000000"/>
              </w:rPr>
            </w:pPr>
            <w:r w:rsidRPr="00B16A2A">
              <w:rPr>
                <w:color w:val="000000"/>
              </w:rPr>
              <w:t xml:space="preserve">HIM 292 Pharmacology &amp; Laboratory Diagnostics </w:t>
            </w:r>
          </w:p>
          <w:p w:rsidR="00B16A2A" w:rsidRPr="00B16A2A" w:rsidRDefault="00B16A2A" w:rsidP="00B16A2A">
            <w:pPr>
              <w:autoSpaceDE w:val="0"/>
              <w:autoSpaceDN w:val="0"/>
              <w:adjustRightInd w:val="0"/>
              <w:rPr>
                <w:color w:val="000000"/>
              </w:rPr>
            </w:pPr>
            <w:r w:rsidRPr="00B16A2A">
              <w:rPr>
                <w:color w:val="000000"/>
              </w:rPr>
              <w:t xml:space="preserve">JOUR 231 Introduction to Photography </w:t>
            </w:r>
          </w:p>
          <w:p w:rsidR="00B16A2A" w:rsidRPr="00B16A2A" w:rsidRDefault="00B16A2A" w:rsidP="00B16A2A">
            <w:pPr>
              <w:autoSpaceDE w:val="0"/>
              <w:autoSpaceDN w:val="0"/>
              <w:adjustRightInd w:val="0"/>
              <w:rPr>
                <w:color w:val="000000"/>
              </w:rPr>
            </w:pPr>
            <w:r w:rsidRPr="00B16A2A">
              <w:rPr>
                <w:color w:val="000000"/>
              </w:rPr>
              <w:t xml:space="preserve">JOUR 332 Introduction to Photojournalism Technologies </w:t>
            </w:r>
          </w:p>
          <w:p w:rsidR="00B16A2A" w:rsidRPr="00B16A2A" w:rsidRDefault="00B16A2A" w:rsidP="00B16A2A">
            <w:pPr>
              <w:autoSpaceDE w:val="0"/>
              <w:autoSpaceDN w:val="0"/>
              <w:adjustRightInd w:val="0"/>
              <w:rPr>
                <w:color w:val="000000"/>
              </w:rPr>
            </w:pPr>
            <w:r w:rsidRPr="00B16A2A">
              <w:rPr>
                <w:color w:val="000000"/>
              </w:rPr>
              <w:t xml:space="preserve">JOUR 343 Print Design, Production &amp; Typography </w:t>
            </w:r>
          </w:p>
          <w:p w:rsidR="00B16A2A" w:rsidRPr="00B16A2A" w:rsidRDefault="00B16A2A" w:rsidP="00B16A2A">
            <w:pPr>
              <w:autoSpaceDE w:val="0"/>
              <w:autoSpaceDN w:val="0"/>
              <w:adjustRightInd w:val="0"/>
              <w:rPr>
                <w:color w:val="000000"/>
              </w:rPr>
            </w:pPr>
            <w:r w:rsidRPr="00B16A2A">
              <w:rPr>
                <w:color w:val="000000"/>
              </w:rPr>
              <w:t xml:space="preserve">JOUR 344 Advertising in a Digital World </w:t>
            </w:r>
          </w:p>
          <w:p w:rsidR="00B16A2A" w:rsidRPr="00B16A2A" w:rsidRDefault="00B16A2A" w:rsidP="00B16A2A">
            <w:pPr>
              <w:autoSpaceDE w:val="0"/>
              <w:autoSpaceDN w:val="0"/>
              <w:adjustRightInd w:val="0"/>
              <w:rPr>
                <w:color w:val="000000"/>
              </w:rPr>
            </w:pPr>
            <w:r w:rsidRPr="00B16A2A">
              <w:rPr>
                <w:color w:val="000000"/>
              </w:rPr>
              <w:t xml:space="preserve">JOUR 362 Web Publishing </w:t>
            </w:r>
          </w:p>
          <w:p w:rsidR="00B16A2A" w:rsidRPr="00B16A2A" w:rsidRDefault="00B16A2A" w:rsidP="00B16A2A">
            <w:pPr>
              <w:autoSpaceDE w:val="0"/>
              <w:autoSpaceDN w:val="0"/>
              <w:adjustRightInd w:val="0"/>
              <w:rPr>
                <w:color w:val="000000"/>
              </w:rPr>
            </w:pPr>
            <w:r w:rsidRPr="00B16A2A">
              <w:rPr>
                <w:color w:val="000000"/>
              </w:rPr>
              <w:t xml:space="preserve">JOUR 436 Advanced Photojournalism </w:t>
            </w:r>
          </w:p>
          <w:p w:rsidR="00B16A2A" w:rsidRPr="00B16A2A" w:rsidRDefault="00B16A2A" w:rsidP="00B16A2A">
            <w:pPr>
              <w:autoSpaceDE w:val="0"/>
              <w:autoSpaceDN w:val="0"/>
              <w:adjustRightInd w:val="0"/>
              <w:rPr>
                <w:color w:val="000000"/>
              </w:rPr>
            </w:pPr>
            <w:r w:rsidRPr="00B16A2A">
              <w:rPr>
                <w:color w:val="000000"/>
              </w:rPr>
              <w:t xml:space="preserve">JOUR 463 Projects in New Media </w:t>
            </w:r>
          </w:p>
          <w:p w:rsidR="00B16A2A" w:rsidRPr="00B16A2A" w:rsidRDefault="00B16A2A" w:rsidP="00B16A2A">
            <w:pPr>
              <w:autoSpaceDE w:val="0"/>
              <w:autoSpaceDN w:val="0"/>
              <w:adjustRightInd w:val="0"/>
              <w:rPr>
                <w:color w:val="000000"/>
              </w:rPr>
            </w:pPr>
            <w:r w:rsidRPr="00B16A2A">
              <w:rPr>
                <w:color w:val="000000"/>
              </w:rPr>
              <w:t xml:space="preserve">LME 445 Introduction to Education Technology </w:t>
            </w:r>
          </w:p>
          <w:p w:rsidR="00B16A2A" w:rsidRPr="00B16A2A" w:rsidRDefault="00B16A2A" w:rsidP="00B16A2A">
            <w:pPr>
              <w:autoSpaceDE w:val="0"/>
              <w:autoSpaceDN w:val="0"/>
              <w:adjustRightInd w:val="0"/>
              <w:rPr>
                <w:color w:val="000000"/>
              </w:rPr>
            </w:pPr>
            <w:r w:rsidRPr="00B16A2A">
              <w:rPr>
                <w:color w:val="000000"/>
              </w:rPr>
              <w:t xml:space="preserve">LME 448 Technology Applications in Education </w:t>
            </w:r>
          </w:p>
          <w:p w:rsidR="00B16A2A" w:rsidRPr="00B16A2A" w:rsidRDefault="00B16A2A" w:rsidP="00B16A2A">
            <w:pPr>
              <w:autoSpaceDE w:val="0"/>
              <w:autoSpaceDN w:val="0"/>
              <w:adjustRightInd w:val="0"/>
              <w:rPr>
                <w:color w:val="000000"/>
              </w:rPr>
            </w:pPr>
            <w:r w:rsidRPr="00B16A2A">
              <w:rPr>
                <w:color w:val="000000"/>
              </w:rPr>
              <w:t xml:space="preserve">PSY 370 Industrial/Organizational Psychology </w:t>
            </w:r>
          </w:p>
          <w:p w:rsidR="00B16A2A" w:rsidRPr="00B16A2A" w:rsidRDefault="00B16A2A" w:rsidP="00B16A2A">
            <w:pPr>
              <w:autoSpaceDE w:val="0"/>
              <w:autoSpaceDN w:val="0"/>
              <w:adjustRightInd w:val="0"/>
              <w:rPr>
                <w:color w:val="000000"/>
              </w:rPr>
            </w:pPr>
            <w:r w:rsidRPr="00B16A2A">
              <w:rPr>
                <w:color w:val="000000"/>
              </w:rPr>
              <w:t xml:space="preserve">REC 304 Technology Application in Recreation </w:t>
            </w:r>
          </w:p>
          <w:p w:rsidR="00B16A2A" w:rsidRPr="00B16A2A" w:rsidRDefault="00B16A2A" w:rsidP="00B16A2A">
            <w:pPr>
              <w:autoSpaceDE w:val="0"/>
              <w:autoSpaceDN w:val="0"/>
              <w:adjustRightInd w:val="0"/>
              <w:rPr>
                <w:color w:val="000000"/>
              </w:rPr>
            </w:pPr>
            <w:r w:rsidRPr="00B16A2A">
              <w:rPr>
                <w:color w:val="000000"/>
              </w:rPr>
              <w:t xml:space="preserve">SBM 235 Computerized Accounting </w:t>
            </w:r>
          </w:p>
          <w:p w:rsidR="00B16A2A" w:rsidRPr="00B16A2A" w:rsidRDefault="00B16A2A" w:rsidP="00B16A2A">
            <w:pPr>
              <w:rPr>
                <w:u w:val="single"/>
              </w:rPr>
            </w:pPr>
            <w:r w:rsidRPr="00B16A2A">
              <w:rPr>
                <w:color w:val="000000"/>
              </w:rPr>
              <w:t>SOC 352 Technology, Work, Society</w:t>
            </w:r>
          </w:p>
          <w:p w:rsidR="00B16A2A" w:rsidRPr="00B16A2A" w:rsidRDefault="00B16A2A" w:rsidP="00B16A2A"/>
          <w:p w:rsidR="00B16A2A" w:rsidRPr="00B16A2A" w:rsidRDefault="00B16A2A" w:rsidP="00B16A2A"/>
        </w:tc>
      </w:tr>
    </w:tbl>
    <w:p w:rsidR="00B16A2A" w:rsidRPr="00B16A2A" w:rsidRDefault="00B16A2A" w:rsidP="00B16A2A">
      <w:pPr>
        <w:rPr>
          <w:rFonts w:ascii="Times New Roman" w:hAnsi="Times New Roman" w:cs="Times New Roman"/>
          <w:sz w:val="20"/>
          <w:szCs w:val="20"/>
          <w:u w:val="single"/>
        </w:rPr>
      </w:pPr>
    </w:p>
    <w:sectPr w:rsidR="00B16A2A" w:rsidRPr="00B16A2A" w:rsidSect="00C13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402914E7"/>
    <w:multiLevelType w:val="hybridMultilevel"/>
    <w:tmpl w:val="8600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65727E"/>
    <w:multiLevelType w:val="hybridMultilevel"/>
    <w:tmpl w:val="1B90B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8251BF"/>
    <w:multiLevelType w:val="hybridMultilevel"/>
    <w:tmpl w:val="97F8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C35CF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5E593599"/>
    <w:multiLevelType w:val="hybridMultilevel"/>
    <w:tmpl w:val="CD5C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145F0C"/>
    <w:multiLevelType w:val="hybridMultilevel"/>
    <w:tmpl w:val="25EC5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D462A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7"/>
  </w:num>
  <w:num w:numId="3">
    <w:abstractNumId w:val="6"/>
  </w:num>
  <w:num w:numId="4">
    <w:abstractNumId w:val="3"/>
  </w:num>
  <w:num w:numId="5">
    <w:abstractNumId w:val="1"/>
  </w:num>
  <w:num w:numId="6">
    <w:abstractNumId w:val="2"/>
  </w:num>
  <w:num w:numId="7">
    <w:abstractNumId w:val="5"/>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BFD"/>
    <w:rsid w:val="000759D3"/>
    <w:rsid w:val="00123464"/>
    <w:rsid w:val="00232479"/>
    <w:rsid w:val="002755AD"/>
    <w:rsid w:val="0031100C"/>
    <w:rsid w:val="00346556"/>
    <w:rsid w:val="0039340B"/>
    <w:rsid w:val="003B57F7"/>
    <w:rsid w:val="005B0024"/>
    <w:rsid w:val="005C4251"/>
    <w:rsid w:val="00635A04"/>
    <w:rsid w:val="006E035D"/>
    <w:rsid w:val="0071421B"/>
    <w:rsid w:val="00782E62"/>
    <w:rsid w:val="00844BCB"/>
    <w:rsid w:val="009003D7"/>
    <w:rsid w:val="0090304B"/>
    <w:rsid w:val="009861C6"/>
    <w:rsid w:val="00A10789"/>
    <w:rsid w:val="00A66BD3"/>
    <w:rsid w:val="00B16A2A"/>
    <w:rsid w:val="00C1306D"/>
    <w:rsid w:val="00C435D7"/>
    <w:rsid w:val="00CB0BFD"/>
    <w:rsid w:val="00D167A6"/>
    <w:rsid w:val="00D70C87"/>
    <w:rsid w:val="00D87F6C"/>
    <w:rsid w:val="00DC0714"/>
    <w:rsid w:val="00E13CD3"/>
    <w:rsid w:val="00E50096"/>
    <w:rsid w:val="00E61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06D"/>
  </w:style>
  <w:style w:type="paragraph" w:styleId="Heading1">
    <w:name w:val="heading 1"/>
    <w:basedOn w:val="Normal"/>
    <w:next w:val="Normal"/>
    <w:link w:val="Heading1Char"/>
    <w:qFormat/>
    <w:rsid w:val="000759D3"/>
    <w:pPr>
      <w:keepNext/>
      <w:outlineLvl w:val="0"/>
    </w:pPr>
    <w:rPr>
      <w:rFonts w:ascii="Times New Roman" w:eastAsia="Times New Roman" w:hAnsi="Times New Roman" w:cs="Times New Roman"/>
      <w:b/>
      <w:sz w:val="20"/>
      <w:szCs w:val="20"/>
    </w:rPr>
  </w:style>
  <w:style w:type="paragraph" w:styleId="Heading2">
    <w:name w:val="heading 2"/>
    <w:basedOn w:val="Normal"/>
    <w:link w:val="Heading2Char"/>
    <w:uiPriority w:val="9"/>
    <w:qFormat/>
    <w:rsid w:val="00C435D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B0BFD"/>
    <w:rPr>
      <w:color w:val="0000FF"/>
      <w:u w:val="single"/>
    </w:rPr>
  </w:style>
  <w:style w:type="character" w:customStyle="1" w:styleId="Heading1Char">
    <w:name w:val="Heading 1 Char"/>
    <w:basedOn w:val="DefaultParagraphFont"/>
    <w:link w:val="Heading1"/>
    <w:rsid w:val="000759D3"/>
    <w:rPr>
      <w:rFonts w:ascii="Times New Roman" w:eastAsia="Times New Roman" w:hAnsi="Times New Roman" w:cs="Times New Roman"/>
      <w:b/>
      <w:sz w:val="20"/>
      <w:szCs w:val="20"/>
    </w:rPr>
  </w:style>
  <w:style w:type="character" w:styleId="Strong">
    <w:name w:val="Strong"/>
    <w:qFormat/>
    <w:rsid w:val="009861C6"/>
    <w:rPr>
      <w:b/>
      <w:bCs/>
    </w:rPr>
  </w:style>
  <w:style w:type="paragraph" w:styleId="NormalWeb">
    <w:name w:val="Normal (Web)"/>
    <w:basedOn w:val="Normal"/>
    <w:rsid w:val="009861C6"/>
    <w:pPr>
      <w:spacing w:before="100" w:beforeAutospacing="1" w:after="100" w:afterAutospacing="1"/>
    </w:pPr>
    <w:rPr>
      <w:rFonts w:ascii="Times New Roman" w:eastAsia="Times New Roman" w:hAnsi="Times New Roman" w:cs="Times New Roman"/>
      <w:sz w:val="24"/>
      <w:szCs w:val="24"/>
    </w:rPr>
  </w:style>
  <w:style w:type="character" w:customStyle="1" w:styleId="apple-style-span">
    <w:name w:val="apple-style-span"/>
    <w:basedOn w:val="DefaultParagraphFont"/>
    <w:rsid w:val="009861C6"/>
  </w:style>
  <w:style w:type="paragraph" w:styleId="ListParagraph">
    <w:name w:val="List Paragraph"/>
    <w:basedOn w:val="Normal"/>
    <w:uiPriority w:val="72"/>
    <w:qFormat/>
    <w:rsid w:val="009861C6"/>
    <w:pPr>
      <w:ind w:left="720"/>
      <w:contextualSpacing/>
    </w:pPr>
  </w:style>
  <w:style w:type="character" w:customStyle="1" w:styleId="Heading2Char">
    <w:name w:val="Heading 2 Char"/>
    <w:basedOn w:val="DefaultParagraphFont"/>
    <w:link w:val="Heading2"/>
    <w:uiPriority w:val="9"/>
    <w:rsid w:val="00C435D7"/>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C435D7"/>
    <w:rPr>
      <w:rFonts w:ascii="Tahoma" w:hAnsi="Tahoma" w:cs="Tahoma"/>
      <w:sz w:val="16"/>
      <w:szCs w:val="16"/>
    </w:rPr>
  </w:style>
  <w:style w:type="character" w:customStyle="1" w:styleId="BalloonTextChar">
    <w:name w:val="Balloon Text Char"/>
    <w:basedOn w:val="DefaultParagraphFont"/>
    <w:link w:val="BalloonText"/>
    <w:uiPriority w:val="99"/>
    <w:semiHidden/>
    <w:rsid w:val="00C435D7"/>
    <w:rPr>
      <w:rFonts w:ascii="Tahoma" w:hAnsi="Tahoma" w:cs="Tahoma"/>
      <w:sz w:val="16"/>
      <w:szCs w:val="16"/>
    </w:rPr>
  </w:style>
  <w:style w:type="character" w:styleId="CommentReference">
    <w:name w:val="annotation reference"/>
    <w:basedOn w:val="DefaultParagraphFont"/>
    <w:uiPriority w:val="99"/>
    <w:semiHidden/>
    <w:unhideWhenUsed/>
    <w:rsid w:val="006E035D"/>
    <w:rPr>
      <w:sz w:val="16"/>
      <w:szCs w:val="16"/>
    </w:rPr>
  </w:style>
  <w:style w:type="paragraph" w:styleId="CommentText">
    <w:name w:val="annotation text"/>
    <w:basedOn w:val="Normal"/>
    <w:link w:val="CommentTextChar"/>
    <w:uiPriority w:val="99"/>
    <w:semiHidden/>
    <w:unhideWhenUsed/>
    <w:rsid w:val="006E035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E035D"/>
    <w:rPr>
      <w:rFonts w:ascii="Times New Roman" w:eastAsia="Times New Roman" w:hAnsi="Times New Roman" w:cs="Times New Roman"/>
      <w:sz w:val="20"/>
      <w:szCs w:val="20"/>
    </w:rPr>
  </w:style>
  <w:style w:type="paragraph" w:customStyle="1" w:styleId="Default">
    <w:name w:val="Default"/>
    <w:rsid w:val="006E035D"/>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semiHidden/>
    <w:unhideWhenUsed/>
    <w:rsid w:val="00D87F6C"/>
    <w:pPr>
      <w:tabs>
        <w:tab w:val="center" w:pos="4680"/>
        <w:tab w:val="right" w:pos="936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D87F6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87F6C"/>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D87F6C"/>
    <w:rPr>
      <w:rFonts w:ascii="Times New Roman" w:eastAsia="Times New Roman" w:hAnsi="Times New Roman" w:cs="Times New Roman"/>
      <w:sz w:val="24"/>
      <w:szCs w:val="24"/>
    </w:rPr>
  </w:style>
  <w:style w:type="table" w:styleId="TableGrid">
    <w:name w:val="Table Grid"/>
    <w:basedOn w:val="TableNormal"/>
    <w:uiPriority w:val="59"/>
    <w:rsid w:val="00D87F6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06D"/>
  </w:style>
  <w:style w:type="paragraph" w:styleId="Heading1">
    <w:name w:val="heading 1"/>
    <w:basedOn w:val="Normal"/>
    <w:next w:val="Normal"/>
    <w:link w:val="Heading1Char"/>
    <w:qFormat/>
    <w:rsid w:val="000759D3"/>
    <w:pPr>
      <w:keepNext/>
      <w:outlineLvl w:val="0"/>
    </w:pPr>
    <w:rPr>
      <w:rFonts w:ascii="Times New Roman" w:eastAsia="Times New Roman" w:hAnsi="Times New Roman" w:cs="Times New Roman"/>
      <w:b/>
      <w:sz w:val="20"/>
      <w:szCs w:val="20"/>
    </w:rPr>
  </w:style>
  <w:style w:type="paragraph" w:styleId="Heading2">
    <w:name w:val="heading 2"/>
    <w:basedOn w:val="Normal"/>
    <w:link w:val="Heading2Char"/>
    <w:uiPriority w:val="9"/>
    <w:qFormat/>
    <w:rsid w:val="00C435D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B0BFD"/>
    <w:rPr>
      <w:color w:val="0000FF"/>
      <w:u w:val="single"/>
    </w:rPr>
  </w:style>
  <w:style w:type="character" w:customStyle="1" w:styleId="Heading1Char">
    <w:name w:val="Heading 1 Char"/>
    <w:basedOn w:val="DefaultParagraphFont"/>
    <w:link w:val="Heading1"/>
    <w:rsid w:val="000759D3"/>
    <w:rPr>
      <w:rFonts w:ascii="Times New Roman" w:eastAsia="Times New Roman" w:hAnsi="Times New Roman" w:cs="Times New Roman"/>
      <w:b/>
      <w:sz w:val="20"/>
      <w:szCs w:val="20"/>
    </w:rPr>
  </w:style>
  <w:style w:type="character" w:styleId="Strong">
    <w:name w:val="Strong"/>
    <w:qFormat/>
    <w:rsid w:val="009861C6"/>
    <w:rPr>
      <w:b/>
      <w:bCs/>
    </w:rPr>
  </w:style>
  <w:style w:type="paragraph" w:styleId="NormalWeb">
    <w:name w:val="Normal (Web)"/>
    <w:basedOn w:val="Normal"/>
    <w:rsid w:val="009861C6"/>
    <w:pPr>
      <w:spacing w:before="100" w:beforeAutospacing="1" w:after="100" w:afterAutospacing="1"/>
    </w:pPr>
    <w:rPr>
      <w:rFonts w:ascii="Times New Roman" w:eastAsia="Times New Roman" w:hAnsi="Times New Roman" w:cs="Times New Roman"/>
      <w:sz w:val="24"/>
      <w:szCs w:val="24"/>
    </w:rPr>
  </w:style>
  <w:style w:type="character" w:customStyle="1" w:styleId="apple-style-span">
    <w:name w:val="apple-style-span"/>
    <w:basedOn w:val="DefaultParagraphFont"/>
    <w:rsid w:val="009861C6"/>
  </w:style>
  <w:style w:type="paragraph" w:styleId="ListParagraph">
    <w:name w:val="List Paragraph"/>
    <w:basedOn w:val="Normal"/>
    <w:uiPriority w:val="72"/>
    <w:qFormat/>
    <w:rsid w:val="009861C6"/>
    <w:pPr>
      <w:ind w:left="720"/>
      <w:contextualSpacing/>
    </w:pPr>
  </w:style>
  <w:style w:type="character" w:customStyle="1" w:styleId="Heading2Char">
    <w:name w:val="Heading 2 Char"/>
    <w:basedOn w:val="DefaultParagraphFont"/>
    <w:link w:val="Heading2"/>
    <w:uiPriority w:val="9"/>
    <w:rsid w:val="00C435D7"/>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C435D7"/>
    <w:rPr>
      <w:rFonts w:ascii="Tahoma" w:hAnsi="Tahoma" w:cs="Tahoma"/>
      <w:sz w:val="16"/>
      <w:szCs w:val="16"/>
    </w:rPr>
  </w:style>
  <w:style w:type="character" w:customStyle="1" w:styleId="BalloonTextChar">
    <w:name w:val="Balloon Text Char"/>
    <w:basedOn w:val="DefaultParagraphFont"/>
    <w:link w:val="BalloonText"/>
    <w:uiPriority w:val="99"/>
    <w:semiHidden/>
    <w:rsid w:val="00C435D7"/>
    <w:rPr>
      <w:rFonts w:ascii="Tahoma" w:hAnsi="Tahoma" w:cs="Tahoma"/>
      <w:sz w:val="16"/>
      <w:szCs w:val="16"/>
    </w:rPr>
  </w:style>
  <w:style w:type="character" w:styleId="CommentReference">
    <w:name w:val="annotation reference"/>
    <w:basedOn w:val="DefaultParagraphFont"/>
    <w:uiPriority w:val="99"/>
    <w:semiHidden/>
    <w:unhideWhenUsed/>
    <w:rsid w:val="006E035D"/>
    <w:rPr>
      <w:sz w:val="16"/>
      <w:szCs w:val="16"/>
    </w:rPr>
  </w:style>
  <w:style w:type="paragraph" w:styleId="CommentText">
    <w:name w:val="annotation text"/>
    <w:basedOn w:val="Normal"/>
    <w:link w:val="CommentTextChar"/>
    <w:uiPriority w:val="99"/>
    <w:semiHidden/>
    <w:unhideWhenUsed/>
    <w:rsid w:val="006E035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E035D"/>
    <w:rPr>
      <w:rFonts w:ascii="Times New Roman" w:eastAsia="Times New Roman" w:hAnsi="Times New Roman" w:cs="Times New Roman"/>
      <w:sz w:val="20"/>
      <w:szCs w:val="20"/>
    </w:rPr>
  </w:style>
  <w:style w:type="paragraph" w:customStyle="1" w:styleId="Default">
    <w:name w:val="Default"/>
    <w:rsid w:val="006E035D"/>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semiHidden/>
    <w:unhideWhenUsed/>
    <w:rsid w:val="00D87F6C"/>
    <w:pPr>
      <w:tabs>
        <w:tab w:val="center" w:pos="4680"/>
        <w:tab w:val="right" w:pos="936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D87F6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87F6C"/>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D87F6C"/>
    <w:rPr>
      <w:rFonts w:ascii="Times New Roman" w:eastAsia="Times New Roman" w:hAnsi="Times New Roman" w:cs="Times New Roman"/>
      <w:sz w:val="24"/>
      <w:szCs w:val="24"/>
    </w:rPr>
  </w:style>
  <w:style w:type="table" w:styleId="TableGrid">
    <w:name w:val="Table Grid"/>
    <w:basedOn w:val="TableNormal"/>
    <w:uiPriority w:val="59"/>
    <w:rsid w:val="00D87F6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47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h.weisberger@wku.edu" TargetMode="External"/><Relationship Id="rId3" Type="http://schemas.openxmlformats.org/officeDocument/2006/relationships/styles" Target="styles.xml"/><Relationship Id="rId7" Type="http://schemas.openxmlformats.org/officeDocument/2006/relationships/hyperlink" Target="mailto:Deborah.weisberger@wk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F0D6E-AB91-41C3-BF47-B7DEB55F5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5081</Words>
  <Characters>28964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Nevil Speer</dc:creator>
  <cp:lastModifiedBy>Speer, Nevil</cp:lastModifiedBy>
  <cp:revision>2</cp:revision>
  <cp:lastPrinted>2012-02-15T23:21:00Z</cp:lastPrinted>
  <dcterms:created xsi:type="dcterms:W3CDTF">2012-03-28T03:41:00Z</dcterms:created>
  <dcterms:modified xsi:type="dcterms:W3CDTF">2012-03-28T03:41:00Z</dcterms:modified>
</cp:coreProperties>
</file>