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7E5B6C">
        <w:rPr>
          <w:rFonts w:ascii="Times New Roman" w:hAnsi="Times New Roman" w:cs="Times New Roman"/>
          <w:sz w:val="24"/>
          <w:szCs w:val="24"/>
        </w:rPr>
        <w:t>September 8, 2011</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8244A7">
        <w:rPr>
          <w:rFonts w:ascii="Times New Roman" w:hAnsi="Times New Roman" w:cs="Times New Roman"/>
          <w:sz w:val="24"/>
          <w:szCs w:val="24"/>
        </w:rPr>
        <w:t>action</w:t>
      </w:r>
      <w:r w:rsidR="00F43E7F">
        <w:rPr>
          <w:rFonts w:ascii="Times New Roman" w:hAnsi="Times New Roman" w:cs="Times New Roman"/>
          <w:sz w:val="24"/>
          <w:szCs w:val="24"/>
        </w:rPr>
        <w:t xml:space="preserve"> </w:t>
      </w:r>
      <w:r>
        <w:rPr>
          <w:rFonts w:ascii="Times New Roman" w:hAnsi="Times New Roman" w:cs="Times New Roman"/>
          <w:sz w:val="24"/>
          <w:szCs w:val="24"/>
        </w:rPr>
        <w:t>items for consideration:</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C3E10" w:rsidTr="003945B2">
        <w:tc>
          <w:tcPr>
            <w:tcW w:w="1548" w:type="dxa"/>
          </w:tcPr>
          <w:p w:rsidR="000C3E10" w:rsidRDefault="008244A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D140ED" w:rsidRPr="00F43E7F" w:rsidRDefault="0049190D"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7E5B6C" w:rsidRDefault="0049190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HORT 426, Viticulture</w:t>
            </w:r>
          </w:p>
          <w:p w:rsidR="0049190D" w:rsidRPr="000C3E10" w:rsidRDefault="0049190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Todd </w:t>
            </w:r>
            <w:proofErr w:type="spellStart"/>
            <w:r>
              <w:rPr>
                <w:rFonts w:ascii="Times New Roman" w:hAnsi="Times New Roman" w:cs="Times New Roman"/>
                <w:sz w:val="24"/>
                <w:szCs w:val="24"/>
              </w:rPr>
              <w:t>Willian</w:t>
            </w:r>
            <w:proofErr w:type="spellEnd"/>
            <w:r>
              <w:rPr>
                <w:rFonts w:ascii="Times New Roman" w:hAnsi="Times New Roman" w:cs="Times New Roman"/>
                <w:sz w:val="24"/>
                <w:szCs w:val="24"/>
              </w:rPr>
              <w:t xml:space="preserve">, </w:t>
            </w:r>
            <w:hyperlink r:id="rId6" w:history="1">
              <w:r w:rsidRPr="007E232D">
                <w:rPr>
                  <w:rStyle w:val="Hyperlink"/>
                  <w:rFonts w:ascii="Times New Roman" w:hAnsi="Times New Roman"/>
                  <w:sz w:val="24"/>
                  <w:szCs w:val="24"/>
                </w:rPr>
                <w:t>todd.willian@wku.edu</w:t>
              </w:r>
            </w:hyperlink>
            <w:r>
              <w:rPr>
                <w:rFonts w:ascii="Times New Roman" w:hAnsi="Times New Roman" w:cs="Times New Roman"/>
                <w:sz w:val="24"/>
                <w:szCs w:val="24"/>
              </w:rPr>
              <w:t>, x55969</w:t>
            </w:r>
          </w:p>
        </w:tc>
      </w:tr>
      <w:tr w:rsidR="003945B2" w:rsidTr="003945B2">
        <w:tc>
          <w:tcPr>
            <w:tcW w:w="1548" w:type="dxa"/>
          </w:tcPr>
          <w:p w:rsidR="003945B2" w:rsidRDefault="008244A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7E5B6C" w:rsidRDefault="0049190D" w:rsidP="009C7FE7">
            <w:pPr>
              <w:pStyle w:val="ListParagraph"/>
              <w:ind w:left="0"/>
              <w:rPr>
                <w:rFonts w:ascii="Times New Roman" w:hAnsi="Times New Roman" w:cs="Times New Roman"/>
                <w:b/>
                <w:sz w:val="24"/>
                <w:szCs w:val="24"/>
              </w:rPr>
            </w:pPr>
            <w:r w:rsidRPr="0049190D">
              <w:rPr>
                <w:rFonts w:ascii="Times New Roman" w:hAnsi="Times New Roman" w:cs="Times New Roman"/>
                <w:b/>
                <w:sz w:val="24"/>
                <w:szCs w:val="24"/>
              </w:rPr>
              <w:t>Create a New Course</w:t>
            </w:r>
          </w:p>
          <w:p w:rsidR="0049190D" w:rsidRDefault="0049190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INFO 336, Database and Information Retrieval</w:t>
            </w:r>
          </w:p>
          <w:p w:rsidR="0049190D" w:rsidRDefault="0049190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Huanjing</w:t>
            </w:r>
            <w:proofErr w:type="spellEnd"/>
            <w:r>
              <w:rPr>
                <w:rFonts w:ascii="Times New Roman" w:hAnsi="Times New Roman" w:cs="Times New Roman"/>
                <w:sz w:val="24"/>
                <w:szCs w:val="24"/>
              </w:rPr>
              <w:t xml:space="preserve"> Wang, </w:t>
            </w:r>
            <w:hyperlink r:id="rId7" w:history="1">
              <w:r w:rsidRPr="007E232D">
                <w:rPr>
                  <w:rStyle w:val="Hyperlink"/>
                  <w:rFonts w:ascii="Times New Roman" w:hAnsi="Times New Roman"/>
                  <w:sz w:val="24"/>
                  <w:szCs w:val="24"/>
                </w:rPr>
                <w:t>huanjing.want@wku.edu</w:t>
              </w:r>
            </w:hyperlink>
            <w:r>
              <w:rPr>
                <w:rFonts w:ascii="Times New Roman" w:hAnsi="Times New Roman" w:cs="Times New Roman"/>
                <w:sz w:val="24"/>
                <w:szCs w:val="24"/>
              </w:rPr>
              <w:t>, x52672</w:t>
            </w:r>
          </w:p>
          <w:p w:rsidR="0049190D" w:rsidRPr="0049190D" w:rsidRDefault="0049190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8" w:history="1">
              <w:r w:rsidRPr="007E232D">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7E5B6C" w:rsidTr="003945B2">
        <w:tc>
          <w:tcPr>
            <w:tcW w:w="1548" w:type="dxa"/>
          </w:tcPr>
          <w:p w:rsidR="007E5B6C" w:rsidRDefault="007E5B6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7E5B6C" w:rsidRDefault="0049190D" w:rsidP="008244A7">
            <w:pPr>
              <w:pStyle w:val="ListParagraph"/>
              <w:ind w:left="0"/>
              <w:rPr>
                <w:rFonts w:ascii="Times New Roman" w:hAnsi="Times New Roman" w:cs="Times New Roman"/>
                <w:b/>
                <w:sz w:val="24"/>
                <w:szCs w:val="24"/>
              </w:rPr>
            </w:pPr>
            <w:r w:rsidRPr="0049190D">
              <w:rPr>
                <w:rFonts w:ascii="Times New Roman" w:hAnsi="Times New Roman" w:cs="Times New Roman"/>
                <w:b/>
                <w:sz w:val="24"/>
                <w:szCs w:val="24"/>
              </w:rPr>
              <w:t>Create a New Certificate Program</w:t>
            </w:r>
          </w:p>
          <w:p w:rsidR="0049190D" w:rsidRDefault="0049190D" w:rsidP="008244A7">
            <w:pPr>
              <w:pStyle w:val="ListParagraph"/>
              <w:ind w:left="0"/>
              <w:rPr>
                <w:rFonts w:ascii="Times New Roman" w:hAnsi="Times New Roman" w:cs="Times New Roman"/>
                <w:sz w:val="24"/>
                <w:szCs w:val="24"/>
              </w:rPr>
            </w:pPr>
            <w:r>
              <w:rPr>
                <w:rFonts w:ascii="Times New Roman" w:hAnsi="Times New Roman" w:cs="Times New Roman"/>
                <w:sz w:val="24"/>
                <w:szCs w:val="24"/>
              </w:rPr>
              <w:t>Certificate in Food Processing and Technology</w:t>
            </w:r>
          </w:p>
          <w:p w:rsidR="0049190D" w:rsidRPr="0049190D" w:rsidRDefault="0049190D" w:rsidP="008244A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John </w:t>
            </w:r>
            <w:proofErr w:type="spellStart"/>
            <w:r>
              <w:rPr>
                <w:rFonts w:ascii="Times New Roman" w:hAnsi="Times New Roman" w:cs="Times New Roman"/>
                <w:sz w:val="24"/>
                <w:szCs w:val="24"/>
              </w:rPr>
              <w:t>Khouryieh</w:t>
            </w:r>
            <w:proofErr w:type="spellEnd"/>
            <w:r>
              <w:rPr>
                <w:rFonts w:ascii="Times New Roman" w:hAnsi="Times New Roman" w:cs="Times New Roman"/>
                <w:sz w:val="24"/>
                <w:szCs w:val="24"/>
              </w:rPr>
              <w:t xml:space="preserve">, </w:t>
            </w:r>
            <w:hyperlink r:id="rId9" w:history="1">
              <w:r w:rsidRPr="007E232D">
                <w:rPr>
                  <w:rStyle w:val="Hyperlink"/>
                  <w:rFonts w:ascii="Times New Roman" w:hAnsi="Times New Roman"/>
                  <w:sz w:val="24"/>
                  <w:szCs w:val="24"/>
                </w:rPr>
                <w:t>hanna.khouryieh@wku.edu</w:t>
              </w:r>
            </w:hyperlink>
            <w:r>
              <w:rPr>
                <w:rFonts w:ascii="Times New Roman" w:hAnsi="Times New Roman" w:cs="Times New Roman"/>
                <w:sz w:val="24"/>
                <w:szCs w:val="24"/>
              </w:rPr>
              <w:t>, 270-852-6407</w:t>
            </w:r>
          </w:p>
        </w:tc>
      </w:tr>
      <w:tr w:rsidR="007E5B6C" w:rsidTr="003945B2">
        <w:tc>
          <w:tcPr>
            <w:tcW w:w="1548" w:type="dxa"/>
          </w:tcPr>
          <w:p w:rsidR="007E5B6C" w:rsidRDefault="007E5B6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7E5B6C" w:rsidRDefault="0049190D" w:rsidP="008244A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Certificate Program</w:t>
            </w:r>
          </w:p>
          <w:p w:rsidR="007E5B6C" w:rsidRDefault="0049190D" w:rsidP="008244A7">
            <w:pPr>
              <w:pStyle w:val="ListParagraph"/>
              <w:ind w:left="0"/>
              <w:rPr>
                <w:rFonts w:ascii="Times New Roman" w:hAnsi="Times New Roman" w:cs="Times New Roman"/>
                <w:sz w:val="24"/>
                <w:szCs w:val="24"/>
              </w:rPr>
            </w:pPr>
            <w:r>
              <w:rPr>
                <w:rFonts w:ascii="Times New Roman" w:hAnsi="Times New Roman" w:cs="Times New Roman"/>
                <w:sz w:val="24"/>
                <w:szCs w:val="24"/>
              </w:rPr>
              <w:t>CNSS 4011, Information Assurance Certificate</w:t>
            </w:r>
          </w:p>
          <w:p w:rsidR="0049190D" w:rsidRDefault="0049190D" w:rsidP="008244A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Rong</w:t>
            </w:r>
            <w:proofErr w:type="spellEnd"/>
            <w:r>
              <w:rPr>
                <w:rFonts w:ascii="Times New Roman" w:hAnsi="Times New Roman" w:cs="Times New Roman"/>
                <w:sz w:val="24"/>
                <w:szCs w:val="24"/>
              </w:rPr>
              <w:t xml:space="preserve"> Yang, </w:t>
            </w:r>
            <w:hyperlink r:id="rId10" w:history="1">
              <w:r w:rsidRPr="007E232D">
                <w:rPr>
                  <w:rStyle w:val="Hyperlink"/>
                  <w:rFonts w:ascii="Times New Roman" w:hAnsi="Times New Roman"/>
                  <w:sz w:val="24"/>
                  <w:szCs w:val="24"/>
                </w:rPr>
                <w:t>rong.yang@wku.edu</w:t>
              </w:r>
            </w:hyperlink>
            <w:r>
              <w:rPr>
                <w:rFonts w:ascii="Times New Roman" w:hAnsi="Times New Roman" w:cs="Times New Roman"/>
                <w:sz w:val="24"/>
                <w:szCs w:val="24"/>
              </w:rPr>
              <w:t>, x52940</w:t>
            </w:r>
          </w:p>
          <w:p w:rsidR="0049190D" w:rsidRPr="007E5B6C" w:rsidRDefault="0049190D" w:rsidP="008244A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James Gary, </w:t>
            </w:r>
            <w:hyperlink r:id="rId11" w:history="1">
              <w:r w:rsidRPr="007E232D">
                <w:rPr>
                  <w:rStyle w:val="Hyperlink"/>
                  <w:rFonts w:ascii="Times New Roman" w:hAnsi="Times New Roman"/>
                  <w:sz w:val="24"/>
                  <w:szCs w:val="24"/>
                </w:rPr>
                <w:t>james.gary@wku.edu</w:t>
              </w:r>
            </w:hyperlink>
            <w:r>
              <w:rPr>
                <w:rFonts w:ascii="Times New Roman" w:hAnsi="Times New Roman" w:cs="Times New Roman"/>
                <w:sz w:val="24"/>
                <w:szCs w:val="24"/>
              </w:rPr>
              <w:t>, x56373</w:t>
            </w:r>
          </w:p>
        </w:tc>
      </w:tr>
      <w:tr w:rsidR="007E5B6C" w:rsidTr="003945B2">
        <w:tc>
          <w:tcPr>
            <w:tcW w:w="1548" w:type="dxa"/>
          </w:tcPr>
          <w:p w:rsidR="007E5B6C" w:rsidRDefault="007E5B6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7E5B6C" w:rsidRDefault="0049190D" w:rsidP="008244A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Minor Program</w:t>
            </w:r>
          </w:p>
          <w:p w:rsidR="007E5B6C" w:rsidRDefault="0049190D" w:rsidP="008244A7">
            <w:pPr>
              <w:pStyle w:val="ListParagraph"/>
              <w:ind w:left="0"/>
              <w:rPr>
                <w:rFonts w:ascii="Times New Roman" w:hAnsi="Times New Roman" w:cs="Times New Roman"/>
                <w:sz w:val="24"/>
                <w:szCs w:val="24"/>
              </w:rPr>
            </w:pPr>
            <w:r>
              <w:rPr>
                <w:rFonts w:ascii="Times New Roman" w:hAnsi="Times New Roman" w:cs="Times New Roman"/>
                <w:sz w:val="24"/>
                <w:szCs w:val="24"/>
              </w:rPr>
              <w:t>Minor in Food Processing and Technology</w:t>
            </w:r>
          </w:p>
          <w:p w:rsidR="0049190D" w:rsidRPr="007E5B6C" w:rsidRDefault="0049190D" w:rsidP="008244A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John </w:t>
            </w:r>
            <w:proofErr w:type="spellStart"/>
            <w:r>
              <w:rPr>
                <w:rFonts w:ascii="Times New Roman" w:hAnsi="Times New Roman" w:cs="Times New Roman"/>
                <w:sz w:val="24"/>
                <w:szCs w:val="24"/>
              </w:rPr>
              <w:t>Khouryieh</w:t>
            </w:r>
            <w:proofErr w:type="spellEnd"/>
            <w:r>
              <w:rPr>
                <w:rFonts w:ascii="Times New Roman" w:hAnsi="Times New Roman" w:cs="Times New Roman"/>
                <w:sz w:val="24"/>
                <w:szCs w:val="24"/>
              </w:rPr>
              <w:t xml:space="preserve">, </w:t>
            </w:r>
            <w:hyperlink r:id="rId12" w:history="1">
              <w:r w:rsidRPr="007E232D">
                <w:rPr>
                  <w:rStyle w:val="Hyperlink"/>
                  <w:rFonts w:ascii="Times New Roman" w:hAnsi="Times New Roman"/>
                  <w:sz w:val="24"/>
                  <w:szCs w:val="24"/>
                </w:rPr>
                <w:t>hanna.khouryieh@wku.edu</w:t>
              </w:r>
            </w:hyperlink>
            <w:r>
              <w:rPr>
                <w:rFonts w:ascii="Times New Roman" w:hAnsi="Times New Roman" w:cs="Times New Roman"/>
                <w:sz w:val="24"/>
                <w:szCs w:val="24"/>
              </w:rPr>
              <w:t>, 270-852-6407</w:t>
            </w:r>
          </w:p>
        </w:tc>
      </w:tr>
    </w:tbl>
    <w:p w:rsidR="008244A7" w:rsidRDefault="008244A7" w:rsidP="00D1783E">
      <w:pPr>
        <w:jc w:val="right"/>
        <w:rPr>
          <w:rFonts w:ascii="Times New Roman" w:hAnsi="Times New Roman" w:cs="Times New Roman"/>
          <w:sz w:val="24"/>
          <w:szCs w:val="24"/>
        </w:rPr>
      </w:pPr>
    </w:p>
    <w:p w:rsidR="00DE6836" w:rsidRPr="00D662B1" w:rsidRDefault="008244A7" w:rsidP="00DE6836">
      <w:pPr>
        <w:jc w:val="right"/>
        <w:rPr>
          <w:rFonts w:ascii="Times New Roman" w:hAnsi="Times New Roman" w:cs="Times New Roman"/>
          <w:sz w:val="24"/>
          <w:szCs w:val="24"/>
        </w:rPr>
      </w:pPr>
      <w:r>
        <w:rPr>
          <w:rFonts w:ascii="Times New Roman" w:hAnsi="Times New Roman" w:cs="Times New Roman"/>
          <w:sz w:val="24"/>
          <w:szCs w:val="24"/>
        </w:rPr>
        <w:br w:type="page"/>
      </w:r>
      <w:r w:rsidR="00DE6836" w:rsidRPr="00D662B1">
        <w:rPr>
          <w:rFonts w:ascii="Times New Roman" w:hAnsi="Times New Roman" w:cs="Times New Roman"/>
          <w:sz w:val="24"/>
          <w:szCs w:val="24"/>
        </w:rPr>
        <w:lastRenderedPageBreak/>
        <w:t>Proposal Date: September 1, 2011</w:t>
      </w:r>
    </w:p>
    <w:p w:rsidR="00DE6836" w:rsidRPr="00D662B1" w:rsidRDefault="00DE6836" w:rsidP="00DE6836">
      <w:pPr>
        <w:jc w:val="center"/>
        <w:rPr>
          <w:rFonts w:ascii="Times New Roman" w:hAnsi="Times New Roman" w:cs="Times New Roman"/>
          <w:sz w:val="24"/>
          <w:szCs w:val="24"/>
        </w:rPr>
      </w:pP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Ogden College of Science and Engineering</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Department of Agriculture</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Proposal to Create a New Course</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(Action Item)</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 xml:space="preserve">Contact Person:  Todd </w:t>
      </w:r>
      <w:proofErr w:type="spellStart"/>
      <w:r w:rsidRPr="00D662B1">
        <w:rPr>
          <w:rFonts w:ascii="Times New Roman" w:hAnsi="Times New Roman" w:cs="Times New Roman"/>
          <w:sz w:val="24"/>
          <w:szCs w:val="24"/>
        </w:rPr>
        <w:t>Willian</w:t>
      </w:r>
      <w:proofErr w:type="spellEnd"/>
      <w:r w:rsidRPr="00D662B1">
        <w:rPr>
          <w:rFonts w:ascii="Times New Roman" w:hAnsi="Times New Roman" w:cs="Times New Roman"/>
          <w:sz w:val="24"/>
          <w:szCs w:val="24"/>
        </w:rPr>
        <w:t xml:space="preserve">, </w:t>
      </w:r>
      <w:hyperlink r:id="rId13" w:history="1">
        <w:r w:rsidRPr="00D662B1">
          <w:rPr>
            <w:rStyle w:val="Hyperlink"/>
            <w:rFonts w:ascii="Times New Roman" w:hAnsi="Times New Roman"/>
            <w:sz w:val="24"/>
            <w:szCs w:val="24"/>
          </w:rPr>
          <w:t>todd.willian@wku.edu</w:t>
        </w:r>
      </w:hyperlink>
      <w:r w:rsidRPr="00D662B1">
        <w:rPr>
          <w:rFonts w:ascii="Times New Roman" w:hAnsi="Times New Roman" w:cs="Times New Roman"/>
          <w:sz w:val="24"/>
          <w:szCs w:val="24"/>
        </w:rPr>
        <w:t>, 745-5969</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1.</w:t>
      </w:r>
      <w:r w:rsidRPr="00D662B1">
        <w:rPr>
          <w:rFonts w:ascii="Times New Roman" w:hAnsi="Times New Roman" w:cs="Times New Roman"/>
          <w:b/>
          <w:sz w:val="24"/>
          <w:szCs w:val="24"/>
        </w:rPr>
        <w:tab/>
        <w:t>Identification of proposed course:</w:t>
      </w:r>
    </w:p>
    <w:p w:rsidR="00DE6836" w:rsidRPr="00D662B1" w:rsidRDefault="00DE6836" w:rsidP="00DE6836">
      <w:pPr>
        <w:numPr>
          <w:ilvl w:val="1"/>
          <w:numId w:val="2"/>
        </w:numPr>
        <w:rPr>
          <w:rFonts w:ascii="Times New Roman" w:hAnsi="Times New Roman" w:cs="Times New Roman"/>
          <w:sz w:val="24"/>
          <w:szCs w:val="24"/>
        </w:rPr>
      </w:pPr>
      <w:r w:rsidRPr="00D662B1">
        <w:rPr>
          <w:rFonts w:ascii="Times New Roman" w:hAnsi="Times New Roman" w:cs="Times New Roman"/>
          <w:sz w:val="24"/>
          <w:szCs w:val="24"/>
        </w:rPr>
        <w:t>Course prefix (subject area) and number:  HORT 426</w:t>
      </w:r>
    </w:p>
    <w:p w:rsidR="00DE6836" w:rsidRPr="00D662B1" w:rsidRDefault="00DE6836" w:rsidP="00DE6836">
      <w:pPr>
        <w:numPr>
          <w:ilvl w:val="1"/>
          <w:numId w:val="2"/>
        </w:numPr>
        <w:rPr>
          <w:rFonts w:ascii="Times New Roman" w:hAnsi="Times New Roman" w:cs="Times New Roman"/>
          <w:sz w:val="24"/>
          <w:szCs w:val="24"/>
        </w:rPr>
      </w:pPr>
      <w:r w:rsidRPr="00D662B1">
        <w:rPr>
          <w:rFonts w:ascii="Times New Roman" w:hAnsi="Times New Roman" w:cs="Times New Roman"/>
          <w:sz w:val="24"/>
          <w:szCs w:val="24"/>
        </w:rPr>
        <w:t>Course title: Viticulture</w:t>
      </w:r>
    </w:p>
    <w:p w:rsidR="00DE6836" w:rsidRPr="00D662B1" w:rsidRDefault="00DE6836" w:rsidP="00DE6836">
      <w:pPr>
        <w:numPr>
          <w:ilvl w:val="1"/>
          <w:numId w:val="2"/>
        </w:numPr>
        <w:rPr>
          <w:rFonts w:ascii="Times New Roman" w:hAnsi="Times New Roman" w:cs="Times New Roman"/>
          <w:sz w:val="24"/>
          <w:szCs w:val="24"/>
        </w:rPr>
      </w:pPr>
      <w:r w:rsidRPr="00D662B1">
        <w:rPr>
          <w:rFonts w:ascii="Times New Roman" w:hAnsi="Times New Roman" w:cs="Times New Roman"/>
          <w:sz w:val="24"/>
          <w:szCs w:val="24"/>
        </w:rPr>
        <w:t>Abbreviated course title: Viticulture</w:t>
      </w:r>
    </w:p>
    <w:p w:rsidR="00DE6836" w:rsidRPr="00D662B1" w:rsidRDefault="00DE6836" w:rsidP="00DE6836">
      <w:pPr>
        <w:numPr>
          <w:ilvl w:val="1"/>
          <w:numId w:val="2"/>
        </w:numPr>
        <w:rPr>
          <w:rFonts w:ascii="Times New Roman" w:hAnsi="Times New Roman" w:cs="Times New Roman"/>
          <w:sz w:val="24"/>
          <w:szCs w:val="24"/>
        </w:rPr>
      </w:pPr>
      <w:r w:rsidRPr="00D662B1">
        <w:rPr>
          <w:rFonts w:ascii="Times New Roman" w:hAnsi="Times New Roman" w:cs="Times New Roman"/>
          <w:sz w:val="24"/>
          <w:szCs w:val="24"/>
        </w:rPr>
        <w:t>Credit hours and contact hours: 3</w:t>
      </w:r>
    </w:p>
    <w:p w:rsidR="00DE6836" w:rsidRPr="00D662B1" w:rsidRDefault="00DE6836" w:rsidP="00DE6836">
      <w:pPr>
        <w:numPr>
          <w:ilvl w:val="1"/>
          <w:numId w:val="2"/>
        </w:numPr>
        <w:rPr>
          <w:rFonts w:ascii="Times New Roman" w:hAnsi="Times New Roman" w:cs="Times New Roman"/>
          <w:sz w:val="24"/>
          <w:szCs w:val="24"/>
        </w:rPr>
      </w:pPr>
      <w:r w:rsidRPr="00D662B1">
        <w:rPr>
          <w:rFonts w:ascii="Times New Roman" w:hAnsi="Times New Roman" w:cs="Times New Roman"/>
          <w:sz w:val="24"/>
          <w:szCs w:val="24"/>
        </w:rPr>
        <w:t>Type of course: Lecture</w:t>
      </w:r>
    </w:p>
    <w:p w:rsidR="00DE6836" w:rsidRPr="00D662B1" w:rsidRDefault="00DE6836" w:rsidP="00DE6836">
      <w:pPr>
        <w:numPr>
          <w:ilvl w:val="1"/>
          <w:numId w:val="2"/>
        </w:numPr>
        <w:rPr>
          <w:rFonts w:ascii="Times New Roman" w:hAnsi="Times New Roman" w:cs="Times New Roman"/>
          <w:sz w:val="24"/>
          <w:szCs w:val="24"/>
        </w:rPr>
      </w:pPr>
      <w:r w:rsidRPr="00D662B1">
        <w:rPr>
          <w:rFonts w:ascii="Times New Roman" w:hAnsi="Times New Roman" w:cs="Times New Roman"/>
          <w:sz w:val="24"/>
          <w:szCs w:val="24"/>
        </w:rPr>
        <w:t>Prerequisites: AGRO 110 and AGRO 350 or permission of instructor.</w:t>
      </w:r>
    </w:p>
    <w:p w:rsidR="00DE6836" w:rsidRPr="00D662B1" w:rsidRDefault="00DE6836" w:rsidP="00DE6836">
      <w:pPr>
        <w:numPr>
          <w:ilvl w:val="1"/>
          <w:numId w:val="2"/>
        </w:numPr>
        <w:rPr>
          <w:rFonts w:ascii="Times New Roman" w:hAnsi="Times New Roman" w:cs="Times New Roman"/>
          <w:sz w:val="24"/>
          <w:szCs w:val="24"/>
        </w:rPr>
      </w:pPr>
      <w:r w:rsidRPr="00D662B1">
        <w:rPr>
          <w:rFonts w:ascii="Times New Roman" w:hAnsi="Times New Roman" w:cs="Times New Roman"/>
          <w:sz w:val="24"/>
          <w:szCs w:val="24"/>
        </w:rPr>
        <w:t>Course catalog listing:  An introductory study of grape culture including morphology and growth habit, geographical distribution, dormant pruning techniques, canopy management, management of grapevine pests, and vineyard establishment/maintenance. Spring Semester.</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2.</w:t>
      </w:r>
      <w:r w:rsidRPr="00D662B1">
        <w:rPr>
          <w:rFonts w:ascii="Times New Roman" w:hAnsi="Times New Roman" w:cs="Times New Roman"/>
          <w:b/>
          <w:sz w:val="24"/>
          <w:szCs w:val="24"/>
        </w:rPr>
        <w:tab/>
        <w:t>Rationale:</w:t>
      </w:r>
    </w:p>
    <w:p w:rsidR="00DE6836" w:rsidRPr="00D662B1" w:rsidRDefault="00DE6836" w:rsidP="00DE6836">
      <w:pPr>
        <w:numPr>
          <w:ilvl w:val="1"/>
          <w:numId w:val="3"/>
        </w:numPr>
        <w:rPr>
          <w:rFonts w:ascii="Times New Roman" w:hAnsi="Times New Roman" w:cs="Times New Roman"/>
          <w:sz w:val="24"/>
          <w:szCs w:val="24"/>
        </w:rPr>
      </w:pPr>
      <w:r w:rsidRPr="00D662B1">
        <w:rPr>
          <w:rFonts w:ascii="Times New Roman" w:hAnsi="Times New Roman" w:cs="Times New Roman"/>
          <w:sz w:val="24"/>
          <w:szCs w:val="24"/>
        </w:rPr>
        <w:t xml:space="preserve">Reason for developing the proposed course: </w:t>
      </w:r>
    </w:p>
    <w:p w:rsidR="00DE6836" w:rsidRPr="00D662B1" w:rsidRDefault="00DE6836" w:rsidP="00DE6836">
      <w:pPr>
        <w:ind w:left="2160"/>
        <w:rPr>
          <w:rFonts w:ascii="Times New Roman" w:hAnsi="Times New Roman" w:cs="Times New Roman"/>
          <w:sz w:val="24"/>
          <w:szCs w:val="24"/>
        </w:rPr>
      </w:pPr>
      <w:r w:rsidRPr="00D662B1">
        <w:rPr>
          <w:rFonts w:ascii="Times New Roman" w:hAnsi="Times New Roman" w:cs="Times New Roman"/>
          <w:sz w:val="24"/>
          <w:szCs w:val="24"/>
        </w:rPr>
        <w:t xml:space="preserve">Grape acreage and production have increased dramatically in Kentucky and throughout the United States during the past two decades.  Since 1997 grape acreage in Kentucky has increased three fold and the </w:t>
      </w:r>
      <w:proofErr w:type="gramStart"/>
      <w:r w:rsidRPr="00D662B1">
        <w:rPr>
          <w:rFonts w:ascii="Times New Roman" w:hAnsi="Times New Roman" w:cs="Times New Roman"/>
          <w:sz w:val="24"/>
          <w:szCs w:val="24"/>
        </w:rPr>
        <w:t>number of licensed wineries have</w:t>
      </w:r>
      <w:proofErr w:type="gramEnd"/>
      <w:r w:rsidRPr="00D662B1">
        <w:rPr>
          <w:rFonts w:ascii="Times New Roman" w:hAnsi="Times New Roman" w:cs="Times New Roman"/>
          <w:sz w:val="24"/>
          <w:szCs w:val="24"/>
        </w:rPr>
        <w:t xml:space="preserve"> increased more than four fold.  Therefore, students preparing for careers in agriculture would benefit from a better understanding of the culture and utilization of this species, the most valuable fruit commodity in the United States.</w:t>
      </w:r>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numPr>
          <w:ilvl w:val="1"/>
          <w:numId w:val="3"/>
        </w:numPr>
        <w:rPr>
          <w:rFonts w:ascii="Times New Roman" w:hAnsi="Times New Roman" w:cs="Times New Roman"/>
          <w:sz w:val="24"/>
          <w:szCs w:val="24"/>
        </w:rPr>
      </w:pPr>
      <w:r w:rsidRPr="00D662B1">
        <w:rPr>
          <w:rFonts w:ascii="Times New Roman" w:hAnsi="Times New Roman" w:cs="Times New Roman"/>
          <w:sz w:val="24"/>
          <w:szCs w:val="24"/>
        </w:rPr>
        <w:t xml:space="preserve">Projected enrollment in the proposed course: </w:t>
      </w:r>
    </w:p>
    <w:p w:rsidR="00DE6836" w:rsidRPr="00D662B1" w:rsidRDefault="00DE6836" w:rsidP="00DE6836">
      <w:pPr>
        <w:ind w:left="2160"/>
        <w:rPr>
          <w:rFonts w:ascii="Times New Roman" w:hAnsi="Times New Roman" w:cs="Times New Roman"/>
          <w:sz w:val="24"/>
          <w:szCs w:val="24"/>
        </w:rPr>
      </w:pPr>
      <w:r w:rsidRPr="00D662B1">
        <w:rPr>
          <w:rFonts w:ascii="Times New Roman" w:hAnsi="Times New Roman" w:cs="Times New Roman"/>
          <w:sz w:val="24"/>
          <w:szCs w:val="24"/>
        </w:rPr>
        <w:t>Approximately 20 to 25 students per semester based upon enrollment in two previous temporary course offerings.</w:t>
      </w:r>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numPr>
          <w:ilvl w:val="1"/>
          <w:numId w:val="3"/>
        </w:numPr>
        <w:rPr>
          <w:rFonts w:ascii="Times New Roman" w:hAnsi="Times New Roman" w:cs="Times New Roman"/>
          <w:sz w:val="24"/>
          <w:szCs w:val="24"/>
        </w:rPr>
      </w:pPr>
      <w:r w:rsidRPr="00D662B1">
        <w:rPr>
          <w:rFonts w:ascii="Times New Roman" w:hAnsi="Times New Roman" w:cs="Times New Roman"/>
          <w:sz w:val="24"/>
          <w:szCs w:val="24"/>
        </w:rPr>
        <w:t xml:space="preserve">Relationship of the proposed course to courses now offered by the department: </w:t>
      </w:r>
    </w:p>
    <w:p w:rsidR="00DE6836" w:rsidRPr="00D662B1" w:rsidRDefault="00DE6836" w:rsidP="00DE6836">
      <w:pPr>
        <w:ind w:left="2160"/>
        <w:rPr>
          <w:rFonts w:ascii="Times New Roman" w:hAnsi="Times New Roman" w:cs="Times New Roman"/>
          <w:sz w:val="24"/>
          <w:szCs w:val="24"/>
        </w:rPr>
      </w:pPr>
      <w:r w:rsidRPr="00D662B1">
        <w:rPr>
          <w:rFonts w:ascii="Times New Roman" w:hAnsi="Times New Roman" w:cs="Times New Roman"/>
          <w:sz w:val="24"/>
          <w:szCs w:val="24"/>
        </w:rPr>
        <w:t>The proposed course will significantly expand upon the brief grape information presented in HORT 312 (Introduction to Horticulture) and HORT 412 (Modern Fruit Production).  HORT 312 and HORT 412 provide introductory overviews of many horticultural crops but are not designed to provide a comprehensive understanding of the grapevine, its culture and utilization.</w:t>
      </w:r>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numPr>
          <w:ilvl w:val="1"/>
          <w:numId w:val="3"/>
        </w:numPr>
        <w:rPr>
          <w:rFonts w:ascii="Times New Roman" w:hAnsi="Times New Roman" w:cs="Times New Roman"/>
          <w:sz w:val="24"/>
          <w:szCs w:val="24"/>
        </w:rPr>
      </w:pPr>
      <w:r w:rsidRPr="00D662B1">
        <w:rPr>
          <w:rFonts w:ascii="Times New Roman" w:hAnsi="Times New Roman" w:cs="Times New Roman"/>
          <w:sz w:val="24"/>
          <w:szCs w:val="24"/>
        </w:rPr>
        <w:t>Relationship of the proposed course to courses offered in other departments:</w:t>
      </w:r>
    </w:p>
    <w:p w:rsidR="00DE6836" w:rsidRPr="00D662B1" w:rsidRDefault="00DE6836" w:rsidP="00DE6836">
      <w:pPr>
        <w:ind w:left="2160"/>
        <w:rPr>
          <w:rFonts w:ascii="Times New Roman" w:hAnsi="Times New Roman" w:cs="Times New Roman"/>
          <w:sz w:val="24"/>
          <w:szCs w:val="24"/>
        </w:rPr>
      </w:pPr>
      <w:r w:rsidRPr="00D662B1">
        <w:rPr>
          <w:rFonts w:ascii="Times New Roman" w:hAnsi="Times New Roman" w:cs="Times New Roman"/>
          <w:sz w:val="24"/>
          <w:szCs w:val="24"/>
        </w:rPr>
        <w:t>BIOL 222/223 (Plant Biology and Diversity/Lab) provides an overview of anatomy and physiology of higher and lower plants.</w:t>
      </w:r>
    </w:p>
    <w:p w:rsidR="00DE6836" w:rsidRPr="00D662B1" w:rsidRDefault="00DE6836" w:rsidP="00DE6836">
      <w:pPr>
        <w:ind w:left="2160"/>
        <w:rPr>
          <w:rFonts w:ascii="Times New Roman" w:hAnsi="Times New Roman" w:cs="Times New Roman"/>
          <w:sz w:val="24"/>
          <w:szCs w:val="24"/>
        </w:rPr>
      </w:pPr>
      <w:r w:rsidRPr="00D662B1">
        <w:rPr>
          <w:rFonts w:ascii="Times New Roman" w:hAnsi="Times New Roman" w:cs="Times New Roman"/>
          <w:sz w:val="24"/>
          <w:szCs w:val="24"/>
        </w:rPr>
        <w:t>GEOG 278 (Geography of Food and Agriculture) examines the relationships between crop distribution and cultural preference for those crops.</w:t>
      </w:r>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ind w:left="2160"/>
        <w:rPr>
          <w:rFonts w:ascii="Times New Roman" w:hAnsi="Times New Roman" w:cs="Times New Roman"/>
          <w:sz w:val="24"/>
          <w:szCs w:val="24"/>
        </w:rPr>
      </w:pPr>
      <w:r w:rsidRPr="00D662B1">
        <w:rPr>
          <w:rFonts w:ascii="Times New Roman" w:hAnsi="Times New Roman" w:cs="Times New Roman"/>
          <w:sz w:val="24"/>
          <w:szCs w:val="24"/>
        </w:rPr>
        <w:t xml:space="preserve">The above courses focus upon a broad array of crop and non-crop species but do not provide a comprehensive examination </w:t>
      </w:r>
      <w:proofErr w:type="gramStart"/>
      <w:r w:rsidRPr="00D662B1">
        <w:rPr>
          <w:rFonts w:ascii="Times New Roman" w:hAnsi="Times New Roman" w:cs="Times New Roman"/>
          <w:sz w:val="24"/>
          <w:szCs w:val="24"/>
        </w:rPr>
        <w:t>of  any</w:t>
      </w:r>
      <w:proofErr w:type="gramEnd"/>
      <w:r w:rsidRPr="00D662B1">
        <w:rPr>
          <w:rFonts w:ascii="Times New Roman" w:hAnsi="Times New Roman" w:cs="Times New Roman"/>
          <w:sz w:val="24"/>
          <w:szCs w:val="24"/>
        </w:rPr>
        <w:t xml:space="preserve"> particular crop species.</w:t>
      </w:r>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numPr>
          <w:ilvl w:val="1"/>
          <w:numId w:val="3"/>
        </w:numPr>
        <w:rPr>
          <w:rFonts w:ascii="Times New Roman" w:hAnsi="Times New Roman" w:cs="Times New Roman"/>
          <w:sz w:val="24"/>
          <w:szCs w:val="24"/>
        </w:rPr>
      </w:pPr>
      <w:r w:rsidRPr="00D662B1">
        <w:rPr>
          <w:rFonts w:ascii="Times New Roman" w:hAnsi="Times New Roman" w:cs="Times New Roman"/>
          <w:sz w:val="24"/>
          <w:szCs w:val="24"/>
        </w:rPr>
        <w:t>Relationship of the proposed course to courses offered in other institutions:</w:t>
      </w:r>
    </w:p>
    <w:p w:rsidR="00DE6836" w:rsidRPr="00D662B1" w:rsidRDefault="00DE6836" w:rsidP="00DE6836">
      <w:pPr>
        <w:ind w:left="2160"/>
        <w:rPr>
          <w:rFonts w:ascii="Times New Roman" w:hAnsi="Times New Roman" w:cs="Times New Roman"/>
          <w:sz w:val="24"/>
          <w:szCs w:val="24"/>
        </w:rPr>
      </w:pPr>
      <w:r w:rsidRPr="00D662B1">
        <w:rPr>
          <w:rFonts w:ascii="Times New Roman" w:hAnsi="Times New Roman" w:cs="Times New Roman"/>
          <w:sz w:val="24"/>
          <w:szCs w:val="24"/>
        </w:rPr>
        <w:t>Many institutions offer similar courses although currently no Kentucky post-secondary institution offers a comparable course.  Comparable courses include: HORT 59000 – Commercial Grape and Wine Production, Purdue University; VWT 130 – General Viticulture, Napa Valley College; and AGP 711 – Viticulture, Missouri State University.</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3.</w:t>
      </w:r>
      <w:r w:rsidRPr="00D662B1">
        <w:rPr>
          <w:rFonts w:ascii="Times New Roman" w:hAnsi="Times New Roman" w:cs="Times New Roman"/>
          <w:b/>
          <w:sz w:val="24"/>
          <w:szCs w:val="24"/>
        </w:rPr>
        <w:tab/>
        <w:t>Discussion of proposed course:</w:t>
      </w:r>
    </w:p>
    <w:p w:rsidR="00DE6836" w:rsidRPr="00D662B1" w:rsidRDefault="00DE6836" w:rsidP="00DE6836">
      <w:pPr>
        <w:numPr>
          <w:ilvl w:val="1"/>
          <w:numId w:val="4"/>
        </w:numPr>
        <w:rPr>
          <w:rFonts w:ascii="Times New Roman" w:hAnsi="Times New Roman" w:cs="Times New Roman"/>
          <w:sz w:val="24"/>
          <w:szCs w:val="24"/>
        </w:rPr>
      </w:pPr>
      <w:r w:rsidRPr="00D662B1">
        <w:rPr>
          <w:rFonts w:ascii="Times New Roman" w:hAnsi="Times New Roman" w:cs="Times New Roman"/>
          <w:sz w:val="24"/>
          <w:szCs w:val="24"/>
        </w:rPr>
        <w:t>Upon completion of this course students will have gained:</w:t>
      </w:r>
    </w:p>
    <w:p w:rsidR="00DE6836" w:rsidRPr="00D662B1" w:rsidRDefault="00DE6836" w:rsidP="00DE6836">
      <w:pPr>
        <w:numPr>
          <w:ilvl w:val="0"/>
          <w:numId w:val="8"/>
        </w:numPr>
        <w:rPr>
          <w:rFonts w:ascii="Times New Roman" w:hAnsi="Times New Roman" w:cs="Times New Roman"/>
          <w:sz w:val="24"/>
          <w:szCs w:val="24"/>
        </w:rPr>
      </w:pPr>
      <w:r w:rsidRPr="00D662B1">
        <w:rPr>
          <w:rFonts w:ascii="Times New Roman" w:hAnsi="Times New Roman" w:cs="Times New Roman"/>
          <w:sz w:val="24"/>
          <w:szCs w:val="24"/>
        </w:rPr>
        <w:t>Historical overview of global and domestic grape production and consumption</w:t>
      </w:r>
    </w:p>
    <w:p w:rsidR="00DE6836" w:rsidRPr="00D662B1" w:rsidRDefault="00DE6836" w:rsidP="00DE6836">
      <w:pPr>
        <w:numPr>
          <w:ilvl w:val="0"/>
          <w:numId w:val="8"/>
        </w:numPr>
        <w:rPr>
          <w:rFonts w:ascii="Times New Roman" w:hAnsi="Times New Roman" w:cs="Times New Roman"/>
          <w:sz w:val="24"/>
          <w:szCs w:val="24"/>
        </w:rPr>
      </w:pPr>
      <w:r w:rsidRPr="00D662B1">
        <w:rPr>
          <w:rFonts w:ascii="Times New Roman" w:hAnsi="Times New Roman" w:cs="Times New Roman"/>
          <w:sz w:val="24"/>
          <w:szCs w:val="24"/>
        </w:rPr>
        <w:t>Working knowledge of grapevine anatomy and morphology</w:t>
      </w:r>
    </w:p>
    <w:p w:rsidR="00DE6836" w:rsidRPr="00D662B1" w:rsidRDefault="00DE6836" w:rsidP="00DE6836">
      <w:pPr>
        <w:numPr>
          <w:ilvl w:val="0"/>
          <w:numId w:val="8"/>
        </w:numPr>
        <w:rPr>
          <w:rFonts w:ascii="Times New Roman" w:hAnsi="Times New Roman" w:cs="Times New Roman"/>
          <w:sz w:val="24"/>
          <w:szCs w:val="24"/>
        </w:rPr>
      </w:pPr>
      <w:r w:rsidRPr="00D662B1">
        <w:rPr>
          <w:rFonts w:ascii="Times New Roman" w:hAnsi="Times New Roman" w:cs="Times New Roman"/>
          <w:sz w:val="24"/>
          <w:szCs w:val="24"/>
        </w:rPr>
        <w:t>Understanding of vineyard establishment and maintenance techniques with an emphasis upon canopy management</w:t>
      </w:r>
    </w:p>
    <w:p w:rsidR="00DE6836" w:rsidRPr="00D662B1" w:rsidRDefault="00DE6836" w:rsidP="00DE6836">
      <w:pPr>
        <w:numPr>
          <w:ilvl w:val="0"/>
          <w:numId w:val="8"/>
        </w:numPr>
        <w:rPr>
          <w:rFonts w:ascii="Times New Roman" w:hAnsi="Times New Roman" w:cs="Times New Roman"/>
          <w:sz w:val="24"/>
          <w:szCs w:val="24"/>
        </w:rPr>
      </w:pPr>
      <w:r w:rsidRPr="00D662B1">
        <w:rPr>
          <w:rFonts w:ascii="Times New Roman" w:hAnsi="Times New Roman" w:cs="Times New Roman"/>
          <w:sz w:val="24"/>
          <w:szCs w:val="24"/>
        </w:rPr>
        <w:t>Understanding of the influence of site selection, soil properties and climatic conditions upon grapevine growth and fruit yield/quality</w:t>
      </w:r>
    </w:p>
    <w:p w:rsidR="00DE6836" w:rsidRPr="00D662B1" w:rsidRDefault="00DE6836" w:rsidP="00DE6836">
      <w:pPr>
        <w:numPr>
          <w:ilvl w:val="0"/>
          <w:numId w:val="8"/>
        </w:numPr>
        <w:rPr>
          <w:rFonts w:ascii="Times New Roman" w:hAnsi="Times New Roman" w:cs="Times New Roman"/>
          <w:sz w:val="24"/>
          <w:szCs w:val="24"/>
        </w:rPr>
      </w:pPr>
      <w:r w:rsidRPr="00D662B1">
        <w:rPr>
          <w:rFonts w:ascii="Times New Roman" w:hAnsi="Times New Roman" w:cs="Times New Roman"/>
          <w:sz w:val="24"/>
          <w:szCs w:val="24"/>
        </w:rPr>
        <w:t>Knowledge of grapevine pests, and techniques for their management</w:t>
      </w:r>
    </w:p>
    <w:p w:rsidR="00DE6836" w:rsidRPr="00D662B1" w:rsidRDefault="00DE6836" w:rsidP="00DE6836">
      <w:pPr>
        <w:ind w:left="2520"/>
        <w:rPr>
          <w:rFonts w:ascii="Times New Roman" w:hAnsi="Times New Roman" w:cs="Times New Roman"/>
          <w:sz w:val="24"/>
          <w:szCs w:val="24"/>
        </w:rPr>
      </w:pPr>
    </w:p>
    <w:p w:rsidR="00DE6836" w:rsidRPr="00D662B1" w:rsidRDefault="00DE6836" w:rsidP="00DE6836">
      <w:pPr>
        <w:numPr>
          <w:ilvl w:val="1"/>
          <w:numId w:val="4"/>
        </w:numPr>
        <w:rPr>
          <w:rFonts w:ascii="Times New Roman" w:hAnsi="Times New Roman" w:cs="Times New Roman"/>
          <w:sz w:val="24"/>
          <w:szCs w:val="24"/>
        </w:rPr>
      </w:pPr>
      <w:r w:rsidRPr="00D662B1">
        <w:rPr>
          <w:rFonts w:ascii="Times New Roman" w:hAnsi="Times New Roman" w:cs="Times New Roman"/>
          <w:sz w:val="24"/>
          <w:szCs w:val="24"/>
        </w:rPr>
        <w:t>Content outline:</w:t>
      </w:r>
    </w:p>
    <w:p w:rsidR="00DE6836" w:rsidRPr="00D662B1" w:rsidRDefault="00DE6836" w:rsidP="00DE6836">
      <w:pPr>
        <w:pStyle w:val="BodyText"/>
        <w:numPr>
          <w:ilvl w:val="0"/>
          <w:numId w:val="9"/>
        </w:numPr>
        <w:spacing w:after="0"/>
        <w:rPr>
          <w:rFonts w:ascii="Times New Roman" w:hAnsi="Times New Roman" w:cs="Times New Roman"/>
          <w:sz w:val="24"/>
          <w:szCs w:val="24"/>
        </w:rPr>
      </w:pPr>
      <w:r w:rsidRPr="00D662B1">
        <w:rPr>
          <w:rFonts w:ascii="Times New Roman" w:hAnsi="Times New Roman" w:cs="Times New Roman"/>
          <w:sz w:val="24"/>
          <w:szCs w:val="24"/>
        </w:rPr>
        <w:t>The Grape Plant (Anatomy &amp; Morphology)</w:t>
      </w:r>
    </w:p>
    <w:p w:rsidR="00DE6836" w:rsidRPr="00D662B1" w:rsidRDefault="00DE6836" w:rsidP="00DE6836">
      <w:pPr>
        <w:pStyle w:val="BodyText"/>
        <w:numPr>
          <w:ilvl w:val="0"/>
          <w:numId w:val="9"/>
        </w:numPr>
        <w:spacing w:after="0"/>
        <w:rPr>
          <w:rFonts w:ascii="Times New Roman" w:hAnsi="Times New Roman" w:cs="Times New Roman"/>
          <w:sz w:val="24"/>
          <w:szCs w:val="24"/>
        </w:rPr>
      </w:pPr>
      <w:r w:rsidRPr="00D662B1">
        <w:rPr>
          <w:rFonts w:ascii="Times New Roman" w:hAnsi="Times New Roman" w:cs="Times New Roman"/>
          <w:sz w:val="24"/>
          <w:szCs w:val="24"/>
        </w:rPr>
        <w:t>Grape Origin, History and Uses</w:t>
      </w:r>
    </w:p>
    <w:p w:rsidR="00DE6836" w:rsidRPr="00D662B1" w:rsidRDefault="00DE6836" w:rsidP="00DE6836">
      <w:pPr>
        <w:pStyle w:val="BodyText"/>
        <w:numPr>
          <w:ilvl w:val="0"/>
          <w:numId w:val="9"/>
        </w:numPr>
        <w:spacing w:after="0"/>
        <w:rPr>
          <w:rFonts w:ascii="Times New Roman" w:hAnsi="Times New Roman" w:cs="Times New Roman"/>
          <w:sz w:val="24"/>
          <w:szCs w:val="24"/>
        </w:rPr>
      </w:pPr>
      <w:r w:rsidRPr="00D662B1">
        <w:rPr>
          <w:rFonts w:ascii="Times New Roman" w:hAnsi="Times New Roman" w:cs="Times New Roman"/>
          <w:sz w:val="24"/>
          <w:szCs w:val="24"/>
        </w:rPr>
        <w:t>Cultivars and Clones</w:t>
      </w:r>
    </w:p>
    <w:p w:rsidR="00DE6836" w:rsidRPr="00D662B1" w:rsidRDefault="00DE6836" w:rsidP="00DE6836">
      <w:pPr>
        <w:pStyle w:val="BodyText"/>
        <w:numPr>
          <w:ilvl w:val="0"/>
          <w:numId w:val="9"/>
        </w:numPr>
        <w:spacing w:after="0"/>
        <w:rPr>
          <w:rFonts w:ascii="Times New Roman" w:hAnsi="Times New Roman" w:cs="Times New Roman"/>
          <w:sz w:val="24"/>
          <w:szCs w:val="24"/>
        </w:rPr>
      </w:pPr>
      <w:r w:rsidRPr="00D662B1">
        <w:rPr>
          <w:rFonts w:ascii="Times New Roman" w:hAnsi="Times New Roman" w:cs="Times New Roman"/>
          <w:sz w:val="24"/>
          <w:szCs w:val="24"/>
        </w:rPr>
        <w:t>Vegetative Growth and Development</w:t>
      </w:r>
    </w:p>
    <w:p w:rsidR="00DE6836" w:rsidRPr="00D662B1" w:rsidRDefault="00DE6836" w:rsidP="00DE6836">
      <w:pPr>
        <w:pStyle w:val="BodyText"/>
        <w:numPr>
          <w:ilvl w:val="0"/>
          <w:numId w:val="9"/>
        </w:numPr>
        <w:spacing w:after="0"/>
        <w:rPr>
          <w:rFonts w:ascii="Times New Roman" w:hAnsi="Times New Roman" w:cs="Times New Roman"/>
          <w:sz w:val="24"/>
          <w:szCs w:val="24"/>
        </w:rPr>
      </w:pPr>
      <w:r w:rsidRPr="00D662B1">
        <w:rPr>
          <w:rFonts w:ascii="Times New Roman" w:hAnsi="Times New Roman" w:cs="Times New Roman"/>
          <w:sz w:val="24"/>
          <w:szCs w:val="24"/>
        </w:rPr>
        <w:t>Reproductive Growth and Development</w:t>
      </w:r>
    </w:p>
    <w:p w:rsidR="00DE6836" w:rsidRPr="00D662B1" w:rsidRDefault="00DE6836" w:rsidP="00DE6836">
      <w:pPr>
        <w:pStyle w:val="BodyText"/>
        <w:numPr>
          <w:ilvl w:val="0"/>
          <w:numId w:val="9"/>
        </w:numPr>
        <w:spacing w:after="0"/>
        <w:rPr>
          <w:rFonts w:ascii="Times New Roman" w:hAnsi="Times New Roman" w:cs="Times New Roman"/>
          <w:sz w:val="24"/>
          <w:szCs w:val="24"/>
        </w:rPr>
      </w:pPr>
      <w:r w:rsidRPr="00D662B1">
        <w:rPr>
          <w:rFonts w:ascii="Times New Roman" w:hAnsi="Times New Roman" w:cs="Times New Roman"/>
          <w:sz w:val="24"/>
          <w:szCs w:val="24"/>
        </w:rPr>
        <w:t>Vineyard Establishment and Maintenance</w:t>
      </w:r>
    </w:p>
    <w:p w:rsidR="00DE6836" w:rsidRPr="00D662B1" w:rsidRDefault="00DE6836" w:rsidP="00DE6836">
      <w:pPr>
        <w:pStyle w:val="BodyText"/>
        <w:numPr>
          <w:ilvl w:val="0"/>
          <w:numId w:val="9"/>
        </w:numPr>
        <w:spacing w:after="0"/>
        <w:rPr>
          <w:rFonts w:ascii="Times New Roman" w:hAnsi="Times New Roman" w:cs="Times New Roman"/>
          <w:sz w:val="24"/>
          <w:szCs w:val="24"/>
        </w:rPr>
      </w:pPr>
      <w:r w:rsidRPr="00D662B1">
        <w:rPr>
          <w:rFonts w:ascii="Times New Roman" w:hAnsi="Times New Roman" w:cs="Times New Roman"/>
          <w:sz w:val="24"/>
          <w:szCs w:val="24"/>
        </w:rPr>
        <w:t>Seasonal Vineyard Management</w:t>
      </w:r>
    </w:p>
    <w:p w:rsidR="00DE6836" w:rsidRPr="00D662B1" w:rsidRDefault="00DE6836" w:rsidP="00DE6836">
      <w:pPr>
        <w:pStyle w:val="BodyText"/>
        <w:numPr>
          <w:ilvl w:val="0"/>
          <w:numId w:val="9"/>
        </w:numPr>
        <w:spacing w:after="0"/>
        <w:rPr>
          <w:rFonts w:ascii="Times New Roman" w:hAnsi="Times New Roman" w:cs="Times New Roman"/>
          <w:sz w:val="24"/>
          <w:szCs w:val="24"/>
        </w:rPr>
      </w:pPr>
      <w:r w:rsidRPr="00D662B1">
        <w:rPr>
          <w:rFonts w:ascii="Times New Roman" w:hAnsi="Times New Roman" w:cs="Times New Roman"/>
          <w:sz w:val="24"/>
          <w:szCs w:val="24"/>
        </w:rPr>
        <w:t>Mineral Nutrition of Grapevines</w:t>
      </w:r>
    </w:p>
    <w:p w:rsidR="00DE6836" w:rsidRPr="00D662B1" w:rsidRDefault="00DE6836" w:rsidP="00DE6836">
      <w:pPr>
        <w:pStyle w:val="BodyText"/>
        <w:numPr>
          <w:ilvl w:val="0"/>
          <w:numId w:val="9"/>
        </w:numPr>
        <w:spacing w:after="0"/>
        <w:rPr>
          <w:rFonts w:ascii="Times New Roman" w:hAnsi="Times New Roman" w:cs="Times New Roman"/>
          <w:sz w:val="24"/>
          <w:szCs w:val="24"/>
        </w:rPr>
      </w:pPr>
      <w:r w:rsidRPr="00D662B1">
        <w:rPr>
          <w:rFonts w:ascii="Times New Roman" w:hAnsi="Times New Roman" w:cs="Times New Roman"/>
          <w:sz w:val="24"/>
          <w:szCs w:val="24"/>
        </w:rPr>
        <w:t>Grapevine Pests and Pest Management</w:t>
      </w:r>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numPr>
          <w:ilvl w:val="1"/>
          <w:numId w:val="4"/>
        </w:numPr>
        <w:rPr>
          <w:rFonts w:ascii="Times New Roman" w:hAnsi="Times New Roman" w:cs="Times New Roman"/>
          <w:sz w:val="24"/>
          <w:szCs w:val="24"/>
        </w:rPr>
      </w:pPr>
      <w:r w:rsidRPr="00D662B1">
        <w:rPr>
          <w:rFonts w:ascii="Times New Roman" w:hAnsi="Times New Roman" w:cs="Times New Roman"/>
          <w:sz w:val="24"/>
          <w:szCs w:val="24"/>
        </w:rPr>
        <w:t>Student expectations and requirements:</w:t>
      </w:r>
    </w:p>
    <w:p w:rsidR="00DE6836" w:rsidRPr="00D662B1" w:rsidRDefault="00DE6836" w:rsidP="00DE6836">
      <w:pPr>
        <w:ind w:left="2160"/>
        <w:rPr>
          <w:rFonts w:ascii="Times New Roman" w:hAnsi="Times New Roman" w:cs="Times New Roman"/>
          <w:sz w:val="24"/>
          <w:szCs w:val="24"/>
        </w:rPr>
      </w:pPr>
      <w:proofErr w:type="gramStart"/>
      <w:r w:rsidRPr="00D662B1">
        <w:rPr>
          <w:rFonts w:ascii="Times New Roman" w:hAnsi="Times New Roman" w:cs="Times New Roman"/>
          <w:sz w:val="24"/>
          <w:szCs w:val="24"/>
        </w:rPr>
        <w:t>Assigned readings, examinations and quizzes, and hands-on canopy management training in the WKU vineyards.</w:t>
      </w:r>
      <w:proofErr w:type="gramEnd"/>
      <w:r w:rsidRPr="00D662B1">
        <w:rPr>
          <w:rFonts w:ascii="Times New Roman" w:hAnsi="Times New Roman" w:cs="Times New Roman"/>
          <w:sz w:val="24"/>
          <w:szCs w:val="24"/>
        </w:rPr>
        <w:t xml:space="preserve">  Individual and/or group presentations may be assigned.</w:t>
      </w:r>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numPr>
          <w:ilvl w:val="1"/>
          <w:numId w:val="4"/>
        </w:numPr>
        <w:rPr>
          <w:rFonts w:ascii="Times New Roman" w:hAnsi="Times New Roman" w:cs="Times New Roman"/>
          <w:sz w:val="24"/>
          <w:szCs w:val="24"/>
        </w:rPr>
      </w:pPr>
      <w:r w:rsidRPr="00D662B1">
        <w:rPr>
          <w:rFonts w:ascii="Times New Roman" w:hAnsi="Times New Roman" w:cs="Times New Roman"/>
          <w:sz w:val="24"/>
          <w:szCs w:val="24"/>
        </w:rPr>
        <w:t>Tentative texts and course materials:</w:t>
      </w:r>
    </w:p>
    <w:p w:rsidR="00DE6836" w:rsidRPr="00D662B1" w:rsidRDefault="00DE6836" w:rsidP="00DE6836">
      <w:pPr>
        <w:ind w:left="2160"/>
        <w:rPr>
          <w:rFonts w:ascii="Times New Roman" w:hAnsi="Times New Roman" w:cs="Times New Roman"/>
          <w:sz w:val="24"/>
          <w:szCs w:val="24"/>
        </w:rPr>
      </w:pPr>
      <w:proofErr w:type="gramStart"/>
      <w:r w:rsidRPr="00D662B1">
        <w:rPr>
          <w:rFonts w:ascii="Times New Roman" w:hAnsi="Times New Roman" w:cs="Times New Roman"/>
          <w:sz w:val="24"/>
          <w:szCs w:val="24"/>
        </w:rPr>
        <w:t>Creasy, G.L. and L.L. Creasy.</w:t>
      </w:r>
      <w:proofErr w:type="gramEnd"/>
      <w:r w:rsidRPr="00D662B1">
        <w:rPr>
          <w:rFonts w:ascii="Times New Roman" w:hAnsi="Times New Roman" w:cs="Times New Roman"/>
          <w:sz w:val="24"/>
          <w:szCs w:val="24"/>
        </w:rPr>
        <w:t xml:space="preserve">  (2009)</w:t>
      </w:r>
      <w:proofErr w:type="gramStart"/>
      <w:r w:rsidRPr="00D662B1">
        <w:rPr>
          <w:rFonts w:ascii="Times New Roman" w:hAnsi="Times New Roman" w:cs="Times New Roman"/>
          <w:sz w:val="24"/>
          <w:szCs w:val="24"/>
        </w:rPr>
        <w:t>.  Grapes</w:t>
      </w:r>
      <w:proofErr w:type="gramEnd"/>
      <w:r w:rsidRPr="00D662B1">
        <w:rPr>
          <w:rFonts w:ascii="Times New Roman" w:hAnsi="Times New Roman" w:cs="Times New Roman"/>
          <w:sz w:val="24"/>
          <w:szCs w:val="24"/>
        </w:rPr>
        <w:t xml:space="preserve">: Crop Production Science in Horticulture 16.  </w:t>
      </w:r>
      <w:proofErr w:type="gramStart"/>
      <w:r w:rsidRPr="00D662B1">
        <w:rPr>
          <w:rFonts w:ascii="Times New Roman" w:hAnsi="Times New Roman" w:cs="Times New Roman"/>
          <w:sz w:val="24"/>
          <w:szCs w:val="24"/>
        </w:rPr>
        <w:t>CABI Press, Cambridge, MA.</w:t>
      </w:r>
      <w:proofErr w:type="gramEnd"/>
      <w:r w:rsidRPr="00D662B1">
        <w:rPr>
          <w:rFonts w:ascii="Times New Roman" w:hAnsi="Times New Roman" w:cs="Times New Roman"/>
          <w:sz w:val="24"/>
          <w:szCs w:val="24"/>
        </w:rPr>
        <w:t xml:space="preserve"> </w:t>
      </w:r>
      <w:proofErr w:type="gramStart"/>
      <w:r w:rsidRPr="00D662B1">
        <w:rPr>
          <w:rFonts w:ascii="Times New Roman" w:hAnsi="Times New Roman" w:cs="Times New Roman"/>
          <w:sz w:val="24"/>
          <w:szCs w:val="24"/>
        </w:rPr>
        <w:t>295 p.</w:t>
      </w:r>
      <w:proofErr w:type="gramEnd"/>
    </w:p>
    <w:p w:rsidR="00DE6836" w:rsidRPr="00D662B1" w:rsidRDefault="00DE6836" w:rsidP="00DE6836">
      <w:pPr>
        <w:ind w:left="2160"/>
        <w:rPr>
          <w:rFonts w:ascii="Times New Roman" w:hAnsi="Times New Roman" w:cs="Times New Roman"/>
          <w:sz w:val="24"/>
          <w:szCs w:val="24"/>
        </w:rPr>
      </w:pPr>
    </w:p>
    <w:p w:rsidR="00DE6836" w:rsidRPr="00D662B1" w:rsidRDefault="00DE6836" w:rsidP="00DE6836">
      <w:pPr>
        <w:ind w:left="2160"/>
        <w:rPr>
          <w:rFonts w:ascii="Times New Roman" w:hAnsi="Times New Roman" w:cs="Times New Roman"/>
          <w:sz w:val="24"/>
          <w:szCs w:val="24"/>
        </w:rPr>
      </w:pPr>
      <w:proofErr w:type="spellStart"/>
      <w:r w:rsidRPr="00D662B1">
        <w:rPr>
          <w:rFonts w:ascii="Times New Roman" w:hAnsi="Times New Roman" w:cs="Times New Roman"/>
          <w:sz w:val="24"/>
          <w:szCs w:val="24"/>
        </w:rPr>
        <w:t>Bordelon</w:t>
      </w:r>
      <w:proofErr w:type="spellEnd"/>
      <w:r w:rsidRPr="00D662B1">
        <w:rPr>
          <w:rFonts w:ascii="Times New Roman" w:hAnsi="Times New Roman" w:cs="Times New Roman"/>
          <w:sz w:val="24"/>
          <w:szCs w:val="24"/>
        </w:rPr>
        <w:t xml:space="preserve">, B., et al. (2005).  </w:t>
      </w:r>
      <w:proofErr w:type="gramStart"/>
      <w:r w:rsidRPr="00D662B1">
        <w:rPr>
          <w:rFonts w:ascii="Times New Roman" w:hAnsi="Times New Roman" w:cs="Times New Roman"/>
          <w:sz w:val="24"/>
          <w:szCs w:val="24"/>
        </w:rPr>
        <w:t>Midwest Grape Production Guide.</w:t>
      </w:r>
      <w:proofErr w:type="gramEnd"/>
      <w:r w:rsidRPr="00D662B1">
        <w:rPr>
          <w:rFonts w:ascii="Times New Roman" w:hAnsi="Times New Roman" w:cs="Times New Roman"/>
          <w:sz w:val="24"/>
          <w:szCs w:val="24"/>
        </w:rPr>
        <w:t xml:space="preserve"> The Ohio State University Extension, Bulletin 919.  </w:t>
      </w:r>
      <w:proofErr w:type="gramStart"/>
      <w:r w:rsidRPr="00D662B1">
        <w:rPr>
          <w:rFonts w:ascii="Times New Roman" w:hAnsi="Times New Roman" w:cs="Times New Roman"/>
          <w:sz w:val="24"/>
          <w:szCs w:val="24"/>
        </w:rPr>
        <w:t>155 p.</w:t>
      </w:r>
      <w:proofErr w:type="gramEnd"/>
    </w:p>
    <w:p w:rsidR="00DE6836" w:rsidRPr="00D662B1" w:rsidRDefault="00DE6836" w:rsidP="00DE6836">
      <w:pPr>
        <w:ind w:left="720" w:hanging="720"/>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4.</w:t>
      </w:r>
      <w:r w:rsidRPr="00D662B1">
        <w:rPr>
          <w:rFonts w:ascii="Times New Roman" w:hAnsi="Times New Roman" w:cs="Times New Roman"/>
          <w:b/>
          <w:sz w:val="24"/>
          <w:szCs w:val="24"/>
        </w:rPr>
        <w:tab/>
        <w:t>Resources:</w:t>
      </w:r>
    </w:p>
    <w:p w:rsidR="00DE6836" w:rsidRPr="00D662B1" w:rsidRDefault="00DE6836" w:rsidP="00DE6836">
      <w:pPr>
        <w:numPr>
          <w:ilvl w:val="1"/>
          <w:numId w:val="7"/>
        </w:numPr>
        <w:rPr>
          <w:rFonts w:ascii="Times New Roman" w:hAnsi="Times New Roman" w:cs="Times New Roman"/>
          <w:sz w:val="24"/>
          <w:szCs w:val="24"/>
        </w:rPr>
      </w:pPr>
      <w:r w:rsidRPr="00D662B1">
        <w:rPr>
          <w:rFonts w:ascii="Times New Roman" w:hAnsi="Times New Roman" w:cs="Times New Roman"/>
          <w:sz w:val="24"/>
          <w:szCs w:val="24"/>
        </w:rPr>
        <w:t>Library resources:  See attached Library Resource Form and Bibliography</w:t>
      </w:r>
    </w:p>
    <w:p w:rsidR="00DE6836" w:rsidRPr="00D662B1" w:rsidRDefault="00DE6836" w:rsidP="00DE6836">
      <w:pPr>
        <w:numPr>
          <w:ilvl w:val="1"/>
          <w:numId w:val="7"/>
        </w:numPr>
        <w:rPr>
          <w:rFonts w:ascii="Times New Roman" w:hAnsi="Times New Roman" w:cs="Times New Roman"/>
          <w:sz w:val="24"/>
          <w:szCs w:val="24"/>
        </w:rPr>
      </w:pPr>
      <w:r w:rsidRPr="00D662B1">
        <w:rPr>
          <w:rFonts w:ascii="Times New Roman" w:hAnsi="Times New Roman" w:cs="Times New Roman"/>
          <w:sz w:val="24"/>
          <w:szCs w:val="24"/>
        </w:rPr>
        <w:t>Computer resources: Adequate</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5.</w:t>
      </w:r>
      <w:r w:rsidRPr="00D662B1">
        <w:rPr>
          <w:rFonts w:ascii="Times New Roman" w:hAnsi="Times New Roman" w:cs="Times New Roman"/>
          <w:b/>
          <w:sz w:val="24"/>
          <w:szCs w:val="24"/>
        </w:rPr>
        <w:tab/>
        <w:t>Budget implications:</w:t>
      </w:r>
    </w:p>
    <w:p w:rsidR="00DE6836" w:rsidRPr="00D662B1" w:rsidRDefault="00DE6836" w:rsidP="00DE6836">
      <w:pPr>
        <w:numPr>
          <w:ilvl w:val="1"/>
          <w:numId w:val="5"/>
        </w:numPr>
        <w:rPr>
          <w:rFonts w:ascii="Times New Roman" w:hAnsi="Times New Roman" w:cs="Times New Roman"/>
          <w:sz w:val="24"/>
          <w:szCs w:val="24"/>
        </w:rPr>
      </w:pPr>
      <w:r w:rsidRPr="00D662B1">
        <w:rPr>
          <w:rFonts w:ascii="Times New Roman" w:hAnsi="Times New Roman" w:cs="Times New Roman"/>
          <w:sz w:val="24"/>
          <w:szCs w:val="24"/>
        </w:rPr>
        <w:t>Proposed method of staffing:  Current faculty.</w:t>
      </w:r>
    </w:p>
    <w:p w:rsidR="00DE6836" w:rsidRPr="00D662B1" w:rsidRDefault="00DE6836" w:rsidP="00DE6836">
      <w:pPr>
        <w:numPr>
          <w:ilvl w:val="1"/>
          <w:numId w:val="5"/>
        </w:numPr>
        <w:rPr>
          <w:rFonts w:ascii="Times New Roman" w:hAnsi="Times New Roman" w:cs="Times New Roman"/>
          <w:sz w:val="24"/>
          <w:szCs w:val="24"/>
        </w:rPr>
      </w:pPr>
      <w:r w:rsidRPr="00D662B1">
        <w:rPr>
          <w:rFonts w:ascii="Times New Roman" w:hAnsi="Times New Roman" w:cs="Times New Roman"/>
          <w:sz w:val="24"/>
          <w:szCs w:val="24"/>
        </w:rPr>
        <w:t>Special equipment needed: None</w:t>
      </w:r>
    </w:p>
    <w:p w:rsidR="00DE6836" w:rsidRPr="00D662B1" w:rsidRDefault="00DE6836" w:rsidP="00DE6836">
      <w:pPr>
        <w:numPr>
          <w:ilvl w:val="1"/>
          <w:numId w:val="5"/>
        </w:numPr>
        <w:rPr>
          <w:rFonts w:ascii="Times New Roman" w:hAnsi="Times New Roman" w:cs="Times New Roman"/>
          <w:sz w:val="24"/>
          <w:szCs w:val="24"/>
        </w:rPr>
      </w:pPr>
      <w:r w:rsidRPr="00D662B1">
        <w:rPr>
          <w:rFonts w:ascii="Times New Roman" w:hAnsi="Times New Roman" w:cs="Times New Roman"/>
          <w:sz w:val="24"/>
          <w:szCs w:val="24"/>
        </w:rPr>
        <w:t>Expendable materials needed: None</w:t>
      </w:r>
    </w:p>
    <w:p w:rsidR="00DE6836" w:rsidRPr="00D662B1" w:rsidRDefault="00DE6836" w:rsidP="00DE6836">
      <w:pPr>
        <w:numPr>
          <w:ilvl w:val="1"/>
          <w:numId w:val="5"/>
        </w:numPr>
        <w:rPr>
          <w:rFonts w:ascii="Times New Roman" w:hAnsi="Times New Roman" w:cs="Times New Roman"/>
          <w:sz w:val="24"/>
          <w:szCs w:val="24"/>
        </w:rPr>
      </w:pPr>
      <w:r w:rsidRPr="00D662B1">
        <w:rPr>
          <w:rFonts w:ascii="Times New Roman" w:hAnsi="Times New Roman" w:cs="Times New Roman"/>
          <w:sz w:val="24"/>
          <w:szCs w:val="24"/>
        </w:rPr>
        <w:t>Laboratory materials needed: WKU vineyards located on the WKU Agriculture Research and Education Complex.</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6.</w:t>
      </w:r>
      <w:r w:rsidRPr="00D662B1">
        <w:rPr>
          <w:rFonts w:ascii="Times New Roman" w:hAnsi="Times New Roman" w:cs="Times New Roman"/>
          <w:b/>
          <w:sz w:val="24"/>
          <w:szCs w:val="24"/>
        </w:rPr>
        <w:tab/>
        <w:t>Proposed term for implementation: Spring 2012</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7.</w:t>
      </w:r>
      <w:r w:rsidRPr="00D662B1">
        <w:rPr>
          <w:rFonts w:ascii="Times New Roman" w:hAnsi="Times New Roman" w:cs="Times New Roman"/>
          <w:b/>
          <w:sz w:val="24"/>
          <w:szCs w:val="24"/>
        </w:rPr>
        <w:tab/>
        <w:t>Dates of prior committee approvals:</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b/>
          <w:sz w:val="24"/>
          <w:szCs w:val="24"/>
        </w:rPr>
        <w:tab/>
      </w:r>
      <w:r w:rsidRPr="00D662B1">
        <w:rPr>
          <w:rFonts w:ascii="Times New Roman" w:hAnsi="Times New Roman" w:cs="Times New Roman"/>
          <w:sz w:val="24"/>
          <w:szCs w:val="24"/>
        </w:rPr>
        <w:t>Agriculture</w:t>
      </w:r>
      <w:r w:rsidRPr="00D662B1">
        <w:rPr>
          <w:rFonts w:ascii="Times New Roman" w:hAnsi="Times New Roman" w:cs="Times New Roman"/>
          <w:b/>
          <w:sz w:val="24"/>
          <w:szCs w:val="24"/>
        </w:rPr>
        <w:t xml:space="preserve"> </w:t>
      </w:r>
      <w:r w:rsidRPr="00D662B1">
        <w:rPr>
          <w:rFonts w:ascii="Times New Roman" w:hAnsi="Times New Roman" w:cs="Times New Roman"/>
          <w:sz w:val="24"/>
          <w:szCs w:val="24"/>
        </w:rPr>
        <w:t>Department:</w:t>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t>September 22, 2011</w:t>
      </w:r>
    </w:p>
    <w:p w:rsidR="00DE6836" w:rsidRPr="00D662B1" w:rsidRDefault="00DE6836" w:rsidP="00DE6836">
      <w:pPr>
        <w:rPr>
          <w:rFonts w:ascii="Times New Roman" w:hAnsi="Times New Roman" w:cs="Times New Roman"/>
          <w:sz w:val="24"/>
          <w:szCs w:val="24"/>
        </w:rPr>
      </w:pPr>
    </w:p>
    <w:p w:rsidR="00DE6836" w:rsidRPr="00D662B1" w:rsidRDefault="00DE6836" w:rsidP="00DE6836">
      <w:pPr>
        <w:ind w:firstLine="720"/>
        <w:rPr>
          <w:rFonts w:ascii="Times New Roman" w:hAnsi="Times New Roman" w:cs="Times New Roman"/>
          <w:sz w:val="24"/>
          <w:szCs w:val="24"/>
        </w:rPr>
      </w:pPr>
      <w:r w:rsidRPr="00D662B1">
        <w:rPr>
          <w:rFonts w:ascii="Times New Roman" w:hAnsi="Times New Roman" w:cs="Times New Roman"/>
          <w:sz w:val="24"/>
          <w:szCs w:val="24"/>
        </w:rPr>
        <w:t>OCSE</w:t>
      </w:r>
      <w:r w:rsidRPr="00D662B1">
        <w:rPr>
          <w:rFonts w:ascii="Times New Roman" w:hAnsi="Times New Roman" w:cs="Times New Roman"/>
          <w:sz w:val="24"/>
          <w:szCs w:val="24"/>
        </w:rPr>
        <w:tab/>
        <w:t>Curriculum Committee</w:t>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t>October 13, 2011</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t>Undergraduate Curriculum Committee</w:t>
      </w:r>
      <w:r w:rsidRPr="00D662B1">
        <w:rPr>
          <w:rFonts w:ascii="Times New Roman" w:hAnsi="Times New Roman" w:cs="Times New Roman"/>
          <w:sz w:val="24"/>
          <w:szCs w:val="24"/>
        </w:rPr>
        <w:tab/>
      </w:r>
      <w:r w:rsidRPr="00D662B1">
        <w:rPr>
          <w:rFonts w:ascii="Times New Roman" w:hAnsi="Times New Roman" w:cs="Times New Roman"/>
          <w:sz w:val="24"/>
          <w:szCs w:val="24"/>
        </w:rPr>
        <w:tab/>
        <w:t>___________________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t>University Senate</w:t>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t>___________________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u w:val="single"/>
        </w:rPr>
      </w:pPr>
      <w:r w:rsidRPr="00D662B1">
        <w:rPr>
          <w:rFonts w:ascii="Times New Roman" w:hAnsi="Times New Roman" w:cs="Times New Roman"/>
          <w:b/>
          <w:sz w:val="24"/>
          <w:szCs w:val="24"/>
        </w:rPr>
        <w:t>Attachment:  Bibliography, Library Resources Form</w:t>
      </w:r>
      <w:r w:rsidRPr="00D662B1">
        <w:rPr>
          <w:rFonts w:ascii="Times New Roman" w:hAnsi="Times New Roman" w:cs="Times New Roman"/>
          <w:sz w:val="24"/>
          <w:szCs w:val="24"/>
        </w:rPr>
        <w:t xml:space="preserve">, </w:t>
      </w:r>
      <w:r w:rsidRPr="00D662B1">
        <w:rPr>
          <w:rFonts w:ascii="Times New Roman" w:hAnsi="Times New Roman" w:cs="Times New Roman"/>
          <w:b/>
          <w:sz w:val="24"/>
          <w:szCs w:val="24"/>
        </w:rPr>
        <w:t>Course Inventory Form</w:t>
      </w:r>
    </w:p>
    <w:p w:rsidR="00DE6836" w:rsidRPr="00D662B1" w:rsidRDefault="00DE6836" w:rsidP="00DE6836">
      <w:pPr>
        <w:rPr>
          <w:rFonts w:ascii="Times New Roman" w:hAnsi="Times New Roman" w:cs="Times New Roman"/>
          <w:b/>
          <w:sz w:val="24"/>
          <w:szCs w:val="24"/>
          <w:u w:val="single"/>
        </w:rPr>
      </w:pPr>
    </w:p>
    <w:p w:rsidR="00DE6836" w:rsidRPr="00D662B1" w:rsidRDefault="00DE6836">
      <w:pPr>
        <w:rPr>
          <w:rFonts w:ascii="Times New Roman" w:hAnsi="Times New Roman" w:cs="Times New Roman"/>
          <w:sz w:val="24"/>
          <w:szCs w:val="24"/>
        </w:rPr>
      </w:pPr>
      <w:r w:rsidRPr="00D662B1">
        <w:rPr>
          <w:rFonts w:ascii="Times New Roman" w:hAnsi="Times New Roman" w:cs="Times New Roman"/>
          <w:sz w:val="24"/>
          <w:szCs w:val="24"/>
        </w:rPr>
        <w:br w:type="page"/>
      </w:r>
    </w:p>
    <w:p w:rsidR="00DE6836" w:rsidRPr="00D662B1" w:rsidRDefault="00DE6836" w:rsidP="00DE6836">
      <w:pPr>
        <w:jc w:val="right"/>
        <w:rPr>
          <w:rFonts w:ascii="Times New Roman" w:hAnsi="Times New Roman" w:cs="Times New Roman"/>
          <w:sz w:val="24"/>
          <w:szCs w:val="24"/>
        </w:rPr>
      </w:pPr>
      <w:r w:rsidRPr="00D662B1">
        <w:rPr>
          <w:rFonts w:ascii="Times New Roman" w:hAnsi="Times New Roman" w:cs="Times New Roman"/>
          <w:sz w:val="24"/>
          <w:szCs w:val="24"/>
        </w:rPr>
        <w:lastRenderedPageBreak/>
        <w:t>Proposal Date: August 30, 2011</w:t>
      </w:r>
    </w:p>
    <w:p w:rsidR="00DE6836" w:rsidRPr="00D662B1" w:rsidRDefault="00DE6836" w:rsidP="00DE6836">
      <w:pPr>
        <w:jc w:val="center"/>
        <w:rPr>
          <w:rFonts w:ascii="Times New Roman" w:hAnsi="Times New Roman" w:cs="Times New Roman"/>
          <w:sz w:val="24"/>
          <w:szCs w:val="24"/>
        </w:rPr>
      </w:pPr>
    </w:p>
    <w:p w:rsidR="00DE6836" w:rsidRPr="00D662B1" w:rsidRDefault="00DE6836" w:rsidP="00DE6836">
      <w:pPr>
        <w:jc w:val="center"/>
        <w:rPr>
          <w:rFonts w:ascii="Times New Roman" w:hAnsi="Times New Roman" w:cs="Times New Roman"/>
          <w:b/>
          <w:sz w:val="24"/>
          <w:szCs w:val="24"/>
        </w:rPr>
      </w:pPr>
      <w:proofErr w:type="spellStart"/>
      <w:r w:rsidRPr="00D662B1">
        <w:rPr>
          <w:rFonts w:ascii="Times New Roman" w:hAnsi="Times New Roman" w:cs="Times New Roman"/>
          <w:b/>
          <w:sz w:val="24"/>
          <w:szCs w:val="24"/>
        </w:rPr>
        <w:t>Odgen</w:t>
      </w:r>
      <w:proofErr w:type="spellEnd"/>
      <w:r w:rsidRPr="00D662B1">
        <w:rPr>
          <w:rFonts w:ascii="Times New Roman" w:hAnsi="Times New Roman" w:cs="Times New Roman"/>
          <w:b/>
          <w:sz w:val="24"/>
          <w:szCs w:val="24"/>
        </w:rPr>
        <w:t xml:space="preserve"> College of Science and Engineering</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Department of Mathematics and Computer Science</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Proposal to Create a New Course</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(Action Item)</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 xml:space="preserve">Contact Person:  </w:t>
      </w:r>
      <w:proofErr w:type="spellStart"/>
      <w:r w:rsidRPr="00D662B1">
        <w:rPr>
          <w:rFonts w:ascii="Times New Roman" w:hAnsi="Times New Roman" w:cs="Times New Roman"/>
          <w:sz w:val="24"/>
          <w:szCs w:val="24"/>
        </w:rPr>
        <w:t>Huanjing</w:t>
      </w:r>
      <w:proofErr w:type="spellEnd"/>
      <w:r w:rsidRPr="00D662B1">
        <w:rPr>
          <w:rFonts w:ascii="Times New Roman" w:hAnsi="Times New Roman" w:cs="Times New Roman"/>
          <w:sz w:val="24"/>
          <w:szCs w:val="24"/>
        </w:rPr>
        <w:t xml:space="preserve"> Wang, </w:t>
      </w:r>
      <w:hyperlink r:id="rId14" w:history="1">
        <w:r w:rsidRPr="00D662B1">
          <w:rPr>
            <w:rStyle w:val="Hyperlink"/>
            <w:rFonts w:ascii="Times New Roman" w:hAnsi="Times New Roman"/>
            <w:sz w:val="24"/>
            <w:szCs w:val="24"/>
          </w:rPr>
          <w:t>huanjing.wang@wku.edu</w:t>
        </w:r>
      </w:hyperlink>
      <w:r w:rsidRPr="00D662B1">
        <w:rPr>
          <w:rFonts w:ascii="Times New Roman" w:hAnsi="Times New Roman" w:cs="Times New Roman"/>
          <w:sz w:val="24"/>
          <w:szCs w:val="24"/>
        </w:rPr>
        <w:t>, 745-2672</w:t>
      </w: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r>
      <w:r w:rsidRPr="00D662B1">
        <w:rPr>
          <w:rFonts w:ascii="Times New Roman" w:hAnsi="Times New Roman" w:cs="Times New Roman"/>
          <w:sz w:val="24"/>
          <w:szCs w:val="24"/>
        </w:rPr>
        <w:tab/>
        <w:t xml:space="preserve">   </w:t>
      </w:r>
      <w:proofErr w:type="spellStart"/>
      <w:r w:rsidRPr="00D662B1">
        <w:rPr>
          <w:rFonts w:ascii="Times New Roman" w:hAnsi="Times New Roman" w:cs="Times New Roman"/>
          <w:sz w:val="24"/>
          <w:szCs w:val="24"/>
        </w:rPr>
        <w:t>Zhonghang</w:t>
      </w:r>
      <w:proofErr w:type="spellEnd"/>
      <w:r w:rsidRPr="00D662B1">
        <w:rPr>
          <w:rFonts w:ascii="Times New Roman" w:hAnsi="Times New Roman" w:cs="Times New Roman"/>
          <w:sz w:val="24"/>
          <w:szCs w:val="24"/>
        </w:rPr>
        <w:t xml:space="preserve"> Xia, </w:t>
      </w:r>
      <w:hyperlink r:id="rId15" w:history="1">
        <w:r w:rsidRPr="00D662B1">
          <w:rPr>
            <w:rStyle w:val="Hyperlink"/>
            <w:rFonts w:ascii="Times New Roman" w:hAnsi="Times New Roman"/>
            <w:sz w:val="24"/>
            <w:szCs w:val="24"/>
          </w:rPr>
          <w:t>zhonghang.xia@wku.edu</w:t>
        </w:r>
      </w:hyperlink>
      <w:r w:rsidRPr="00D662B1">
        <w:rPr>
          <w:rFonts w:ascii="Times New Roman" w:hAnsi="Times New Roman" w:cs="Times New Roman"/>
          <w:sz w:val="24"/>
          <w:szCs w:val="24"/>
        </w:rPr>
        <w:t>, 745-6459</w:t>
      </w:r>
    </w:p>
    <w:p w:rsidR="00DE6836" w:rsidRPr="00D662B1" w:rsidRDefault="00DE6836" w:rsidP="00DE6836">
      <w:pPr>
        <w:ind w:left="720" w:firstLine="720"/>
        <w:rPr>
          <w:rFonts w:ascii="Times New Roman" w:hAnsi="Times New Roman" w:cs="Times New Roman"/>
          <w:sz w:val="24"/>
          <w:szCs w:val="24"/>
        </w:rPr>
      </w:pPr>
      <w:r w:rsidRPr="00D662B1">
        <w:rPr>
          <w:rFonts w:ascii="Times New Roman" w:hAnsi="Times New Roman" w:cs="Times New Roman"/>
          <w:sz w:val="24"/>
          <w:szCs w:val="24"/>
        </w:rPr>
        <w:t xml:space="preserve">   </w:t>
      </w: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1.</w:t>
      </w:r>
      <w:r w:rsidRPr="00D662B1">
        <w:rPr>
          <w:rFonts w:ascii="Times New Roman" w:hAnsi="Times New Roman" w:cs="Times New Roman"/>
          <w:b/>
          <w:sz w:val="24"/>
          <w:szCs w:val="24"/>
        </w:rPr>
        <w:tab/>
        <w:t>Identification of proposed course:</w:t>
      </w:r>
    </w:p>
    <w:p w:rsidR="00DE6836" w:rsidRPr="00D662B1" w:rsidRDefault="00DE6836" w:rsidP="00D662B1">
      <w:pPr>
        <w:numPr>
          <w:ilvl w:val="1"/>
          <w:numId w:val="13"/>
        </w:numPr>
        <w:rPr>
          <w:rFonts w:ascii="Times New Roman" w:hAnsi="Times New Roman" w:cs="Times New Roman"/>
          <w:sz w:val="24"/>
          <w:szCs w:val="24"/>
        </w:rPr>
      </w:pPr>
      <w:r w:rsidRPr="00D662B1">
        <w:rPr>
          <w:rFonts w:ascii="Times New Roman" w:hAnsi="Times New Roman" w:cs="Times New Roman"/>
          <w:sz w:val="24"/>
          <w:szCs w:val="24"/>
        </w:rPr>
        <w:t>Course prefix (subject area) and number:  INFO 336</w:t>
      </w:r>
    </w:p>
    <w:p w:rsidR="00DE6836" w:rsidRPr="00D662B1" w:rsidRDefault="00DE6836" w:rsidP="00D662B1">
      <w:pPr>
        <w:numPr>
          <w:ilvl w:val="1"/>
          <w:numId w:val="13"/>
        </w:numPr>
        <w:rPr>
          <w:rFonts w:ascii="Times New Roman" w:hAnsi="Times New Roman" w:cs="Times New Roman"/>
          <w:sz w:val="24"/>
          <w:szCs w:val="24"/>
        </w:rPr>
      </w:pPr>
      <w:r w:rsidRPr="00D662B1">
        <w:rPr>
          <w:rFonts w:ascii="Times New Roman" w:hAnsi="Times New Roman" w:cs="Times New Roman"/>
          <w:sz w:val="24"/>
          <w:szCs w:val="24"/>
        </w:rPr>
        <w:t>Course title: Database and Information Retrieval</w:t>
      </w:r>
    </w:p>
    <w:p w:rsidR="00DE6836" w:rsidRPr="00D662B1" w:rsidRDefault="00DE6836" w:rsidP="00D662B1">
      <w:pPr>
        <w:numPr>
          <w:ilvl w:val="1"/>
          <w:numId w:val="13"/>
        </w:numPr>
        <w:rPr>
          <w:rFonts w:ascii="Times New Roman" w:hAnsi="Times New Roman" w:cs="Times New Roman"/>
          <w:sz w:val="24"/>
          <w:szCs w:val="24"/>
        </w:rPr>
      </w:pPr>
      <w:r w:rsidRPr="00D662B1">
        <w:rPr>
          <w:rFonts w:ascii="Times New Roman" w:hAnsi="Times New Roman" w:cs="Times New Roman"/>
          <w:sz w:val="24"/>
          <w:szCs w:val="24"/>
        </w:rPr>
        <w:t>Abbreviated course title: Database &amp; Info Retrieval</w:t>
      </w:r>
    </w:p>
    <w:p w:rsidR="00DE6836" w:rsidRPr="00D662B1" w:rsidRDefault="00DE6836" w:rsidP="00D662B1">
      <w:pPr>
        <w:numPr>
          <w:ilvl w:val="1"/>
          <w:numId w:val="13"/>
        </w:numPr>
        <w:rPr>
          <w:rFonts w:ascii="Times New Roman" w:hAnsi="Times New Roman" w:cs="Times New Roman"/>
          <w:sz w:val="24"/>
          <w:szCs w:val="24"/>
        </w:rPr>
      </w:pPr>
      <w:r w:rsidRPr="00D662B1">
        <w:rPr>
          <w:rFonts w:ascii="Times New Roman" w:hAnsi="Times New Roman" w:cs="Times New Roman"/>
          <w:sz w:val="24"/>
          <w:szCs w:val="24"/>
        </w:rPr>
        <w:t>Credit hours and contact hours: 3 credit hours and 3 contact hours</w:t>
      </w:r>
    </w:p>
    <w:p w:rsidR="00DE6836" w:rsidRPr="00D662B1" w:rsidRDefault="00DE6836" w:rsidP="00D662B1">
      <w:pPr>
        <w:numPr>
          <w:ilvl w:val="1"/>
          <w:numId w:val="13"/>
        </w:numPr>
        <w:rPr>
          <w:rFonts w:ascii="Times New Roman" w:hAnsi="Times New Roman" w:cs="Times New Roman"/>
          <w:sz w:val="24"/>
          <w:szCs w:val="24"/>
        </w:rPr>
      </w:pPr>
      <w:r w:rsidRPr="00D662B1">
        <w:rPr>
          <w:rFonts w:ascii="Times New Roman" w:hAnsi="Times New Roman" w:cs="Times New Roman"/>
          <w:sz w:val="24"/>
          <w:szCs w:val="24"/>
        </w:rPr>
        <w:t>Type of course: L</w:t>
      </w:r>
    </w:p>
    <w:p w:rsidR="00DE6836" w:rsidRPr="00D662B1" w:rsidRDefault="00DE6836" w:rsidP="00D662B1">
      <w:pPr>
        <w:numPr>
          <w:ilvl w:val="1"/>
          <w:numId w:val="13"/>
        </w:numPr>
        <w:ind w:left="720" w:firstLine="0"/>
        <w:rPr>
          <w:rFonts w:ascii="Times New Roman" w:hAnsi="Times New Roman" w:cs="Times New Roman"/>
          <w:sz w:val="24"/>
          <w:szCs w:val="24"/>
        </w:rPr>
      </w:pPr>
      <w:r w:rsidRPr="00D662B1">
        <w:rPr>
          <w:rFonts w:ascii="Times New Roman" w:hAnsi="Times New Roman" w:cs="Times New Roman"/>
          <w:sz w:val="24"/>
          <w:szCs w:val="24"/>
        </w:rPr>
        <w:t>Prerequisites: CS 180 with a grade of C or better</w:t>
      </w:r>
      <w:r w:rsidRPr="00D662B1">
        <w:rPr>
          <w:rFonts w:ascii="Times New Roman" w:hAnsi="Times New Roman" w:cs="Times New Roman"/>
          <w:sz w:val="24"/>
          <w:szCs w:val="24"/>
        </w:rPr>
        <w:tab/>
      </w:r>
    </w:p>
    <w:p w:rsidR="00DE6836" w:rsidRPr="00D662B1" w:rsidRDefault="00DE6836" w:rsidP="00D662B1">
      <w:pPr>
        <w:numPr>
          <w:ilvl w:val="1"/>
          <w:numId w:val="13"/>
        </w:numPr>
        <w:rPr>
          <w:rFonts w:ascii="Times New Roman" w:hAnsi="Times New Roman" w:cs="Times New Roman"/>
          <w:sz w:val="24"/>
          <w:szCs w:val="24"/>
        </w:rPr>
      </w:pPr>
      <w:r w:rsidRPr="00D662B1">
        <w:rPr>
          <w:rFonts w:ascii="Times New Roman" w:hAnsi="Times New Roman" w:cs="Times New Roman"/>
          <w:sz w:val="24"/>
          <w:szCs w:val="24"/>
        </w:rPr>
        <w:t>Course catalog listing:</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E6836">
      <w:pPr>
        <w:ind w:left="1440"/>
        <w:rPr>
          <w:rFonts w:ascii="Times New Roman" w:hAnsi="Times New Roman" w:cs="Times New Roman"/>
          <w:sz w:val="24"/>
          <w:szCs w:val="24"/>
        </w:rPr>
      </w:pPr>
      <w:proofErr w:type="gramStart"/>
      <w:r w:rsidRPr="00D662B1">
        <w:rPr>
          <w:rStyle w:val="HTMLTypewriter"/>
          <w:rFonts w:ascii="Times New Roman" w:eastAsiaTheme="majorEastAsia" w:hAnsi="Times New Roman" w:cs="Times New Roman"/>
          <w:sz w:val="24"/>
          <w:szCs w:val="24"/>
        </w:rPr>
        <w:t>Theory, models and practical design issues of information retrieval and database management, including relational database design, development, implementation and security, information retrieval from unstructured data (text), and web search engine.</w:t>
      </w:r>
      <w:proofErr w:type="gramEnd"/>
      <w:r w:rsidRPr="00D662B1">
        <w:rPr>
          <w:rStyle w:val="HTMLTypewriter"/>
          <w:rFonts w:ascii="Times New Roman" w:eastAsiaTheme="majorEastAsia" w:hAnsi="Times New Roman" w:cs="Times New Roman"/>
          <w:sz w:val="24"/>
          <w:szCs w:val="24"/>
        </w:rPr>
        <w:t xml:space="preserve"> </w:t>
      </w:r>
      <w:proofErr w:type="gramStart"/>
      <w:r w:rsidRPr="00D662B1">
        <w:rPr>
          <w:rFonts w:ascii="Times New Roman" w:hAnsi="Times New Roman" w:cs="Times New Roman"/>
          <w:sz w:val="24"/>
          <w:szCs w:val="24"/>
        </w:rPr>
        <w:t>May not be counted toward a computer science major or minor.</w:t>
      </w:r>
      <w:proofErr w:type="gramEnd"/>
      <w:r w:rsidRPr="00D662B1">
        <w:rPr>
          <w:rFonts w:ascii="Times New Roman" w:hAnsi="Times New Roman" w:cs="Times New Roman"/>
          <w:sz w:val="24"/>
          <w:szCs w:val="24"/>
        </w:rPr>
        <w:t xml:space="preserve"> </w:t>
      </w:r>
    </w:p>
    <w:p w:rsidR="00DE6836" w:rsidRPr="00D662B1" w:rsidRDefault="00DE6836" w:rsidP="00DE6836">
      <w:pPr>
        <w:ind w:left="1440"/>
        <w:rPr>
          <w:rStyle w:val="HTMLTypewriter"/>
          <w:rFonts w:ascii="Times New Roman" w:eastAsiaTheme="majorEastAsia"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2.</w:t>
      </w:r>
      <w:r w:rsidRPr="00D662B1">
        <w:rPr>
          <w:rFonts w:ascii="Times New Roman" w:hAnsi="Times New Roman" w:cs="Times New Roman"/>
          <w:b/>
          <w:sz w:val="24"/>
          <w:szCs w:val="24"/>
        </w:rPr>
        <w:tab/>
        <w:t>Rationale:</w:t>
      </w:r>
    </w:p>
    <w:p w:rsidR="00DE6836" w:rsidRPr="00D662B1" w:rsidRDefault="00DE6836" w:rsidP="00D662B1">
      <w:pPr>
        <w:numPr>
          <w:ilvl w:val="1"/>
          <w:numId w:val="14"/>
        </w:numPr>
        <w:rPr>
          <w:rFonts w:ascii="Times New Roman" w:hAnsi="Times New Roman" w:cs="Times New Roman"/>
          <w:sz w:val="24"/>
          <w:szCs w:val="24"/>
        </w:rPr>
      </w:pPr>
      <w:r w:rsidRPr="00D662B1">
        <w:rPr>
          <w:rFonts w:ascii="Times New Roman" w:hAnsi="Times New Roman" w:cs="Times New Roman"/>
          <w:sz w:val="24"/>
          <w:szCs w:val="24"/>
        </w:rPr>
        <w:t>Reason for developing the proposed course:</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 xml:space="preserve">This course is proposed for the informatics program. Students will gain experience in the design and implementation of database and information retrieval systems. </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662B1">
      <w:pPr>
        <w:numPr>
          <w:ilvl w:val="1"/>
          <w:numId w:val="14"/>
        </w:numPr>
        <w:rPr>
          <w:rFonts w:ascii="Times New Roman" w:hAnsi="Times New Roman" w:cs="Times New Roman"/>
          <w:sz w:val="24"/>
          <w:szCs w:val="24"/>
        </w:rPr>
      </w:pPr>
      <w:r w:rsidRPr="00D662B1">
        <w:rPr>
          <w:rFonts w:ascii="Times New Roman" w:hAnsi="Times New Roman" w:cs="Times New Roman"/>
          <w:sz w:val="24"/>
          <w:szCs w:val="24"/>
        </w:rPr>
        <w:t xml:space="preserve">Projected enrollment in the proposed course: </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One session per year; 15</w:t>
      </w:r>
      <w:r w:rsidRPr="00D662B1">
        <w:rPr>
          <w:rFonts w:ascii="Times New Roman" w:hAnsi="Times New Roman" w:cs="Times New Roman"/>
          <w:sz w:val="24"/>
          <w:szCs w:val="24"/>
          <w:lang w:eastAsia="zh-CN"/>
        </w:rPr>
        <w:t>-20</w:t>
      </w:r>
      <w:r w:rsidRPr="00D662B1">
        <w:rPr>
          <w:rFonts w:ascii="Times New Roman" w:hAnsi="Times New Roman" w:cs="Times New Roman"/>
          <w:sz w:val="24"/>
          <w:szCs w:val="24"/>
        </w:rPr>
        <w:t xml:space="preserve"> students per year based upon projected enrollment in the informatics program.</w:t>
      </w:r>
    </w:p>
    <w:p w:rsidR="00DE6836" w:rsidRPr="00D662B1" w:rsidRDefault="00DE6836" w:rsidP="00DE6836">
      <w:pPr>
        <w:ind w:left="720" w:firstLine="720"/>
        <w:rPr>
          <w:rFonts w:ascii="Times New Roman" w:hAnsi="Times New Roman" w:cs="Times New Roman"/>
          <w:sz w:val="24"/>
          <w:szCs w:val="24"/>
        </w:rPr>
      </w:pPr>
    </w:p>
    <w:p w:rsidR="00DE6836" w:rsidRPr="00D662B1" w:rsidRDefault="00DE6836" w:rsidP="00D662B1">
      <w:pPr>
        <w:numPr>
          <w:ilvl w:val="1"/>
          <w:numId w:val="14"/>
        </w:numPr>
        <w:rPr>
          <w:rFonts w:ascii="Times New Roman" w:hAnsi="Times New Roman" w:cs="Times New Roman"/>
          <w:sz w:val="24"/>
          <w:szCs w:val="24"/>
        </w:rPr>
      </w:pPr>
      <w:r w:rsidRPr="00D662B1">
        <w:rPr>
          <w:rFonts w:ascii="Times New Roman" w:hAnsi="Times New Roman" w:cs="Times New Roman"/>
          <w:sz w:val="24"/>
          <w:szCs w:val="24"/>
        </w:rPr>
        <w:t>Relationship of the proposed course to courses now offered by the department:</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The department currently offers CS 251, Introduction to Database. CS 251 is intended for computer science majors and focuses on the theory of databases, while INFO 336 is intended for students in the informatics program and introduces the foundation of database and information retrieval from unstructured data. No other comparable undergraduate course is offered by the department.</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662B1">
      <w:pPr>
        <w:numPr>
          <w:ilvl w:val="1"/>
          <w:numId w:val="14"/>
        </w:numPr>
        <w:rPr>
          <w:rFonts w:ascii="Times New Roman" w:hAnsi="Times New Roman" w:cs="Times New Roman"/>
          <w:sz w:val="24"/>
          <w:szCs w:val="24"/>
        </w:rPr>
      </w:pPr>
      <w:r w:rsidRPr="00D662B1">
        <w:rPr>
          <w:rFonts w:ascii="Times New Roman" w:hAnsi="Times New Roman" w:cs="Times New Roman"/>
          <w:sz w:val="24"/>
          <w:szCs w:val="24"/>
        </w:rPr>
        <w:t>Relationship of the proposed course to courses offered in other departments:</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 xml:space="preserve">The Department of Computer Information Systems offers Database Administration I (CIT 350) and Database Administration II (CIT 352), focusing on database applications for business use. The Department of Geography and Geology offers GIS Databases (GEOG 443). This course focuses on the ESRI </w:t>
      </w:r>
      <w:proofErr w:type="spellStart"/>
      <w:r w:rsidRPr="00D662B1">
        <w:rPr>
          <w:rFonts w:ascii="Times New Roman" w:hAnsi="Times New Roman" w:cs="Times New Roman"/>
          <w:sz w:val="24"/>
          <w:szCs w:val="24"/>
        </w:rPr>
        <w:lastRenderedPageBreak/>
        <w:t>Geodatabase</w:t>
      </w:r>
      <w:proofErr w:type="spellEnd"/>
      <w:r w:rsidRPr="00D662B1">
        <w:rPr>
          <w:rFonts w:ascii="Times New Roman" w:hAnsi="Times New Roman" w:cs="Times New Roman"/>
          <w:sz w:val="24"/>
          <w:szCs w:val="24"/>
        </w:rPr>
        <w:t xml:space="preserve"> model in </w:t>
      </w:r>
      <w:proofErr w:type="spellStart"/>
      <w:r w:rsidRPr="00D662B1">
        <w:rPr>
          <w:rFonts w:ascii="Times New Roman" w:hAnsi="Times New Roman" w:cs="Times New Roman"/>
          <w:sz w:val="24"/>
          <w:szCs w:val="24"/>
        </w:rPr>
        <w:t>ArcGIS</w:t>
      </w:r>
      <w:proofErr w:type="spellEnd"/>
      <w:r w:rsidRPr="00D662B1">
        <w:rPr>
          <w:rFonts w:ascii="Times New Roman" w:hAnsi="Times New Roman" w:cs="Times New Roman"/>
          <w:sz w:val="24"/>
          <w:szCs w:val="24"/>
        </w:rPr>
        <w:t xml:space="preserve"> desktop software along with spatial database engines used with database management systems software. INFO 336 is for the informatics program and requires unique programming skills.</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662B1">
      <w:pPr>
        <w:numPr>
          <w:ilvl w:val="1"/>
          <w:numId w:val="14"/>
        </w:numPr>
        <w:rPr>
          <w:rFonts w:ascii="Times New Roman" w:hAnsi="Times New Roman" w:cs="Times New Roman"/>
          <w:sz w:val="24"/>
          <w:szCs w:val="24"/>
        </w:rPr>
      </w:pPr>
      <w:r w:rsidRPr="00D662B1">
        <w:rPr>
          <w:rFonts w:ascii="Times New Roman" w:hAnsi="Times New Roman" w:cs="Times New Roman"/>
          <w:sz w:val="24"/>
          <w:szCs w:val="24"/>
        </w:rPr>
        <w:t>Relationship of the proposed course to courses offered in other institutions:</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lang w:eastAsia="zh-CN"/>
        </w:rPr>
        <w:t xml:space="preserve">Some </w:t>
      </w:r>
      <w:r w:rsidRPr="00D662B1">
        <w:rPr>
          <w:rFonts w:ascii="Times New Roman" w:hAnsi="Times New Roman" w:cs="Times New Roman"/>
          <w:sz w:val="24"/>
          <w:szCs w:val="24"/>
        </w:rPr>
        <w:t xml:space="preserve">universities offer a similar course at the junior level, such as the </w:t>
      </w:r>
      <w:r w:rsidRPr="00D662B1">
        <w:rPr>
          <w:rFonts w:ascii="Times New Roman" w:hAnsi="Times New Roman" w:cs="Times New Roman"/>
          <w:sz w:val="24"/>
          <w:szCs w:val="24"/>
          <w:lang w:eastAsia="zh-CN"/>
        </w:rPr>
        <w:t>University of Washington (</w:t>
      </w:r>
      <w:r w:rsidRPr="00D662B1">
        <w:rPr>
          <w:rFonts w:ascii="Times New Roman" w:hAnsi="Times New Roman" w:cs="Times New Roman"/>
          <w:bCs/>
          <w:sz w:val="24"/>
          <w:szCs w:val="24"/>
        </w:rPr>
        <w:t>INFO-340: Database Management and Information Retrieval</w:t>
      </w:r>
      <w:r w:rsidRPr="00D662B1">
        <w:rPr>
          <w:rFonts w:ascii="Times New Roman" w:hAnsi="Times New Roman" w:cs="Times New Roman"/>
          <w:sz w:val="24"/>
          <w:szCs w:val="24"/>
          <w:lang w:eastAsia="zh-CN"/>
        </w:rPr>
        <w:t xml:space="preserve">) and </w:t>
      </w:r>
      <w:r w:rsidRPr="00D662B1">
        <w:rPr>
          <w:rFonts w:ascii="Times New Roman" w:hAnsi="Times New Roman" w:cs="Times New Roman"/>
          <w:sz w:val="24"/>
          <w:szCs w:val="24"/>
        </w:rPr>
        <w:t xml:space="preserve">University of Wisconsin–Milwaukee (L&amp;I </w:t>
      </w:r>
      <w:proofErr w:type="spellStart"/>
      <w:r w:rsidRPr="00D662B1">
        <w:rPr>
          <w:rFonts w:ascii="Times New Roman" w:hAnsi="Times New Roman" w:cs="Times New Roman"/>
          <w:sz w:val="24"/>
          <w:szCs w:val="24"/>
        </w:rPr>
        <w:t>Sci</w:t>
      </w:r>
      <w:proofErr w:type="spellEnd"/>
      <w:r w:rsidRPr="00D662B1">
        <w:rPr>
          <w:rFonts w:ascii="Times New Roman" w:hAnsi="Times New Roman" w:cs="Times New Roman"/>
          <w:sz w:val="24"/>
          <w:szCs w:val="24"/>
        </w:rPr>
        <w:t xml:space="preserve"> 410: Database Information Retrieval systems).</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3.</w:t>
      </w:r>
      <w:r w:rsidRPr="00D662B1">
        <w:rPr>
          <w:rFonts w:ascii="Times New Roman" w:hAnsi="Times New Roman" w:cs="Times New Roman"/>
          <w:b/>
          <w:sz w:val="24"/>
          <w:szCs w:val="24"/>
        </w:rPr>
        <w:tab/>
        <w:t>Discussion of proposed course:</w:t>
      </w:r>
    </w:p>
    <w:p w:rsidR="00DE6836" w:rsidRPr="00D662B1" w:rsidRDefault="00DE6836" w:rsidP="00D662B1">
      <w:pPr>
        <w:numPr>
          <w:ilvl w:val="1"/>
          <w:numId w:val="15"/>
        </w:numPr>
        <w:rPr>
          <w:rFonts w:ascii="Times New Roman" w:hAnsi="Times New Roman" w:cs="Times New Roman"/>
          <w:sz w:val="24"/>
          <w:szCs w:val="24"/>
        </w:rPr>
      </w:pPr>
      <w:r w:rsidRPr="00D662B1">
        <w:rPr>
          <w:rFonts w:ascii="Times New Roman" w:hAnsi="Times New Roman" w:cs="Times New Roman"/>
          <w:sz w:val="24"/>
          <w:szCs w:val="24"/>
        </w:rPr>
        <w:t>Course objectives:</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 xml:space="preserve">By completing this course, students will </w:t>
      </w:r>
    </w:p>
    <w:p w:rsidR="00DE6836" w:rsidRPr="00D662B1" w:rsidRDefault="00DE6836" w:rsidP="00DE6836">
      <w:pPr>
        <w:pStyle w:val="ListParagraph"/>
        <w:numPr>
          <w:ilvl w:val="0"/>
          <w:numId w:val="11"/>
        </w:numPr>
        <w:spacing w:after="200" w:line="276" w:lineRule="auto"/>
        <w:jc w:val="both"/>
        <w:rPr>
          <w:rFonts w:ascii="Times New Roman" w:hAnsi="Times New Roman" w:cs="Times New Roman"/>
          <w:sz w:val="24"/>
          <w:szCs w:val="24"/>
        </w:rPr>
      </w:pPr>
      <w:r w:rsidRPr="00D662B1">
        <w:rPr>
          <w:rFonts w:ascii="Times New Roman" w:hAnsi="Times New Roman" w:cs="Times New Roman"/>
          <w:sz w:val="24"/>
          <w:szCs w:val="24"/>
          <w:lang w:eastAsia="zh-CN"/>
        </w:rPr>
        <w:t>Understand basic database concepts and theories</w:t>
      </w:r>
    </w:p>
    <w:p w:rsidR="00DE6836" w:rsidRPr="00D662B1" w:rsidRDefault="00DE6836" w:rsidP="00DE6836">
      <w:pPr>
        <w:pStyle w:val="ListParagraph"/>
        <w:numPr>
          <w:ilvl w:val="0"/>
          <w:numId w:val="11"/>
        </w:numPr>
        <w:spacing w:after="200" w:line="276" w:lineRule="auto"/>
        <w:jc w:val="both"/>
        <w:rPr>
          <w:rFonts w:ascii="Times New Roman" w:hAnsi="Times New Roman" w:cs="Times New Roman"/>
          <w:sz w:val="24"/>
          <w:szCs w:val="24"/>
        </w:rPr>
      </w:pPr>
      <w:r w:rsidRPr="00D662B1">
        <w:rPr>
          <w:rFonts w:ascii="Times New Roman" w:hAnsi="Times New Roman" w:cs="Times New Roman"/>
          <w:sz w:val="24"/>
          <w:szCs w:val="24"/>
        </w:rPr>
        <w:t>Learn the standard database language SQL to retrieve and process data in databases</w:t>
      </w:r>
    </w:p>
    <w:p w:rsidR="00DE6836" w:rsidRPr="00D662B1" w:rsidRDefault="00DE6836" w:rsidP="00DE6836">
      <w:pPr>
        <w:pStyle w:val="ListParagraph"/>
        <w:numPr>
          <w:ilvl w:val="0"/>
          <w:numId w:val="11"/>
        </w:numPr>
        <w:spacing w:after="200" w:line="276" w:lineRule="auto"/>
        <w:rPr>
          <w:rFonts w:ascii="Times New Roman" w:hAnsi="Times New Roman" w:cs="Times New Roman"/>
          <w:sz w:val="24"/>
          <w:szCs w:val="24"/>
        </w:rPr>
      </w:pPr>
      <w:r w:rsidRPr="00D662B1">
        <w:rPr>
          <w:rFonts w:ascii="Times New Roman" w:hAnsi="Times New Roman" w:cs="Times New Roman"/>
          <w:sz w:val="24"/>
          <w:szCs w:val="24"/>
        </w:rPr>
        <w:t>Learn database design principles and processes</w:t>
      </w:r>
    </w:p>
    <w:p w:rsidR="00DE6836" w:rsidRPr="00D662B1" w:rsidRDefault="00DE6836" w:rsidP="00DE6836">
      <w:pPr>
        <w:pStyle w:val="ListParagraph"/>
        <w:numPr>
          <w:ilvl w:val="0"/>
          <w:numId w:val="11"/>
        </w:numPr>
        <w:spacing w:after="200" w:line="276" w:lineRule="auto"/>
        <w:rPr>
          <w:rFonts w:ascii="Times New Roman" w:hAnsi="Times New Roman" w:cs="Times New Roman"/>
          <w:sz w:val="24"/>
          <w:szCs w:val="24"/>
        </w:rPr>
      </w:pPr>
      <w:r w:rsidRPr="00D662B1">
        <w:rPr>
          <w:rFonts w:ascii="Times New Roman" w:hAnsi="Times New Roman" w:cs="Times New Roman"/>
          <w:sz w:val="24"/>
          <w:szCs w:val="24"/>
        </w:rPr>
        <w:t>Learn the function and organization of an information retrieval (IR) system, including documents, document collections, terms, queries, matching, ranking, and results</w:t>
      </w:r>
    </w:p>
    <w:p w:rsidR="00DE6836" w:rsidRPr="00D662B1" w:rsidRDefault="00DE6836" w:rsidP="00DE6836">
      <w:pPr>
        <w:pStyle w:val="ListParagraph"/>
        <w:numPr>
          <w:ilvl w:val="0"/>
          <w:numId w:val="11"/>
        </w:numPr>
        <w:spacing w:after="200" w:line="276" w:lineRule="auto"/>
        <w:rPr>
          <w:rFonts w:ascii="Times New Roman" w:hAnsi="Times New Roman" w:cs="Times New Roman"/>
          <w:sz w:val="24"/>
          <w:szCs w:val="24"/>
        </w:rPr>
      </w:pPr>
      <w:r w:rsidRPr="00D662B1">
        <w:rPr>
          <w:rFonts w:ascii="Times New Roman" w:hAnsi="Times New Roman" w:cs="Times New Roman"/>
          <w:sz w:val="24"/>
          <w:szCs w:val="24"/>
        </w:rPr>
        <w:t>Understand the concepts for evaluating information systems</w:t>
      </w:r>
    </w:p>
    <w:p w:rsidR="00DE6836" w:rsidRPr="00D662B1" w:rsidRDefault="00DE6836" w:rsidP="00DE6836">
      <w:pPr>
        <w:pStyle w:val="ListParagraph"/>
        <w:numPr>
          <w:ilvl w:val="0"/>
          <w:numId w:val="11"/>
        </w:numPr>
        <w:spacing w:after="200" w:line="276" w:lineRule="auto"/>
        <w:rPr>
          <w:rFonts w:ascii="Times New Roman" w:hAnsi="Times New Roman" w:cs="Times New Roman"/>
          <w:sz w:val="24"/>
          <w:szCs w:val="24"/>
        </w:rPr>
      </w:pPr>
      <w:r w:rsidRPr="00D662B1">
        <w:rPr>
          <w:rFonts w:ascii="Times New Roman" w:hAnsi="Times New Roman" w:cs="Times New Roman"/>
          <w:sz w:val="24"/>
          <w:szCs w:val="24"/>
        </w:rPr>
        <w:t>Understand how the search engine works</w:t>
      </w:r>
    </w:p>
    <w:p w:rsidR="00DE6836" w:rsidRPr="00D662B1" w:rsidRDefault="00DE6836" w:rsidP="00D662B1">
      <w:pPr>
        <w:numPr>
          <w:ilvl w:val="1"/>
          <w:numId w:val="15"/>
        </w:numPr>
        <w:rPr>
          <w:rFonts w:ascii="Times New Roman" w:hAnsi="Times New Roman" w:cs="Times New Roman"/>
          <w:sz w:val="24"/>
          <w:szCs w:val="24"/>
        </w:rPr>
      </w:pPr>
      <w:r w:rsidRPr="00D662B1">
        <w:rPr>
          <w:rFonts w:ascii="Times New Roman" w:hAnsi="Times New Roman" w:cs="Times New Roman"/>
          <w:sz w:val="24"/>
          <w:szCs w:val="24"/>
        </w:rPr>
        <w:t>Content outline:</w:t>
      </w:r>
    </w:p>
    <w:p w:rsidR="00DE6836" w:rsidRPr="00D662B1" w:rsidRDefault="00DE6836" w:rsidP="00DE6836">
      <w:pPr>
        <w:numPr>
          <w:ilvl w:val="0"/>
          <w:numId w:val="10"/>
        </w:numPr>
        <w:autoSpaceDE w:val="0"/>
        <w:autoSpaceDN w:val="0"/>
        <w:rPr>
          <w:rFonts w:ascii="Times New Roman" w:hAnsi="Times New Roman" w:cs="Times New Roman"/>
          <w:sz w:val="24"/>
          <w:szCs w:val="24"/>
        </w:rPr>
      </w:pPr>
      <w:r w:rsidRPr="00D662B1">
        <w:rPr>
          <w:rFonts w:ascii="Times New Roman" w:hAnsi="Times New Roman" w:cs="Times New Roman"/>
          <w:sz w:val="24"/>
          <w:szCs w:val="24"/>
        </w:rPr>
        <w:t xml:space="preserve">Fundamental concepts in database and information system </w:t>
      </w:r>
    </w:p>
    <w:p w:rsidR="00DE6836" w:rsidRPr="00D662B1" w:rsidRDefault="00DE6836" w:rsidP="00DE6836">
      <w:pPr>
        <w:numPr>
          <w:ilvl w:val="0"/>
          <w:numId w:val="10"/>
        </w:numPr>
        <w:autoSpaceDE w:val="0"/>
        <w:autoSpaceDN w:val="0"/>
        <w:rPr>
          <w:rFonts w:ascii="Times New Roman" w:hAnsi="Times New Roman" w:cs="Times New Roman"/>
          <w:sz w:val="24"/>
          <w:szCs w:val="24"/>
        </w:rPr>
      </w:pPr>
      <w:r w:rsidRPr="00D662B1">
        <w:rPr>
          <w:rFonts w:ascii="Times New Roman" w:hAnsi="Times New Roman" w:cs="Times New Roman"/>
          <w:sz w:val="24"/>
          <w:szCs w:val="24"/>
        </w:rPr>
        <w:t>Relational model and query languages</w:t>
      </w:r>
    </w:p>
    <w:p w:rsidR="00DE6836" w:rsidRPr="00D662B1" w:rsidRDefault="00DE6836" w:rsidP="00DE6836">
      <w:pPr>
        <w:numPr>
          <w:ilvl w:val="0"/>
          <w:numId w:val="10"/>
        </w:numPr>
        <w:autoSpaceDE w:val="0"/>
        <w:autoSpaceDN w:val="0"/>
        <w:rPr>
          <w:rFonts w:ascii="Times New Roman" w:hAnsi="Times New Roman" w:cs="Times New Roman"/>
          <w:sz w:val="24"/>
          <w:szCs w:val="24"/>
        </w:rPr>
      </w:pPr>
      <w:r w:rsidRPr="00D662B1">
        <w:rPr>
          <w:rFonts w:ascii="Times New Roman" w:hAnsi="Times New Roman" w:cs="Times New Roman"/>
          <w:sz w:val="24"/>
          <w:szCs w:val="24"/>
        </w:rPr>
        <w:t>Conceptual and logical database design</w:t>
      </w:r>
    </w:p>
    <w:p w:rsidR="00DE6836" w:rsidRPr="00D662B1" w:rsidRDefault="00DE6836" w:rsidP="00DE6836">
      <w:pPr>
        <w:numPr>
          <w:ilvl w:val="0"/>
          <w:numId w:val="10"/>
        </w:numPr>
        <w:autoSpaceDE w:val="0"/>
        <w:autoSpaceDN w:val="0"/>
        <w:rPr>
          <w:rFonts w:ascii="Times New Roman" w:hAnsi="Times New Roman" w:cs="Times New Roman"/>
          <w:sz w:val="24"/>
          <w:szCs w:val="24"/>
        </w:rPr>
      </w:pPr>
      <w:r w:rsidRPr="00D662B1">
        <w:rPr>
          <w:rFonts w:ascii="Times New Roman" w:hAnsi="Times New Roman" w:cs="Times New Roman"/>
          <w:sz w:val="24"/>
          <w:szCs w:val="24"/>
        </w:rPr>
        <w:t>Programmatic SQL</w:t>
      </w:r>
    </w:p>
    <w:p w:rsidR="00DE6836" w:rsidRPr="00D662B1" w:rsidRDefault="00DE6836" w:rsidP="00DE6836">
      <w:pPr>
        <w:numPr>
          <w:ilvl w:val="0"/>
          <w:numId w:val="10"/>
        </w:numPr>
        <w:autoSpaceDE w:val="0"/>
        <w:autoSpaceDN w:val="0"/>
        <w:rPr>
          <w:rFonts w:ascii="Times New Roman" w:hAnsi="Times New Roman" w:cs="Times New Roman"/>
          <w:sz w:val="24"/>
          <w:szCs w:val="24"/>
        </w:rPr>
      </w:pPr>
      <w:r w:rsidRPr="00D662B1">
        <w:rPr>
          <w:rFonts w:ascii="Times New Roman" w:hAnsi="Times New Roman" w:cs="Times New Roman"/>
          <w:sz w:val="24"/>
          <w:szCs w:val="24"/>
        </w:rPr>
        <w:t>Database security</w:t>
      </w:r>
    </w:p>
    <w:p w:rsidR="00DE6836" w:rsidRPr="00D662B1" w:rsidRDefault="00DE6836" w:rsidP="00DE6836">
      <w:pPr>
        <w:pStyle w:val="ListParagraph"/>
        <w:numPr>
          <w:ilvl w:val="0"/>
          <w:numId w:val="10"/>
        </w:numPr>
        <w:rPr>
          <w:rFonts w:ascii="Times New Roman" w:hAnsi="Times New Roman" w:cs="Times New Roman"/>
          <w:b/>
          <w:sz w:val="24"/>
          <w:szCs w:val="24"/>
          <w:lang w:eastAsia="zh-CN"/>
        </w:rPr>
      </w:pPr>
      <w:r w:rsidRPr="00D662B1">
        <w:rPr>
          <w:rStyle w:val="Strong"/>
          <w:rFonts w:ascii="Times New Roman" w:eastAsiaTheme="majorEastAsia" w:hAnsi="Times New Roman"/>
          <w:b w:val="0"/>
          <w:sz w:val="24"/>
          <w:szCs w:val="24"/>
        </w:rPr>
        <w:t>Basic IR models</w:t>
      </w:r>
    </w:p>
    <w:p w:rsidR="00DE6836" w:rsidRPr="00D662B1" w:rsidRDefault="00DE6836" w:rsidP="00DE6836">
      <w:pPr>
        <w:pStyle w:val="ListParagraph"/>
        <w:numPr>
          <w:ilvl w:val="0"/>
          <w:numId w:val="10"/>
        </w:numPr>
        <w:rPr>
          <w:rStyle w:val="Strong"/>
          <w:rFonts w:ascii="Times New Roman" w:eastAsiaTheme="majorEastAsia" w:hAnsi="Times New Roman"/>
          <w:b w:val="0"/>
          <w:bCs w:val="0"/>
          <w:sz w:val="24"/>
          <w:szCs w:val="24"/>
          <w:lang w:eastAsia="zh-CN"/>
        </w:rPr>
      </w:pPr>
      <w:r w:rsidRPr="00D662B1">
        <w:rPr>
          <w:rStyle w:val="Strong"/>
          <w:rFonts w:ascii="Times New Roman" w:eastAsiaTheme="majorEastAsia" w:hAnsi="Times New Roman"/>
          <w:b w:val="0"/>
          <w:sz w:val="24"/>
          <w:szCs w:val="24"/>
        </w:rPr>
        <w:t>Experimental evaluation of IR</w:t>
      </w:r>
    </w:p>
    <w:p w:rsidR="00DE6836" w:rsidRPr="00D662B1" w:rsidRDefault="00DE6836" w:rsidP="00DE6836">
      <w:pPr>
        <w:pStyle w:val="ListParagraph"/>
        <w:numPr>
          <w:ilvl w:val="0"/>
          <w:numId w:val="10"/>
        </w:numPr>
        <w:rPr>
          <w:rStyle w:val="Strong"/>
          <w:rFonts w:ascii="Times New Roman" w:eastAsiaTheme="majorEastAsia" w:hAnsi="Times New Roman"/>
          <w:b w:val="0"/>
          <w:bCs w:val="0"/>
          <w:sz w:val="24"/>
          <w:szCs w:val="24"/>
          <w:lang w:eastAsia="zh-CN"/>
        </w:rPr>
      </w:pPr>
      <w:r w:rsidRPr="00D662B1">
        <w:rPr>
          <w:rStyle w:val="Strong"/>
          <w:rFonts w:ascii="Times New Roman" w:eastAsiaTheme="majorEastAsia" w:hAnsi="Times New Roman"/>
          <w:b w:val="0"/>
          <w:sz w:val="24"/>
          <w:szCs w:val="24"/>
        </w:rPr>
        <w:t>Query operations and languages</w:t>
      </w:r>
    </w:p>
    <w:p w:rsidR="00DE6836" w:rsidRPr="00D662B1" w:rsidRDefault="00DE6836" w:rsidP="00DE6836">
      <w:pPr>
        <w:pStyle w:val="ListParagraph"/>
        <w:numPr>
          <w:ilvl w:val="0"/>
          <w:numId w:val="10"/>
        </w:numPr>
        <w:rPr>
          <w:rStyle w:val="Strong"/>
          <w:rFonts w:ascii="Times New Roman" w:eastAsiaTheme="majorEastAsia" w:hAnsi="Times New Roman"/>
          <w:b w:val="0"/>
          <w:bCs w:val="0"/>
          <w:sz w:val="24"/>
          <w:szCs w:val="24"/>
          <w:lang w:eastAsia="zh-CN"/>
        </w:rPr>
      </w:pPr>
      <w:r w:rsidRPr="00D662B1">
        <w:rPr>
          <w:rStyle w:val="Strong"/>
          <w:rFonts w:ascii="Times New Roman" w:eastAsiaTheme="majorEastAsia" w:hAnsi="Times New Roman"/>
          <w:b w:val="0"/>
          <w:sz w:val="24"/>
          <w:szCs w:val="24"/>
        </w:rPr>
        <w:t>Text representation</w:t>
      </w:r>
    </w:p>
    <w:p w:rsidR="00DE6836" w:rsidRPr="00D662B1" w:rsidRDefault="00DE6836" w:rsidP="00DE6836">
      <w:pPr>
        <w:pStyle w:val="ListParagraph"/>
        <w:numPr>
          <w:ilvl w:val="0"/>
          <w:numId w:val="10"/>
        </w:numPr>
        <w:rPr>
          <w:rStyle w:val="Strong"/>
          <w:rFonts w:ascii="Times New Roman" w:eastAsiaTheme="majorEastAsia" w:hAnsi="Times New Roman"/>
          <w:b w:val="0"/>
          <w:bCs w:val="0"/>
          <w:sz w:val="24"/>
          <w:szCs w:val="24"/>
          <w:lang w:eastAsia="zh-CN"/>
        </w:rPr>
      </w:pPr>
      <w:r w:rsidRPr="00D662B1">
        <w:rPr>
          <w:rStyle w:val="Strong"/>
          <w:rFonts w:ascii="Times New Roman" w:eastAsiaTheme="majorEastAsia" w:hAnsi="Times New Roman"/>
          <w:b w:val="0"/>
          <w:sz w:val="24"/>
          <w:szCs w:val="24"/>
        </w:rPr>
        <w:t>Web search</w:t>
      </w:r>
    </w:p>
    <w:p w:rsidR="00DE6836" w:rsidRPr="00D662B1" w:rsidRDefault="00DE6836" w:rsidP="00DE6836">
      <w:pPr>
        <w:pStyle w:val="ListParagraph"/>
        <w:ind w:left="2160"/>
        <w:rPr>
          <w:rStyle w:val="Strong"/>
          <w:rFonts w:ascii="Times New Roman" w:eastAsiaTheme="majorEastAsia" w:hAnsi="Times New Roman"/>
          <w:b w:val="0"/>
          <w:bCs w:val="0"/>
          <w:sz w:val="24"/>
          <w:szCs w:val="24"/>
          <w:lang w:eastAsia="zh-CN"/>
        </w:rPr>
      </w:pPr>
    </w:p>
    <w:p w:rsidR="00DE6836" w:rsidRPr="00D662B1" w:rsidRDefault="00DE6836" w:rsidP="00D662B1">
      <w:pPr>
        <w:numPr>
          <w:ilvl w:val="1"/>
          <w:numId w:val="15"/>
        </w:numPr>
        <w:rPr>
          <w:rFonts w:ascii="Times New Roman" w:hAnsi="Times New Roman" w:cs="Times New Roman"/>
          <w:sz w:val="24"/>
          <w:szCs w:val="24"/>
        </w:rPr>
      </w:pPr>
      <w:r w:rsidRPr="00D662B1">
        <w:rPr>
          <w:rFonts w:ascii="Times New Roman" w:hAnsi="Times New Roman" w:cs="Times New Roman"/>
          <w:sz w:val="24"/>
          <w:szCs w:val="24"/>
        </w:rPr>
        <w:t>Student expectations and requirements:</w:t>
      </w:r>
    </w:p>
    <w:p w:rsidR="00DE6836" w:rsidRPr="00D662B1" w:rsidRDefault="00DE6836" w:rsidP="00DE6836">
      <w:pPr>
        <w:tabs>
          <w:tab w:val="left" w:pos="900"/>
        </w:tabs>
        <w:ind w:left="1440"/>
        <w:jc w:val="both"/>
        <w:rPr>
          <w:rFonts w:ascii="Times New Roman" w:hAnsi="Times New Roman" w:cs="Times New Roman"/>
          <w:sz w:val="24"/>
          <w:szCs w:val="24"/>
        </w:rPr>
      </w:pPr>
      <w:r w:rsidRPr="00D662B1">
        <w:rPr>
          <w:rFonts w:ascii="Times New Roman" w:hAnsi="Times New Roman" w:cs="Times New Roman"/>
          <w:sz w:val="24"/>
          <w:szCs w:val="24"/>
        </w:rPr>
        <w:t>Course grades will be determined by student performance on class activities, projects, assignments and examinations.</w:t>
      </w:r>
    </w:p>
    <w:p w:rsidR="00DE6836" w:rsidRPr="00D662B1" w:rsidRDefault="00DE6836" w:rsidP="00DE6836">
      <w:pPr>
        <w:pStyle w:val="ListParagraph"/>
        <w:ind w:left="1440"/>
        <w:rPr>
          <w:rFonts w:ascii="Times New Roman" w:hAnsi="Times New Roman" w:cs="Times New Roman"/>
          <w:sz w:val="24"/>
          <w:szCs w:val="24"/>
        </w:rPr>
      </w:pPr>
    </w:p>
    <w:p w:rsidR="00DE6836" w:rsidRPr="00D662B1" w:rsidRDefault="00DE6836" w:rsidP="00D662B1">
      <w:pPr>
        <w:numPr>
          <w:ilvl w:val="1"/>
          <w:numId w:val="15"/>
        </w:numPr>
        <w:rPr>
          <w:rFonts w:ascii="Times New Roman" w:hAnsi="Times New Roman" w:cs="Times New Roman"/>
          <w:sz w:val="24"/>
          <w:szCs w:val="24"/>
        </w:rPr>
      </w:pPr>
      <w:r w:rsidRPr="00D662B1">
        <w:rPr>
          <w:rFonts w:ascii="Times New Roman" w:hAnsi="Times New Roman" w:cs="Times New Roman"/>
          <w:sz w:val="24"/>
          <w:szCs w:val="24"/>
        </w:rPr>
        <w:t>Tentative texts and course materials:</w:t>
      </w:r>
    </w:p>
    <w:p w:rsidR="00DE6836" w:rsidRPr="00D662B1" w:rsidRDefault="00DE6836" w:rsidP="00DE6836">
      <w:pPr>
        <w:autoSpaceDE w:val="0"/>
        <w:autoSpaceDN w:val="0"/>
        <w:adjustRightInd w:val="0"/>
        <w:ind w:left="1440"/>
        <w:rPr>
          <w:rFonts w:ascii="Times New Roman" w:hAnsi="Times New Roman" w:cs="Times New Roman"/>
          <w:sz w:val="24"/>
          <w:szCs w:val="24"/>
        </w:rPr>
      </w:pPr>
      <w:proofErr w:type="gramStart"/>
      <w:r w:rsidRPr="00D662B1">
        <w:rPr>
          <w:rFonts w:ascii="Times New Roman" w:hAnsi="Times New Roman" w:cs="Times New Roman"/>
          <w:sz w:val="24"/>
          <w:szCs w:val="24"/>
        </w:rPr>
        <w:t xml:space="preserve">Connolly, T. M. &amp; </w:t>
      </w:r>
      <w:proofErr w:type="spellStart"/>
      <w:r w:rsidRPr="00D662B1">
        <w:rPr>
          <w:rFonts w:ascii="Times New Roman" w:hAnsi="Times New Roman" w:cs="Times New Roman"/>
          <w:sz w:val="24"/>
          <w:szCs w:val="24"/>
        </w:rPr>
        <w:t>Begg</w:t>
      </w:r>
      <w:proofErr w:type="spellEnd"/>
      <w:r w:rsidRPr="00D662B1">
        <w:rPr>
          <w:rFonts w:ascii="Times New Roman" w:hAnsi="Times New Roman" w:cs="Times New Roman"/>
          <w:sz w:val="24"/>
          <w:szCs w:val="24"/>
        </w:rPr>
        <w:t>, C. E. (2010).</w:t>
      </w:r>
      <w:proofErr w:type="gramEnd"/>
      <w:r w:rsidRPr="00D662B1">
        <w:rPr>
          <w:rFonts w:ascii="Times New Roman" w:hAnsi="Times New Roman" w:cs="Times New Roman"/>
          <w:sz w:val="24"/>
          <w:szCs w:val="24"/>
        </w:rPr>
        <w:t xml:space="preserve"> </w:t>
      </w:r>
      <w:r w:rsidRPr="00D662B1">
        <w:rPr>
          <w:rFonts w:ascii="Times New Roman" w:hAnsi="Times New Roman" w:cs="Times New Roman"/>
          <w:i/>
          <w:iCs/>
          <w:sz w:val="24"/>
          <w:szCs w:val="24"/>
        </w:rPr>
        <w:t xml:space="preserve">Database Systems: A Practical Approach to Design, Implementation, and Management </w:t>
      </w:r>
      <w:r w:rsidRPr="00D662B1">
        <w:rPr>
          <w:rFonts w:ascii="Times New Roman" w:hAnsi="Times New Roman" w:cs="Times New Roman"/>
          <w:sz w:val="24"/>
          <w:szCs w:val="24"/>
        </w:rPr>
        <w:t xml:space="preserve">(5th Edition) New York: Addison-Wesley Publishing. </w:t>
      </w:r>
    </w:p>
    <w:p w:rsidR="00DE6836" w:rsidRPr="00D662B1" w:rsidRDefault="00DE6836" w:rsidP="00DE6836">
      <w:pPr>
        <w:autoSpaceDE w:val="0"/>
        <w:autoSpaceDN w:val="0"/>
        <w:adjustRightInd w:val="0"/>
        <w:ind w:left="1440"/>
        <w:rPr>
          <w:rFonts w:ascii="Times New Roman" w:hAnsi="Times New Roman" w:cs="Times New Roman"/>
          <w:sz w:val="24"/>
          <w:szCs w:val="24"/>
        </w:rPr>
      </w:pPr>
      <w:r w:rsidRPr="00D662B1">
        <w:rPr>
          <w:rFonts w:ascii="Times New Roman" w:hAnsi="Times New Roman" w:cs="Times New Roman"/>
          <w:color w:val="000000"/>
          <w:sz w:val="24"/>
          <w:szCs w:val="24"/>
        </w:rPr>
        <w:t>ISBN-10: 0321523067</w:t>
      </w:r>
    </w:p>
    <w:p w:rsidR="00DE6836" w:rsidRPr="00D662B1" w:rsidRDefault="00DE6836" w:rsidP="00DE6836">
      <w:pPr>
        <w:autoSpaceDE w:val="0"/>
        <w:autoSpaceDN w:val="0"/>
        <w:adjustRightInd w:val="0"/>
        <w:ind w:left="1440"/>
        <w:rPr>
          <w:rFonts w:ascii="Times New Roman" w:hAnsi="Times New Roman" w:cs="Times New Roman"/>
          <w:sz w:val="24"/>
          <w:szCs w:val="24"/>
        </w:rPr>
      </w:pPr>
    </w:p>
    <w:p w:rsidR="00DE6836" w:rsidRPr="00D662B1" w:rsidRDefault="00DE6836" w:rsidP="00DE6836">
      <w:pPr>
        <w:autoSpaceDE w:val="0"/>
        <w:autoSpaceDN w:val="0"/>
        <w:adjustRightInd w:val="0"/>
        <w:ind w:left="1440"/>
        <w:rPr>
          <w:rFonts w:ascii="Times New Roman" w:hAnsi="Times New Roman" w:cs="Times New Roman"/>
          <w:sz w:val="24"/>
          <w:szCs w:val="24"/>
        </w:rPr>
      </w:pPr>
      <w:proofErr w:type="spellStart"/>
      <w:r w:rsidRPr="00D662B1">
        <w:rPr>
          <w:rFonts w:ascii="Times New Roman" w:hAnsi="Times New Roman" w:cs="Times New Roman"/>
          <w:sz w:val="24"/>
          <w:szCs w:val="24"/>
        </w:rPr>
        <w:t>Belew</w:t>
      </w:r>
      <w:proofErr w:type="spellEnd"/>
      <w:r w:rsidRPr="00D662B1">
        <w:rPr>
          <w:rFonts w:ascii="Times New Roman" w:hAnsi="Times New Roman" w:cs="Times New Roman"/>
          <w:sz w:val="24"/>
          <w:szCs w:val="24"/>
        </w:rPr>
        <w:t xml:space="preserve">, R. K. (2001). </w:t>
      </w:r>
      <w:proofErr w:type="gramStart"/>
      <w:r w:rsidRPr="00D662B1">
        <w:rPr>
          <w:rFonts w:ascii="Times New Roman" w:hAnsi="Times New Roman" w:cs="Times New Roman"/>
          <w:sz w:val="24"/>
          <w:szCs w:val="24"/>
        </w:rPr>
        <w:t>Finding Out About: A Cognitive Perspective on Search Engine Technology and the WWW.</w:t>
      </w:r>
      <w:proofErr w:type="gramEnd"/>
      <w:r w:rsidRPr="00D662B1">
        <w:rPr>
          <w:rFonts w:ascii="Times New Roman" w:hAnsi="Times New Roman" w:cs="Times New Roman"/>
          <w:sz w:val="24"/>
          <w:szCs w:val="24"/>
        </w:rPr>
        <w:t xml:space="preserve"> New York: Cambridge University Press. ISBN: 0521630282</w:t>
      </w:r>
    </w:p>
    <w:p w:rsidR="00DE6836" w:rsidRPr="00D662B1" w:rsidRDefault="00DE6836" w:rsidP="00DE6836">
      <w:pPr>
        <w:ind w:left="720" w:firstLine="720"/>
        <w:rPr>
          <w:rFonts w:ascii="Times New Roman" w:hAnsi="Times New Roman" w:cs="Times New Roman"/>
          <w:sz w:val="24"/>
          <w:szCs w:val="24"/>
          <w:lang w:eastAsia="zh-CN"/>
        </w:rPr>
      </w:pPr>
    </w:p>
    <w:p w:rsidR="00DE6836" w:rsidRPr="00D662B1" w:rsidRDefault="00DE6836" w:rsidP="00DE6836">
      <w:pPr>
        <w:ind w:left="1440"/>
        <w:rPr>
          <w:rFonts w:ascii="Times New Roman" w:hAnsi="Times New Roman" w:cs="Times New Roman"/>
          <w:sz w:val="24"/>
          <w:szCs w:val="24"/>
        </w:rPr>
      </w:pPr>
      <w:r w:rsidRPr="00D662B1">
        <w:rPr>
          <w:rStyle w:val="Emphasis"/>
          <w:rFonts w:ascii="Times New Roman" w:hAnsi="Times New Roman" w:cs="Times New Roman"/>
          <w:sz w:val="24"/>
          <w:szCs w:val="24"/>
        </w:rPr>
        <w:t>“</w:t>
      </w:r>
      <w:r w:rsidRPr="00D662B1">
        <w:rPr>
          <w:rStyle w:val="book-title"/>
          <w:rFonts w:ascii="Times New Roman" w:hAnsi="Times New Roman" w:cs="Times New Roman"/>
          <w:sz w:val="24"/>
          <w:szCs w:val="24"/>
        </w:rPr>
        <w:t>Introduction to Information Retrieval</w:t>
      </w:r>
      <w:r w:rsidRPr="00D662B1">
        <w:rPr>
          <w:rFonts w:ascii="Times New Roman" w:hAnsi="Times New Roman" w:cs="Times New Roman"/>
          <w:sz w:val="24"/>
          <w:szCs w:val="24"/>
          <w:lang w:eastAsia="zh-CN"/>
        </w:rPr>
        <w:t>” by</w:t>
      </w:r>
      <w:r w:rsidRPr="00D662B1">
        <w:rPr>
          <w:rFonts w:ascii="Times New Roman" w:hAnsi="Times New Roman" w:cs="Times New Roman"/>
          <w:sz w:val="24"/>
          <w:szCs w:val="24"/>
        </w:rPr>
        <w:t xml:space="preserve"> C. Manning, P. </w:t>
      </w:r>
      <w:proofErr w:type="spellStart"/>
      <w:r w:rsidRPr="00D662B1">
        <w:rPr>
          <w:rFonts w:ascii="Times New Roman" w:hAnsi="Times New Roman" w:cs="Times New Roman"/>
          <w:sz w:val="24"/>
          <w:szCs w:val="24"/>
        </w:rPr>
        <w:t>Raghavan</w:t>
      </w:r>
      <w:proofErr w:type="spellEnd"/>
      <w:r w:rsidRPr="00D662B1">
        <w:rPr>
          <w:rFonts w:ascii="Times New Roman" w:hAnsi="Times New Roman" w:cs="Times New Roman"/>
          <w:sz w:val="24"/>
          <w:szCs w:val="24"/>
        </w:rPr>
        <w:t xml:space="preserve">, and H. </w:t>
      </w:r>
      <w:proofErr w:type="spellStart"/>
      <w:r w:rsidRPr="00D662B1">
        <w:rPr>
          <w:rFonts w:ascii="Times New Roman" w:hAnsi="Times New Roman" w:cs="Times New Roman"/>
          <w:sz w:val="24"/>
          <w:szCs w:val="24"/>
        </w:rPr>
        <w:t>Schutze</w:t>
      </w:r>
      <w:proofErr w:type="spellEnd"/>
      <w:r w:rsidRPr="00D662B1">
        <w:rPr>
          <w:rFonts w:ascii="Times New Roman" w:hAnsi="Times New Roman" w:cs="Times New Roman"/>
          <w:sz w:val="24"/>
          <w:szCs w:val="24"/>
        </w:rPr>
        <w:t>, Cambridge University Press</w:t>
      </w:r>
    </w:p>
    <w:p w:rsidR="00DE6836" w:rsidRPr="00D662B1" w:rsidRDefault="00DE6836" w:rsidP="00DE6836">
      <w:pPr>
        <w:ind w:left="1440"/>
        <w:rPr>
          <w:rFonts w:ascii="Times New Roman" w:hAnsi="Times New Roman" w:cs="Times New Roman"/>
          <w:color w:val="000000"/>
          <w:sz w:val="24"/>
          <w:szCs w:val="24"/>
        </w:rPr>
      </w:pPr>
      <w:r w:rsidRPr="00D662B1">
        <w:rPr>
          <w:rFonts w:ascii="Times New Roman" w:hAnsi="Times New Roman" w:cs="Times New Roman"/>
          <w:bCs/>
          <w:color w:val="000000"/>
          <w:sz w:val="24"/>
          <w:szCs w:val="24"/>
        </w:rPr>
        <w:t>ISBN-10:</w:t>
      </w:r>
      <w:r w:rsidRPr="00D662B1">
        <w:rPr>
          <w:rFonts w:ascii="Times New Roman" w:hAnsi="Times New Roman" w:cs="Times New Roman"/>
          <w:color w:val="000000"/>
          <w:sz w:val="24"/>
          <w:szCs w:val="24"/>
        </w:rPr>
        <w:t xml:space="preserve"> 0521865719</w:t>
      </w:r>
    </w:p>
    <w:p w:rsidR="00DE6836" w:rsidRPr="00D662B1" w:rsidRDefault="00DE6836" w:rsidP="00DE6836">
      <w:pPr>
        <w:ind w:left="1440"/>
        <w:rPr>
          <w:rFonts w:ascii="Times New Roman" w:hAnsi="Times New Roman" w:cs="Times New Roman"/>
          <w:color w:val="000000"/>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4.</w:t>
      </w:r>
      <w:r w:rsidRPr="00D662B1">
        <w:rPr>
          <w:rFonts w:ascii="Times New Roman" w:hAnsi="Times New Roman" w:cs="Times New Roman"/>
          <w:b/>
          <w:sz w:val="24"/>
          <w:szCs w:val="24"/>
        </w:rPr>
        <w:tab/>
        <w:t>Resources:</w:t>
      </w:r>
    </w:p>
    <w:p w:rsidR="00DE6836" w:rsidRPr="00D662B1" w:rsidRDefault="00DE6836" w:rsidP="00D662B1">
      <w:pPr>
        <w:numPr>
          <w:ilvl w:val="1"/>
          <w:numId w:val="16"/>
        </w:numPr>
        <w:rPr>
          <w:rFonts w:ascii="Times New Roman" w:hAnsi="Times New Roman" w:cs="Times New Roman"/>
          <w:sz w:val="24"/>
          <w:szCs w:val="24"/>
        </w:rPr>
      </w:pPr>
      <w:r w:rsidRPr="00D662B1">
        <w:rPr>
          <w:rFonts w:ascii="Times New Roman" w:hAnsi="Times New Roman" w:cs="Times New Roman"/>
          <w:sz w:val="24"/>
          <w:szCs w:val="24"/>
        </w:rPr>
        <w:t>Library resources:</w:t>
      </w:r>
    </w:p>
    <w:p w:rsidR="00DE6836" w:rsidRPr="00D662B1" w:rsidRDefault="00DE6836" w:rsidP="00DE6836">
      <w:pPr>
        <w:ind w:left="720" w:firstLine="720"/>
        <w:rPr>
          <w:rFonts w:ascii="Times New Roman" w:hAnsi="Times New Roman" w:cs="Times New Roman"/>
          <w:sz w:val="24"/>
          <w:szCs w:val="24"/>
        </w:rPr>
      </w:pPr>
      <w:r w:rsidRPr="00D662B1">
        <w:rPr>
          <w:rFonts w:ascii="Times New Roman" w:hAnsi="Times New Roman" w:cs="Times New Roman"/>
          <w:sz w:val="24"/>
          <w:szCs w:val="24"/>
        </w:rPr>
        <w:t>None</w:t>
      </w:r>
    </w:p>
    <w:p w:rsidR="00DE6836" w:rsidRPr="00D662B1" w:rsidRDefault="00DE6836" w:rsidP="00DE6836">
      <w:pPr>
        <w:ind w:left="720" w:firstLine="720"/>
        <w:rPr>
          <w:rFonts w:ascii="Times New Roman" w:hAnsi="Times New Roman" w:cs="Times New Roman"/>
          <w:sz w:val="24"/>
          <w:szCs w:val="24"/>
        </w:rPr>
      </w:pPr>
    </w:p>
    <w:p w:rsidR="00DE6836" w:rsidRPr="00D662B1" w:rsidRDefault="00DE6836" w:rsidP="00D662B1">
      <w:pPr>
        <w:numPr>
          <w:ilvl w:val="1"/>
          <w:numId w:val="16"/>
        </w:numPr>
        <w:rPr>
          <w:rFonts w:ascii="Times New Roman" w:hAnsi="Times New Roman" w:cs="Times New Roman"/>
          <w:sz w:val="24"/>
          <w:szCs w:val="24"/>
        </w:rPr>
      </w:pPr>
      <w:r w:rsidRPr="00D662B1">
        <w:rPr>
          <w:rFonts w:ascii="Times New Roman" w:hAnsi="Times New Roman" w:cs="Times New Roman"/>
          <w:sz w:val="24"/>
          <w:szCs w:val="24"/>
        </w:rPr>
        <w:t>Computer resources:</w:t>
      </w:r>
    </w:p>
    <w:p w:rsidR="00DE6836" w:rsidRPr="00D662B1" w:rsidRDefault="00DE6836" w:rsidP="00DE6836">
      <w:pPr>
        <w:ind w:left="720" w:firstLine="720"/>
        <w:rPr>
          <w:rFonts w:ascii="Times New Roman" w:hAnsi="Times New Roman" w:cs="Times New Roman"/>
          <w:sz w:val="24"/>
          <w:szCs w:val="24"/>
        </w:rPr>
      </w:pPr>
      <w:r w:rsidRPr="00D662B1">
        <w:rPr>
          <w:rFonts w:ascii="Times New Roman" w:hAnsi="Times New Roman" w:cs="Times New Roman"/>
          <w:sz w:val="24"/>
          <w:szCs w:val="24"/>
        </w:rPr>
        <w:t>Existing computer lab</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5.</w:t>
      </w:r>
      <w:r w:rsidRPr="00D662B1">
        <w:rPr>
          <w:rFonts w:ascii="Times New Roman" w:hAnsi="Times New Roman" w:cs="Times New Roman"/>
          <w:b/>
          <w:sz w:val="24"/>
          <w:szCs w:val="24"/>
        </w:rPr>
        <w:tab/>
        <w:t>Budget implications:</w:t>
      </w:r>
    </w:p>
    <w:p w:rsidR="00DE6836" w:rsidRPr="00D662B1" w:rsidRDefault="00DE6836" w:rsidP="00D662B1">
      <w:pPr>
        <w:numPr>
          <w:ilvl w:val="1"/>
          <w:numId w:val="17"/>
        </w:numPr>
        <w:rPr>
          <w:rFonts w:ascii="Times New Roman" w:hAnsi="Times New Roman" w:cs="Times New Roman"/>
          <w:sz w:val="24"/>
          <w:szCs w:val="24"/>
        </w:rPr>
      </w:pPr>
      <w:r w:rsidRPr="00D662B1">
        <w:rPr>
          <w:rFonts w:ascii="Times New Roman" w:hAnsi="Times New Roman" w:cs="Times New Roman"/>
          <w:sz w:val="24"/>
          <w:szCs w:val="24"/>
        </w:rPr>
        <w:t>Proposed method of staffing:</w:t>
      </w:r>
    </w:p>
    <w:p w:rsidR="00DE6836" w:rsidRPr="00D662B1" w:rsidRDefault="00DE6836" w:rsidP="00DE6836">
      <w:pPr>
        <w:ind w:left="720" w:firstLine="720"/>
        <w:rPr>
          <w:rFonts w:ascii="Times New Roman" w:hAnsi="Times New Roman" w:cs="Times New Roman"/>
          <w:sz w:val="24"/>
          <w:szCs w:val="24"/>
        </w:rPr>
      </w:pPr>
      <w:r w:rsidRPr="00D662B1">
        <w:rPr>
          <w:rFonts w:ascii="Times New Roman" w:hAnsi="Times New Roman" w:cs="Times New Roman"/>
          <w:sz w:val="24"/>
          <w:szCs w:val="24"/>
        </w:rPr>
        <w:t>Existing faculty</w:t>
      </w:r>
    </w:p>
    <w:p w:rsidR="00DE6836" w:rsidRPr="00D662B1" w:rsidRDefault="00DE6836" w:rsidP="00DE6836">
      <w:pPr>
        <w:ind w:left="720" w:firstLine="720"/>
        <w:rPr>
          <w:rFonts w:ascii="Times New Roman" w:hAnsi="Times New Roman" w:cs="Times New Roman"/>
          <w:sz w:val="24"/>
          <w:szCs w:val="24"/>
        </w:rPr>
      </w:pPr>
    </w:p>
    <w:p w:rsidR="00DE6836" w:rsidRPr="00D662B1" w:rsidRDefault="00DE6836" w:rsidP="00D662B1">
      <w:pPr>
        <w:numPr>
          <w:ilvl w:val="1"/>
          <w:numId w:val="17"/>
        </w:numPr>
        <w:rPr>
          <w:rFonts w:ascii="Times New Roman" w:hAnsi="Times New Roman" w:cs="Times New Roman"/>
          <w:sz w:val="24"/>
          <w:szCs w:val="24"/>
        </w:rPr>
      </w:pPr>
      <w:r w:rsidRPr="00D662B1">
        <w:rPr>
          <w:rFonts w:ascii="Times New Roman" w:hAnsi="Times New Roman" w:cs="Times New Roman"/>
          <w:sz w:val="24"/>
          <w:szCs w:val="24"/>
        </w:rPr>
        <w:t>Special equipment needed:</w:t>
      </w:r>
    </w:p>
    <w:p w:rsidR="00DE6836" w:rsidRPr="00D662B1" w:rsidRDefault="00DE6836" w:rsidP="00DE6836">
      <w:pPr>
        <w:ind w:left="720" w:firstLine="720"/>
        <w:rPr>
          <w:rFonts w:ascii="Times New Roman" w:hAnsi="Times New Roman" w:cs="Times New Roman"/>
          <w:sz w:val="24"/>
          <w:szCs w:val="24"/>
        </w:rPr>
      </w:pPr>
      <w:r w:rsidRPr="00D662B1">
        <w:rPr>
          <w:rFonts w:ascii="Times New Roman" w:hAnsi="Times New Roman" w:cs="Times New Roman"/>
          <w:sz w:val="24"/>
          <w:szCs w:val="24"/>
        </w:rPr>
        <w:t>None</w:t>
      </w:r>
    </w:p>
    <w:p w:rsidR="00DE6836" w:rsidRPr="00D662B1" w:rsidRDefault="00DE6836" w:rsidP="00DE6836">
      <w:pPr>
        <w:ind w:left="720" w:firstLine="720"/>
        <w:rPr>
          <w:rFonts w:ascii="Times New Roman" w:hAnsi="Times New Roman" w:cs="Times New Roman"/>
          <w:sz w:val="24"/>
          <w:szCs w:val="24"/>
        </w:rPr>
      </w:pPr>
    </w:p>
    <w:p w:rsidR="00DE6836" w:rsidRPr="00D662B1" w:rsidRDefault="00DE6836" w:rsidP="00D662B1">
      <w:pPr>
        <w:numPr>
          <w:ilvl w:val="1"/>
          <w:numId w:val="17"/>
        </w:numPr>
        <w:rPr>
          <w:rFonts w:ascii="Times New Roman" w:hAnsi="Times New Roman" w:cs="Times New Roman"/>
          <w:sz w:val="24"/>
          <w:szCs w:val="24"/>
        </w:rPr>
      </w:pPr>
      <w:r w:rsidRPr="00D662B1">
        <w:rPr>
          <w:rFonts w:ascii="Times New Roman" w:hAnsi="Times New Roman" w:cs="Times New Roman"/>
          <w:sz w:val="24"/>
          <w:szCs w:val="24"/>
        </w:rPr>
        <w:t>Expendable materials needed:</w:t>
      </w:r>
    </w:p>
    <w:p w:rsidR="00DE6836" w:rsidRPr="00D662B1" w:rsidRDefault="00DE6836" w:rsidP="00DE6836">
      <w:pPr>
        <w:ind w:left="720" w:firstLine="720"/>
        <w:rPr>
          <w:rFonts w:ascii="Times New Roman" w:hAnsi="Times New Roman" w:cs="Times New Roman"/>
          <w:sz w:val="24"/>
          <w:szCs w:val="24"/>
        </w:rPr>
      </w:pPr>
      <w:r w:rsidRPr="00D662B1">
        <w:rPr>
          <w:rFonts w:ascii="Times New Roman" w:hAnsi="Times New Roman" w:cs="Times New Roman"/>
          <w:sz w:val="24"/>
          <w:szCs w:val="24"/>
        </w:rPr>
        <w:t>None</w:t>
      </w:r>
    </w:p>
    <w:p w:rsidR="00DE6836" w:rsidRPr="00D662B1" w:rsidRDefault="00DE6836" w:rsidP="00DE6836">
      <w:pPr>
        <w:ind w:left="720" w:firstLine="720"/>
        <w:rPr>
          <w:rFonts w:ascii="Times New Roman" w:hAnsi="Times New Roman" w:cs="Times New Roman"/>
          <w:sz w:val="24"/>
          <w:szCs w:val="24"/>
        </w:rPr>
      </w:pPr>
    </w:p>
    <w:p w:rsidR="00DE6836" w:rsidRPr="00D662B1" w:rsidRDefault="00DE6836" w:rsidP="00D662B1">
      <w:pPr>
        <w:numPr>
          <w:ilvl w:val="1"/>
          <w:numId w:val="17"/>
        </w:numPr>
        <w:rPr>
          <w:rFonts w:ascii="Times New Roman" w:hAnsi="Times New Roman" w:cs="Times New Roman"/>
          <w:sz w:val="24"/>
          <w:szCs w:val="24"/>
        </w:rPr>
      </w:pPr>
      <w:r w:rsidRPr="00D662B1">
        <w:rPr>
          <w:rFonts w:ascii="Times New Roman" w:hAnsi="Times New Roman" w:cs="Times New Roman"/>
          <w:sz w:val="24"/>
          <w:szCs w:val="24"/>
        </w:rPr>
        <w:t>Laboratory materials needed:</w:t>
      </w:r>
    </w:p>
    <w:p w:rsidR="00DE6836" w:rsidRPr="00D662B1" w:rsidRDefault="00DE6836" w:rsidP="00DE6836">
      <w:pPr>
        <w:ind w:left="720" w:firstLine="720"/>
        <w:rPr>
          <w:rFonts w:ascii="Times New Roman" w:hAnsi="Times New Roman" w:cs="Times New Roman"/>
          <w:sz w:val="24"/>
          <w:szCs w:val="24"/>
        </w:rPr>
      </w:pPr>
      <w:r w:rsidRPr="00D662B1">
        <w:rPr>
          <w:rFonts w:ascii="Times New Roman" w:hAnsi="Times New Roman" w:cs="Times New Roman"/>
          <w:sz w:val="24"/>
          <w:szCs w:val="24"/>
        </w:rPr>
        <w:t>None</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b/>
          <w:sz w:val="24"/>
          <w:szCs w:val="24"/>
        </w:rPr>
        <w:t>6.</w:t>
      </w:r>
      <w:r w:rsidRPr="00D662B1">
        <w:rPr>
          <w:rFonts w:ascii="Times New Roman" w:hAnsi="Times New Roman" w:cs="Times New Roman"/>
          <w:b/>
          <w:sz w:val="24"/>
          <w:szCs w:val="24"/>
        </w:rPr>
        <w:tab/>
        <w:t xml:space="preserve">Proposed term for implementation: </w:t>
      </w:r>
      <w:r w:rsidRPr="00D662B1">
        <w:rPr>
          <w:rFonts w:ascii="Times New Roman" w:hAnsi="Times New Roman" w:cs="Times New Roman"/>
          <w:sz w:val="24"/>
          <w:szCs w:val="24"/>
        </w:rPr>
        <w:t>Fall 2012</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7.</w:t>
      </w:r>
      <w:r w:rsidRPr="00D662B1">
        <w:rPr>
          <w:rFonts w:ascii="Times New Roman" w:hAnsi="Times New Roman" w:cs="Times New Roman"/>
          <w:b/>
          <w:sz w:val="24"/>
          <w:szCs w:val="24"/>
        </w:rPr>
        <w:tab/>
        <w:t>Dates of prior committee approvals:</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b/>
          <w:sz w:val="24"/>
          <w:szCs w:val="24"/>
        </w:rPr>
        <w:tab/>
      </w:r>
      <w:r w:rsidRPr="00D662B1">
        <w:rPr>
          <w:rFonts w:ascii="Times New Roman" w:hAnsi="Times New Roman" w:cs="Times New Roman"/>
          <w:sz w:val="24"/>
          <w:szCs w:val="24"/>
        </w:rPr>
        <w:t>Math and CS</w:t>
      </w:r>
      <w:r w:rsidRPr="00D662B1">
        <w:rPr>
          <w:rFonts w:ascii="Times New Roman" w:hAnsi="Times New Roman" w:cs="Times New Roman"/>
          <w:b/>
          <w:sz w:val="24"/>
          <w:szCs w:val="24"/>
        </w:rPr>
        <w:t xml:space="preserve"> </w:t>
      </w:r>
      <w:r w:rsidRPr="00D662B1">
        <w:rPr>
          <w:rFonts w:ascii="Times New Roman" w:hAnsi="Times New Roman" w:cs="Times New Roman"/>
          <w:sz w:val="24"/>
          <w:szCs w:val="24"/>
        </w:rPr>
        <w:t>Department:</w:t>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t>_____Sept. 22, 2011__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t>OCSE Curriculum Committee</w:t>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t>_____Oct. 13, 2011___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t>Undergraduate Curriculum Committee</w:t>
      </w:r>
      <w:r w:rsidRPr="00D662B1">
        <w:rPr>
          <w:rFonts w:ascii="Times New Roman" w:hAnsi="Times New Roman" w:cs="Times New Roman"/>
          <w:sz w:val="24"/>
          <w:szCs w:val="24"/>
        </w:rPr>
        <w:tab/>
      </w:r>
      <w:r w:rsidRPr="00D662B1">
        <w:rPr>
          <w:rFonts w:ascii="Times New Roman" w:hAnsi="Times New Roman" w:cs="Times New Roman"/>
          <w:sz w:val="24"/>
          <w:szCs w:val="24"/>
        </w:rPr>
        <w:tab/>
        <w:t>___________________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t>University Senate</w:t>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t>___________________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u w:val="single"/>
        </w:rPr>
      </w:pPr>
    </w:p>
    <w:p w:rsidR="00DE6836" w:rsidRPr="00D662B1" w:rsidRDefault="00DE6836">
      <w:pPr>
        <w:rPr>
          <w:rFonts w:ascii="Times New Roman" w:hAnsi="Times New Roman" w:cs="Times New Roman"/>
          <w:sz w:val="24"/>
          <w:szCs w:val="24"/>
        </w:rPr>
      </w:pPr>
      <w:r w:rsidRPr="00D662B1">
        <w:rPr>
          <w:rFonts w:ascii="Times New Roman" w:hAnsi="Times New Roman" w:cs="Times New Roman"/>
          <w:sz w:val="24"/>
          <w:szCs w:val="24"/>
        </w:rPr>
        <w:br w:type="page"/>
      </w:r>
    </w:p>
    <w:p w:rsidR="00DE6836" w:rsidRPr="00D662B1" w:rsidRDefault="00DE6836" w:rsidP="00DE6836">
      <w:pPr>
        <w:jc w:val="right"/>
        <w:rPr>
          <w:rFonts w:ascii="Times New Roman" w:hAnsi="Times New Roman" w:cs="Times New Roman"/>
          <w:sz w:val="24"/>
          <w:szCs w:val="24"/>
        </w:rPr>
      </w:pPr>
      <w:r w:rsidRPr="00D662B1">
        <w:rPr>
          <w:rFonts w:ascii="Times New Roman" w:hAnsi="Times New Roman" w:cs="Times New Roman"/>
          <w:sz w:val="24"/>
          <w:szCs w:val="24"/>
        </w:rPr>
        <w:lastRenderedPageBreak/>
        <w:t>Proposal Date: 08/17/2012</w:t>
      </w:r>
    </w:p>
    <w:p w:rsidR="00DE6836" w:rsidRPr="00D662B1" w:rsidRDefault="00DE6836" w:rsidP="00DE6836">
      <w:pPr>
        <w:jc w:val="center"/>
        <w:rPr>
          <w:rFonts w:ascii="Times New Roman" w:hAnsi="Times New Roman" w:cs="Times New Roman"/>
          <w:sz w:val="24"/>
          <w:szCs w:val="24"/>
        </w:rPr>
      </w:pP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Ogden College for Science and Engineering</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Department of Architectural &amp; Manufacturing Sciences</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Proposal to Create a New Certificate Program</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(Action Item)</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 xml:space="preserve">Contact Person: Dr. John </w:t>
      </w:r>
      <w:proofErr w:type="spellStart"/>
      <w:r w:rsidRPr="00D662B1">
        <w:rPr>
          <w:rFonts w:ascii="Times New Roman" w:hAnsi="Times New Roman" w:cs="Times New Roman"/>
          <w:sz w:val="24"/>
          <w:szCs w:val="24"/>
        </w:rPr>
        <w:t>Khouryieh</w:t>
      </w:r>
      <w:proofErr w:type="spellEnd"/>
      <w:r w:rsidRPr="00D662B1">
        <w:rPr>
          <w:rFonts w:ascii="Times New Roman" w:hAnsi="Times New Roman" w:cs="Times New Roman"/>
          <w:sz w:val="24"/>
          <w:szCs w:val="24"/>
        </w:rPr>
        <w:t xml:space="preserve">, </w:t>
      </w:r>
      <w:hyperlink r:id="rId16" w:history="1">
        <w:r w:rsidRPr="00D662B1">
          <w:rPr>
            <w:rStyle w:val="Hyperlink"/>
            <w:rFonts w:ascii="Times New Roman" w:hAnsi="Times New Roman"/>
            <w:sz w:val="24"/>
            <w:szCs w:val="24"/>
          </w:rPr>
          <w:t>hanna.khouryieh@wku.edu</w:t>
        </w:r>
      </w:hyperlink>
      <w:r w:rsidRPr="00D662B1">
        <w:rPr>
          <w:rFonts w:ascii="Times New Roman" w:hAnsi="Times New Roman" w:cs="Times New Roman"/>
          <w:sz w:val="24"/>
          <w:szCs w:val="24"/>
        </w:rPr>
        <w:t>, 270-82-6407</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1.</w:t>
      </w:r>
      <w:r w:rsidRPr="00D662B1">
        <w:rPr>
          <w:rFonts w:ascii="Times New Roman" w:hAnsi="Times New Roman" w:cs="Times New Roman"/>
          <w:b/>
          <w:sz w:val="24"/>
          <w:szCs w:val="24"/>
        </w:rPr>
        <w:tab/>
        <w:t>Identification of program:</w:t>
      </w:r>
    </w:p>
    <w:p w:rsidR="00DE6836" w:rsidRPr="00D662B1" w:rsidRDefault="00DE6836" w:rsidP="00D662B1">
      <w:pPr>
        <w:numPr>
          <w:ilvl w:val="1"/>
          <w:numId w:val="18"/>
        </w:numPr>
        <w:rPr>
          <w:rFonts w:ascii="Times New Roman" w:hAnsi="Times New Roman" w:cs="Times New Roman"/>
          <w:sz w:val="24"/>
          <w:szCs w:val="24"/>
        </w:rPr>
      </w:pPr>
      <w:r w:rsidRPr="00D662B1">
        <w:rPr>
          <w:rFonts w:ascii="Times New Roman" w:hAnsi="Times New Roman" w:cs="Times New Roman"/>
          <w:sz w:val="24"/>
          <w:szCs w:val="24"/>
        </w:rPr>
        <w:t>Program title: Certificate in Food Processing and Technology</w:t>
      </w:r>
    </w:p>
    <w:p w:rsidR="00DE6836" w:rsidRPr="00D662B1" w:rsidRDefault="00DE6836" w:rsidP="00D662B1">
      <w:pPr>
        <w:numPr>
          <w:ilvl w:val="1"/>
          <w:numId w:val="18"/>
        </w:numPr>
        <w:rPr>
          <w:rFonts w:ascii="Times New Roman" w:hAnsi="Times New Roman" w:cs="Times New Roman"/>
          <w:sz w:val="24"/>
          <w:szCs w:val="24"/>
        </w:rPr>
      </w:pPr>
      <w:r w:rsidRPr="00D662B1">
        <w:rPr>
          <w:rFonts w:ascii="Times New Roman" w:hAnsi="Times New Roman" w:cs="Times New Roman"/>
          <w:sz w:val="24"/>
          <w:szCs w:val="24"/>
        </w:rPr>
        <w:t>Required hours in program: 18</w:t>
      </w:r>
    </w:p>
    <w:p w:rsidR="00DE6836" w:rsidRPr="00D662B1" w:rsidRDefault="00DE6836" w:rsidP="00D662B1">
      <w:pPr>
        <w:numPr>
          <w:ilvl w:val="1"/>
          <w:numId w:val="18"/>
        </w:numPr>
        <w:rPr>
          <w:rFonts w:ascii="Times New Roman" w:hAnsi="Times New Roman" w:cs="Times New Roman"/>
          <w:sz w:val="24"/>
          <w:szCs w:val="24"/>
        </w:rPr>
      </w:pPr>
      <w:r w:rsidRPr="00D662B1">
        <w:rPr>
          <w:rFonts w:ascii="Times New Roman" w:hAnsi="Times New Roman" w:cs="Times New Roman"/>
          <w:sz w:val="24"/>
          <w:szCs w:val="24"/>
        </w:rPr>
        <w:t xml:space="preserve">Special information: </w:t>
      </w:r>
      <w:r w:rsidRPr="00D662B1">
        <w:rPr>
          <w:rFonts w:ascii="Times New Roman" w:hAnsi="Times New Roman" w:cs="Times New Roman"/>
          <w:bCs/>
          <w:color w:val="000000"/>
          <w:sz w:val="24"/>
          <w:szCs w:val="24"/>
        </w:rPr>
        <w:t>Non-Degree Certificate</w:t>
      </w:r>
      <w:r w:rsidRPr="00D662B1">
        <w:rPr>
          <w:rFonts w:ascii="Times New Roman" w:hAnsi="Times New Roman" w:cs="Times New Roman"/>
          <w:color w:val="000000"/>
          <w:sz w:val="24"/>
          <w:szCs w:val="24"/>
        </w:rPr>
        <w:t xml:space="preserve"> intended for students who are pursuing a career in food processing and are not enrolled currently in an undergraduate program.</w:t>
      </w:r>
    </w:p>
    <w:p w:rsidR="00DE6836" w:rsidRPr="00D662B1" w:rsidRDefault="00DE6836" w:rsidP="00D662B1">
      <w:pPr>
        <w:numPr>
          <w:ilvl w:val="1"/>
          <w:numId w:val="18"/>
        </w:numPr>
        <w:rPr>
          <w:rFonts w:ascii="Times New Roman" w:hAnsi="Times New Roman" w:cs="Times New Roman"/>
          <w:sz w:val="24"/>
          <w:szCs w:val="24"/>
        </w:rPr>
      </w:pPr>
      <w:r w:rsidRPr="00D662B1">
        <w:rPr>
          <w:rFonts w:ascii="Times New Roman" w:hAnsi="Times New Roman" w:cs="Times New Roman"/>
          <w:sz w:val="24"/>
          <w:szCs w:val="24"/>
        </w:rPr>
        <w:t xml:space="preserve">Catalog description: </w:t>
      </w:r>
      <w:r w:rsidRPr="00D662B1">
        <w:rPr>
          <w:rFonts w:ascii="Times New Roman" w:hAnsi="Times New Roman" w:cs="Times New Roman"/>
          <w:color w:val="000000"/>
          <w:sz w:val="24"/>
          <w:szCs w:val="24"/>
        </w:rPr>
        <w:t xml:space="preserve">The certificate in </w:t>
      </w:r>
      <w:r w:rsidRPr="00D662B1">
        <w:rPr>
          <w:rFonts w:ascii="Times New Roman" w:hAnsi="Times New Roman" w:cs="Times New Roman"/>
          <w:color w:val="262626"/>
          <w:sz w:val="24"/>
          <w:szCs w:val="24"/>
        </w:rPr>
        <w:t>Food Processing &amp; Technology</w:t>
      </w:r>
      <w:r w:rsidRPr="00D662B1">
        <w:rPr>
          <w:rFonts w:ascii="Times New Roman" w:hAnsi="Times New Roman" w:cs="Times New Roman"/>
          <w:color w:val="000000"/>
          <w:sz w:val="24"/>
          <w:szCs w:val="24"/>
        </w:rPr>
        <w:t xml:space="preserve"> (reference number__</w:t>
      </w:r>
      <w:proofErr w:type="gramStart"/>
      <w:r w:rsidRPr="00D662B1">
        <w:rPr>
          <w:rFonts w:ascii="Times New Roman" w:hAnsi="Times New Roman" w:cs="Times New Roman"/>
          <w:color w:val="000000"/>
          <w:sz w:val="24"/>
          <w:szCs w:val="24"/>
        </w:rPr>
        <w:t>_ )</w:t>
      </w:r>
      <w:proofErr w:type="gramEnd"/>
      <w:r w:rsidRPr="00D662B1">
        <w:rPr>
          <w:rFonts w:ascii="Times New Roman" w:hAnsi="Times New Roman" w:cs="Times New Roman"/>
          <w:color w:val="000000"/>
          <w:sz w:val="24"/>
          <w:szCs w:val="24"/>
        </w:rPr>
        <w:t xml:space="preserve"> requires completion of 18 hours, including 9 hours of required courses and 9 hours of elective courses. The required courses are AMS 301, 303, and 352. Students must choose 9 additional hours from the following electives: AMS 271, 381, 395, 443, 462. </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E6836">
      <w:pPr>
        <w:ind w:left="720" w:hanging="720"/>
        <w:rPr>
          <w:rFonts w:ascii="Times New Roman" w:hAnsi="Times New Roman" w:cs="Times New Roman"/>
          <w:b/>
          <w:sz w:val="24"/>
          <w:szCs w:val="24"/>
        </w:rPr>
      </w:pPr>
      <w:r w:rsidRPr="00D662B1">
        <w:rPr>
          <w:rFonts w:ascii="Times New Roman" w:hAnsi="Times New Roman" w:cs="Times New Roman"/>
          <w:b/>
          <w:sz w:val="24"/>
          <w:szCs w:val="24"/>
        </w:rPr>
        <w:t>2.</w:t>
      </w:r>
      <w:r w:rsidRPr="00D662B1">
        <w:rPr>
          <w:rFonts w:ascii="Times New Roman" w:hAnsi="Times New Roman" w:cs="Times New Roman"/>
          <w:b/>
          <w:sz w:val="24"/>
          <w:szCs w:val="24"/>
        </w:rPr>
        <w:tab/>
        <w:t xml:space="preserve">Objectives of the proposed certificate program: </w:t>
      </w:r>
      <w:r w:rsidRPr="00D662B1">
        <w:rPr>
          <w:rFonts w:ascii="Times New Roman" w:hAnsi="Times New Roman" w:cs="Times New Roman"/>
          <w:sz w:val="24"/>
          <w:szCs w:val="24"/>
        </w:rPr>
        <w:t>The objective of the certificate is</w:t>
      </w:r>
      <w:r w:rsidRPr="00D662B1">
        <w:rPr>
          <w:rFonts w:ascii="Times New Roman" w:hAnsi="Times New Roman" w:cs="Times New Roman"/>
          <w:b/>
          <w:sz w:val="24"/>
          <w:szCs w:val="24"/>
        </w:rPr>
        <w:t xml:space="preserve"> </w:t>
      </w:r>
      <w:r w:rsidRPr="00D662B1">
        <w:rPr>
          <w:rFonts w:ascii="Times New Roman" w:hAnsi="Times New Roman" w:cs="Times New Roman"/>
          <w:sz w:val="24"/>
          <w:szCs w:val="24"/>
        </w:rPr>
        <w:t xml:space="preserve">to provide professionals working in the food industry with the necessary knowledge in food processing, quality assurance, and food safety to advance their careers. </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3.</w:t>
      </w:r>
      <w:r w:rsidRPr="00D662B1">
        <w:rPr>
          <w:rFonts w:ascii="Times New Roman" w:hAnsi="Times New Roman" w:cs="Times New Roman"/>
          <w:b/>
          <w:sz w:val="24"/>
          <w:szCs w:val="24"/>
        </w:rPr>
        <w:tab/>
        <w:t>Rationale:</w:t>
      </w:r>
    </w:p>
    <w:p w:rsidR="00DE6836" w:rsidRPr="00D662B1" w:rsidRDefault="00DE6836" w:rsidP="00DE6836">
      <w:pPr>
        <w:numPr>
          <w:ilvl w:val="1"/>
          <w:numId w:val="6"/>
        </w:numPr>
        <w:rPr>
          <w:rFonts w:ascii="Times New Roman" w:hAnsi="Times New Roman" w:cs="Times New Roman"/>
          <w:sz w:val="24"/>
          <w:szCs w:val="24"/>
        </w:rPr>
      </w:pPr>
      <w:r w:rsidRPr="00D662B1">
        <w:rPr>
          <w:rFonts w:ascii="Times New Roman" w:hAnsi="Times New Roman" w:cs="Times New Roman"/>
          <w:sz w:val="24"/>
          <w:szCs w:val="24"/>
        </w:rPr>
        <w:t>Reason for developing the proposed certificate program: This certificate is designed for professionals working in the food processing industry who have a high school diploma or a bachelor's degree in another field.  The certificate will provide professionals working in the food industry with the necessary knowledge in food processing, quality assurance, and food safety to succeed and advance their careers in the food industry. Food industry managers in Kentucky have indicated that having employees with a certificate in food processing would add value to the production environment and that such a certificate would be beneficial for graduates seeking managerial positions in the food industry.</w:t>
      </w:r>
    </w:p>
    <w:p w:rsidR="00DE6836" w:rsidRPr="00D662B1" w:rsidRDefault="00DE6836" w:rsidP="00DE6836">
      <w:pPr>
        <w:numPr>
          <w:ilvl w:val="1"/>
          <w:numId w:val="6"/>
        </w:numPr>
        <w:rPr>
          <w:rFonts w:ascii="Times New Roman" w:hAnsi="Times New Roman" w:cs="Times New Roman"/>
          <w:sz w:val="24"/>
          <w:szCs w:val="24"/>
        </w:rPr>
      </w:pPr>
      <w:r w:rsidRPr="00D662B1">
        <w:rPr>
          <w:rFonts w:ascii="Times New Roman" w:hAnsi="Times New Roman" w:cs="Times New Roman"/>
          <w:sz w:val="24"/>
          <w:szCs w:val="24"/>
        </w:rPr>
        <w:t xml:space="preserve">Relationship of the proposed certificate program to other programs now offered by the department: The AMS Department offers a </w:t>
      </w:r>
      <w:r w:rsidRPr="00D662B1">
        <w:rPr>
          <w:rFonts w:ascii="Times New Roman" w:hAnsi="Times New Roman" w:cs="Times New Roman"/>
          <w:color w:val="000000"/>
          <w:sz w:val="24"/>
          <w:szCs w:val="24"/>
        </w:rPr>
        <w:t xml:space="preserve">baccalaureate </w:t>
      </w:r>
      <w:r w:rsidRPr="00D662B1">
        <w:rPr>
          <w:rFonts w:ascii="Times New Roman" w:hAnsi="Times New Roman" w:cs="Times New Roman"/>
          <w:sz w:val="24"/>
          <w:szCs w:val="24"/>
        </w:rPr>
        <w:t>degree in Advanced Manufacturing with a Concentration in Food Processing and Technology; this certificate is not available</w:t>
      </w:r>
      <w:r w:rsidRPr="00D662B1">
        <w:rPr>
          <w:rFonts w:ascii="Times New Roman" w:hAnsi="Times New Roman" w:cs="Times New Roman"/>
          <w:color w:val="000000"/>
          <w:sz w:val="24"/>
          <w:szCs w:val="24"/>
        </w:rPr>
        <w:t xml:space="preserve"> to students in that concentration.</w:t>
      </w:r>
    </w:p>
    <w:p w:rsidR="00DE6836" w:rsidRPr="00D662B1" w:rsidRDefault="00DE6836" w:rsidP="00DE6836">
      <w:pPr>
        <w:numPr>
          <w:ilvl w:val="1"/>
          <w:numId w:val="6"/>
        </w:numPr>
        <w:rPr>
          <w:rFonts w:ascii="Times New Roman" w:hAnsi="Times New Roman" w:cs="Times New Roman"/>
          <w:sz w:val="24"/>
          <w:szCs w:val="24"/>
        </w:rPr>
      </w:pPr>
      <w:r w:rsidRPr="00D662B1">
        <w:rPr>
          <w:rFonts w:ascii="Times New Roman" w:hAnsi="Times New Roman" w:cs="Times New Roman"/>
          <w:sz w:val="24"/>
          <w:szCs w:val="24"/>
        </w:rPr>
        <w:t>Relationship of the proposed certificate program to certificate programs offered in other departments: None</w:t>
      </w:r>
    </w:p>
    <w:p w:rsidR="00DE6836" w:rsidRPr="00D662B1" w:rsidRDefault="00DE6836" w:rsidP="00DE6836">
      <w:pPr>
        <w:numPr>
          <w:ilvl w:val="1"/>
          <w:numId w:val="6"/>
        </w:numPr>
        <w:rPr>
          <w:rFonts w:ascii="Times New Roman" w:hAnsi="Times New Roman" w:cs="Times New Roman"/>
          <w:sz w:val="24"/>
          <w:szCs w:val="24"/>
        </w:rPr>
      </w:pPr>
      <w:r w:rsidRPr="00D662B1">
        <w:rPr>
          <w:rFonts w:ascii="Times New Roman" w:hAnsi="Times New Roman" w:cs="Times New Roman"/>
          <w:sz w:val="24"/>
          <w:szCs w:val="24"/>
        </w:rPr>
        <w:t xml:space="preserve">Projected enrollment in the proposed certificate program: 20. There currently are two employees from Unilever Company who are taking food courses and want to obtain the Food Processing &amp; Technology Certificate. Managers from Unilever, Country Bakery Ovens, Bell Brands and Purdue Farms Companies have shown a </w:t>
      </w:r>
      <w:r w:rsidRPr="00D662B1">
        <w:rPr>
          <w:rFonts w:ascii="Times New Roman" w:hAnsi="Times New Roman" w:cs="Times New Roman"/>
          <w:sz w:val="24"/>
          <w:szCs w:val="24"/>
        </w:rPr>
        <w:lastRenderedPageBreak/>
        <w:t xml:space="preserve">strong interest in the certificate and will support their employees’ efforts to complete the program. </w:t>
      </w:r>
    </w:p>
    <w:p w:rsidR="00DE6836" w:rsidRPr="00D662B1" w:rsidRDefault="00DE6836" w:rsidP="00DE6836">
      <w:pPr>
        <w:numPr>
          <w:ilvl w:val="1"/>
          <w:numId w:val="6"/>
        </w:numPr>
        <w:rPr>
          <w:rFonts w:ascii="Times New Roman" w:hAnsi="Times New Roman" w:cs="Times New Roman"/>
          <w:sz w:val="24"/>
          <w:szCs w:val="24"/>
        </w:rPr>
      </w:pPr>
      <w:r w:rsidRPr="00D662B1">
        <w:rPr>
          <w:rFonts w:ascii="Times New Roman" w:hAnsi="Times New Roman" w:cs="Times New Roman"/>
          <w:sz w:val="24"/>
          <w:szCs w:val="24"/>
        </w:rPr>
        <w:t xml:space="preserve">Similar certificate programs offered elsewhere in Kentucky and in other states (including programs at benchmark institutions): Food science certificates are offered at Kansas State University, Ohio State University, and Washington State University. </w:t>
      </w:r>
    </w:p>
    <w:p w:rsidR="00DE6836" w:rsidRPr="00D662B1" w:rsidRDefault="00DE6836" w:rsidP="00DE6836">
      <w:pPr>
        <w:ind w:left="1440" w:hanging="720"/>
        <w:rPr>
          <w:rFonts w:ascii="Times New Roman" w:hAnsi="Times New Roman" w:cs="Times New Roman"/>
          <w:sz w:val="24"/>
          <w:szCs w:val="24"/>
        </w:rPr>
      </w:pPr>
      <w:r w:rsidRPr="00D662B1">
        <w:rPr>
          <w:rFonts w:ascii="Times New Roman" w:hAnsi="Times New Roman" w:cs="Times New Roman"/>
          <w:sz w:val="24"/>
          <w:szCs w:val="24"/>
        </w:rPr>
        <w:t>3.6</w:t>
      </w:r>
      <w:r w:rsidRPr="00D662B1">
        <w:rPr>
          <w:rFonts w:ascii="Times New Roman" w:hAnsi="Times New Roman" w:cs="Times New Roman"/>
          <w:sz w:val="24"/>
          <w:szCs w:val="24"/>
        </w:rPr>
        <w:tab/>
        <w:t xml:space="preserve">Relationship of the proposed certificate program to the university mission and objectives: The certificate program is consistent with WKU mission and objectives by creating new programs and strengthening its curriculum to improve the quality of life and economic well- being of the citizens of Kentucky and beyond. </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4.</w:t>
      </w:r>
      <w:r w:rsidRPr="00D662B1">
        <w:rPr>
          <w:rFonts w:ascii="Times New Roman" w:hAnsi="Times New Roman" w:cs="Times New Roman"/>
          <w:b/>
          <w:sz w:val="24"/>
          <w:szCs w:val="24"/>
        </w:rPr>
        <w:tab/>
        <w:t>Curriculum:</w:t>
      </w:r>
    </w:p>
    <w:p w:rsidR="00DE6836" w:rsidRPr="00D662B1" w:rsidRDefault="00DE6836" w:rsidP="00DE6836">
      <w:pPr>
        <w:rPr>
          <w:rFonts w:ascii="Times New Roman" w:hAnsi="Times New Roman" w:cs="Times New Roman"/>
          <w:sz w:val="24"/>
          <w:szCs w:val="24"/>
        </w:rPr>
      </w:pPr>
    </w:p>
    <w:tbl>
      <w:tblPr>
        <w:tblW w:w="8011" w:type="dxa"/>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6301"/>
        <w:gridCol w:w="1710"/>
      </w:tblGrid>
      <w:tr w:rsidR="00DE6836" w:rsidRPr="00D662B1" w:rsidTr="00572FF3">
        <w:tc>
          <w:tcPr>
            <w:tcW w:w="6301" w:type="dxa"/>
          </w:tcPr>
          <w:p w:rsidR="00DE6836" w:rsidRPr="00D662B1" w:rsidRDefault="00DE6836" w:rsidP="00572FF3">
            <w:pPr>
              <w:rPr>
                <w:rFonts w:ascii="Times New Roman" w:hAnsi="Times New Roman" w:cs="Times New Roman"/>
                <w:b/>
                <w:color w:val="FF0000"/>
                <w:sz w:val="24"/>
                <w:szCs w:val="24"/>
              </w:rPr>
            </w:pPr>
            <w:r w:rsidRPr="00D662B1">
              <w:rPr>
                <w:rFonts w:ascii="Times New Roman" w:hAnsi="Times New Roman" w:cs="Times New Roman"/>
                <w:b/>
                <w:color w:val="FF0000"/>
                <w:sz w:val="24"/>
                <w:szCs w:val="24"/>
              </w:rPr>
              <w:t>Core Courses (9 credits)</w:t>
            </w:r>
          </w:p>
        </w:tc>
        <w:tc>
          <w:tcPr>
            <w:tcW w:w="1710" w:type="dxa"/>
          </w:tcPr>
          <w:p w:rsidR="00DE6836" w:rsidRPr="00D662B1" w:rsidRDefault="00DE6836" w:rsidP="00572FF3">
            <w:pPr>
              <w:jc w:val="center"/>
              <w:rPr>
                <w:rFonts w:ascii="Times New Roman" w:hAnsi="Times New Roman" w:cs="Times New Roman"/>
                <w:b/>
                <w:color w:val="FF0000"/>
                <w:sz w:val="24"/>
                <w:szCs w:val="24"/>
              </w:rPr>
            </w:pPr>
            <w:r w:rsidRPr="00D662B1">
              <w:rPr>
                <w:rFonts w:ascii="Times New Roman" w:hAnsi="Times New Roman" w:cs="Times New Roman"/>
                <w:b/>
                <w:color w:val="FF0000"/>
                <w:sz w:val="24"/>
                <w:szCs w:val="24"/>
              </w:rPr>
              <w:t>Credit hours</w:t>
            </w: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301 Introduction to Food Science and Technology</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303 Food Laws and Regulations</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352 Food Processing: Unit Operations</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rPr>
                <w:rFonts w:ascii="Times New Roman" w:hAnsi="Times New Roman" w:cs="Times New Roman"/>
                <w:b/>
                <w:color w:val="FF0000"/>
                <w:sz w:val="24"/>
                <w:szCs w:val="24"/>
              </w:rPr>
            </w:pPr>
            <w:r w:rsidRPr="00D662B1">
              <w:rPr>
                <w:rFonts w:ascii="Times New Roman" w:hAnsi="Times New Roman" w:cs="Times New Roman"/>
                <w:b/>
                <w:color w:val="FF0000"/>
                <w:sz w:val="24"/>
                <w:szCs w:val="24"/>
              </w:rPr>
              <w:t>Elective Courses (choose 9 credits)</w:t>
            </w:r>
          </w:p>
        </w:tc>
        <w:tc>
          <w:tcPr>
            <w:tcW w:w="1710" w:type="dxa"/>
          </w:tcPr>
          <w:p w:rsidR="00DE6836" w:rsidRPr="00D662B1" w:rsidRDefault="00DE6836" w:rsidP="00572FF3">
            <w:pPr>
              <w:jc w:val="center"/>
              <w:rPr>
                <w:rFonts w:ascii="Times New Roman" w:hAnsi="Times New Roman" w:cs="Times New Roman"/>
                <w:b/>
                <w:color w:val="FF0000"/>
                <w:sz w:val="24"/>
                <w:szCs w:val="24"/>
              </w:rPr>
            </w:pPr>
          </w:p>
        </w:tc>
      </w:tr>
      <w:tr w:rsidR="00DE6836" w:rsidRPr="00D662B1" w:rsidTr="00572FF3">
        <w:tc>
          <w:tcPr>
            <w:tcW w:w="6301" w:type="dxa"/>
          </w:tcPr>
          <w:p w:rsidR="00DE6836" w:rsidRPr="00D662B1" w:rsidRDefault="00DE6836" w:rsidP="00572FF3">
            <w:pPr>
              <w:rPr>
                <w:rFonts w:ascii="Times New Roman" w:hAnsi="Times New Roman" w:cs="Times New Roman"/>
                <w:b/>
                <w:color w:val="000000"/>
                <w:sz w:val="24"/>
                <w:szCs w:val="24"/>
              </w:rPr>
            </w:pPr>
          </w:p>
        </w:tc>
        <w:tc>
          <w:tcPr>
            <w:tcW w:w="1710" w:type="dxa"/>
          </w:tcPr>
          <w:p w:rsidR="00DE6836" w:rsidRPr="00D662B1" w:rsidRDefault="00DE6836" w:rsidP="00572FF3">
            <w:pPr>
              <w:jc w:val="center"/>
              <w:rPr>
                <w:rFonts w:ascii="Times New Roman" w:hAnsi="Times New Roman" w:cs="Times New Roman"/>
                <w:color w:val="000000"/>
                <w:sz w:val="24"/>
                <w:szCs w:val="24"/>
              </w:rPr>
            </w:pP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381 Food Quality Assurance</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395 Fundamentals of HACCP</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443 Food Packaging</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462 Commodity Food Processing</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D662B1">
              <w:rPr>
                <w:rFonts w:ascii="Times New Roman" w:hAnsi="Times New Roman" w:cs="Times New Roman"/>
                <w:color w:val="000000"/>
                <w:sz w:val="24"/>
                <w:szCs w:val="24"/>
              </w:rPr>
              <w:t>AMS 271 Industrial Statistics</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bl>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5.</w:t>
      </w:r>
      <w:r w:rsidRPr="00D662B1">
        <w:rPr>
          <w:rFonts w:ascii="Times New Roman" w:hAnsi="Times New Roman" w:cs="Times New Roman"/>
          <w:b/>
          <w:sz w:val="24"/>
          <w:szCs w:val="24"/>
        </w:rPr>
        <w:tab/>
        <w:t>Budget implications: None</w:t>
      </w: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6.</w:t>
      </w:r>
      <w:r w:rsidRPr="00D662B1">
        <w:rPr>
          <w:rFonts w:ascii="Times New Roman" w:hAnsi="Times New Roman" w:cs="Times New Roman"/>
          <w:b/>
          <w:sz w:val="24"/>
          <w:szCs w:val="24"/>
        </w:rPr>
        <w:tab/>
        <w:t>Proposed term for implementation: Spring 2012</w:t>
      </w: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ab/>
      </w: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7.</w:t>
      </w:r>
      <w:r w:rsidRPr="00D662B1">
        <w:rPr>
          <w:rFonts w:ascii="Times New Roman" w:hAnsi="Times New Roman" w:cs="Times New Roman"/>
          <w:b/>
          <w:sz w:val="24"/>
          <w:szCs w:val="24"/>
        </w:rPr>
        <w:tab/>
        <w:t>Dates of prior committee approvals:</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b/>
          <w:sz w:val="24"/>
          <w:szCs w:val="24"/>
        </w:rPr>
        <w:tab/>
        <w:t xml:space="preserve">      AMS             </w:t>
      </w:r>
      <w:r w:rsidRPr="00D662B1">
        <w:rPr>
          <w:rFonts w:ascii="Times New Roman" w:hAnsi="Times New Roman" w:cs="Times New Roman"/>
          <w:sz w:val="24"/>
          <w:szCs w:val="24"/>
        </w:rPr>
        <w:t>Department/Division:</w:t>
      </w:r>
      <w:r w:rsidRPr="00D662B1">
        <w:rPr>
          <w:rFonts w:ascii="Times New Roman" w:hAnsi="Times New Roman" w:cs="Times New Roman"/>
          <w:sz w:val="24"/>
          <w:szCs w:val="24"/>
        </w:rPr>
        <w:tab/>
      </w:r>
      <w:r w:rsidRPr="00D662B1">
        <w:rPr>
          <w:rFonts w:ascii="Times New Roman" w:hAnsi="Times New Roman" w:cs="Times New Roman"/>
          <w:sz w:val="24"/>
          <w:szCs w:val="24"/>
        </w:rPr>
        <w:tab/>
        <w:t>September 9, 2011</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t xml:space="preserve">      </w:t>
      </w:r>
      <w:r w:rsidRPr="00D662B1">
        <w:rPr>
          <w:rFonts w:ascii="Times New Roman" w:hAnsi="Times New Roman" w:cs="Times New Roman"/>
          <w:b/>
          <w:sz w:val="24"/>
          <w:szCs w:val="24"/>
        </w:rPr>
        <w:t>OCSE</w:t>
      </w:r>
      <w:r w:rsidRPr="00D662B1">
        <w:rPr>
          <w:rFonts w:ascii="Times New Roman" w:hAnsi="Times New Roman" w:cs="Times New Roman"/>
          <w:sz w:val="24"/>
          <w:szCs w:val="24"/>
        </w:rPr>
        <w:t xml:space="preserve">           Curriculum Committee</w:t>
      </w:r>
      <w:r w:rsidRPr="00D662B1">
        <w:rPr>
          <w:rFonts w:ascii="Times New Roman" w:hAnsi="Times New Roman" w:cs="Times New Roman"/>
          <w:sz w:val="24"/>
          <w:szCs w:val="24"/>
        </w:rPr>
        <w:tab/>
      </w:r>
      <w:r w:rsidRPr="00D662B1">
        <w:rPr>
          <w:rFonts w:ascii="Times New Roman" w:hAnsi="Times New Roman" w:cs="Times New Roman"/>
          <w:sz w:val="24"/>
          <w:szCs w:val="24"/>
        </w:rPr>
        <w:tab/>
        <w:t>October 13, 2011</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t>Undergraduate Curriculum Committee</w:t>
      </w:r>
      <w:r w:rsidRPr="00D662B1">
        <w:rPr>
          <w:rFonts w:ascii="Times New Roman" w:hAnsi="Times New Roman" w:cs="Times New Roman"/>
          <w:sz w:val="24"/>
          <w:szCs w:val="24"/>
        </w:rPr>
        <w:tab/>
      </w:r>
      <w:r w:rsidRPr="00D662B1">
        <w:rPr>
          <w:rFonts w:ascii="Times New Roman" w:hAnsi="Times New Roman" w:cs="Times New Roman"/>
          <w:sz w:val="24"/>
          <w:szCs w:val="24"/>
        </w:rPr>
        <w:tab/>
        <w:t>___________________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t>University Senate</w:t>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t>___________________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u w:val="single"/>
        </w:rPr>
      </w:pPr>
    </w:p>
    <w:p w:rsidR="00DE6836" w:rsidRPr="00D662B1" w:rsidRDefault="00DE6836">
      <w:pPr>
        <w:rPr>
          <w:rFonts w:ascii="Times New Roman" w:hAnsi="Times New Roman" w:cs="Times New Roman"/>
          <w:sz w:val="24"/>
          <w:szCs w:val="24"/>
        </w:rPr>
      </w:pPr>
      <w:r w:rsidRPr="00D662B1">
        <w:rPr>
          <w:rFonts w:ascii="Times New Roman" w:hAnsi="Times New Roman" w:cs="Times New Roman"/>
          <w:sz w:val="24"/>
          <w:szCs w:val="24"/>
        </w:rPr>
        <w:br w:type="page"/>
      </w:r>
    </w:p>
    <w:p w:rsidR="00DE6836" w:rsidRPr="00D662B1" w:rsidRDefault="00DE6836" w:rsidP="00DE6836">
      <w:pPr>
        <w:jc w:val="right"/>
        <w:rPr>
          <w:rFonts w:ascii="Times New Roman" w:hAnsi="Times New Roman" w:cs="Times New Roman"/>
          <w:sz w:val="24"/>
          <w:szCs w:val="24"/>
        </w:rPr>
      </w:pPr>
      <w:r w:rsidRPr="00D662B1">
        <w:rPr>
          <w:rFonts w:ascii="Times New Roman" w:hAnsi="Times New Roman" w:cs="Times New Roman"/>
          <w:sz w:val="24"/>
          <w:szCs w:val="24"/>
        </w:rPr>
        <w:lastRenderedPageBreak/>
        <w:t>Proposal Date: 4/8/11</w:t>
      </w:r>
    </w:p>
    <w:p w:rsidR="00DE6836" w:rsidRPr="00D662B1" w:rsidRDefault="00DE6836" w:rsidP="00DE6836">
      <w:pPr>
        <w:jc w:val="center"/>
        <w:rPr>
          <w:rFonts w:ascii="Times New Roman" w:hAnsi="Times New Roman" w:cs="Times New Roman"/>
          <w:sz w:val="24"/>
          <w:szCs w:val="24"/>
        </w:rPr>
      </w:pP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bCs/>
          <w:sz w:val="24"/>
          <w:szCs w:val="24"/>
        </w:rPr>
        <w:t>Ogden College of Science and Engineering</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 xml:space="preserve">Department of Mathematics and </w:t>
      </w:r>
      <w:r w:rsidRPr="00D662B1">
        <w:rPr>
          <w:rFonts w:ascii="Times New Roman" w:hAnsi="Times New Roman" w:cs="Times New Roman"/>
          <w:b/>
          <w:sz w:val="24"/>
          <w:szCs w:val="24"/>
          <w:lang w:eastAsia="zh-CN"/>
        </w:rPr>
        <w:t>Computer Science</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Proposal to Create a New Certificate Program</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(Action Item)</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 xml:space="preserve">Contact Person:  </w:t>
      </w:r>
      <w:proofErr w:type="spellStart"/>
      <w:r w:rsidRPr="00D662B1">
        <w:rPr>
          <w:rFonts w:ascii="Times New Roman" w:hAnsi="Times New Roman" w:cs="Times New Roman"/>
          <w:sz w:val="24"/>
          <w:szCs w:val="24"/>
        </w:rPr>
        <w:t>Rong</w:t>
      </w:r>
      <w:proofErr w:type="spellEnd"/>
      <w:r w:rsidRPr="00D662B1">
        <w:rPr>
          <w:rFonts w:ascii="Times New Roman" w:hAnsi="Times New Roman" w:cs="Times New Roman"/>
          <w:sz w:val="24"/>
          <w:szCs w:val="24"/>
        </w:rPr>
        <w:t xml:space="preserve"> Yang, </w:t>
      </w:r>
      <w:r w:rsidRPr="00D662B1">
        <w:rPr>
          <w:rFonts w:ascii="Times New Roman" w:hAnsi="Times New Roman" w:cs="Times New Roman"/>
          <w:sz w:val="24"/>
          <w:szCs w:val="24"/>
        </w:rPr>
        <w:tab/>
      </w:r>
      <w:hyperlink r:id="rId17" w:history="1">
        <w:r w:rsidRPr="00D662B1">
          <w:rPr>
            <w:rStyle w:val="Hyperlink"/>
            <w:rFonts w:ascii="Times New Roman" w:hAnsi="Times New Roman"/>
            <w:sz w:val="24"/>
            <w:szCs w:val="24"/>
            <w:lang w:eastAsia="zh-CN"/>
          </w:rPr>
          <w:t xml:space="preserve">rong.yang@wku.edu, </w:t>
        </w:r>
        <w:r w:rsidRPr="00D662B1">
          <w:rPr>
            <w:rFonts w:ascii="Times New Roman" w:hAnsi="Times New Roman" w:cs="Times New Roman"/>
            <w:sz w:val="24"/>
            <w:szCs w:val="24"/>
            <w:lang w:eastAsia="zh-CN"/>
          </w:rPr>
          <w:t>745-2940</w:t>
        </w:r>
      </w:hyperlink>
    </w:p>
    <w:p w:rsidR="00DE6836" w:rsidRPr="00D662B1" w:rsidRDefault="00DE6836" w:rsidP="00DE6836">
      <w:pPr>
        <w:ind w:left="720" w:firstLine="720"/>
        <w:rPr>
          <w:rFonts w:ascii="Times New Roman" w:hAnsi="Times New Roman" w:cs="Times New Roman"/>
          <w:sz w:val="24"/>
          <w:szCs w:val="24"/>
          <w:lang w:eastAsia="zh-CN"/>
        </w:rPr>
      </w:pPr>
      <w:r w:rsidRPr="00D662B1">
        <w:rPr>
          <w:rFonts w:ascii="Times New Roman" w:hAnsi="Times New Roman" w:cs="Times New Roman"/>
          <w:sz w:val="24"/>
          <w:szCs w:val="24"/>
          <w:lang w:eastAsia="zh-CN"/>
        </w:rPr>
        <w:t xml:space="preserve">   James Gary, </w:t>
      </w:r>
      <w:hyperlink r:id="rId18" w:history="1">
        <w:r w:rsidRPr="00D662B1">
          <w:rPr>
            <w:rStyle w:val="Hyperlink"/>
            <w:rFonts w:ascii="Times New Roman" w:hAnsi="Times New Roman"/>
            <w:sz w:val="24"/>
            <w:szCs w:val="24"/>
            <w:lang w:eastAsia="zh-CN"/>
          </w:rPr>
          <w:t>james.gary@wku.edu</w:t>
        </w:r>
      </w:hyperlink>
      <w:r w:rsidRPr="00D662B1">
        <w:rPr>
          <w:rFonts w:ascii="Times New Roman" w:hAnsi="Times New Roman" w:cs="Times New Roman"/>
          <w:sz w:val="24"/>
          <w:szCs w:val="24"/>
          <w:lang w:eastAsia="zh-CN"/>
        </w:rPr>
        <w:t>, 745-6373</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1.</w:t>
      </w:r>
      <w:r w:rsidRPr="00D662B1">
        <w:rPr>
          <w:rFonts w:ascii="Times New Roman" w:hAnsi="Times New Roman" w:cs="Times New Roman"/>
          <w:b/>
          <w:sz w:val="24"/>
          <w:szCs w:val="24"/>
        </w:rPr>
        <w:tab/>
        <w:t>Identification of program:</w:t>
      </w:r>
    </w:p>
    <w:p w:rsidR="00DE6836" w:rsidRPr="00D662B1" w:rsidRDefault="00DE6836" w:rsidP="00D662B1">
      <w:pPr>
        <w:numPr>
          <w:ilvl w:val="1"/>
          <w:numId w:val="19"/>
        </w:numPr>
        <w:rPr>
          <w:rFonts w:ascii="Times New Roman" w:hAnsi="Times New Roman" w:cs="Times New Roman"/>
          <w:sz w:val="24"/>
          <w:szCs w:val="24"/>
        </w:rPr>
      </w:pPr>
      <w:r w:rsidRPr="00D662B1">
        <w:rPr>
          <w:rFonts w:ascii="Times New Roman" w:hAnsi="Times New Roman" w:cs="Times New Roman"/>
          <w:sz w:val="24"/>
          <w:szCs w:val="24"/>
        </w:rPr>
        <w:t xml:space="preserve">Program title: </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CNSS 4011 Information Assurance Certificate</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662B1">
      <w:pPr>
        <w:numPr>
          <w:ilvl w:val="1"/>
          <w:numId w:val="19"/>
        </w:numPr>
        <w:rPr>
          <w:rFonts w:ascii="Times New Roman" w:hAnsi="Times New Roman" w:cs="Times New Roman"/>
          <w:sz w:val="24"/>
          <w:szCs w:val="24"/>
        </w:rPr>
      </w:pPr>
      <w:r w:rsidRPr="00D662B1">
        <w:rPr>
          <w:rFonts w:ascii="Times New Roman" w:hAnsi="Times New Roman" w:cs="Times New Roman"/>
          <w:sz w:val="24"/>
          <w:szCs w:val="24"/>
        </w:rPr>
        <w:t>Required hours in program:</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6 hours</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662B1">
      <w:pPr>
        <w:numPr>
          <w:ilvl w:val="1"/>
          <w:numId w:val="19"/>
        </w:numPr>
        <w:rPr>
          <w:rFonts w:ascii="Times New Roman" w:hAnsi="Times New Roman" w:cs="Times New Roman"/>
          <w:sz w:val="24"/>
          <w:szCs w:val="24"/>
        </w:rPr>
      </w:pPr>
      <w:r w:rsidRPr="00D662B1">
        <w:rPr>
          <w:rFonts w:ascii="Times New Roman" w:hAnsi="Times New Roman" w:cs="Times New Roman"/>
          <w:sz w:val="24"/>
          <w:szCs w:val="24"/>
        </w:rPr>
        <w:t>Special information:</w:t>
      </w:r>
    </w:p>
    <w:p w:rsidR="00DE6836" w:rsidRPr="00D662B1" w:rsidRDefault="00DE6836" w:rsidP="00DE6836">
      <w:pPr>
        <w:pStyle w:val="Default"/>
        <w:ind w:left="1440"/>
        <w:rPr>
          <w:rFonts w:ascii="Times New Roman" w:hAnsi="Times New Roman" w:cs="Times New Roman"/>
        </w:rPr>
      </w:pPr>
      <w:r w:rsidRPr="00D662B1">
        <w:rPr>
          <w:rFonts w:ascii="Times New Roman" w:hAnsi="Times New Roman" w:cs="Times New Roman"/>
        </w:rPr>
        <w:t xml:space="preserve">The Information Assurance Courseware Evaluation (IACE) Program has evaluated WKU’s CS 157 and CS 257 courses and verified that they meet all of the requirements of the Committee on National Security Systems (CNSS) National Training Standard for Information Systems Security (INFOSEC) Professionals, NSTISSI No. 4011. </w:t>
      </w:r>
    </w:p>
    <w:p w:rsidR="00DE6836" w:rsidRPr="00D662B1" w:rsidRDefault="00DE6836" w:rsidP="00DE6836">
      <w:pPr>
        <w:pStyle w:val="Default"/>
        <w:ind w:left="1440"/>
        <w:rPr>
          <w:rFonts w:ascii="Times New Roman" w:hAnsi="Times New Roman" w:cs="Times New Roman"/>
        </w:rPr>
      </w:pPr>
    </w:p>
    <w:p w:rsidR="00DE6836" w:rsidRPr="00D662B1" w:rsidRDefault="00DE6836" w:rsidP="00DE6836">
      <w:pPr>
        <w:pStyle w:val="Default"/>
        <w:ind w:left="1440"/>
        <w:rPr>
          <w:rFonts w:ascii="Times New Roman" w:hAnsi="Times New Roman" w:cs="Times New Roman"/>
        </w:rPr>
      </w:pPr>
      <w:r w:rsidRPr="00D662B1">
        <w:rPr>
          <w:rFonts w:ascii="Times New Roman" w:hAnsi="Times New Roman" w:cs="Times New Roman"/>
        </w:rPr>
        <w:t>As a result, WKU is entitled to issue a 4011 information assurance certificate to any student who successfully completes that sequence of two courses with a grade of C or better in each course.</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662B1">
      <w:pPr>
        <w:numPr>
          <w:ilvl w:val="1"/>
          <w:numId w:val="19"/>
        </w:numPr>
        <w:rPr>
          <w:rFonts w:ascii="Times New Roman" w:hAnsi="Times New Roman" w:cs="Times New Roman"/>
          <w:sz w:val="24"/>
          <w:szCs w:val="24"/>
        </w:rPr>
      </w:pPr>
      <w:r w:rsidRPr="00D662B1">
        <w:rPr>
          <w:rFonts w:ascii="Times New Roman" w:hAnsi="Times New Roman" w:cs="Times New Roman"/>
          <w:sz w:val="24"/>
          <w:szCs w:val="24"/>
        </w:rPr>
        <w:t xml:space="preserve">Catalog description: </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CNSS 4011 Information Assurance Certificate requires a minimum of 6 semester hours. It is designed for students wishing to gain knowledge in the information assurance area. The student pursuing the certificate must complete the following course sequence with a grade of C or better in each course:</w:t>
      </w:r>
    </w:p>
    <w:p w:rsidR="00DE6836" w:rsidRPr="00D662B1" w:rsidRDefault="00DE6836" w:rsidP="00DE6836">
      <w:pPr>
        <w:pStyle w:val="ListParagraph"/>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r>
      <w:r w:rsidRPr="00D662B1">
        <w:rPr>
          <w:rFonts w:ascii="Times New Roman" w:hAnsi="Times New Roman" w:cs="Times New Roman"/>
          <w:sz w:val="24"/>
          <w:szCs w:val="24"/>
        </w:rPr>
        <w:tab/>
        <w:t>CS 157, Information Security I, (3 hours)</w:t>
      </w: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r>
      <w:r w:rsidRPr="00D662B1">
        <w:rPr>
          <w:rFonts w:ascii="Times New Roman" w:hAnsi="Times New Roman" w:cs="Times New Roman"/>
          <w:sz w:val="24"/>
          <w:szCs w:val="24"/>
        </w:rPr>
        <w:tab/>
        <w:t>CS 257, Information Security II, (3 hours)</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2.</w:t>
      </w:r>
      <w:r w:rsidRPr="00D662B1">
        <w:rPr>
          <w:rFonts w:ascii="Times New Roman" w:hAnsi="Times New Roman" w:cs="Times New Roman"/>
          <w:b/>
          <w:sz w:val="24"/>
          <w:szCs w:val="24"/>
        </w:rPr>
        <w:tab/>
        <w:t>Objectives of the proposed certificate program:</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 xml:space="preserve">The purpose of offering this certificate is to provide students with nationally recognized documentary evidence of their information assurance training. </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3.</w:t>
      </w:r>
      <w:r w:rsidRPr="00D662B1">
        <w:rPr>
          <w:rFonts w:ascii="Times New Roman" w:hAnsi="Times New Roman" w:cs="Times New Roman"/>
          <w:b/>
          <w:sz w:val="24"/>
          <w:szCs w:val="24"/>
        </w:rPr>
        <w:tab/>
        <w:t>Rationale:</w:t>
      </w:r>
    </w:p>
    <w:p w:rsidR="00DE6836" w:rsidRPr="00D662B1" w:rsidRDefault="00DE6836" w:rsidP="00D662B1">
      <w:pPr>
        <w:numPr>
          <w:ilvl w:val="1"/>
          <w:numId w:val="20"/>
        </w:numPr>
        <w:rPr>
          <w:rFonts w:ascii="Times New Roman" w:hAnsi="Times New Roman" w:cs="Times New Roman"/>
          <w:sz w:val="24"/>
          <w:szCs w:val="24"/>
        </w:rPr>
      </w:pPr>
      <w:r w:rsidRPr="00D662B1">
        <w:rPr>
          <w:rFonts w:ascii="Times New Roman" w:hAnsi="Times New Roman" w:cs="Times New Roman"/>
          <w:sz w:val="24"/>
          <w:szCs w:val="24"/>
        </w:rPr>
        <w:t>Reason for developing the proposed certificate program:</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lastRenderedPageBreak/>
        <w:t xml:space="preserve">Satisfying the 4011 standard is the first step in the process of obtaining a CAE (Center of Academic Excellence in Information Assurance) designation for Western Kentucky University. </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662B1">
      <w:pPr>
        <w:numPr>
          <w:ilvl w:val="1"/>
          <w:numId w:val="20"/>
        </w:numPr>
        <w:rPr>
          <w:rFonts w:ascii="Times New Roman" w:hAnsi="Times New Roman" w:cs="Times New Roman"/>
          <w:sz w:val="24"/>
          <w:szCs w:val="24"/>
        </w:rPr>
      </w:pPr>
      <w:r w:rsidRPr="00D662B1">
        <w:rPr>
          <w:rFonts w:ascii="Times New Roman" w:hAnsi="Times New Roman" w:cs="Times New Roman"/>
          <w:sz w:val="24"/>
          <w:szCs w:val="24"/>
        </w:rPr>
        <w:t>Relationship of the proposed certificate program to other programs now offered by the department:</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None</w:t>
      </w:r>
    </w:p>
    <w:p w:rsidR="00DE6836" w:rsidRPr="00D662B1" w:rsidRDefault="00DE6836" w:rsidP="00DE6836">
      <w:pPr>
        <w:rPr>
          <w:rFonts w:ascii="Times New Roman" w:hAnsi="Times New Roman" w:cs="Times New Roman"/>
          <w:sz w:val="24"/>
          <w:szCs w:val="24"/>
        </w:rPr>
      </w:pPr>
    </w:p>
    <w:p w:rsidR="00DE6836" w:rsidRPr="00D662B1" w:rsidRDefault="00DE6836" w:rsidP="00D662B1">
      <w:pPr>
        <w:numPr>
          <w:ilvl w:val="1"/>
          <w:numId w:val="20"/>
        </w:numPr>
        <w:rPr>
          <w:rFonts w:ascii="Times New Roman" w:hAnsi="Times New Roman" w:cs="Times New Roman"/>
          <w:sz w:val="24"/>
          <w:szCs w:val="24"/>
        </w:rPr>
      </w:pPr>
      <w:r w:rsidRPr="00D662B1">
        <w:rPr>
          <w:rFonts w:ascii="Times New Roman" w:hAnsi="Times New Roman" w:cs="Times New Roman"/>
          <w:sz w:val="24"/>
          <w:szCs w:val="24"/>
        </w:rPr>
        <w:t>Relationship of the proposed certificate program to certificate programs offered in other departments:</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None</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662B1">
      <w:pPr>
        <w:numPr>
          <w:ilvl w:val="1"/>
          <w:numId w:val="20"/>
        </w:numPr>
        <w:rPr>
          <w:rFonts w:ascii="Times New Roman" w:hAnsi="Times New Roman" w:cs="Times New Roman"/>
          <w:sz w:val="24"/>
          <w:szCs w:val="24"/>
        </w:rPr>
      </w:pPr>
      <w:r w:rsidRPr="00D662B1">
        <w:rPr>
          <w:rFonts w:ascii="Times New Roman" w:hAnsi="Times New Roman" w:cs="Times New Roman"/>
          <w:sz w:val="24"/>
          <w:szCs w:val="24"/>
        </w:rPr>
        <w:t>Projected enrollment in the proposed certificate program:</w:t>
      </w:r>
    </w:p>
    <w:p w:rsidR="00DE6836" w:rsidRPr="00D662B1" w:rsidRDefault="00DE6836" w:rsidP="00DE6836">
      <w:pPr>
        <w:pStyle w:val="ListParagraph"/>
        <w:ind w:left="1440"/>
        <w:rPr>
          <w:rFonts w:ascii="Times New Roman" w:hAnsi="Times New Roman" w:cs="Times New Roman"/>
          <w:sz w:val="24"/>
          <w:szCs w:val="24"/>
        </w:rPr>
      </w:pPr>
      <w:r w:rsidRPr="00D662B1">
        <w:rPr>
          <w:rFonts w:ascii="Times New Roman" w:hAnsi="Times New Roman" w:cs="Times New Roman"/>
          <w:sz w:val="24"/>
          <w:szCs w:val="24"/>
        </w:rPr>
        <w:t xml:space="preserve">20 to 30 students annually based upon the enrollment of CS 157 and CS 257. </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662B1">
      <w:pPr>
        <w:numPr>
          <w:ilvl w:val="1"/>
          <w:numId w:val="20"/>
        </w:numPr>
        <w:rPr>
          <w:rFonts w:ascii="Times New Roman" w:hAnsi="Times New Roman" w:cs="Times New Roman"/>
          <w:sz w:val="24"/>
          <w:szCs w:val="24"/>
        </w:rPr>
      </w:pPr>
      <w:r w:rsidRPr="00D662B1">
        <w:rPr>
          <w:rFonts w:ascii="Times New Roman" w:hAnsi="Times New Roman" w:cs="Times New Roman"/>
          <w:sz w:val="24"/>
          <w:szCs w:val="24"/>
        </w:rPr>
        <w:t>Similar certificate programs offered elsewhere in Kentucky and in other states (including programs at benchmark institutions):</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 xml:space="preserve">Many universities that have satisfied the 4011 standard offer their students a certificate for completing the required coursework. Examples include: Florida State University, New Jersey City University, the National Defense University, Villanova University, Indiana University of Pennsylvania, and the University </w:t>
      </w:r>
      <w:proofErr w:type="gramStart"/>
      <w:r w:rsidRPr="00D662B1">
        <w:rPr>
          <w:rFonts w:ascii="Times New Roman" w:hAnsi="Times New Roman" w:cs="Times New Roman"/>
          <w:sz w:val="24"/>
          <w:szCs w:val="24"/>
        </w:rPr>
        <w:t>of</w:t>
      </w:r>
      <w:proofErr w:type="gramEnd"/>
      <w:r w:rsidRPr="00D662B1">
        <w:rPr>
          <w:rFonts w:ascii="Times New Roman" w:hAnsi="Times New Roman" w:cs="Times New Roman"/>
          <w:sz w:val="24"/>
          <w:szCs w:val="24"/>
        </w:rPr>
        <w:t xml:space="preserve"> Maryland University College. To the best of our knowledge, no university in Kentucky is currently offering a 4011 certificate.</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662B1">
      <w:pPr>
        <w:numPr>
          <w:ilvl w:val="1"/>
          <w:numId w:val="20"/>
        </w:numPr>
        <w:rPr>
          <w:rFonts w:ascii="Times New Roman" w:hAnsi="Times New Roman" w:cs="Times New Roman"/>
          <w:sz w:val="24"/>
          <w:szCs w:val="24"/>
        </w:rPr>
      </w:pPr>
      <w:r w:rsidRPr="00D662B1">
        <w:rPr>
          <w:rFonts w:ascii="Times New Roman" w:hAnsi="Times New Roman" w:cs="Times New Roman"/>
          <w:sz w:val="24"/>
          <w:szCs w:val="24"/>
        </w:rPr>
        <w:t>Relationship of the proposed certificate program to the university mission and objectives:</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 xml:space="preserve">The training provided in the courses leading up to 4011 certification certainly provides tools for students at WKU to be both productive and socially responsible members of the global society as stated in the mission statement. </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4.</w:t>
      </w:r>
      <w:r w:rsidRPr="00D662B1">
        <w:rPr>
          <w:rFonts w:ascii="Times New Roman" w:hAnsi="Times New Roman" w:cs="Times New Roman"/>
          <w:b/>
          <w:sz w:val="24"/>
          <w:szCs w:val="24"/>
        </w:rPr>
        <w:tab/>
        <w:t>Curriculum:</w:t>
      </w: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b/>
          <w:sz w:val="24"/>
          <w:szCs w:val="24"/>
        </w:rPr>
        <w:tab/>
      </w:r>
      <w:r w:rsidRPr="00D662B1">
        <w:rPr>
          <w:rFonts w:ascii="Times New Roman" w:hAnsi="Times New Roman" w:cs="Times New Roman"/>
          <w:b/>
          <w:sz w:val="24"/>
          <w:szCs w:val="24"/>
        </w:rPr>
        <w:tab/>
      </w:r>
      <w:r w:rsidRPr="00D662B1">
        <w:rPr>
          <w:rFonts w:ascii="Times New Roman" w:hAnsi="Times New Roman" w:cs="Times New Roman"/>
          <w:sz w:val="24"/>
          <w:szCs w:val="24"/>
        </w:rPr>
        <w:t>CS 157, Information Security I, (3 hours)</w:t>
      </w: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r>
      <w:r w:rsidRPr="00D662B1">
        <w:rPr>
          <w:rFonts w:ascii="Times New Roman" w:hAnsi="Times New Roman" w:cs="Times New Roman"/>
          <w:sz w:val="24"/>
          <w:szCs w:val="24"/>
        </w:rPr>
        <w:tab/>
        <w:t>CS 257, Information Security II, (3 hours)</w:t>
      </w:r>
    </w:p>
    <w:p w:rsidR="00DE6836" w:rsidRPr="00D662B1" w:rsidRDefault="00DE6836" w:rsidP="00DE6836">
      <w:pPr>
        <w:rPr>
          <w:rFonts w:ascii="Times New Roman" w:hAnsi="Times New Roman" w:cs="Times New Roman"/>
          <w:sz w:val="24"/>
          <w:szCs w:val="24"/>
        </w:rPr>
      </w:pP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Both of these courses have already been approved and are being offered on a regular schedule.</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5.</w:t>
      </w:r>
      <w:r w:rsidRPr="00D662B1">
        <w:rPr>
          <w:rFonts w:ascii="Times New Roman" w:hAnsi="Times New Roman" w:cs="Times New Roman"/>
          <w:b/>
          <w:sz w:val="24"/>
          <w:szCs w:val="24"/>
        </w:rPr>
        <w:tab/>
        <w:t>Budget implications:</w:t>
      </w:r>
    </w:p>
    <w:p w:rsidR="00DE6836" w:rsidRPr="00D662B1" w:rsidRDefault="00DE6836" w:rsidP="00DE6836">
      <w:pPr>
        <w:ind w:left="720" w:firstLine="720"/>
        <w:rPr>
          <w:rFonts w:ascii="Times New Roman" w:hAnsi="Times New Roman" w:cs="Times New Roman"/>
          <w:sz w:val="24"/>
          <w:szCs w:val="24"/>
        </w:rPr>
      </w:pPr>
      <w:r w:rsidRPr="00D662B1">
        <w:rPr>
          <w:rFonts w:ascii="Times New Roman" w:hAnsi="Times New Roman" w:cs="Times New Roman"/>
          <w:sz w:val="24"/>
          <w:szCs w:val="24"/>
        </w:rPr>
        <w:t>Existing faculty will continue to teach the courses in the program.</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6.</w:t>
      </w:r>
      <w:r w:rsidRPr="00D662B1">
        <w:rPr>
          <w:rFonts w:ascii="Times New Roman" w:hAnsi="Times New Roman" w:cs="Times New Roman"/>
          <w:b/>
          <w:sz w:val="24"/>
          <w:szCs w:val="24"/>
        </w:rPr>
        <w:tab/>
        <w:t>Proposed term for implementation:</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 xml:space="preserve">Ideally, we would like to be able to issue certificates to students who complete the training in May 2012. </w:t>
      </w: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br w:type="page"/>
      </w:r>
    </w:p>
    <w:p w:rsidR="00DE6836" w:rsidRPr="00D662B1" w:rsidRDefault="00DE6836" w:rsidP="00DE6836">
      <w:pPr>
        <w:ind w:left="720" w:firstLine="720"/>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7.</w:t>
      </w:r>
      <w:r w:rsidRPr="00D662B1">
        <w:rPr>
          <w:rFonts w:ascii="Times New Roman" w:hAnsi="Times New Roman" w:cs="Times New Roman"/>
          <w:b/>
          <w:sz w:val="24"/>
          <w:szCs w:val="24"/>
        </w:rPr>
        <w:tab/>
        <w:t>Dates of prior committee approvals:</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b/>
          <w:sz w:val="24"/>
          <w:szCs w:val="24"/>
        </w:rPr>
        <w:tab/>
      </w:r>
      <w:r w:rsidRPr="00D662B1">
        <w:rPr>
          <w:rFonts w:ascii="Times New Roman" w:hAnsi="Times New Roman" w:cs="Times New Roman"/>
          <w:sz w:val="24"/>
          <w:szCs w:val="24"/>
        </w:rPr>
        <w:t>Math and CS</w:t>
      </w:r>
      <w:r w:rsidRPr="00D662B1">
        <w:rPr>
          <w:rFonts w:ascii="Times New Roman" w:hAnsi="Times New Roman" w:cs="Times New Roman"/>
          <w:b/>
          <w:sz w:val="24"/>
          <w:szCs w:val="24"/>
        </w:rPr>
        <w:t xml:space="preserve"> </w:t>
      </w:r>
      <w:r w:rsidRPr="00D662B1">
        <w:rPr>
          <w:rFonts w:ascii="Times New Roman" w:hAnsi="Times New Roman" w:cs="Times New Roman"/>
          <w:sz w:val="24"/>
          <w:szCs w:val="24"/>
        </w:rPr>
        <w:t>Department/Division:</w:t>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t>____</w:t>
      </w:r>
      <w:r w:rsidRPr="00D662B1">
        <w:rPr>
          <w:rFonts w:ascii="Times New Roman" w:hAnsi="Times New Roman" w:cs="Times New Roman"/>
          <w:sz w:val="24"/>
          <w:szCs w:val="24"/>
          <w:u w:val="single"/>
        </w:rPr>
        <w:t>Sept. 22, 2011</w:t>
      </w:r>
      <w:r w:rsidRPr="00D662B1">
        <w:rPr>
          <w:rFonts w:ascii="Times New Roman" w:hAnsi="Times New Roman" w:cs="Times New Roman"/>
          <w:sz w:val="24"/>
          <w:szCs w:val="24"/>
        </w:rPr>
        <w:t>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t>OCSE Curriculum Committee</w:t>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t>____</w:t>
      </w:r>
      <w:r w:rsidRPr="00D662B1">
        <w:rPr>
          <w:rFonts w:ascii="Times New Roman" w:hAnsi="Times New Roman" w:cs="Times New Roman"/>
          <w:sz w:val="24"/>
          <w:szCs w:val="24"/>
          <w:u w:val="single"/>
        </w:rPr>
        <w:t>Oct. 13, 2011</w:t>
      </w:r>
      <w:r w:rsidRPr="00D662B1">
        <w:rPr>
          <w:rFonts w:ascii="Times New Roman" w:hAnsi="Times New Roman" w:cs="Times New Roman"/>
          <w:sz w:val="24"/>
          <w:szCs w:val="24"/>
        </w:rPr>
        <w:t>____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t>Undergraduate Curriculum Committee</w:t>
      </w:r>
      <w:r w:rsidRPr="00D662B1">
        <w:rPr>
          <w:rFonts w:ascii="Times New Roman" w:hAnsi="Times New Roman" w:cs="Times New Roman"/>
          <w:sz w:val="24"/>
          <w:szCs w:val="24"/>
        </w:rPr>
        <w:tab/>
      </w:r>
      <w:r w:rsidRPr="00D662B1">
        <w:rPr>
          <w:rFonts w:ascii="Times New Roman" w:hAnsi="Times New Roman" w:cs="Times New Roman"/>
          <w:sz w:val="24"/>
          <w:szCs w:val="24"/>
        </w:rPr>
        <w:tab/>
        <w:t>___________________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t>University Senate</w:t>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t>___________________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u w:val="single"/>
        </w:rPr>
      </w:pPr>
    </w:p>
    <w:p w:rsidR="00DE6836" w:rsidRPr="00D662B1" w:rsidRDefault="00DE6836">
      <w:pPr>
        <w:rPr>
          <w:rFonts w:ascii="Times New Roman" w:hAnsi="Times New Roman" w:cs="Times New Roman"/>
          <w:sz w:val="24"/>
          <w:szCs w:val="24"/>
        </w:rPr>
      </w:pPr>
      <w:r w:rsidRPr="00D662B1">
        <w:rPr>
          <w:rFonts w:ascii="Times New Roman" w:hAnsi="Times New Roman" w:cs="Times New Roman"/>
          <w:sz w:val="24"/>
          <w:szCs w:val="24"/>
        </w:rPr>
        <w:br w:type="page"/>
      </w:r>
    </w:p>
    <w:p w:rsidR="00DE6836" w:rsidRPr="00D662B1" w:rsidRDefault="00DE6836" w:rsidP="00DE6836">
      <w:pPr>
        <w:jc w:val="right"/>
        <w:rPr>
          <w:rFonts w:ascii="Times New Roman" w:hAnsi="Times New Roman" w:cs="Times New Roman"/>
          <w:sz w:val="24"/>
          <w:szCs w:val="24"/>
        </w:rPr>
      </w:pPr>
      <w:r w:rsidRPr="00D662B1">
        <w:rPr>
          <w:rFonts w:ascii="Times New Roman" w:hAnsi="Times New Roman" w:cs="Times New Roman"/>
          <w:sz w:val="24"/>
          <w:szCs w:val="24"/>
        </w:rPr>
        <w:lastRenderedPageBreak/>
        <w:t>Proposal Date: 08/18/2011</w:t>
      </w:r>
    </w:p>
    <w:p w:rsidR="00DE6836" w:rsidRPr="00D662B1" w:rsidRDefault="00DE6836" w:rsidP="00DE6836">
      <w:pPr>
        <w:jc w:val="center"/>
        <w:rPr>
          <w:rFonts w:ascii="Times New Roman" w:hAnsi="Times New Roman" w:cs="Times New Roman"/>
          <w:sz w:val="24"/>
          <w:szCs w:val="24"/>
        </w:rPr>
      </w:pP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Ogden College of Science and Engineering</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Department of Architectural &amp; Manufacturing Sciences</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Proposal to Create a New Minor Program</w:t>
      </w:r>
    </w:p>
    <w:p w:rsidR="00DE6836" w:rsidRPr="00D662B1" w:rsidRDefault="00DE6836" w:rsidP="00DE6836">
      <w:pPr>
        <w:jc w:val="center"/>
        <w:rPr>
          <w:rFonts w:ascii="Times New Roman" w:hAnsi="Times New Roman" w:cs="Times New Roman"/>
          <w:b/>
          <w:sz w:val="24"/>
          <w:szCs w:val="24"/>
        </w:rPr>
      </w:pPr>
      <w:r w:rsidRPr="00D662B1">
        <w:rPr>
          <w:rFonts w:ascii="Times New Roman" w:hAnsi="Times New Roman" w:cs="Times New Roman"/>
          <w:b/>
          <w:sz w:val="24"/>
          <w:szCs w:val="24"/>
        </w:rPr>
        <w:t>(Action Item)</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 xml:space="preserve">Contact Person: Dr. John </w:t>
      </w:r>
      <w:proofErr w:type="spellStart"/>
      <w:r w:rsidRPr="00D662B1">
        <w:rPr>
          <w:rFonts w:ascii="Times New Roman" w:hAnsi="Times New Roman" w:cs="Times New Roman"/>
          <w:sz w:val="24"/>
          <w:szCs w:val="24"/>
        </w:rPr>
        <w:t>Khouryieh</w:t>
      </w:r>
      <w:proofErr w:type="spellEnd"/>
      <w:r w:rsidRPr="00D662B1">
        <w:rPr>
          <w:rFonts w:ascii="Times New Roman" w:hAnsi="Times New Roman" w:cs="Times New Roman"/>
          <w:sz w:val="24"/>
          <w:szCs w:val="24"/>
        </w:rPr>
        <w:t xml:space="preserve">, Email: </w:t>
      </w:r>
      <w:hyperlink r:id="rId19" w:history="1">
        <w:r w:rsidRPr="00D662B1">
          <w:rPr>
            <w:rStyle w:val="Hyperlink"/>
            <w:rFonts w:ascii="Times New Roman" w:hAnsi="Times New Roman"/>
            <w:sz w:val="24"/>
            <w:szCs w:val="24"/>
          </w:rPr>
          <w:t>hanna.khouryieh@wku.edu</w:t>
        </w:r>
      </w:hyperlink>
      <w:proofErr w:type="gramStart"/>
      <w:r w:rsidRPr="00D662B1">
        <w:rPr>
          <w:rFonts w:ascii="Times New Roman" w:hAnsi="Times New Roman" w:cs="Times New Roman"/>
          <w:sz w:val="24"/>
          <w:szCs w:val="24"/>
        </w:rPr>
        <w:t>,  ph</w:t>
      </w:r>
      <w:proofErr w:type="gramEnd"/>
      <w:r w:rsidRPr="00D662B1">
        <w:rPr>
          <w:rFonts w:ascii="Times New Roman" w:hAnsi="Times New Roman" w:cs="Times New Roman"/>
          <w:sz w:val="24"/>
          <w:szCs w:val="24"/>
        </w:rPr>
        <w:t>: 270-852-6407</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1.</w:t>
      </w:r>
      <w:r w:rsidRPr="00D662B1">
        <w:rPr>
          <w:rFonts w:ascii="Times New Roman" w:hAnsi="Times New Roman" w:cs="Times New Roman"/>
          <w:b/>
          <w:sz w:val="24"/>
          <w:szCs w:val="24"/>
        </w:rPr>
        <w:tab/>
        <w:t>Identification of program:</w:t>
      </w:r>
    </w:p>
    <w:p w:rsidR="00DE6836" w:rsidRPr="00D662B1" w:rsidRDefault="00DE6836" w:rsidP="00D662B1">
      <w:pPr>
        <w:numPr>
          <w:ilvl w:val="1"/>
          <w:numId w:val="21"/>
        </w:numPr>
        <w:rPr>
          <w:rFonts w:ascii="Times New Roman" w:hAnsi="Times New Roman" w:cs="Times New Roman"/>
          <w:sz w:val="24"/>
          <w:szCs w:val="24"/>
        </w:rPr>
      </w:pPr>
      <w:r w:rsidRPr="00D662B1">
        <w:rPr>
          <w:rFonts w:ascii="Times New Roman" w:hAnsi="Times New Roman" w:cs="Times New Roman"/>
          <w:sz w:val="24"/>
          <w:szCs w:val="24"/>
        </w:rPr>
        <w:t>Program title: Minor in Food Processing and Technology</w:t>
      </w:r>
    </w:p>
    <w:p w:rsidR="00DE6836" w:rsidRPr="00D662B1" w:rsidRDefault="00DE6836" w:rsidP="00D662B1">
      <w:pPr>
        <w:numPr>
          <w:ilvl w:val="1"/>
          <w:numId w:val="21"/>
        </w:numPr>
        <w:rPr>
          <w:rFonts w:ascii="Times New Roman" w:hAnsi="Times New Roman" w:cs="Times New Roman"/>
          <w:sz w:val="24"/>
          <w:szCs w:val="24"/>
        </w:rPr>
      </w:pPr>
      <w:r w:rsidRPr="00D662B1">
        <w:rPr>
          <w:rFonts w:ascii="Times New Roman" w:hAnsi="Times New Roman" w:cs="Times New Roman"/>
          <w:sz w:val="24"/>
          <w:szCs w:val="24"/>
        </w:rPr>
        <w:t>Required hours in minor program: 18 hr</w:t>
      </w:r>
    </w:p>
    <w:p w:rsidR="00DE6836" w:rsidRPr="00D662B1" w:rsidRDefault="00DE6836" w:rsidP="00D662B1">
      <w:pPr>
        <w:numPr>
          <w:ilvl w:val="1"/>
          <w:numId w:val="21"/>
        </w:numPr>
        <w:rPr>
          <w:rFonts w:ascii="Times New Roman" w:hAnsi="Times New Roman" w:cs="Times New Roman"/>
          <w:sz w:val="24"/>
          <w:szCs w:val="24"/>
        </w:rPr>
      </w:pPr>
      <w:r w:rsidRPr="00D662B1">
        <w:rPr>
          <w:rFonts w:ascii="Times New Roman" w:hAnsi="Times New Roman" w:cs="Times New Roman"/>
          <w:sz w:val="24"/>
          <w:szCs w:val="24"/>
        </w:rPr>
        <w:t>Special information:</w:t>
      </w:r>
      <w:r w:rsidRPr="00D662B1">
        <w:rPr>
          <w:rFonts w:ascii="Times New Roman" w:hAnsi="Times New Roman" w:cs="Times New Roman"/>
          <w:color w:val="262626"/>
          <w:sz w:val="24"/>
          <w:szCs w:val="24"/>
        </w:rPr>
        <w:t xml:space="preserve"> </w:t>
      </w:r>
      <w:r w:rsidRPr="00D662B1">
        <w:rPr>
          <w:rFonts w:ascii="Times New Roman" w:hAnsi="Times New Roman" w:cs="Times New Roman"/>
          <w:color w:val="000000"/>
          <w:sz w:val="24"/>
          <w:szCs w:val="24"/>
        </w:rPr>
        <w:t>This minor is not available for students with a Food Processing and Technology Concentration in the Advanced Manufacturing Major.</w:t>
      </w:r>
      <w:r w:rsidRPr="00D662B1">
        <w:rPr>
          <w:rFonts w:ascii="Times New Roman" w:hAnsi="Times New Roman" w:cs="Times New Roman"/>
          <w:color w:val="262626"/>
          <w:sz w:val="24"/>
          <w:szCs w:val="24"/>
        </w:rPr>
        <w:t xml:space="preserve"> </w:t>
      </w:r>
    </w:p>
    <w:p w:rsidR="00DE6836" w:rsidRPr="00D662B1" w:rsidRDefault="00DE6836" w:rsidP="00D662B1">
      <w:pPr>
        <w:numPr>
          <w:ilvl w:val="1"/>
          <w:numId w:val="21"/>
        </w:numPr>
        <w:rPr>
          <w:rFonts w:ascii="Times New Roman" w:hAnsi="Times New Roman" w:cs="Times New Roman"/>
          <w:sz w:val="24"/>
          <w:szCs w:val="24"/>
        </w:rPr>
      </w:pPr>
      <w:r w:rsidRPr="00D662B1">
        <w:rPr>
          <w:rFonts w:ascii="Times New Roman" w:hAnsi="Times New Roman" w:cs="Times New Roman"/>
          <w:sz w:val="24"/>
          <w:szCs w:val="24"/>
        </w:rPr>
        <w:t>Catalog description:</w:t>
      </w:r>
      <w:r w:rsidRPr="00D662B1">
        <w:rPr>
          <w:rFonts w:ascii="Times New Roman" w:hAnsi="Times New Roman" w:cs="Times New Roman"/>
          <w:color w:val="000000"/>
          <w:sz w:val="24"/>
          <w:szCs w:val="24"/>
        </w:rPr>
        <w:t xml:space="preserve"> The Minor in </w:t>
      </w:r>
      <w:r w:rsidRPr="00D662B1">
        <w:rPr>
          <w:rFonts w:ascii="Times New Roman" w:hAnsi="Times New Roman" w:cs="Times New Roman"/>
          <w:color w:val="262626"/>
          <w:sz w:val="24"/>
          <w:szCs w:val="24"/>
        </w:rPr>
        <w:t>Food Processing &amp; Technology</w:t>
      </w:r>
      <w:r w:rsidRPr="00D662B1">
        <w:rPr>
          <w:rFonts w:ascii="Times New Roman" w:hAnsi="Times New Roman" w:cs="Times New Roman"/>
          <w:color w:val="000000"/>
          <w:sz w:val="24"/>
          <w:szCs w:val="24"/>
        </w:rPr>
        <w:t xml:space="preserve"> (reference number__</w:t>
      </w:r>
      <w:proofErr w:type="gramStart"/>
      <w:r w:rsidRPr="00D662B1">
        <w:rPr>
          <w:rFonts w:ascii="Times New Roman" w:hAnsi="Times New Roman" w:cs="Times New Roman"/>
          <w:color w:val="000000"/>
          <w:sz w:val="24"/>
          <w:szCs w:val="24"/>
        </w:rPr>
        <w:t>_ )</w:t>
      </w:r>
      <w:proofErr w:type="gramEnd"/>
      <w:r w:rsidRPr="00D662B1">
        <w:rPr>
          <w:rFonts w:ascii="Times New Roman" w:hAnsi="Times New Roman" w:cs="Times New Roman"/>
          <w:color w:val="000000"/>
          <w:sz w:val="24"/>
          <w:szCs w:val="24"/>
        </w:rPr>
        <w:t xml:space="preserve"> requires completion of at least 18 hours, including 9 hours of required courses and at least 9 hours of elective courses to be selected in consultation with an advisor. The required courses are AMS 301, 303, and 352. Students must choose at least 9 hours from the following electives: ANSC 340; AMS 381, 395, 443, and 462. </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2.</w:t>
      </w:r>
      <w:r w:rsidRPr="00D662B1">
        <w:rPr>
          <w:rFonts w:ascii="Times New Roman" w:hAnsi="Times New Roman" w:cs="Times New Roman"/>
          <w:b/>
          <w:sz w:val="24"/>
          <w:szCs w:val="24"/>
        </w:rPr>
        <w:tab/>
        <w:t>Rationale:</w:t>
      </w:r>
    </w:p>
    <w:p w:rsidR="00DE6836" w:rsidRPr="00D662B1" w:rsidRDefault="00DE6836" w:rsidP="00DE6836">
      <w:pPr>
        <w:numPr>
          <w:ilvl w:val="1"/>
          <w:numId w:val="12"/>
        </w:numPr>
        <w:rPr>
          <w:rFonts w:ascii="Times New Roman" w:hAnsi="Times New Roman" w:cs="Times New Roman"/>
          <w:sz w:val="24"/>
          <w:szCs w:val="24"/>
        </w:rPr>
      </w:pPr>
      <w:r w:rsidRPr="00D662B1">
        <w:rPr>
          <w:rFonts w:ascii="Times New Roman" w:hAnsi="Times New Roman" w:cs="Times New Roman"/>
          <w:sz w:val="24"/>
          <w:szCs w:val="24"/>
        </w:rPr>
        <w:t>Reason for developing the proposed minor program: The minor in Food Processing and Technology will provide students in other majors with the necessary knowledge of food processing principles and concepts, increasing their career opportunities in the food processing industry. The minor should be especially attractive to students in agriculture, animal science, nutrition, chemistry, biological sciences, technology management, and business.</w:t>
      </w:r>
    </w:p>
    <w:p w:rsidR="00DE6836" w:rsidRPr="00D662B1" w:rsidRDefault="00DE6836" w:rsidP="00DE6836">
      <w:pPr>
        <w:numPr>
          <w:ilvl w:val="1"/>
          <w:numId w:val="12"/>
        </w:numPr>
        <w:rPr>
          <w:rFonts w:ascii="Times New Roman" w:hAnsi="Times New Roman" w:cs="Times New Roman"/>
          <w:sz w:val="24"/>
          <w:szCs w:val="24"/>
        </w:rPr>
      </w:pPr>
      <w:r w:rsidRPr="00D662B1">
        <w:rPr>
          <w:rFonts w:ascii="Times New Roman" w:hAnsi="Times New Roman" w:cs="Times New Roman"/>
          <w:sz w:val="24"/>
          <w:szCs w:val="24"/>
        </w:rPr>
        <w:t xml:space="preserve">Projected enrollment in the proposed minor program: 20. Many students in the Technology Management program currently are taking food processing courses and have shown strong interests in the idea of having this minor available to them. There are more than 80 students in the Technology Management program and we are projecting that at least 25% of them will select the Minor. </w:t>
      </w:r>
    </w:p>
    <w:p w:rsidR="00DE6836" w:rsidRPr="00D662B1" w:rsidRDefault="00DE6836" w:rsidP="00DE6836">
      <w:pPr>
        <w:numPr>
          <w:ilvl w:val="1"/>
          <w:numId w:val="12"/>
        </w:numPr>
        <w:rPr>
          <w:rFonts w:ascii="Times New Roman" w:hAnsi="Times New Roman" w:cs="Times New Roman"/>
          <w:sz w:val="24"/>
          <w:szCs w:val="24"/>
        </w:rPr>
      </w:pPr>
      <w:r w:rsidRPr="00D662B1">
        <w:rPr>
          <w:rFonts w:ascii="Times New Roman" w:hAnsi="Times New Roman" w:cs="Times New Roman"/>
          <w:sz w:val="24"/>
          <w:szCs w:val="24"/>
        </w:rPr>
        <w:t xml:space="preserve">Relationship of the proposed minor program to other programs now offered by the department: The AMS Department offers a </w:t>
      </w:r>
      <w:r w:rsidRPr="00D662B1">
        <w:rPr>
          <w:rFonts w:ascii="Times New Roman" w:hAnsi="Times New Roman" w:cs="Times New Roman"/>
          <w:color w:val="000000"/>
          <w:sz w:val="24"/>
          <w:szCs w:val="24"/>
        </w:rPr>
        <w:t xml:space="preserve">baccalaureate </w:t>
      </w:r>
      <w:r w:rsidRPr="00D662B1">
        <w:rPr>
          <w:rFonts w:ascii="Times New Roman" w:hAnsi="Times New Roman" w:cs="Times New Roman"/>
          <w:sz w:val="24"/>
          <w:szCs w:val="24"/>
        </w:rPr>
        <w:t>degree in Advanced Manufacturing with a Concentration in Food Processing and Technology; this minor is not available</w:t>
      </w:r>
      <w:r w:rsidRPr="00D662B1">
        <w:rPr>
          <w:rFonts w:ascii="Times New Roman" w:hAnsi="Times New Roman" w:cs="Times New Roman"/>
          <w:color w:val="000000"/>
          <w:sz w:val="24"/>
          <w:szCs w:val="24"/>
        </w:rPr>
        <w:t xml:space="preserve"> to students in that concentration.  The department is also proposing a non-degree certificate program for professionals employed in the food industry.</w:t>
      </w:r>
    </w:p>
    <w:p w:rsidR="00DE6836" w:rsidRPr="00D662B1" w:rsidRDefault="00DE6836" w:rsidP="00DE6836">
      <w:pPr>
        <w:numPr>
          <w:ilvl w:val="1"/>
          <w:numId w:val="12"/>
        </w:numPr>
        <w:rPr>
          <w:rFonts w:ascii="Times New Roman" w:hAnsi="Times New Roman" w:cs="Times New Roman"/>
          <w:sz w:val="24"/>
          <w:szCs w:val="24"/>
        </w:rPr>
      </w:pPr>
      <w:r w:rsidRPr="00D662B1">
        <w:rPr>
          <w:rFonts w:ascii="Times New Roman" w:hAnsi="Times New Roman" w:cs="Times New Roman"/>
          <w:sz w:val="24"/>
          <w:szCs w:val="24"/>
        </w:rPr>
        <w:t xml:space="preserve">Relationship of the proposed minor program to other university programs: The Department of Consumer and Family Sciences offers a minor in Food Service Management, but it is totally different from the proposed program. The Food Service Management program focuses on the food service industry (restaurants, school and hospital catering, etc.), while the Minor in Food Processing &amp; Technology program will focus on the food manufacturing industry. </w:t>
      </w:r>
    </w:p>
    <w:p w:rsidR="00DE6836" w:rsidRPr="00D662B1" w:rsidRDefault="00DE6836" w:rsidP="00DE6836">
      <w:pPr>
        <w:numPr>
          <w:ilvl w:val="1"/>
          <w:numId w:val="12"/>
        </w:numPr>
        <w:rPr>
          <w:rFonts w:ascii="Times New Roman" w:hAnsi="Times New Roman" w:cs="Times New Roman"/>
          <w:sz w:val="24"/>
          <w:szCs w:val="24"/>
        </w:rPr>
      </w:pPr>
      <w:r w:rsidRPr="00D662B1">
        <w:rPr>
          <w:rFonts w:ascii="Times New Roman" w:hAnsi="Times New Roman" w:cs="Times New Roman"/>
          <w:sz w:val="24"/>
          <w:szCs w:val="24"/>
        </w:rPr>
        <w:lastRenderedPageBreak/>
        <w:t>Similar minor programs offered elsewhere in Kentucky and in other states (including programs at benchmark institutions): There are no similar minor programs offered in Kentucky.</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 xml:space="preserve">In other States:  </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Michigan State University: Minor in Food Processing and Technology</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Kansas State University: Minor in Food Science</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 xml:space="preserve">University of Tennessee at Knoxville: Minor in Food Science </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University of West Virginia: Minor in Food Science Technology</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North Carolina State University: Minor in Food Science</w:t>
      </w:r>
    </w:p>
    <w:p w:rsidR="00DE6836" w:rsidRPr="00D662B1" w:rsidRDefault="00DE6836" w:rsidP="00DE6836">
      <w:pPr>
        <w:ind w:left="1440"/>
        <w:rPr>
          <w:rFonts w:ascii="Times New Roman" w:hAnsi="Times New Roman" w:cs="Times New Roman"/>
          <w:sz w:val="24"/>
          <w:szCs w:val="24"/>
        </w:rPr>
      </w:pPr>
      <w:r w:rsidRPr="00D662B1">
        <w:rPr>
          <w:rFonts w:ascii="Times New Roman" w:hAnsi="Times New Roman" w:cs="Times New Roman"/>
          <w:sz w:val="24"/>
          <w:szCs w:val="24"/>
        </w:rPr>
        <w:t>California State University-Fresno: Minor in Food &amp; Nutritional Sciences</w:t>
      </w:r>
    </w:p>
    <w:p w:rsidR="00DE6836" w:rsidRPr="00D662B1" w:rsidRDefault="00DE6836" w:rsidP="00DE6836">
      <w:pPr>
        <w:ind w:left="1440"/>
        <w:rPr>
          <w:rFonts w:ascii="Times New Roman" w:hAnsi="Times New Roman" w:cs="Times New Roman"/>
          <w:sz w:val="24"/>
          <w:szCs w:val="24"/>
        </w:rPr>
      </w:pPr>
    </w:p>
    <w:p w:rsidR="00DE6836" w:rsidRPr="00D662B1" w:rsidRDefault="00DE6836" w:rsidP="00DE6836">
      <w:pPr>
        <w:ind w:left="1440" w:hanging="720"/>
        <w:rPr>
          <w:rFonts w:ascii="Times New Roman" w:hAnsi="Times New Roman" w:cs="Times New Roman"/>
          <w:sz w:val="24"/>
          <w:szCs w:val="24"/>
        </w:rPr>
      </w:pPr>
      <w:r w:rsidRPr="00D662B1">
        <w:rPr>
          <w:rFonts w:ascii="Times New Roman" w:hAnsi="Times New Roman" w:cs="Times New Roman"/>
          <w:sz w:val="24"/>
          <w:szCs w:val="24"/>
        </w:rPr>
        <w:t>2.6</w:t>
      </w:r>
      <w:r w:rsidRPr="00D662B1">
        <w:rPr>
          <w:rFonts w:ascii="Times New Roman" w:hAnsi="Times New Roman" w:cs="Times New Roman"/>
          <w:sz w:val="24"/>
          <w:szCs w:val="24"/>
        </w:rPr>
        <w:tab/>
        <w:t xml:space="preserve">Relationship of the proposed minor program to the university mission and objectives: The proposed minor program is consistent with WKU mission and objectives by creating new programs and strengthening its curriculum to improve the quality of life and economic well- being of the citizens of Kentucky and beyond. </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3.</w:t>
      </w:r>
      <w:r w:rsidRPr="00D662B1">
        <w:rPr>
          <w:rFonts w:ascii="Times New Roman" w:hAnsi="Times New Roman" w:cs="Times New Roman"/>
          <w:b/>
          <w:sz w:val="24"/>
          <w:szCs w:val="24"/>
        </w:rPr>
        <w:tab/>
        <w:t xml:space="preserve">Objectives of the proposed minor: </w:t>
      </w:r>
      <w:r w:rsidRPr="00D662B1">
        <w:rPr>
          <w:rFonts w:ascii="Times New Roman" w:hAnsi="Times New Roman" w:cs="Times New Roman"/>
          <w:sz w:val="24"/>
          <w:szCs w:val="24"/>
        </w:rPr>
        <w:t xml:space="preserve">The objectives of the Minor in Food Processing and Technology are to provide students in other majors with the necessary knowledge in food processing principles and concepts and to broaden their career opportunities in the food industry. </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4.</w:t>
      </w:r>
      <w:r w:rsidRPr="00D662B1">
        <w:rPr>
          <w:rFonts w:ascii="Times New Roman" w:hAnsi="Times New Roman" w:cs="Times New Roman"/>
          <w:b/>
          <w:sz w:val="24"/>
          <w:szCs w:val="24"/>
        </w:rPr>
        <w:tab/>
        <w:t>Curriculum:</w:t>
      </w:r>
    </w:p>
    <w:tbl>
      <w:tblPr>
        <w:tblW w:w="8011" w:type="dxa"/>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6301"/>
        <w:gridCol w:w="1710"/>
      </w:tblGrid>
      <w:tr w:rsidR="00DE6836" w:rsidRPr="00D662B1" w:rsidTr="00572FF3">
        <w:tc>
          <w:tcPr>
            <w:tcW w:w="6301" w:type="dxa"/>
          </w:tcPr>
          <w:p w:rsidR="00DE6836" w:rsidRPr="00D662B1" w:rsidRDefault="00DE6836" w:rsidP="00572FF3">
            <w:pPr>
              <w:rPr>
                <w:rFonts w:ascii="Times New Roman" w:hAnsi="Times New Roman" w:cs="Times New Roman"/>
                <w:b/>
                <w:color w:val="FF0000"/>
                <w:sz w:val="24"/>
                <w:szCs w:val="24"/>
              </w:rPr>
            </w:pPr>
            <w:r w:rsidRPr="00D662B1">
              <w:rPr>
                <w:rFonts w:ascii="Times New Roman" w:hAnsi="Times New Roman" w:cs="Times New Roman"/>
                <w:b/>
                <w:color w:val="FF0000"/>
                <w:sz w:val="24"/>
                <w:szCs w:val="24"/>
              </w:rPr>
              <w:t>Required Core Courses (9 credits)</w:t>
            </w:r>
          </w:p>
        </w:tc>
        <w:tc>
          <w:tcPr>
            <w:tcW w:w="1710" w:type="dxa"/>
          </w:tcPr>
          <w:p w:rsidR="00DE6836" w:rsidRPr="00D662B1" w:rsidRDefault="00DE6836" w:rsidP="00572FF3">
            <w:pPr>
              <w:jc w:val="center"/>
              <w:rPr>
                <w:rFonts w:ascii="Times New Roman" w:hAnsi="Times New Roman" w:cs="Times New Roman"/>
                <w:b/>
                <w:color w:val="FF0000"/>
                <w:sz w:val="24"/>
                <w:szCs w:val="24"/>
              </w:rPr>
            </w:pPr>
            <w:r w:rsidRPr="00D662B1">
              <w:rPr>
                <w:rFonts w:ascii="Times New Roman" w:hAnsi="Times New Roman" w:cs="Times New Roman"/>
                <w:b/>
                <w:color w:val="FF0000"/>
                <w:sz w:val="24"/>
                <w:szCs w:val="24"/>
              </w:rPr>
              <w:t>Credit hours</w:t>
            </w: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301 Introduction to Food Science and Technology</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352 Food Processing: Unit Operations</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303 Food Laws and Regulations</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rPr>
                <w:rFonts w:ascii="Times New Roman" w:hAnsi="Times New Roman" w:cs="Times New Roman"/>
                <w:b/>
                <w:color w:val="FF0000"/>
                <w:sz w:val="24"/>
                <w:szCs w:val="24"/>
              </w:rPr>
            </w:pPr>
            <w:r w:rsidRPr="00D662B1">
              <w:rPr>
                <w:rFonts w:ascii="Times New Roman" w:hAnsi="Times New Roman" w:cs="Times New Roman"/>
                <w:b/>
                <w:color w:val="FF0000"/>
                <w:sz w:val="24"/>
                <w:szCs w:val="24"/>
              </w:rPr>
              <w:t>Elective Courses (choose 9 credits)</w:t>
            </w:r>
          </w:p>
        </w:tc>
        <w:tc>
          <w:tcPr>
            <w:tcW w:w="1710" w:type="dxa"/>
          </w:tcPr>
          <w:p w:rsidR="00DE6836" w:rsidRPr="00D662B1" w:rsidRDefault="00DE6836" w:rsidP="00572FF3">
            <w:pPr>
              <w:jc w:val="center"/>
              <w:rPr>
                <w:rFonts w:ascii="Times New Roman" w:hAnsi="Times New Roman" w:cs="Times New Roman"/>
                <w:b/>
                <w:color w:val="FF0000"/>
                <w:sz w:val="24"/>
                <w:szCs w:val="24"/>
              </w:rPr>
            </w:pP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381 Food Quality Assurance</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395 Fundamentals of HACCP</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443 Food Packaging</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rPr>
                <w:rFonts w:ascii="Times New Roman" w:hAnsi="Times New Roman" w:cs="Times New Roman"/>
                <w:color w:val="000000"/>
                <w:sz w:val="24"/>
                <w:szCs w:val="24"/>
              </w:rPr>
            </w:pPr>
            <w:r w:rsidRPr="00D662B1">
              <w:rPr>
                <w:rFonts w:ascii="Times New Roman" w:hAnsi="Times New Roman" w:cs="Times New Roman"/>
                <w:color w:val="000000"/>
                <w:sz w:val="24"/>
                <w:szCs w:val="24"/>
              </w:rPr>
              <w:t>AMS 462 Commodity Food Processing</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r w:rsidR="00DE6836" w:rsidRPr="00D662B1" w:rsidTr="00572FF3">
        <w:tc>
          <w:tcPr>
            <w:tcW w:w="6301" w:type="dxa"/>
          </w:tcPr>
          <w:p w:rsidR="00DE6836" w:rsidRPr="00D662B1" w:rsidRDefault="00DE6836" w:rsidP="00572F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D662B1">
              <w:rPr>
                <w:rFonts w:ascii="Times New Roman" w:hAnsi="Times New Roman" w:cs="Times New Roman"/>
                <w:color w:val="000000"/>
                <w:sz w:val="24"/>
                <w:szCs w:val="24"/>
              </w:rPr>
              <w:t>ANSC 340 Meats and Meat Products</w:t>
            </w:r>
          </w:p>
        </w:tc>
        <w:tc>
          <w:tcPr>
            <w:tcW w:w="1710" w:type="dxa"/>
          </w:tcPr>
          <w:p w:rsidR="00DE6836" w:rsidRPr="00D662B1" w:rsidRDefault="00DE6836" w:rsidP="00572FF3">
            <w:pPr>
              <w:jc w:val="center"/>
              <w:rPr>
                <w:rFonts w:ascii="Times New Roman" w:hAnsi="Times New Roman" w:cs="Times New Roman"/>
                <w:color w:val="000000"/>
                <w:sz w:val="24"/>
                <w:szCs w:val="24"/>
              </w:rPr>
            </w:pPr>
            <w:r w:rsidRPr="00D662B1">
              <w:rPr>
                <w:rFonts w:ascii="Times New Roman" w:hAnsi="Times New Roman" w:cs="Times New Roman"/>
                <w:color w:val="000000"/>
                <w:sz w:val="24"/>
                <w:szCs w:val="24"/>
              </w:rPr>
              <w:t>3</w:t>
            </w:r>
          </w:p>
        </w:tc>
      </w:tr>
    </w:tbl>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5.</w:t>
      </w:r>
      <w:r w:rsidRPr="00D662B1">
        <w:rPr>
          <w:rFonts w:ascii="Times New Roman" w:hAnsi="Times New Roman" w:cs="Times New Roman"/>
          <w:b/>
          <w:sz w:val="24"/>
          <w:szCs w:val="24"/>
        </w:rPr>
        <w:tab/>
        <w:t>Budget implications: None</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6.</w:t>
      </w:r>
      <w:r w:rsidRPr="00D662B1">
        <w:rPr>
          <w:rFonts w:ascii="Times New Roman" w:hAnsi="Times New Roman" w:cs="Times New Roman"/>
          <w:b/>
          <w:sz w:val="24"/>
          <w:szCs w:val="24"/>
        </w:rPr>
        <w:tab/>
        <w:t>Proposed term for implementation: Spring 2012</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b/>
          <w:sz w:val="24"/>
          <w:szCs w:val="24"/>
        </w:rPr>
      </w:pPr>
      <w:r w:rsidRPr="00D662B1">
        <w:rPr>
          <w:rFonts w:ascii="Times New Roman" w:hAnsi="Times New Roman" w:cs="Times New Roman"/>
          <w:b/>
          <w:sz w:val="24"/>
          <w:szCs w:val="24"/>
        </w:rPr>
        <w:t>7.</w:t>
      </w:r>
      <w:r w:rsidRPr="00D662B1">
        <w:rPr>
          <w:rFonts w:ascii="Times New Roman" w:hAnsi="Times New Roman" w:cs="Times New Roman"/>
          <w:b/>
          <w:sz w:val="24"/>
          <w:szCs w:val="24"/>
        </w:rPr>
        <w:tab/>
        <w:t>Dates of prior committee approvals:</w:t>
      </w:r>
    </w:p>
    <w:p w:rsidR="00DE6836" w:rsidRPr="00D662B1" w:rsidRDefault="00DE6836" w:rsidP="00DE6836">
      <w:pPr>
        <w:rPr>
          <w:rFonts w:ascii="Times New Roman" w:hAnsi="Times New Roman" w:cs="Times New Roman"/>
          <w:b/>
          <w:sz w:val="24"/>
          <w:szCs w:val="24"/>
        </w:rPr>
      </w:pPr>
    </w:p>
    <w:p w:rsidR="00DE6836" w:rsidRPr="00D662B1" w:rsidRDefault="00DE6836" w:rsidP="00DE6836">
      <w:pPr>
        <w:rPr>
          <w:rFonts w:ascii="Times New Roman" w:hAnsi="Times New Roman" w:cs="Times New Roman"/>
          <w:sz w:val="24"/>
          <w:szCs w:val="24"/>
          <w:u w:val="single"/>
        </w:rPr>
      </w:pPr>
      <w:r w:rsidRPr="00D662B1">
        <w:rPr>
          <w:rFonts w:ascii="Times New Roman" w:hAnsi="Times New Roman" w:cs="Times New Roman"/>
          <w:b/>
          <w:sz w:val="24"/>
          <w:szCs w:val="24"/>
        </w:rPr>
        <w:tab/>
      </w:r>
      <w:proofErr w:type="gramStart"/>
      <w:r w:rsidRPr="00D662B1">
        <w:rPr>
          <w:rFonts w:ascii="Times New Roman" w:hAnsi="Times New Roman" w:cs="Times New Roman"/>
          <w:b/>
          <w:sz w:val="24"/>
          <w:szCs w:val="24"/>
        </w:rPr>
        <w:t xml:space="preserve">AMS  </w:t>
      </w:r>
      <w:r w:rsidRPr="00D662B1">
        <w:rPr>
          <w:rFonts w:ascii="Times New Roman" w:hAnsi="Times New Roman" w:cs="Times New Roman"/>
          <w:sz w:val="24"/>
          <w:szCs w:val="24"/>
        </w:rPr>
        <w:t>Department</w:t>
      </w:r>
      <w:proofErr w:type="gramEnd"/>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t xml:space="preserve">            </w:t>
      </w:r>
      <w:r w:rsidRPr="00D662B1">
        <w:rPr>
          <w:rFonts w:ascii="Times New Roman" w:hAnsi="Times New Roman" w:cs="Times New Roman"/>
          <w:sz w:val="24"/>
          <w:szCs w:val="24"/>
          <w:u w:val="single"/>
        </w:rPr>
        <w:t>September 9, 2011___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r>
      <w:r w:rsidRPr="00D662B1">
        <w:rPr>
          <w:rFonts w:ascii="Times New Roman" w:hAnsi="Times New Roman" w:cs="Times New Roman"/>
          <w:b/>
          <w:sz w:val="24"/>
          <w:szCs w:val="24"/>
        </w:rPr>
        <w:t>OCSE</w:t>
      </w:r>
      <w:r w:rsidRPr="00D662B1">
        <w:rPr>
          <w:rFonts w:ascii="Times New Roman" w:hAnsi="Times New Roman" w:cs="Times New Roman"/>
          <w:sz w:val="24"/>
          <w:szCs w:val="24"/>
        </w:rPr>
        <w:t xml:space="preserve"> Curriculum Committee</w:t>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u w:val="single"/>
        </w:rPr>
        <w:t>October 13, 2011</w:t>
      </w:r>
      <w:r w:rsidRPr="00D662B1">
        <w:rPr>
          <w:rFonts w:ascii="Times New Roman" w:hAnsi="Times New Roman" w:cs="Times New Roman"/>
          <w:sz w:val="24"/>
          <w:szCs w:val="24"/>
        </w:rPr>
        <w:t>_____</w:t>
      </w:r>
    </w:p>
    <w:p w:rsidR="00DE6836" w:rsidRPr="00D662B1" w:rsidRDefault="00DE6836" w:rsidP="00DE6836">
      <w:pPr>
        <w:rPr>
          <w:rFonts w:ascii="Times New Roman" w:hAnsi="Times New Roman" w:cs="Times New Roman"/>
          <w:sz w:val="24"/>
          <w:szCs w:val="24"/>
        </w:rPr>
      </w:pPr>
    </w:p>
    <w:p w:rsidR="00DE6836" w:rsidRPr="00D662B1" w:rsidRDefault="00DE6836" w:rsidP="00DE6836">
      <w:pPr>
        <w:rPr>
          <w:rFonts w:ascii="Times New Roman" w:hAnsi="Times New Roman" w:cs="Times New Roman"/>
          <w:sz w:val="24"/>
          <w:szCs w:val="24"/>
        </w:rPr>
      </w:pPr>
      <w:r w:rsidRPr="00D662B1">
        <w:rPr>
          <w:rFonts w:ascii="Times New Roman" w:hAnsi="Times New Roman" w:cs="Times New Roman"/>
          <w:sz w:val="24"/>
          <w:szCs w:val="24"/>
        </w:rPr>
        <w:tab/>
        <w:t>Undergraduate Curriculum Committee</w:t>
      </w:r>
      <w:r w:rsidRPr="00D662B1">
        <w:rPr>
          <w:rFonts w:ascii="Times New Roman" w:hAnsi="Times New Roman" w:cs="Times New Roman"/>
          <w:sz w:val="24"/>
          <w:szCs w:val="24"/>
        </w:rPr>
        <w:tab/>
      </w:r>
      <w:r w:rsidRPr="00D662B1">
        <w:rPr>
          <w:rFonts w:ascii="Times New Roman" w:hAnsi="Times New Roman" w:cs="Times New Roman"/>
          <w:sz w:val="24"/>
          <w:szCs w:val="24"/>
        </w:rPr>
        <w:tab/>
        <w:t>___________________</w:t>
      </w:r>
    </w:p>
    <w:p w:rsidR="00DE6836" w:rsidRPr="00D662B1" w:rsidRDefault="00DE6836" w:rsidP="00DE6836">
      <w:pPr>
        <w:rPr>
          <w:rFonts w:ascii="Times New Roman" w:hAnsi="Times New Roman" w:cs="Times New Roman"/>
          <w:sz w:val="24"/>
          <w:szCs w:val="24"/>
        </w:rPr>
      </w:pPr>
    </w:p>
    <w:p w:rsidR="008244A7" w:rsidRPr="00D662B1" w:rsidRDefault="00DE6836">
      <w:pPr>
        <w:rPr>
          <w:rFonts w:ascii="Times New Roman" w:hAnsi="Times New Roman" w:cs="Times New Roman"/>
          <w:sz w:val="24"/>
          <w:szCs w:val="24"/>
        </w:rPr>
      </w:pPr>
      <w:r w:rsidRPr="00D662B1">
        <w:rPr>
          <w:rFonts w:ascii="Times New Roman" w:hAnsi="Times New Roman" w:cs="Times New Roman"/>
          <w:sz w:val="24"/>
          <w:szCs w:val="24"/>
        </w:rPr>
        <w:tab/>
        <w:t>University Senate</w:t>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r>
      <w:r w:rsidRPr="00D662B1">
        <w:rPr>
          <w:rFonts w:ascii="Times New Roman" w:hAnsi="Times New Roman" w:cs="Times New Roman"/>
          <w:sz w:val="24"/>
          <w:szCs w:val="24"/>
        </w:rPr>
        <w:tab/>
        <w:t>___________________</w:t>
      </w:r>
    </w:p>
    <w:sectPr w:rsidR="008244A7" w:rsidRPr="00D662B1" w:rsidSect="00DE68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2466B4B"/>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B6D79D0"/>
    <w:multiLevelType w:val="hybridMultilevel"/>
    <w:tmpl w:val="C4487E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D605314"/>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0D733F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294F7857"/>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2DD44742"/>
    <w:multiLevelType w:val="multilevel"/>
    <w:tmpl w:val="EB52539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45DD7D0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4CA1109A"/>
    <w:multiLevelType w:val="hybridMultilevel"/>
    <w:tmpl w:val="253CE59E"/>
    <w:lvl w:ilvl="0" w:tplc="EE68A492">
      <w:start w:val="3"/>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52486A77"/>
    <w:multiLevelType w:val="hybridMultilevel"/>
    <w:tmpl w:val="5EE030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2B1124F"/>
    <w:multiLevelType w:val="multilevel"/>
    <w:tmpl w:val="EB52539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6529216D"/>
    <w:multiLevelType w:val="hybridMultilevel"/>
    <w:tmpl w:val="080CF6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773A6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69E12F2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6E48060B"/>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7F8A29AC"/>
    <w:multiLevelType w:val="multilevel"/>
    <w:tmpl w:val="867CBA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1"/>
  </w:num>
  <w:num w:numId="2">
    <w:abstractNumId w:val="9"/>
  </w:num>
  <w:num w:numId="3">
    <w:abstractNumId w:val="25"/>
  </w:num>
  <w:num w:numId="4">
    <w:abstractNumId w:val="20"/>
  </w:num>
  <w:num w:numId="5">
    <w:abstractNumId w:val="15"/>
  </w:num>
  <w:num w:numId="6">
    <w:abstractNumId w:val="13"/>
  </w:num>
  <w:num w:numId="7">
    <w:abstractNumId w:val="14"/>
  </w:num>
  <w:num w:numId="8">
    <w:abstractNumId w:val="17"/>
  </w:num>
  <w:num w:numId="9">
    <w:abstractNumId w:val="18"/>
  </w:num>
  <w:num w:numId="10">
    <w:abstractNumId w:val="21"/>
  </w:num>
  <w:num w:numId="11">
    <w:abstractNumId w:val="7"/>
  </w:num>
  <w:num w:numId="12">
    <w:abstractNumId w:val="26"/>
  </w:num>
  <w:num w:numId="13">
    <w:abstractNumId w:val="16"/>
  </w:num>
  <w:num w:numId="14">
    <w:abstractNumId w:val="12"/>
  </w:num>
  <w:num w:numId="15">
    <w:abstractNumId w:val="6"/>
  </w:num>
  <w:num w:numId="16">
    <w:abstractNumId w:val="24"/>
  </w:num>
  <w:num w:numId="17">
    <w:abstractNumId w:val="8"/>
  </w:num>
  <w:num w:numId="18">
    <w:abstractNumId w:val="22"/>
  </w:num>
  <w:num w:numId="19">
    <w:abstractNumId w:val="23"/>
  </w:num>
  <w:num w:numId="20">
    <w:abstractNumId w:val="19"/>
  </w:num>
  <w:num w:numId="21">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20595"/>
    <w:rsid w:val="00034BD4"/>
    <w:rsid w:val="000741B7"/>
    <w:rsid w:val="000752BA"/>
    <w:rsid w:val="0007703C"/>
    <w:rsid w:val="00081580"/>
    <w:rsid w:val="00083698"/>
    <w:rsid w:val="000B7251"/>
    <w:rsid w:val="000C3E10"/>
    <w:rsid w:val="000D4030"/>
    <w:rsid w:val="001179E3"/>
    <w:rsid w:val="001276B6"/>
    <w:rsid w:val="001444CF"/>
    <w:rsid w:val="001455DC"/>
    <w:rsid w:val="00154CD2"/>
    <w:rsid w:val="00164223"/>
    <w:rsid w:val="001A20FD"/>
    <w:rsid w:val="001B281A"/>
    <w:rsid w:val="001B506B"/>
    <w:rsid w:val="001D1334"/>
    <w:rsid w:val="001F154B"/>
    <w:rsid w:val="0020461B"/>
    <w:rsid w:val="0020506F"/>
    <w:rsid w:val="00243B41"/>
    <w:rsid w:val="0025510E"/>
    <w:rsid w:val="002917C8"/>
    <w:rsid w:val="00327915"/>
    <w:rsid w:val="003713C1"/>
    <w:rsid w:val="003900E2"/>
    <w:rsid w:val="003945B2"/>
    <w:rsid w:val="00396458"/>
    <w:rsid w:val="003F070A"/>
    <w:rsid w:val="004009E6"/>
    <w:rsid w:val="00412B84"/>
    <w:rsid w:val="00422079"/>
    <w:rsid w:val="0042345F"/>
    <w:rsid w:val="004415F4"/>
    <w:rsid w:val="00466770"/>
    <w:rsid w:val="00486E5E"/>
    <w:rsid w:val="0049190D"/>
    <w:rsid w:val="00507BB6"/>
    <w:rsid w:val="00520AB1"/>
    <w:rsid w:val="00524DFD"/>
    <w:rsid w:val="00544618"/>
    <w:rsid w:val="005B19A9"/>
    <w:rsid w:val="005F0A4E"/>
    <w:rsid w:val="006105BC"/>
    <w:rsid w:val="00615FAB"/>
    <w:rsid w:val="00635C9E"/>
    <w:rsid w:val="00637F2A"/>
    <w:rsid w:val="0069316D"/>
    <w:rsid w:val="00694943"/>
    <w:rsid w:val="006D2AF2"/>
    <w:rsid w:val="0070168B"/>
    <w:rsid w:val="00701EF0"/>
    <w:rsid w:val="0070380A"/>
    <w:rsid w:val="00722826"/>
    <w:rsid w:val="0077096C"/>
    <w:rsid w:val="007805E5"/>
    <w:rsid w:val="007A40A8"/>
    <w:rsid w:val="007E5B6C"/>
    <w:rsid w:val="007E68B7"/>
    <w:rsid w:val="008244A7"/>
    <w:rsid w:val="008311DE"/>
    <w:rsid w:val="00850C7C"/>
    <w:rsid w:val="008570DA"/>
    <w:rsid w:val="00857F1A"/>
    <w:rsid w:val="008A4B58"/>
    <w:rsid w:val="008D615F"/>
    <w:rsid w:val="00902357"/>
    <w:rsid w:val="00914D9D"/>
    <w:rsid w:val="009616B4"/>
    <w:rsid w:val="0096246D"/>
    <w:rsid w:val="009C7FE7"/>
    <w:rsid w:val="009D1A3C"/>
    <w:rsid w:val="009E34AB"/>
    <w:rsid w:val="00A14DE8"/>
    <w:rsid w:val="00A21138"/>
    <w:rsid w:val="00A240E1"/>
    <w:rsid w:val="00A355DE"/>
    <w:rsid w:val="00A94618"/>
    <w:rsid w:val="00AB0BB5"/>
    <w:rsid w:val="00AD1B2F"/>
    <w:rsid w:val="00AE3293"/>
    <w:rsid w:val="00AF00F5"/>
    <w:rsid w:val="00B06433"/>
    <w:rsid w:val="00B21C7A"/>
    <w:rsid w:val="00B653E9"/>
    <w:rsid w:val="00B665F2"/>
    <w:rsid w:val="00B75D39"/>
    <w:rsid w:val="00BC2E27"/>
    <w:rsid w:val="00BD02AA"/>
    <w:rsid w:val="00BF0895"/>
    <w:rsid w:val="00C1562B"/>
    <w:rsid w:val="00C2607E"/>
    <w:rsid w:val="00C342B8"/>
    <w:rsid w:val="00C4050F"/>
    <w:rsid w:val="00C67DA5"/>
    <w:rsid w:val="00C94433"/>
    <w:rsid w:val="00CA3108"/>
    <w:rsid w:val="00CB273E"/>
    <w:rsid w:val="00D140ED"/>
    <w:rsid w:val="00D1578A"/>
    <w:rsid w:val="00D1783E"/>
    <w:rsid w:val="00D23D96"/>
    <w:rsid w:val="00D26216"/>
    <w:rsid w:val="00D36315"/>
    <w:rsid w:val="00D47AAE"/>
    <w:rsid w:val="00D662B1"/>
    <w:rsid w:val="00DC7A21"/>
    <w:rsid w:val="00DE64EB"/>
    <w:rsid w:val="00DE6836"/>
    <w:rsid w:val="00DF4D45"/>
    <w:rsid w:val="00E011D4"/>
    <w:rsid w:val="00E2590E"/>
    <w:rsid w:val="00E668B7"/>
    <w:rsid w:val="00E86CD6"/>
    <w:rsid w:val="00E87888"/>
    <w:rsid w:val="00EB1BC4"/>
    <w:rsid w:val="00F17ED9"/>
    <w:rsid w:val="00F215B0"/>
    <w:rsid w:val="00F43E7F"/>
    <w:rsid w:val="00F60E3C"/>
    <w:rsid w:val="00F849B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styleId="Emphasis">
    <w:name w:val="Emphasis"/>
    <w:basedOn w:val="DefaultParagraphFont"/>
    <w:qFormat/>
    <w:rsid w:val="00DE6836"/>
    <w:rPr>
      <w:i/>
      <w:iCs/>
    </w:rPr>
  </w:style>
  <w:style w:type="character" w:customStyle="1" w:styleId="book-title">
    <w:name w:val="book-title"/>
    <w:basedOn w:val="DefaultParagraphFont"/>
    <w:rsid w:val="00DE68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honghang.xia@wku.edu" TargetMode="External"/><Relationship Id="rId13" Type="http://schemas.openxmlformats.org/officeDocument/2006/relationships/hyperlink" Target="mailto:todd.willian@wku.edu" TargetMode="External"/><Relationship Id="rId18" Type="http://schemas.openxmlformats.org/officeDocument/2006/relationships/hyperlink" Target="mailto:james.gary@wk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huanjing.want@wku.edu" TargetMode="External"/><Relationship Id="rId12" Type="http://schemas.openxmlformats.org/officeDocument/2006/relationships/hyperlink" Target="mailto:hanna.khouryieh@wku.edu" TargetMode="External"/><Relationship Id="rId17" Type="http://schemas.openxmlformats.org/officeDocument/2006/relationships/hyperlink" Target="mailto:rong.yang@wku.edu,%20745-2940" TargetMode="External"/><Relationship Id="rId2" Type="http://schemas.openxmlformats.org/officeDocument/2006/relationships/numbering" Target="numbering.xml"/><Relationship Id="rId16" Type="http://schemas.openxmlformats.org/officeDocument/2006/relationships/hyperlink" Target="mailto:hanna.khouryieh@wk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todd.willian@wku.edu" TargetMode="External"/><Relationship Id="rId11" Type="http://schemas.openxmlformats.org/officeDocument/2006/relationships/hyperlink" Target="mailto:james.gary@wku.edu" TargetMode="External"/><Relationship Id="rId5" Type="http://schemas.openxmlformats.org/officeDocument/2006/relationships/webSettings" Target="webSettings.xml"/><Relationship Id="rId15" Type="http://schemas.openxmlformats.org/officeDocument/2006/relationships/hyperlink" Target="mailto:zhonghang.xia@wku.edu" TargetMode="External"/><Relationship Id="rId10" Type="http://schemas.openxmlformats.org/officeDocument/2006/relationships/hyperlink" Target="mailto:rong.yang@wku.edu" TargetMode="External"/><Relationship Id="rId19" Type="http://schemas.openxmlformats.org/officeDocument/2006/relationships/hyperlink" Target="mailto:hanna.khouryieh@wku.edu" TargetMode="External"/><Relationship Id="rId4" Type="http://schemas.openxmlformats.org/officeDocument/2006/relationships/settings" Target="settings.xml"/><Relationship Id="rId9" Type="http://schemas.openxmlformats.org/officeDocument/2006/relationships/hyperlink" Target="mailto:hanna.khouryieh@wku.edu" TargetMode="External"/><Relationship Id="rId14" Type="http://schemas.openxmlformats.org/officeDocument/2006/relationships/hyperlink" Target="mailto:huanjing.wang@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DF46-426A-4261-85CA-5A474882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3516</Words>
  <Characters>20045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2011-02-10T16:21:00Z</cp:lastPrinted>
  <dcterms:created xsi:type="dcterms:W3CDTF">2011-10-14T18:10:00Z</dcterms:created>
  <dcterms:modified xsi:type="dcterms:W3CDTF">2011-10-14T18:31:00Z</dcterms:modified>
</cp:coreProperties>
</file>