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03C" w:rsidRDefault="001C303C" w:rsidP="001C30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BARREN COUNTY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440"/>
        <w:gridCol w:w="4680"/>
        <w:gridCol w:w="1705"/>
      </w:tblGrid>
      <w:tr w:rsidR="001C303C" w:rsidTr="00592884">
        <w:tc>
          <w:tcPr>
            <w:tcW w:w="1525" w:type="dxa"/>
          </w:tcPr>
          <w:p w:rsidR="001C303C" w:rsidRPr="00CC7164" w:rsidRDefault="001C303C" w:rsidP="005928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7164">
              <w:rPr>
                <w:rFonts w:ascii="Times New Roman" w:hAnsi="Times New Roman" w:cs="Times New Roman"/>
                <w:b/>
                <w:sz w:val="32"/>
                <w:szCs w:val="32"/>
              </w:rPr>
              <w:t>Agency</w:t>
            </w:r>
          </w:p>
        </w:tc>
        <w:tc>
          <w:tcPr>
            <w:tcW w:w="1440" w:type="dxa"/>
          </w:tcPr>
          <w:p w:rsidR="001C303C" w:rsidRPr="00CC7164" w:rsidRDefault="001C303C" w:rsidP="005928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7164">
              <w:rPr>
                <w:rFonts w:ascii="Times New Roman" w:hAnsi="Times New Roman" w:cs="Times New Roman"/>
                <w:b/>
                <w:sz w:val="32"/>
                <w:szCs w:val="32"/>
              </w:rPr>
              <w:t>Contact Person</w:t>
            </w:r>
          </w:p>
        </w:tc>
        <w:tc>
          <w:tcPr>
            <w:tcW w:w="4680" w:type="dxa"/>
          </w:tcPr>
          <w:p w:rsidR="001C303C" w:rsidRPr="00CC7164" w:rsidRDefault="001C303C" w:rsidP="005928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7164">
              <w:rPr>
                <w:rFonts w:ascii="Times New Roman" w:hAnsi="Times New Roman" w:cs="Times New Roman"/>
                <w:b/>
                <w:sz w:val="32"/>
                <w:szCs w:val="32"/>
              </w:rPr>
              <w:t>Address/Phone</w:t>
            </w:r>
          </w:p>
        </w:tc>
        <w:tc>
          <w:tcPr>
            <w:tcW w:w="1705" w:type="dxa"/>
          </w:tcPr>
          <w:p w:rsidR="001C303C" w:rsidRPr="00CC7164" w:rsidRDefault="001C303C" w:rsidP="0059288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7164">
              <w:rPr>
                <w:rFonts w:ascii="Times New Roman" w:hAnsi="Times New Roman" w:cs="Times New Roman"/>
                <w:b/>
                <w:sz w:val="32"/>
                <w:szCs w:val="32"/>
              </w:rPr>
              <w:t>Services Rendered</w:t>
            </w:r>
          </w:p>
        </w:tc>
      </w:tr>
      <w:tr w:rsidR="001C303C" w:rsidTr="00592884">
        <w:tc>
          <w:tcPr>
            <w:tcW w:w="152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Alliance Counseling Associates</w:t>
            </w:r>
          </w:p>
        </w:tc>
        <w:tc>
          <w:tcPr>
            <w:tcW w:w="144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Michelle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Durkalski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MSW</w:t>
            </w:r>
          </w:p>
          <w:p w:rsidR="002D25DE" w:rsidRDefault="002D25DE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DE" w:rsidRDefault="002D25DE" w:rsidP="002D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Rick Garmon, MSW</w:t>
            </w:r>
          </w:p>
          <w:p w:rsidR="002D25DE" w:rsidRDefault="002D25DE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Reynolds Rd., Glasgow, KY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270-678-4801</w:t>
            </w:r>
          </w:p>
        </w:tc>
        <w:tc>
          <w:tcPr>
            <w:tcW w:w="170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Mixed mental and substance abuse </w:t>
            </w:r>
          </w:p>
        </w:tc>
      </w:tr>
      <w:tr w:rsidR="001C303C" w:rsidTr="00592884">
        <w:tc>
          <w:tcPr>
            <w:tcW w:w="152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Barren County DCBS</w:t>
            </w:r>
          </w:p>
        </w:tc>
        <w:tc>
          <w:tcPr>
            <w:tcW w:w="1440" w:type="dxa"/>
          </w:tcPr>
          <w:p w:rsidR="001C303C" w:rsidRDefault="002D25DE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 Norris</w:t>
            </w:r>
          </w:p>
          <w:p w:rsidR="005E4650" w:rsidRDefault="005E4650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50" w:rsidRDefault="005E4650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Field Director to request DCBS placement</w:t>
            </w:r>
          </w:p>
        </w:tc>
        <w:tc>
          <w:tcPr>
            <w:tcW w:w="468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 c. East Main Street, Glasgow, KY 42142-1687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270-651-8396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270-651-9224-Fax</w:t>
            </w:r>
          </w:p>
        </w:tc>
        <w:tc>
          <w:tcPr>
            <w:tcW w:w="170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&amp; Adult abuse &amp; Neglect, foster care and adoption</w:t>
            </w:r>
          </w:p>
        </w:tc>
      </w:tr>
      <w:tr w:rsidR="001C303C" w:rsidTr="00592884">
        <w:tc>
          <w:tcPr>
            <w:tcW w:w="152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Barren County high School</w:t>
            </w:r>
          </w:p>
        </w:tc>
        <w:tc>
          <w:tcPr>
            <w:tcW w:w="144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Tara Griffiths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SW</w:t>
            </w:r>
          </w:p>
        </w:tc>
        <w:tc>
          <w:tcPr>
            <w:tcW w:w="468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 Trojan Trail Glasgow, KY, 42141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270-651-6315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270-651-7560</w:t>
            </w:r>
          </w:p>
          <w:p w:rsidR="001C303C" w:rsidRDefault="008525E0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C303C" w:rsidRPr="00166E8A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www.</w:t>
              </w:r>
              <w:r w:rsidR="001C303C" w:rsidRPr="00166E8A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barren</w:t>
              </w:r>
              <w:r w:rsidR="001C303C" w:rsidRPr="00166E8A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.k12.ky.us/</w:t>
              </w:r>
              <w:r w:rsidR="001C303C" w:rsidRPr="00166E8A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school</w:t>
              </w:r>
              <w:r w:rsidR="001C303C" w:rsidRPr="00166E8A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_home.aspx?</w:t>
              </w:r>
              <w:r w:rsidR="001C303C" w:rsidRPr="00166E8A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school</w:t>
              </w:r>
              <w:r w:rsidR="001C303C" w:rsidRPr="00166E8A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ID=1</w:t>
              </w:r>
            </w:hyperlink>
          </w:p>
        </w:tc>
        <w:tc>
          <w:tcPr>
            <w:tcW w:w="1705" w:type="dxa"/>
          </w:tcPr>
          <w:p w:rsidR="001C303C" w:rsidRDefault="001C303C" w:rsidP="00592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3C" w:rsidTr="00592884">
        <w:trPr>
          <w:trHeight w:val="1772"/>
        </w:trPr>
        <w:tc>
          <w:tcPr>
            <w:tcW w:w="152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Barren County Health Department</w:t>
            </w:r>
          </w:p>
        </w:tc>
        <w:tc>
          <w:tcPr>
            <w:tcW w:w="144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Christy 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Grider</w:t>
            </w:r>
            <w:proofErr w:type="spellEnd"/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SW</w:t>
            </w:r>
          </w:p>
        </w:tc>
        <w:tc>
          <w:tcPr>
            <w:tcW w:w="468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 W. Washington Street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Glasgow, KY 42142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1464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270-651-8321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www.</w:t>
            </w:r>
            <w:r>
              <w:rPr>
                <w:rFonts w:ascii="Arial" w:hAnsi="Arial" w:cs="Arial"/>
                <w:b/>
                <w:bCs/>
                <w:color w:val="006621"/>
                <w:sz w:val="21"/>
                <w:szCs w:val="21"/>
                <w:shd w:val="clear" w:color="auto" w:fill="FFFFFF"/>
              </w:rPr>
              <w:t>barren</w:t>
            </w: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river</w:t>
            </w:r>
            <w:r>
              <w:rPr>
                <w:rFonts w:ascii="Arial" w:hAnsi="Arial" w:cs="Arial"/>
                <w:b/>
                <w:bCs/>
                <w:color w:val="006621"/>
                <w:sz w:val="21"/>
                <w:szCs w:val="21"/>
                <w:shd w:val="clear" w:color="auto" w:fill="FFFFFF"/>
              </w:rPr>
              <w:t>health</w:t>
            </w: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.org/</w:t>
            </w:r>
          </w:p>
        </w:tc>
        <w:tc>
          <w:tcPr>
            <w:tcW w:w="1705" w:type="dxa"/>
          </w:tcPr>
          <w:p w:rsidR="001C303C" w:rsidRDefault="001C303C" w:rsidP="00592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3C" w:rsidTr="00592884">
        <w:trPr>
          <w:trHeight w:val="1772"/>
        </w:trPr>
        <w:tc>
          <w:tcPr>
            <w:tcW w:w="152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Barren County Schools Day Treatment Center</w:t>
            </w:r>
          </w:p>
        </w:tc>
        <w:tc>
          <w:tcPr>
            <w:tcW w:w="1440" w:type="dxa"/>
          </w:tcPr>
          <w:p w:rsidR="001C303C" w:rsidRDefault="001C303C" w:rsidP="00592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 Belding-Director</w:t>
            </w:r>
          </w:p>
          <w:p w:rsidR="001C303C" w:rsidRDefault="001C303C" w:rsidP="00592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a SW to serve as FI</w:t>
            </w:r>
          </w:p>
        </w:tc>
        <w:tc>
          <w:tcPr>
            <w:tcW w:w="468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Street Campus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 E. College St.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Glasgow, KY 42141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270-629-6554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270-629-2267</w:t>
            </w:r>
          </w:p>
        </w:tc>
        <w:tc>
          <w:tcPr>
            <w:tcW w:w="1705" w:type="dxa"/>
          </w:tcPr>
          <w:p w:rsidR="001C303C" w:rsidRDefault="001C303C" w:rsidP="00592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school grade 7-12</w:t>
            </w:r>
          </w:p>
        </w:tc>
      </w:tr>
      <w:tr w:rsidR="001C303C" w:rsidTr="00592884">
        <w:tc>
          <w:tcPr>
            <w:tcW w:w="152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BHI Assisted Living </w:t>
            </w:r>
          </w:p>
        </w:tc>
        <w:tc>
          <w:tcPr>
            <w:tcW w:w="1440" w:type="dxa"/>
          </w:tcPr>
          <w:p w:rsidR="001C303C" w:rsidRDefault="001C303C" w:rsidP="00592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Trista Lane Glasgow, KY 42141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270-659-9167</w:t>
            </w:r>
          </w:p>
          <w:p w:rsidR="001C303C" w:rsidRDefault="001C303C" w:rsidP="00592884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Assisted living for seniors with less medical needs</w:t>
            </w:r>
          </w:p>
        </w:tc>
      </w:tr>
      <w:tr w:rsidR="001C303C" w:rsidTr="00592884">
        <w:tc>
          <w:tcPr>
            <w:tcW w:w="152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Boy’s and Girl’s Club</w:t>
            </w:r>
          </w:p>
        </w:tc>
        <w:tc>
          <w:tcPr>
            <w:tcW w:w="1440" w:type="dxa"/>
          </w:tcPr>
          <w:p w:rsidR="001C303C" w:rsidRDefault="001C303C" w:rsidP="00592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Jerry B</w:t>
            </w:r>
            <w:r w:rsidR="002D25DE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shaw-Director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MSW</w:t>
            </w:r>
          </w:p>
        </w:tc>
        <w:tc>
          <w:tcPr>
            <w:tcW w:w="468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Cheatham Street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Glasgow, KY 42141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270-629-3871 </w:t>
            </w:r>
          </w:p>
        </w:tc>
        <w:tc>
          <w:tcPr>
            <w:tcW w:w="1705" w:type="dxa"/>
          </w:tcPr>
          <w:p w:rsidR="001C303C" w:rsidRDefault="001C303C" w:rsidP="001C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 &amp;Career; character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&amp;leadership programs</w:t>
            </w:r>
          </w:p>
        </w:tc>
      </w:tr>
      <w:tr w:rsidR="001C303C" w:rsidTr="00592884">
        <w:tc>
          <w:tcPr>
            <w:tcW w:w="152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Family Options</w:t>
            </w:r>
          </w:p>
        </w:tc>
        <w:tc>
          <w:tcPr>
            <w:tcW w:w="144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Ensminger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Drive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Glasgow KY, 42142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</w:t>
            </w:r>
            <w:r w:rsidR="008525E0">
              <w:rPr>
                <w:rFonts w:ascii="Times New Roman" w:hAnsi="Times New Roman" w:cs="Times New Roman"/>
                <w:sz w:val="24"/>
                <w:szCs w:val="24"/>
              </w:rPr>
              <w:t>659-0035</w:t>
            </w:r>
            <w:bookmarkStart w:id="0" w:name="_GoBack"/>
            <w:bookmarkEnd w:id="0"/>
          </w:p>
          <w:p w:rsidR="001C303C" w:rsidRDefault="008525E0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C303C" w:rsidRPr="00013B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https://go.hubbiz.com/Family-Options-Inc-KY-2</w:t>
              </w:r>
            </w:hyperlink>
          </w:p>
        </w:tc>
        <w:tc>
          <w:tcPr>
            <w:tcW w:w="170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Marital counseling, ADC, chemical abuse, drug &amp; alcohol abuse and substance abuse counseling</w:t>
            </w:r>
          </w:p>
        </w:tc>
      </w:tr>
      <w:tr w:rsidR="001C303C" w:rsidTr="00592884">
        <w:tc>
          <w:tcPr>
            <w:tcW w:w="152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Glasgow Public Advocacy</w:t>
            </w:r>
          </w:p>
        </w:tc>
        <w:tc>
          <w:tcPr>
            <w:tcW w:w="144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Frankfort office</w:t>
            </w:r>
          </w:p>
        </w:tc>
        <w:tc>
          <w:tcPr>
            <w:tcW w:w="468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 Samson St. Glasgow KY, 42141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270-834-8236</w:t>
            </w:r>
          </w:p>
          <w:p w:rsidR="001C303C" w:rsidRPr="00330EE8" w:rsidRDefault="001C303C" w:rsidP="00592884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808080"/>
                <w:sz w:val="24"/>
                <w:szCs w:val="24"/>
              </w:rPr>
            </w:pPr>
            <w:r w:rsidRPr="00330EE8">
              <w:rPr>
                <w:rFonts w:ascii="Arial" w:eastAsia="Times New Roman" w:hAnsi="Arial" w:cs="Arial"/>
                <w:color w:val="006621"/>
                <w:sz w:val="21"/>
                <w:szCs w:val="21"/>
              </w:rPr>
              <w:t>apps.dpa.ky.gov/map/</w:t>
            </w:r>
            <w:r>
              <w:rPr>
                <w:rFonts w:ascii="Arial" w:eastAsia="Times New Roman" w:hAnsi="Arial" w:cs="Arial"/>
                <w:b/>
                <w:bCs/>
                <w:color w:val="006621"/>
                <w:sz w:val="21"/>
                <w:szCs w:val="21"/>
              </w:rPr>
              <w:pgNum/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6621"/>
                <w:sz w:val="21"/>
                <w:szCs w:val="21"/>
              </w:rPr>
              <w:t>lasgow</w:t>
            </w:r>
            <w:r w:rsidRPr="00330EE8">
              <w:rPr>
                <w:rFonts w:ascii="Arial" w:eastAsia="Times New Roman" w:hAnsi="Arial" w:cs="Arial"/>
                <w:color w:val="006621"/>
                <w:sz w:val="21"/>
                <w:szCs w:val="21"/>
              </w:rPr>
              <w:t>.php</w:t>
            </w:r>
            <w:proofErr w:type="spellEnd"/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C303C" w:rsidRDefault="001C303C" w:rsidP="00592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3C" w:rsidTr="00592884">
        <w:tc>
          <w:tcPr>
            <w:tcW w:w="152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Glasgow State Nursing Facility</w:t>
            </w:r>
          </w:p>
        </w:tc>
        <w:tc>
          <w:tcPr>
            <w:tcW w:w="144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Laurie Steele</w:t>
            </w:r>
          </w:p>
        </w:tc>
        <w:tc>
          <w:tcPr>
            <w:tcW w:w="468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State Avenue, Glasgow KY42141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270-659-4700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 270-659-1726</w:t>
            </w:r>
          </w:p>
          <w:p w:rsidR="001C303C" w:rsidRPr="00504021" w:rsidRDefault="001C303C" w:rsidP="00592884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  <w:r w:rsidRPr="00504021">
              <w:rPr>
                <w:rFonts w:ascii="Arial" w:eastAsia="Times New Roman" w:hAnsi="Arial" w:cs="Arial"/>
                <w:b/>
                <w:bCs/>
                <w:color w:val="006621"/>
                <w:sz w:val="21"/>
                <w:szCs w:val="21"/>
              </w:rPr>
              <w:t>nursing</w:t>
            </w:r>
            <w:r w:rsidRPr="00504021">
              <w:rPr>
                <w:rFonts w:ascii="Arial" w:eastAsia="Times New Roman" w:hAnsi="Arial" w:cs="Arial"/>
                <w:color w:val="006621"/>
                <w:sz w:val="21"/>
                <w:szCs w:val="21"/>
              </w:rPr>
              <w:t>-homes.healthgrove.com/l/5286/</w:t>
            </w:r>
            <w:r w:rsidRPr="00504021">
              <w:rPr>
                <w:rFonts w:ascii="Arial" w:eastAsia="Times New Roman" w:hAnsi="Arial" w:cs="Arial"/>
                <w:b/>
                <w:bCs/>
                <w:color w:val="006621"/>
                <w:sz w:val="21"/>
                <w:szCs w:val="21"/>
              </w:rPr>
              <w:t>Glasgow</w:t>
            </w:r>
            <w:r w:rsidRPr="00504021">
              <w:rPr>
                <w:rFonts w:ascii="Arial" w:eastAsia="Times New Roman" w:hAnsi="Arial" w:cs="Arial"/>
                <w:color w:val="006621"/>
                <w:sz w:val="21"/>
                <w:szCs w:val="21"/>
              </w:rPr>
              <w:t>-</w:t>
            </w:r>
            <w:r w:rsidRPr="00504021">
              <w:rPr>
                <w:rFonts w:ascii="Arial" w:eastAsia="Times New Roman" w:hAnsi="Arial" w:cs="Arial"/>
                <w:b/>
                <w:bCs/>
                <w:color w:val="006621"/>
                <w:sz w:val="21"/>
                <w:szCs w:val="21"/>
              </w:rPr>
              <w:t>State</w:t>
            </w:r>
            <w:r w:rsidRPr="00504021">
              <w:rPr>
                <w:rFonts w:ascii="Arial" w:eastAsia="Times New Roman" w:hAnsi="Arial" w:cs="Arial"/>
                <w:color w:val="006621"/>
                <w:sz w:val="21"/>
                <w:szCs w:val="21"/>
              </w:rPr>
              <w:t>-</w:t>
            </w:r>
            <w:r w:rsidRPr="00504021">
              <w:rPr>
                <w:rFonts w:ascii="Arial" w:eastAsia="Times New Roman" w:hAnsi="Arial" w:cs="Arial"/>
                <w:b/>
                <w:bCs/>
                <w:color w:val="006621"/>
                <w:sz w:val="21"/>
                <w:szCs w:val="21"/>
              </w:rPr>
              <w:t>Nursing</w:t>
            </w:r>
            <w:r w:rsidRPr="00504021">
              <w:rPr>
                <w:rFonts w:ascii="Arial" w:eastAsia="Times New Roman" w:hAnsi="Arial" w:cs="Arial"/>
                <w:color w:val="006621"/>
                <w:sz w:val="21"/>
                <w:szCs w:val="21"/>
              </w:rPr>
              <w:t>-</w:t>
            </w:r>
            <w:r w:rsidRPr="00504021">
              <w:rPr>
                <w:rFonts w:ascii="Arial" w:eastAsia="Times New Roman" w:hAnsi="Arial" w:cs="Arial"/>
                <w:b/>
                <w:bCs/>
                <w:color w:val="006621"/>
                <w:sz w:val="21"/>
                <w:szCs w:val="21"/>
              </w:rPr>
              <w:t>Facility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 term nursing care</w:t>
            </w:r>
          </w:p>
        </w:tc>
      </w:tr>
      <w:tr w:rsidR="001C303C" w:rsidTr="00592884">
        <w:tc>
          <w:tcPr>
            <w:tcW w:w="152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Kinder Haven</w:t>
            </w:r>
          </w:p>
        </w:tc>
        <w:tc>
          <w:tcPr>
            <w:tcW w:w="144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Angela Todd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SW to supervise</w:t>
            </w:r>
          </w:p>
        </w:tc>
        <w:tc>
          <w:tcPr>
            <w:tcW w:w="468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 Roseville Road, Glasgow, KY 42142-2269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270-678-1042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270-678-6918-Fax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www.topix.com/yp/</w:t>
            </w:r>
            <w:r>
              <w:rPr>
                <w:rFonts w:ascii="Arial" w:hAnsi="Arial" w:cs="Arial"/>
                <w:b/>
                <w:bCs/>
                <w:color w:val="006621"/>
                <w:sz w:val="21"/>
                <w:szCs w:val="21"/>
                <w:shd w:val="clear" w:color="auto" w:fill="FFFFFF"/>
              </w:rPr>
              <w:t>glasgow</w:t>
            </w: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bCs/>
                <w:color w:val="006621"/>
                <w:sz w:val="21"/>
                <w:szCs w:val="21"/>
                <w:shd w:val="clear" w:color="auto" w:fill="FFFFFF"/>
              </w:rPr>
              <w:t>ky</w:t>
            </w: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/l-129398840b-</w:t>
            </w:r>
            <w:r>
              <w:rPr>
                <w:rFonts w:ascii="Arial" w:hAnsi="Arial" w:cs="Arial"/>
                <w:b/>
                <w:bCs/>
                <w:color w:val="006621"/>
                <w:sz w:val="21"/>
                <w:szCs w:val="21"/>
                <w:shd w:val="clear" w:color="auto" w:fill="FFFFFF"/>
              </w:rPr>
              <w:t>kinder</w:t>
            </w: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Arial" w:hAnsi="Arial" w:cs="Arial"/>
                <w:b/>
                <w:bCs/>
                <w:color w:val="006621"/>
                <w:sz w:val="21"/>
                <w:szCs w:val="21"/>
                <w:shd w:val="clear" w:color="auto" w:fill="FFFFFF"/>
              </w:rPr>
              <w:t>haven</w:t>
            </w: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-inc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Day Care</w:t>
            </w:r>
          </w:p>
        </w:tc>
      </w:tr>
      <w:tr w:rsidR="001C303C" w:rsidTr="00592884">
        <w:tc>
          <w:tcPr>
            <w:tcW w:w="152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NHC Health Care (Nursing Home)</w:t>
            </w:r>
          </w:p>
        </w:tc>
        <w:tc>
          <w:tcPr>
            <w:tcW w:w="1440" w:type="dxa"/>
          </w:tcPr>
          <w:p w:rsidR="001C303C" w:rsidRDefault="001C303C" w:rsidP="00592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Homewood Blvd, Glasgow 42141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270-651-6126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270-651-7171</w:t>
            </w:r>
          </w:p>
          <w:p w:rsidR="001C303C" w:rsidRPr="00EE3C8C" w:rsidRDefault="008525E0" w:rsidP="00592884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808080"/>
                <w:sz w:val="24"/>
                <w:szCs w:val="24"/>
              </w:rPr>
            </w:pPr>
            <w:hyperlink r:id="rId7" w:history="1">
              <w:r w:rsidR="001C303C" w:rsidRPr="00410E4D"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www.</w:t>
              </w:r>
              <w:r w:rsidR="001C303C" w:rsidRPr="00410E4D">
                <w:rPr>
                  <w:rStyle w:val="Hyperlink"/>
                  <w:rFonts w:ascii="Arial" w:eastAsia="Times New Roman" w:hAnsi="Arial" w:cs="Arial"/>
                  <w:b/>
                  <w:bCs/>
                  <w:sz w:val="21"/>
                  <w:szCs w:val="21"/>
                </w:rPr>
                <w:t>nhc</w:t>
              </w:r>
              <w:r w:rsidR="001C303C" w:rsidRPr="00410E4D"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glasgow</w:t>
              </w:r>
            </w:hyperlink>
            <w:r w:rsidR="001C303C" w:rsidRPr="00EE3C8C">
              <w:rPr>
                <w:rFonts w:ascii="Arial" w:eastAsia="Times New Roman" w:hAnsi="Arial" w:cs="Arial"/>
                <w:color w:val="006621"/>
                <w:sz w:val="21"/>
                <w:szCs w:val="21"/>
              </w:rPr>
              <w:t>.com/</w:t>
            </w:r>
          </w:p>
          <w:p w:rsidR="001C303C" w:rsidRPr="00EE3C8C" w:rsidRDefault="001C303C" w:rsidP="001C303C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ind w:left="45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  <w:p w:rsidR="001C303C" w:rsidRPr="00EE3C8C" w:rsidRDefault="001C303C" w:rsidP="001C303C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ind w:left="45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</w:rPr>
            </w:pP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8C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70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Rehabilitative, skilled nursing, continuing care and dementia care</w:t>
            </w:r>
          </w:p>
        </w:tc>
      </w:tr>
      <w:tr w:rsidR="001C303C" w:rsidTr="00592884">
        <w:tc>
          <w:tcPr>
            <w:tcW w:w="152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Spectrum Care Academy</w:t>
            </w:r>
          </w:p>
        </w:tc>
        <w:tc>
          <w:tcPr>
            <w:tcW w:w="1440" w:type="dxa"/>
          </w:tcPr>
          <w:p w:rsidR="001C303C" w:rsidRDefault="005E4650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Charlie</w:t>
            </w:r>
            <w:r w:rsidR="002D25DE">
              <w:rPr>
                <w:rFonts w:ascii="Times New Roman" w:hAnsi="Times New Roman" w:cs="Times New Roman"/>
                <w:sz w:val="24"/>
                <w:szCs w:val="24"/>
              </w:rPr>
              <w:t xml:space="preserve"> Woodc</w:t>
            </w:r>
            <w:r w:rsidR="001C303C">
              <w:rPr>
                <w:rFonts w:ascii="Times New Roman" w:hAnsi="Times New Roman" w:cs="Times New Roman"/>
                <w:sz w:val="24"/>
                <w:szCs w:val="24"/>
              </w:rPr>
              <w:t>ock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SW</w:t>
            </w:r>
          </w:p>
        </w:tc>
        <w:tc>
          <w:tcPr>
            <w:tcW w:w="468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 N Jackson Highway, Cave City, KY 42127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270-678-4706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270-678-6508-Fax</w:t>
            </w:r>
          </w:p>
          <w:p w:rsidR="001C303C" w:rsidRDefault="008525E0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C303C" w:rsidRPr="00FC55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http://www.spectrumcareacademy.com/glasgow</w:t>
              </w:r>
            </w:hyperlink>
          </w:p>
        </w:tc>
        <w:tc>
          <w:tcPr>
            <w:tcW w:w="170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Comprehensive psychiatric residential treatment &amp; education to emotionally &amp; behaviorally troubled children &amp; adolescents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home-like community based setting</w:t>
            </w:r>
          </w:p>
        </w:tc>
      </w:tr>
      <w:tr w:rsidR="001C303C" w:rsidTr="00592884">
        <w:tc>
          <w:tcPr>
            <w:tcW w:w="152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TJ Samson Hospital</w:t>
            </w:r>
          </w:p>
        </w:tc>
        <w:tc>
          <w:tcPr>
            <w:tcW w:w="144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Melissa Harper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270-651-4632</w:t>
            </w:r>
          </w:p>
        </w:tc>
        <w:tc>
          <w:tcPr>
            <w:tcW w:w="468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 N Race St. Glasgow, KY 42141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270-651-4444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https://www.</w:t>
            </w:r>
            <w:r>
              <w:rPr>
                <w:rFonts w:ascii="Arial" w:hAnsi="Arial" w:cs="Arial"/>
                <w:b/>
                <w:bCs/>
                <w:color w:val="006621"/>
                <w:sz w:val="21"/>
                <w:szCs w:val="21"/>
                <w:shd w:val="clear" w:color="auto" w:fill="FFFFFF"/>
              </w:rPr>
              <w:t>tjsamson</w:t>
            </w: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.org/</w:t>
            </w:r>
          </w:p>
        </w:tc>
        <w:tc>
          <w:tcPr>
            <w:tcW w:w="170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Variety of Medical services</w:t>
            </w:r>
          </w:p>
        </w:tc>
      </w:tr>
      <w:tr w:rsidR="001C303C" w:rsidTr="00592884">
        <w:tc>
          <w:tcPr>
            <w:tcW w:w="1525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Trojan Academy High</w:t>
            </w:r>
          </w:p>
        </w:tc>
        <w:tc>
          <w:tcPr>
            <w:tcW w:w="144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Brenda Chaney, Human Resource</w:t>
            </w:r>
          </w:p>
        </w:tc>
        <w:tc>
          <w:tcPr>
            <w:tcW w:w="4680" w:type="dxa"/>
          </w:tcPr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 Trojan Trail Glasgow, KY 42141</w:t>
            </w:r>
          </w:p>
          <w:p w:rsidR="001C303C" w:rsidRDefault="001C303C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270-629-5505</w:t>
            </w:r>
          </w:p>
          <w:p w:rsidR="001C303C" w:rsidRDefault="008525E0" w:rsidP="005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C303C" w:rsidRPr="00FC5520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www.barren.k12.ky.us/2/Home</w:t>
              </w:r>
            </w:hyperlink>
          </w:p>
        </w:tc>
        <w:tc>
          <w:tcPr>
            <w:tcW w:w="1705" w:type="dxa"/>
          </w:tcPr>
          <w:p w:rsidR="001C303C" w:rsidRDefault="001C303C" w:rsidP="00592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FA6" w:rsidRDefault="00C82FA6"/>
    <w:sectPr w:rsidR="00C82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96800"/>
    <w:multiLevelType w:val="multilevel"/>
    <w:tmpl w:val="437C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yMjQ3MTUwMjQ1NzRT0lEKTi0uzszPAykwqgUAL849lSwAAAA="/>
  </w:docVars>
  <w:rsids>
    <w:rsidRoot w:val="001C303C"/>
    <w:rsid w:val="001C303C"/>
    <w:rsid w:val="002D25DE"/>
    <w:rsid w:val="0037103F"/>
    <w:rsid w:val="005E4650"/>
    <w:rsid w:val="008525E0"/>
    <w:rsid w:val="009B4344"/>
    <w:rsid w:val="00A612E4"/>
    <w:rsid w:val="00C8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7806D-FFA6-434A-BE1D-544338F7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30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trumcareacademy.com/glasgo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hcglasg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hubbiz.com/Family-Options-Inc-KY-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arren.k12.ky.us/school_home.aspx?schoolID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rren.k12.ky.us/2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musalia</dc:creator>
  <cp:keywords/>
  <dc:description/>
  <cp:lastModifiedBy>Gouvas, Emily</cp:lastModifiedBy>
  <cp:revision>3</cp:revision>
  <dcterms:created xsi:type="dcterms:W3CDTF">2016-03-24T12:58:00Z</dcterms:created>
  <dcterms:modified xsi:type="dcterms:W3CDTF">2016-03-28T13:21:00Z</dcterms:modified>
</cp:coreProperties>
</file>