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Academic Affairs</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We just continued (as with the past few weeks) grading the study abroad, teach abroad and development grant applications. The final deadline for those is this Friday, so our decisions will be announced soon.</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 </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Campus Improvements</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 xml:space="preserve">We discussed ways to order the Campus Clean-up T-shirts for less than the quote that we received at Blue Cotton. We talked about going through other vendors, if at all possible. We talked about places to ad ash trays on campus and one member said that the University has already begun the process of implementing more.  </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 </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Public Relations</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Our discussion was about forming an exploratory committee to research and improve the issue of WKU's negative image to the outside community. We are working on the legislation to form the committee which will include a purpose, long- and short-term goals, time frame of committee, number of members, those involved, and initial actions.</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 </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Legislative Research</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The Legislative Research Committee met at 4pm in the SGA office on 10/11/2012.  Two items of legislation were up for review, Bill 6-12-F and Resolution 3-12-F.  Cain Alvey was present to represent Bill 6-12-F, and there was no one present to represent Resolution 3-12-F.</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Bill 6-12-F Revisions:</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-Purpose clause: added a period to the end of the clause</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 xml:space="preserve">-2nd </w:t>
      </w:r>
      <w:proofErr w:type="gramStart"/>
      <w:r w:rsidRPr="00760D11">
        <w:rPr>
          <w:rFonts w:ascii="Times New Roman" w:eastAsia="Times New Roman" w:hAnsi="Times New Roman" w:cs="Times New Roman"/>
          <w:color w:val="000000"/>
          <w:sz w:val="24"/>
          <w:szCs w:val="24"/>
        </w:rPr>
        <w:t>Whereas</w:t>
      </w:r>
      <w:proofErr w:type="gramEnd"/>
      <w:r w:rsidRPr="00760D11">
        <w:rPr>
          <w:rFonts w:ascii="Times New Roman" w:eastAsia="Times New Roman" w:hAnsi="Times New Roman" w:cs="Times New Roman"/>
          <w:color w:val="000000"/>
          <w:sz w:val="24"/>
          <w:szCs w:val="24"/>
        </w:rPr>
        <w:t xml:space="preserve"> Clause: removed the comma after "clothing"</w:t>
      </w:r>
    </w:p>
    <w:p w:rsidR="00760D11" w:rsidRPr="00760D11" w:rsidRDefault="00760D11" w:rsidP="00760D11">
      <w:pPr>
        <w:spacing w:before="100" w:beforeAutospacing="1" w:after="100" w:afterAutospacing="1" w:line="240" w:lineRule="auto"/>
        <w:rPr>
          <w:rFonts w:ascii="Times New Roman" w:eastAsia="Times New Roman" w:hAnsi="Times New Roman" w:cs="Times New Roman"/>
          <w:color w:val="000000"/>
          <w:sz w:val="24"/>
          <w:szCs w:val="24"/>
        </w:rPr>
      </w:pPr>
      <w:r w:rsidRPr="00760D11">
        <w:rPr>
          <w:rFonts w:ascii="Times New Roman" w:eastAsia="Times New Roman" w:hAnsi="Times New Roman" w:cs="Times New Roman"/>
          <w:color w:val="000000"/>
          <w:sz w:val="24"/>
          <w:szCs w:val="24"/>
        </w:rPr>
        <w:t xml:space="preserve">-3rd </w:t>
      </w:r>
      <w:proofErr w:type="gramStart"/>
      <w:r w:rsidRPr="00760D11">
        <w:rPr>
          <w:rFonts w:ascii="Times New Roman" w:eastAsia="Times New Roman" w:hAnsi="Times New Roman" w:cs="Times New Roman"/>
          <w:color w:val="000000"/>
          <w:sz w:val="24"/>
          <w:szCs w:val="24"/>
        </w:rPr>
        <w:t>Whereas</w:t>
      </w:r>
      <w:proofErr w:type="gramEnd"/>
      <w:r w:rsidRPr="00760D11">
        <w:rPr>
          <w:rFonts w:ascii="Times New Roman" w:eastAsia="Times New Roman" w:hAnsi="Times New Roman" w:cs="Times New Roman"/>
          <w:color w:val="000000"/>
          <w:sz w:val="24"/>
          <w:szCs w:val="24"/>
        </w:rPr>
        <w:t xml:space="preserve"> Clause: changed "to" to "for" so the phrase red "gain more donations for American Cancer Society,"</w:t>
      </w:r>
    </w:p>
    <w:p w:rsidR="00E84843" w:rsidRDefault="00E84843"/>
    <w:sectPr w:rsidR="00E84843" w:rsidSect="00E84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D11"/>
    <w:rsid w:val="00335E63"/>
    <w:rsid w:val="00760D11"/>
    <w:rsid w:val="00E84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916923">
      <w:bodyDiv w:val="1"/>
      <w:marLeft w:val="0"/>
      <w:marRight w:val="0"/>
      <w:marTop w:val="0"/>
      <w:marBottom w:val="0"/>
      <w:divBdr>
        <w:top w:val="none" w:sz="0" w:space="0" w:color="auto"/>
        <w:left w:val="none" w:sz="0" w:space="0" w:color="auto"/>
        <w:bottom w:val="none" w:sz="0" w:space="0" w:color="auto"/>
        <w:right w:val="none" w:sz="0" w:space="0" w:color="auto"/>
      </w:divBdr>
      <w:divsChild>
        <w:div w:id="80492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1</cp:revision>
  <dcterms:created xsi:type="dcterms:W3CDTF">2012-10-16T16:02:00Z</dcterms:created>
  <dcterms:modified xsi:type="dcterms:W3CDTF">2012-10-16T16:17:00Z</dcterms:modified>
</cp:coreProperties>
</file>