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C1" w:rsidRDefault="00A13149">
      <w:r>
        <w:rPr>
          <w:rFonts w:ascii="Segoe UI" w:hAnsi="Segoe UI" w:cs="Segoe UI"/>
          <w:sz w:val="20"/>
          <w:szCs w:val="20"/>
        </w:rPr>
        <w:t>Name: Barrett Greenwell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>Email: barrett.greenwell622@topper.wku.edu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>Committee: ['</w:t>
      </w:r>
      <w:proofErr w:type="spellStart"/>
      <w:r>
        <w:rPr>
          <w:rFonts w:ascii="Segoe UI" w:hAnsi="Segoe UI" w:cs="Segoe UI"/>
          <w:sz w:val="20"/>
          <w:szCs w:val="20"/>
        </w:rPr>
        <w:t>StudentAffairs</w:t>
      </w:r>
      <w:proofErr w:type="spellEnd"/>
      <w:r>
        <w:rPr>
          <w:rFonts w:ascii="Segoe UI" w:hAnsi="Segoe UI" w:cs="Segoe UI"/>
          <w:sz w:val="20"/>
          <w:szCs w:val="20"/>
        </w:rPr>
        <w:t>'</w:t>
      </w:r>
      <w:proofErr w:type="gramStart"/>
      <w:r>
        <w:rPr>
          <w:rFonts w:ascii="Segoe UI" w:hAnsi="Segoe UI" w:cs="Segoe UI"/>
          <w:sz w:val="20"/>
          <w:szCs w:val="20"/>
        </w:rPr>
        <w:t>]</w:t>
      </w:r>
      <w:proofErr w:type="gramEnd"/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>Date: March 18, 2014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>Attendance:</w:t>
      </w:r>
      <w:r>
        <w:rPr>
          <w:rFonts w:ascii="Segoe UI" w:hAnsi="Segoe UI" w:cs="Segoe UI"/>
          <w:sz w:val="20"/>
          <w:szCs w:val="20"/>
        </w:rPr>
        <w:br/>
        <w:t>Barrett Greenwell</w:t>
      </w:r>
      <w:r>
        <w:rPr>
          <w:rFonts w:ascii="Segoe UI" w:hAnsi="Segoe UI" w:cs="Segoe UI"/>
          <w:sz w:val="20"/>
          <w:szCs w:val="20"/>
        </w:rPr>
        <w:br/>
        <w:t>Taylor Ruby</w:t>
      </w:r>
      <w:r>
        <w:rPr>
          <w:rFonts w:ascii="Segoe UI" w:hAnsi="Segoe UI" w:cs="Segoe UI"/>
          <w:sz w:val="20"/>
          <w:szCs w:val="20"/>
        </w:rPr>
        <w:br/>
        <w:t>Josh Knight</w:t>
      </w:r>
      <w:r>
        <w:rPr>
          <w:rFonts w:ascii="Segoe UI" w:hAnsi="Segoe UI" w:cs="Segoe UI"/>
          <w:sz w:val="20"/>
          <w:szCs w:val="20"/>
        </w:rPr>
        <w:br/>
        <w:t>Joseph Taylor Richard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>Report:</w:t>
      </w:r>
      <w:r>
        <w:rPr>
          <w:rFonts w:ascii="Segoe UI" w:hAnsi="Segoe UI" w:cs="Segoe UI"/>
          <w:sz w:val="20"/>
          <w:szCs w:val="20"/>
        </w:rPr>
        <w:br/>
        <w:t>We have finalized plans for the summer scholarship; grading will begin on April 8th.</w:t>
      </w:r>
      <w:r>
        <w:rPr>
          <w:rFonts w:ascii="Segoe UI" w:hAnsi="Segoe UI" w:cs="Segoe UI"/>
          <w:sz w:val="20"/>
          <w:szCs w:val="20"/>
        </w:rPr>
        <w:br/>
        <w:t>We have completed a list of tests that the committee wishes to fund test prep materials for.  We have agreed that funding a Preston Center philanthropy event is a good use of the committee's funds although they will have to apply for those funds next semester.</w:t>
      </w:r>
      <w:bookmarkStart w:id="0" w:name="_GoBack"/>
      <w:bookmarkEnd w:id="0"/>
    </w:p>
    <w:sectPr w:rsidR="00E87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49"/>
    <w:rsid w:val="00A13149"/>
    <w:rsid w:val="00E8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</cp:revision>
  <dcterms:created xsi:type="dcterms:W3CDTF">2014-07-16T00:31:00Z</dcterms:created>
  <dcterms:modified xsi:type="dcterms:W3CDTF">2014-07-16T00:32:00Z</dcterms:modified>
</cp:coreProperties>
</file>