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C1" w:rsidRDefault="00A677FF">
      <w:r>
        <w:rPr>
          <w:rFonts w:ascii="Segoe UI" w:hAnsi="Segoe UI" w:cs="Segoe UI"/>
          <w:sz w:val="20"/>
          <w:szCs w:val="20"/>
        </w:rPr>
        <w:t xml:space="preserve">Name: Nicki </w:t>
      </w:r>
      <w:proofErr w:type="spellStart"/>
      <w:r>
        <w:rPr>
          <w:rFonts w:ascii="Segoe UI" w:hAnsi="Segoe UI" w:cs="Segoe UI"/>
          <w:sz w:val="20"/>
          <w:szCs w:val="20"/>
        </w:rPr>
        <w:t>Seay</w:t>
      </w:r>
      <w:proofErr w:type="spell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Email: janet.seay414@topper,wku.edu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Committee: ['</w:t>
      </w:r>
      <w:proofErr w:type="spellStart"/>
      <w:r>
        <w:rPr>
          <w:rFonts w:ascii="Segoe UI" w:hAnsi="Segoe UI" w:cs="Segoe UI"/>
          <w:sz w:val="20"/>
          <w:szCs w:val="20"/>
        </w:rPr>
        <w:t>OrganizationalAid</w:t>
      </w:r>
      <w:proofErr w:type="spellEnd"/>
      <w:r>
        <w:rPr>
          <w:rFonts w:ascii="Segoe UI" w:hAnsi="Segoe UI" w:cs="Segoe UI"/>
          <w:sz w:val="20"/>
          <w:szCs w:val="20"/>
        </w:rPr>
        <w:t>'</w:t>
      </w:r>
      <w:proofErr w:type="gramStart"/>
      <w:r>
        <w:rPr>
          <w:rFonts w:ascii="Segoe UI" w:hAnsi="Segoe UI" w:cs="Segoe UI"/>
          <w:sz w:val="20"/>
          <w:szCs w:val="20"/>
        </w:rPr>
        <w:t>]</w:t>
      </w:r>
      <w:proofErr w:type="gram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Date: 4-9-2014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Attendance:</w:t>
      </w:r>
      <w:r>
        <w:rPr>
          <w:rFonts w:ascii="Segoe UI" w:hAnsi="Segoe UI" w:cs="Segoe UI"/>
          <w:sz w:val="20"/>
          <w:szCs w:val="20"/>
        </w:rPr>
        <w:br/>
        <w:t>Josh Knight</w:t>
      </w:r>
      <w:r>
        <w:rPr>
          <w:rFonts w:ascii="Segoe UI" w:hAnsi="Segoe UI" w:cs="Segoe UI"/>
          <w:sz w:val="20"/>
          <w:szCs w:val="20"/>
        </w:rPr>
        <w:br/>
        <w:t>Jake Clute</w:t>
      </w:r>
      <w:r>
        <w:rPr>
          <w:rFonts w:ascii="Segoe UI" w:hAnsi="Segoe UI" w:cs="Segoe UI"/>
          <w:sz w:val="20"/>
          <w:szCs w:val="20"/>
        </w:rPr>
        <w:br/>
        <w:t xml:space="preserve">Ross </w:t>
      </w:r>
      <w:proofErr w:type="spellStart"/>
      <w:r>
        <w:rPr>
          <w:rFonts w:ascii="Segoe UI" w:hAnsi="Segoe UI" w:cs="Segoe UI"/>
          <w:sz w:val="20"/>
          <w:szCs w:val="20"/>
        </w:rPr>
        <w:t>Nowland</w:t>
      </w:r>
      <w:proofErr w:type="spellEnd"/>
      <w:r>
        <w:rPr>
          <w:rFonts w:ascii="Segoe UI" w:hAnsi="Segoe UI" w:cs="Segoe UI"/>
          <w:sz w:val="20"/>
          <w:szCs w:val="20"/>
        </w:rPr>
        <w:br/>
      </w:r>
      <w:proofErr w:type="spellStart"/>
      <w:r>
        <w:rPr>
          <w:rFonts w:ascii="Segoe UI" w:hAnsi="Segoe UI" w:cs="Segoe UI"/>
          <w:sz w:val="20"/>
          <w:szCs w:val="20"/>
        </w:rPr>
        <w:t>Torrie</w:t>
      </w:r>
      <w:proofErr w:type="spellEnd"/>
      <w:r>
        <w:rPr>
          <w:rFonts w:ascii="Segoe UI" w:hAnsi="Segoe UI" w:cs="Segoe UI"/>
          <w:sz w:val="20"/>
          <w:szCs w:val="20"/>
        </w:rPr>
        <w:t xml:space="preserve"> Lange</w:t>
      </w:r>
      <w:r>
        <w:rPr>
          <w:rFonts w:ascii="Segoe UI" w:hAnsi="Segoe UI" w:cs="Segoe UI"/>
          <w:sz w:val="20"/>
          <w:szCs w:val="20"/>
        </w:rPr>
        <w:br/>
        <w:t xml:space="preserve">Hannah </w:t>
      </w:r>
      <w:proofErr w:type="spellStart"/>
      <w:r>
        <w:rPr>
          <w:rFonts w:ascii="Segoe UI" w:hAnsi="Segoe UI" w:cs="Segoe UI"/>
          <w:sz w:val="20"/>
          <w:szCs w:val="20"/>
        </w:rPr>
        <w:t>Neeper</w:t>
      </w:r>
      <w:proofErr w:type="spell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Report:</w:t>
      </w:r>
      <w:r>
        <w:rPr>
          <w:rFonts w:ascii="Segoe UI" w:hAnsi="Segoe UI" w:cs="Segoe UI"/>
          <w:sz w:val="20"/>
          <w:szCs w:val="20"/>
        </w:rPr>
        <w:br/>
        <w:t>Josh moved to allocate the Green River Grotto of the NSS $500.00, Jake seconded.  The motion passed unanimously.</w:t>
      </w:r>
      <w:bookmarkStart w:id="0" w:name="_GoBack"/>
      <w:bookmarkEnd w:id="0"/>
    </w:p>
    <w:sectPr w:rsidR="00E87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FF"/>
    <w:rsid w:val="00A677FF"/>
    <w:rsid w:val="00E8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2014-07-16T00:34:00Z</dcterms:created>
  <dcterms:modified xsi:type="dcterms:W3CDTF">2014-07-16T00:34:00Z</dcterms:modified>
</cp:coreProperties>
</file>