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02" w:rsidRDefault="00033002" w:rsidP="00033002">
      <w:r>
        <w:t xml:space="preserve">Name: Nicki </w:t>
      </w:r>
      <w:proofErr w:type="spellStart"/>
      <w:r>
        <w:t>Seay</w:t>
      </w:r>
      <w:proofErr w:type="spellEnd"/>
    </w:p>
    <w:p w:rsidR="00033002" w:rsidRDefault="00033002" w:rsidP="00033002"/>
    <w:p w:rsidR="00033002" w:rsidRDefault="00033002" w:rsidP="00033002">
      <w:r>
        <w:t xml:space="preserve"> Email: janet.seay414@topper.wku.edu</w:t>
      </w:r>
    </w:p>
    <w:p w:rsidR="00033002" w:rsidRDefault="00033002" w:rsidP="00033002"/>
    <w:p w:rsidR="00033002" w:rsidRDefault="00033002" w:rsidP="00033002">
      <w:r>
        <w:t xml:space="preserve"> Committee: ['</w:t>
      </w:r>
      <w:proofErr w:type="spellStart"/>
      <w:r>
        <w:t>OrganizationalAid</w:t>
      </w:r>
      <w:proofErr w:type="spellEnd"/>
      <w:r>
        <w:t>']</w:t>
      </w:r>
    </w:p>
    <w:p w:rsidR="00033002" w:rsidRDefault="00033002" w:rsidP="00033002"/>
    <w:p w:rsidR="00033002" w:rsidRDefault="00033002" w:rsidP="00033002">
      <w:r>
        <w:t xml:space="preserve"> Date: 9-25-13</w:t>
      </w:r>
    </w:p>
    <w:p w:rsidR="00033002" w:rsidRDefault="00033002" w:rsidP="00033002"/>
    <w:p w:rsidR="00033002" w:rsidRDefault="00033002" w:rsidP="00033002">
      <w:r>
        <w:t xml:space="preserve"> Attendance:</w:t>
      </w:r>
    </w:p>
    <w:p w:rsidR="00033002" w:rsidRDefault="00033002" w:rsidP="00033002">
      <w:r>
        <w:t xml:space="preserve"> Ross </w:t>
      </w:r>
      <w:proofErr w:type="spellStart"/>
      <w:r>
        <w:t>Nowland</w:t>
      </w:r>
      <w:proofErr w:type="spellEnd"/>
    </w:p>
    <w:p w:rsidR="00033002" w:rsidRDefault="00033002" w:rsidP="00033002">
      <w:r>
        <w:t xml:space="preserve"> Liz Koehler</w:t>
      </w:r>
    </w:p>
    <w:p w:rsidR="00033002" w:rsidRDefault="00033002" w:rsidP="00033002">
      <w:r>
        <w:t xml:space="preserve"> Ashley </w:t>
      </w:r>
      <w:proofErr w:type="spellStart"/>
      <w:r>
        <w:t>Presnell</w:t>
      </w:r>
      <w:proofErr w:type="spellEnd"/>
    </w:p>
    <w:p w:rsidR="00033002" w:rsidRDefault="00033002" w:rsidP="00033002"/>
    <w:p w:rsidR="00033002" w:rsidRDefault="00033002" w:rsidP="00033002">
      <w:r>
        <w:t xml:space="preserve"> Report:</w:t>
      </w:r>
    </w:p>
    <w:p w:rsidR="003E393F" w:rsidRDefault="00033002" w:rsidP="00033002">
      <w:r>
        <w:t xml:space="preserve"> The committee prepared for the beginning of interviews next week.  Ross </w:t>
      </w:r>
      <w:proofErr w:type="spellStart"/>
      <w:r>
        <w:t>Nowland</w:t>
      </w:r>
      <w:proofErr w:type="spellEnd"/>
      <w:r>
        <w:t xml:space="preserve"> explained the interview process to the group, and Org Aid Alum Mark Reeves also pitched in to the discussion.  The committee is now prepared for interviews to begin next week.</w:t>
      </w:r>
    </w:p>
    <w:p w:rsidR="00CE4268" w:rsidRDefault="00CE4268" w:rsidP="00033002">
      <w:r>
        <w:rPr>
          <w:rFonts w:ascii="Segoe UI WPC" w:hAnsi="Segoe UI WPC"/>
          <w:color w:val="282828"/>
          <w:sz w:val="20"/>
          <w:szCs w:val="20"/>
        </w:rPr>
        <w:t>Name: Ashlee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ashlee.manley865@topper.wku.edu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LegislativeResearch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9/29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Alyson Manley</w:t>
      </w:r>
      <w:r>
        <w:rPr>
          <w:rFonts w:ascii="Segoe UI WPC" w:hAnsi="Segoe UI WPC"/>
          <w:color w:val="282828"/>
          <w:sz w:val="20"/>
          <w:szCs w:val="20"/>
        </w:rPr>
        <w:br/>
        <w:t xml:space="preserve">Grace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Babbs</w:t>
      </w:r>
      <w:proofErr w:type="spell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Went over our goals for the year and edited a mock resolution during retreat</w:t>
      </w:r>
      <w:bookmarkStart w:id="0" w:name="_GoBack"/>
      <w:bookmarkEnd w:id="0"/>
    </w:p>
    <w:sectPr w:rsidR="00CE4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02"/>
    <w:rsid w:val="00033002"/>
    <w:rsid w:val="003E393F"/>
    <w:rsid w:val="00C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2013-10-14T19:57:00Z</dcterms:created>
  <dcterms:modified xsi:type="dcterms:W3CDTF">2013-10-14T20:00:00Z</dcterms:modified>
</cp:coreProperties>
</file>