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4E0D76">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nin</w:t>
      </w:r>
      <w:r w:rsidR="008D6CB1">
        <w:rPr>
          <w:rFonts w:ascii="Times New Roman" w:hAnsi="Times New Roman" w:cs="Times New Roman"/>
          <w:b/>
          <w:sz w:val="24"/>
          <w:szCs w:val="24"/>
        </w:rPr>
        <w:t xml:space="preserve">th meeting of the Thirteenth Senate was </w:t>
      </w:r>
      <w:r>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F8186F" w:rsidRDefault="00F8186F">
      <w:pPr>
        <w:rPr>
          <w:rFonts w:ascii="Times New Roman" w:hAnsi="Times New Roman" w:cs="Times New Roman"/>
          <w:b/>
          <w:sz w:val="24"/>
          <w:szCs w:val="24"/>
        </w:rPr>
      </w:pPr>
      <w:r>
        <w:rPr>
          <w:rFonts w:ascii="Times New Roman" w:hAnsi="Times New Roman" w:cs="Times New Roman"/>
          <w:b/>
          <w:sz w:val="24"/>
          <w:szCs w:val="24"/>
        </w:rPr>
        <w:t>Minutes approved by unanimous consent.</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F8186F">
        <w:rPr>
          <w:rFonts w:ascii="Times New Roman" w:hAnsi="Times New Roman" w:cs="Times New Roman"/>
          <w:sz w:val="24"/>
          <w:szCs w:val="24"/>
        </w:rPr>
        <w:t>I had a student ask me about recycling bins at the medical center, and I intend on working on our recycling status soon.  It’s time to start wrapping up the year, so I will be working with Jay Todd to organize our end of term banquet.  We will also be nominating SGA members for our annual awards.</w:t>
      </w:r>
    </w:p>
    <w:p w:rsidR="00F8186F" w:rsidRDefault="00F8186F">
      <w:pPr>
        <w:rPr>
          <w:rFonts w:ascii="Times New Roman" w:hAnsi="Times New Roman" w:cs="Times New Roman"/>
          <w:sz w:val="24"/>
          <w:szCs w:val="24"/>
        </w:rPr>
      </w:pPr>
      <w:r>
        <w:rPr>
          <w:rFonts w:ascii="Times New Roman" w:hAnsi="Times New Roman" w:cs="Times New Roman"/>
          <w:sz w:val="24"/>
          <w:szCs w:val="24"/>
        </w:rPr>
        <w:t>Sophie Whorf was appointed to the senate by unanimous consent.</w:t>
      </w:r>
    </w:p>
    <w:p w:rsidR="003A45F0" w:rsidRPr="00F8186F"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F8186F">
        <w:rPr>
          <w:rFonts w:ascii="Times New Roman" w:hAnsi="Times New Roman" w:cs="Times New Roman"/>
          <w:sz w:val="24"/>
          <w:szCs w:val="24"/>
        </w:rPr>
        <w:t>No report.</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6442FC">
        <w:rPr>
          <w:rFonts w:ascii="Times New Roman" w:hAnsi="Times New Roman" w:cs="Times New Roman"/>
          <w:sz w:val="24"/>
          <w:szCs w:val="24"/>
        </w:rPr>
        <w:t>Please take a look at your budget report.  Pay special attention to the Legislative Discretionary fund, which amounts to around $5,000.</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6442FC">
        <w:rPr>
          <w:rFonts w:ascii="Times New Roman" w:hAnsi="Times New Roman" w:cs="Times New Roman"/>
          <w:sz w:val="24"/>
          <w:szCs w:val="24"/>
        </w:rPr>
        <w:t>Next week you all will be electing next year’s Speaker of the Senate, so please speak to fellow senators if you would like to be nominated.  Our meet-and-greet with the Office of Institutional Diversity has been postponed for now.</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No report.</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BB5D4D">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We received over 1,000 likes on Facebook over the weekend.</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BB5D4D">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We will be putting out promotional materials on our efforts with the Office of Sustainability soon.</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The election results have been posted online.</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The study abroad scholarships and scholar development grants have been graded.</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A gardening event will be held 1-4pm on April 22</w:t>
      </w:r>
      <w:r w:rsidR="00417C25" w:rsidRPr="00417C25">
        <w:rPr>
          <w:rFonts w:ascii="Times New Roman" w:hAnsi="Times New Roman" w:cs="Times New Roman"/>
          <w:sz w:val="24"/>
          <w:szCs w:val="24"/>
          <w:vertAlign w:val="superscript"/>
        </w:rPr>
        <w:t>nd</w:t>
      </w:r>
      <w:r w:rsidR="00417C25">
        <w:rPr>
          <w:rFonts w:ascii="Times New Roman" w:hAnsi="Times New Roman" w:cs="Times New Roman"/>
          <w:sz w:val="24"/>
          <w:szCs w:val="24"/>
        </w:rPr>
        <w:t xml:space="preserve"> at the Office of Sustainability.  At 6:30 that same day, we will hold the Campus Safety Walk at Centennial Mall.  We are working on compiling a list of little-known services provided by various departments at the university.  We are also looking at improving the suggestion system for SGA.</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No report.</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417C25">
        <w:rPr>
          <w:rFonts w:ascii="Times New Roman" w:hAnsi="Times New Roman" w:cs="Times New Roman"/>
          <w:sz w:val="24"/>
          <w:szCs w:val="24"/>
        </w:rPr>
        <w:t>I will be attending a University Publications meeting on Friday, so I will report on that next Tuesday.</w:t>
      </w:r>
    </w:p>
    <w:p w:rsidR="004E0D76" w:rsidRDefault="00CA3176">
      <w:pPr>
        <w:rPr>
          <w:rFonts w:ascii="Times New Roman" w:hAnsi="Times New Roman" w:cs="Times New Roman"/>
          <w:sz w:val="24"/>
          <w:szCs w:val="24"/>
        </w:rPr>
      </w:pPr>
      <w:r>
        <w:rPr>
          <w:rFonts w:ascii="Times New Roman" w:hAnsi="Times New Roman" w:cs="Times New Roman"/>
          <w:b/>
          <w:sz w:val="24"/>
          <w:szCs w:val="24"/>
        </w:rPr>
        <w:t xml:space="preserve">Student Affairs- Brian </w:t>
      </w:r>
      <w:proofErr w:type="spellStart"/>
      <w:r>
        <w:rPr>
          <w:rFonts w:ascii="Times New Roman" w:hAnsi="Times New Roman" w:cs="Times New Roman"/>
          <w:b/>
          <w:sz w:val="24"/>
          <w:szCs w:val="24"/>
        </w:rPr>
        <w:t>Chism</w:t>
      </w:r>
      <w:proofErr w:type="spellEnd"/>
      <w:r w:rsidR="00992D64" w:rsidRPr="00F76D30">
        <w:rPr>
          <w:rFonts w:ascii="Times New Roman" w:hAnsi="Times New Roman" w:cs="Times New Roman"/>
          <w:b/>
          <w:sz w:val="24"/>
          <w:szCs w:val="24"/>
        </w:rPr>
        <w:t>:</w:t>
      </w:r>
      <w:r w:rsidR="00992D64" w:rsidRPr="00F76D30">
        <w:rPr>
          <w:rFonts w:ascii="Times New Roman" w:hAnsi="Times New Roman" w:cs="Times New Roman"/>
          <w:sz w:val="24"/>
          <w:szCs w:val="24"/>
        </w:rPr>
        <w:t xml:space="preserve">  </w:t>
      </w:r>
      <w:r w:rsidR="00417C25">
        <w:rPr>
          <w:rFonts w:ascii="Times New Roman" w:hAnsi="Times New Roman" w:cs="Times New Roman"/>
          <w:sz w:val="24"/>
          <w:szCs w:val="24"/>
        </w:rPr>
        <w:t>Everyone who has applications, get them graded and returned to the office by tomorrow afternoon.</w:t>
      </w:r>
    </w:p>
    <w:p w:rsidR="00816FBD" w:rsidRPr="00417C25" w:rsidRDefault="00816FBD">
      <w:pPr>
        <w:rPr>
          <w:rFonts w:ascii="Times New Roman" w:hAnsi="Times New Roman" w:cs="Times New Roman"/>
          <w:sz w:val="24"/>
          <w:szCs w:val="24"/>
        </w:rPr>
      </w:pPr>
      <w:r>
        <w:rPr>
          <w:rFonts w:ascii="Times New Roman" w:hAnsi="Times New Roman" w:cs="Times New Roman"/>
          <w:b/>
          <w:sz w:val="24"/>
          <w:szCs w:val="24"/>
        </w:rPr>
        <w:lastRenderedPageBreak/>
        <w:t>Cultural an</w:t>
      </w:r>
      <w:r w:rsidR="001A0BB0">
        <w:rPr>
          <w:rFonts w:ascii="Times New Roman" w:hAnsi="Times New Roman" w:cs="Times New Roman"/>
          <w:b/>
          <w:sz w:val="24"/>
          <w:szCs w:val="24"/>
        </w:rPr>
        <w:t xml:space="preserve">d Diversity Affairs- </w:t>
      </w:r>
      <w:proofErr w:type="spellStart"/>
      <w:r w:rsidR="001A0BB0">
        <w:rPr>
          <w:rFonts w:ascii="Times New Roman" w:hAnsi="Times New Roman" w:cs="Times New Roman"/>
          <w:b/>
          <w:sz w:val="24"/>
          <w:szCs w:val="24"/>
        </w:rPr>
        <w:t>Elicia</w:t>
      </w:r>
      <w:proofErr w:type="spellEnd"/>
      <w:r w:rsidR="001A0BB0">
        <w:rPr>
          <w:rFonts w:ascii="Times New Roman" w:hAnsi="Times New Roman" w:cs="Times New Roman"/>
          <w:b/>
          <w:sz w:val="24"/>
          <w:szCs w:val="24"/>
        </w:rPr>
        <w:t xml:space="preserve"> Tillis</w:t>
      </w:r>
      <w:r>
        <w:rPr>
          <w:rFonts w:ascii="Times New Roman" w:hAnsi="Times New Roman" w:cs="Times New Roman"/>
          <w:b/>
          <w:sz w:val="24"/>
          <w:szCs w:val="24"/>
        </w:rPr>
        <w:t xml:space="preserve">: </w:t>
      </w:r>
      <w:r w:rsidR="00417C25">
        <w:rPr>
          <w:rFonts w:ascii="Times New Roman" w:hAnsi="Times New Roman" w:cs="Times New Roman"/>
          <w:sz w:val="24"/>
          <w:szCs w:val="24"/>
        </w:rPr>
        <w:t>Joe Hunter took over our meeting last Friday for me.  We will be discussing our Campus Pride Index, and how we can improve that score of 2.5 out of 5.  We are in the middle of writing a resolution on military students and attendance policy.</w:t>
      </w:r>
    </w:p>
    <w:p w:rsidR="00FA6BD2"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417C25" w:rsidRDefault="00417C25">
      <w:pPr>
        <w:rPr>
          <w:rFonts w:ascii="Times New Roman" w:hAnsi="Times New Roman" w:cs="Times New Roman"/>
          <w:sz w:val="24"/>
          <w:szCs w:val="24"/>
        </w:rPr>
      </w:pPr>
      <w:r>
        <w:rPr>
          <w:rFonts w:ascii="Times New Roman" w:hAnsi="Times New Roman" w:cs="Times New Roman"/>
          <w:sz w:val="24"/>
          <w:szCs w:val="24"/>
        </w:rPr>
        <w:t xml:space="preserve">University Executive Committee: There’s an ongoing discussion on the new Confucius Institute building and Council Charter changes to allow SGA representation there.  Approving the Faculty Handbook was also discussed.  </w:t>
      </w:r>
    </w:p>
    <w:p w:rsidR="00417C25" w:rsidRPr="00417C25" w:rsidRDefault="00417C25">
      <w:pPr>
        <w:rPr>
          <w:rFonts w:ascii="Times New Roman" w:hAnsi="Times New Roman" w:cs="Times New Roman"/>
          <w:sz w:val="24"/>
          <w:szCs w:val="24"/>
        </w:rPr>
      </w:pPr>
      <w:r>
        <w:rPr>
          <w:rFonts w:ascii="Times New Roman" w:hAnsi="Times New Roman" w:cs="Times New Roman"/>
          <w:sz w:val="24"/>
          <w:szCs w:val="24"/>
        </w:rPr>
        <w:t xml:space="preserve">University Calendar Committee: We adjusted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2016’s calendar to ensure that we would be closed on the presidential election.</w:t>
      </w:r>
      <w:r w:rsidR="001D1371">
        <w:rPr>
          <w:rFonts w:ascii="Times New Roman" w:hAnsi="Times New Roman" w:cs="Times New Roman"/>
          <w:sz w:val="24"/>
          <w:szCs w:val="24"/>
        </w:rPr>
        <w:t xml:space="preserve">  </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Pr="00417C25" w:rsidRDefault="00DF5F41" w:rsidP="004E0D76">
      <w:pPr>
        <w:rPr>
          <w:rFonts w:ascii="Times New Roman" w:hAnsi="Times New Roman" w:cs="Times New Roman"/>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417C25" w:rsidRDefault="00417C25" w:rsidP="004E0D76">
      <w:pPr>
        <w:rPr>
          <w:rFonts w:ascii="Times New Roman" w:hAnsi="Times New Roman" w:cs="Times New Roman"/>
          <w:b/>
          <w:sz w:val="24"/>
          <w:szCs w:val="24"/>
        </w:rPr>
      </w:pPr>
      <w:r>
        <w:rPr>
          <w:rFonts w:ascii="Times New Roman" w:hAnsi="Times New Roman" w:cs="Times New Roman"/>
          <w:b/>
          <w:sz w:val="24"/>
          <w:szCs w:val="24"/>
        </w:rPr>
        <w:t>Unfinished Business:</w:t>
      </w:r>
    </w:p>
    <w:p w:rsidR="001D1371" w:rsidRDefault="001D1371" w:rsidP="004E0D76">
      <w:pPr>
        <w:rPr>
          <w:rFonts w:ascii="Times New Roman" w:hAnsi="Times New Roman" w:cs="Times New Roman"/>
          <w:b/>
          <w:sz w:val="24"/>
          <w:szCs w:val="24"/>
        </w:rPr>
      </w:pPr>
      <w:r>
        <w:rPr>
          <w:rFonts w:ascii="Times New Roman" w:hAnsi="Times New Roman" w:cs="Times New Roman"/>
          <w:b/>
          <w:sz w:val="24"/>
          <w:szCs w:val="24"/>
        </w:rPr>
        <w:t>Resolution 5-15-S</w:t>
      </w:r>
    </w:p>
    <w:p w:rsidR="005B0A6B" w:rsidRDefault="005B0A6B" w:rsidP="004E0D76">
      <w:pPr>
        <w:rPr>
          <w:rFonts w:ascii="Times New Roman" w:hAnsi="Times New Roman" w:cs="Times New Roman"/>
          <w:sz w:val="24"/>
          <w:szCs w:val="24"/>
        </w:rPr>
      </w:pPr>
      <w:r>
        <w:rPr>
          <w:rFonts w:ascii="Times New Roman" w:hAnsi="Times New Roman" w:cs="Times New Roman"/>
          <w:sz w:val="24"/>
          <w:szCs w:val="24"/>
        </w:rPr>
        <w:t>A motion passed by unanimous consent to table Resolution 5-15-S until next meeting.</w:t>
      </w:r>
    </w:p>
    <w:p w:rsidR="005B0A6B" w:rsidRDefault="005B0A6B" w:rsidP="004E0D76">
      <w:pPr>
        <w:rPr>
          <w:rFonts w:ascii="Times New Roman" w:hAnsi="Times New Roman" w:cs="Times New Roman"/>
          <w:b/>
          <w:sz w:val="24"/>
          <w:szCs w:val="24"/>
        </w:rPr>
      </w:pPr>
      <w:r>
        <w:rPr>
          <w:rFonts w:ascii="Times New Roman" w:hAnsi="Times New Roman" w:cs="Times New Roman"/>
          <w:b/>
          <w:sz w:val="24"/>
          <w:szCs w:val="24"/>
        </w:rPr>
        <w:t>Bill 6-15-S</w:t>
      </w:r>
    </w:p>
    <w:p w:rsidR="005B0A6B" w:rsidRPr="005B0A6B" w:rsidRDefault="005B0A6B" w:rsidP="004E0D76">
      <w:pPr>
        <w:rPr>
          <w:rFonts w:ascii="Times New Roman" w:hAnsi="Times New Roman" w:cs="Times New Roman"/>
          <w:sz w:val="24"/>
          <w:szCs w:val="24"/>
        </w:rPr>
      </w:pPr>
      <w:r w:rsidRPr="005B0A6B">
        <w:rPr>
          <w:rFonts w:ascii="Times New Roman" w:hAnsi="Times New Roman" w:cs="Times New Roman"/>
          <w:sz w:val="24"/>
          <w:szCs w:val="24"/>
        </w:rPr>
        <w:t>Friendly Amendments</w:t>
      </w:r>
    </w:p>
    <w:p w:rsidR="005B0A6B" w:rsidRDefault="005B0A6B" w:rsidP="005B0A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“$3800.00” amended to “$4, 961” in 7</w:t>
      </w:r>
      <w:r w:rsidRPr="005B0A6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clause.</w:t>
      </w:r>
    </w:p>
    <w:p w:rsidR="005B0A6B" w:rsidRDefault="005B0A6B" w:rsidP="005B0A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“March 31</w:t>
      </w:r>
      <w:r w:rsidRPr="005B0A6B">
        <w:rPr>
          <w:rFonts w:ascii="Times New Roman" w:hAnsi="Times New Roman" w:cs="Times New Roman"/>
          <w:sz w:val="24"/>
          <w:szCs w:val="24"/>
          <w:vertAlign w:val="superscript"/>
        </w:rPr>
        <w:t>st</w:t>
      </w:r>
      <w:r>
        <w:rPr>
          <w:rFonts w:ascii="Times New Roman" w:hAnsi="Times New Roman" w:cs="Times New Roman"/>
          <w:sz w:val="24"/>
          <w:szCs w:val="24"/>
        </w:rPr>
        <w:t xml:space="preserve"> amended to “April 7</w:t>
      </w:r>
      <w:r w:rsidRPr="005B0A6B">
        <w:rPr>
          <w:rFonts w:ascii="Times New Roman" w:hAnsi="Times New Roman" w:cs="Times New Roman"/>
          <w:sz w:val="24"/>
          <w:szCs w:val="24"/>
          <w:vertAlign w:val="superscript"/>
        </w:rPr>
        <w:t>th</w:t>
      </w:r>
      <w:r>
        <w:rPr>
          <w:rFonts w:ascii="Times New Roman" w:hAnsi="Times New Roman" w:cs="Times New Roman"/>
          <w:sz w:val="24"/>
          <w:szCs w:val="24"/>
        </w:rPr>
        <w:t>” in 7</w:t>
      </w:r>
      <w:r w:rsidRPr="005B0A6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clause.</w:t>
      </w:r>
    </w:p>
    <w:p w:rsidR="005B0A6B" w:rsidRDefault="005B0A6B" w:rsidP="005B0A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Peah</w:t>
      </w:r>
      <w:proofErr w:type="spellEnd"/>
      <w:r>
        <w:rPr>
          <w:rFonts w:ascii="Times New Roman" w:hAnsi="Times New Roman" w:cs="Times New Roman"/>
          <w:sz w:val="24"/>
          <w:szCs w:val="24"/>
        </w:rPr>
        <w:t>” amended to “</w:t>
      </w:r>
      <w:proofErr w:type="spellStart"/>
      <w:r>
        <w:rPr>
          <w:rFonts w:ascii="Times New Roman" w:hAnsi="Times New Roman" w:cs="Times New Roman"/>
          <w:sz w:val="24"/>
          <w:szCs w:val="24"/>
        </w:rPr>
        <w:t>Peay</w:t>
      </w:r>
      <w:proofErr w:type="spellEnd"/>
      <w:r>
        <w:rPr>
          <w:rFonts w:ascii="Times New Roman" w:hAnsi="Times New Roman" w:cs="Times New Roman"/>
          <w:sz w:val="24"/>
          <w:szCs w:val="24"/>
        </w:rPr>
        <w:t>” in Authors</w:t>
      </w:r>
    </w:p>
    <w:p w:rsidR="005B0A6B" w:rsidRDefault="005B0A6B" w:rsidP="005B0A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“Joe Hunter” added to Authors</w:t>
      </w:r>
    </w:p>
    <w:p w:rsidR="005B0A6B" w:rsidRDefault="005B0A6B" w:rsidP="005B0A6B">
      <w:pPr>
        <w:rPr>
          <w:rFonts w:ascii="Times New Roman" w:hAnsi="Times New Roman" w:cs="Times New Roman"/>
          <w:sz w:val="24"/>
          <w:szCs w:val="24"/>
        </w:rPr>
      </w:pPr>
      <w:r>
        <w:rPr>
          <w:rFonts w:ascii="Times New Roman" w:hAnsi="Times New Roman" w:cs="Times New Roman"/>
          <w:sz w:val="24"/>
          <w:szCs w:val="24"/>
        </w:rPr>
        <w:t>Bill 6-15-S passed by unanimous consent.</w:t>
      </w:r>
    </w:p>
    <w:p w:rsidR="005B0A6B" w:rsidRDefault="005B0A6B" w:rsidP="005B0A6B">
      <w:pPr>
        <w:rPr>
          <w:rFonts w:ascii="Times New Roman" w:hAnsi="Times New Roman" w:cs="Times New Roman"/>
          <w:sz w:val="24"/>
          <w:szCs w:val="24"/>
        </w:rPr>
      </w:pPr>
      <w:r>
        <w:rPr>
          <w:rFonts w:ascii="Times New Roman" w:hAnsi="Times New Roman" w:cs="Times New Roman"/>
          <w:sz w:val="24"/>
          <w:szCs w:val="24"/>
        </w:rPr>
        <w:t>Sara Hutchison addressed the senate.</w:t>
      </w:r>
    </w:p>
    <w:p w:rsidR="005B0A6B" w:rsidRPr="005B0A6B" w:rsidRDefault="005B0A6B" w:rsidP="005B0A6B">
      <w:pPr>
        <w:rPr>
          <w:rFonts w:ascii="Times New Roman" w:hAnsi="Times New Roman" w:cs="Times New Roman"/>
          <w:sz w:val="24"/>
          <w:szCs w:val="24"/>
        </w:rPr>
      </w:pPr>
      <w:r>
        <w:rPr>
          <w:rFonts w:ascii="Times New Roman" w:hAnsi="Times New Roman" w:cs="Times New Roman"/>
          <w:sz w:val="24"/>
          <w:szCs w:val="24"/>
        </w:rPr>
        <w:t>A motion to adjourn the meeting passed by unanimous consent.</w:t>
      </w:r>
      <w:r w:rsidRPr="005B0A6B">
        <w:rPr>
          <w:rFonts w:ascii="Times New Roman" w:hAnsi="Times New Roman" w:cs="Times New Roman"/>
          <w:sz w:val="24"/>
          <w:szCs w:val="24"/>
        </w:rPr>
        <w:t xml:space="preserve"> </w:t>
      </w:r>
    </w:p>
    <w:p w:rsidR="005B0A6B" w:rsidRPr="005B0A6B" w:rsidRDefault="005B0A6B" w:rsidP="005B0A6B">
      <w:pPr>
        <w:pStyle w:val="ListParagraph"/>
        <w:rPr>
          <w:rFonts w:ascii="Times New Roman" w:hAnsi="Times New Roman" w:cs="Times New Roman"/>
          <w:sz w:val="24"/>
          <w:szCs w:val="24"/>
        </w:rPr>
      </w:pPr>
    </w:p>
    <w:p w:rsidR="000779FA" w:rsidRDefault="000779FA" w:rsidP="005539FE">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383083"/>
    <w:multiLevelType w:val="hybridMultilevel"/>
    <w:tmpl w:val="A3F2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E027C"/>
    <w:rsid w:val="0011574A"/>
    <w:rsid w:val="00140439"/>
    <w:rsid w:val="001A0BB0"/>
    <w:rsid w:val="001D1371"/>
    <w:rsid w:val="00244BDF"/>
    <w:rsid w:val="002846B9"/>
    <w:rsid w:val="002A250C"/>
    <w:rsid w:val="002F76BF"/>
    <w:rsid w:val="003244C5"/>
    <w:rsid w:val="003878B3"/>
    <w:rsid w:val="003A45F0"/>
    <w:rsid w:val="00414519"/>
    <w:rsid w:val="00417C25"/>
    <w:rsid w:val="00437C2C"/>
    <w:rsid w:val="004E0D76"/>
    <w:rsid w:val="005239A0"/>
    <w:rsid w:val="005539FE"/>
    <w:rsid w:val="00581D14"/>
    <w:rsid w:val="00595364"/>
    <w:rsid w:val="005B0A6B"/>
    <w:rsid w:val="006442FC"/>
    <w:rsid w:val="006611FD"/>
    <w:rsid w:val="00690C5F"/>
    <w:rsid w:val="006A3497"/>
    <w:rsid w:val="006C1385"/>
    <w:rsid w:val="00707200"/>
    <w:rsid w:val="007B1166"/>
    <w:rsid w:val="007B4339"/>
    <w:rsid w:val="007D2BDA"/>
    <w:rsid w:val="007E4993"/>
    <w:rsid w:val="00812AA0"/>
    <w:rsid w:val="00816FBD"/>
    <w:rsid w:val="00856577"/>
    <w:rsid w:val="0086417C"/>
    <w:rsid w:val="008D6CB1"/>
    <w:rsid w:val="00905C4C"/>
    <w:rsid w:val="0098671C"/>
    <w:rsid w:val="00992D64"/>
    <w:rsid w:val="00A164A3"/>
    <w:rsid w:val="00A24B07"/>
    <w:rsid w:val="00A65184"/>
    <w:rsid w:val="00A90B51"/>
    <w:rsid w:val="00BB5D4D"/>
    <w:rsid w:val="00C0420B"/>
    <w:rsid w:val="00C6552D"/>
    <w:rsid w:val="00C904C5"/>
    <w:rsid w:val="00CA3176"/>
    <w:rsid w:val="00CC0573"/>
    <w:rsid w:val="00CD5324"/>
    <w:rsid w:val="00D145DD"/>
    <w:rsid w:val="00D84789"/>
    <w:rsid w:val="00DF5F41"/>
    <w:rsid w:val="00E10C48"/>
    <w:rsid w:val="00E54105"/>
    <w:rsid w:val="00EE6615"/>
    <w:rsid w:val="00F76D30"/>
    <w:rsid w:val="00F8186F"/>
    <w:rsid w:val="00F90ACA"/>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2015-04-15T18:01:00Z</dcterms:created>
  <dcterms:modified xsi:type="dcterms:W3CDTF">2015-04-15T18:01:00Z</dcterms:modified>
</cp:coreProperties>
</file>