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77" w:rsidRDefault="00257B1A" w:rsidP="000F6C85">
      <w:pPr>
        <w:pStyle w:val="NoSpacing"/>
        <w:jc w:val="center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  <w:noProof/>
        </w:rPr>
        <w:drawing>
          <wp:inline distT="0" distB="0" distL="0" distR="0">
            <wp:extent cx="5934075" cy="638175"/>
            <wp:effectExtent l="19050" t="0" r="9525" b="0"/>
            <wp:docPr id="1" name="Picture 1" descr="http://www.wku.edu/sga/images/header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ku.edu/sga/images/header_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C85" w:rsidRPr="00766A9C">
        <w:rPr>
          <w:rFonts w:ascii="Cambria" w:hAnsi="Cambria"/>
          <w:b/>
        </w:rPr>
        <w:t xml:space="preserve"> </w:t>
      </w:r>
    </w:p>
    <w:p w:rsidR="00B539C8" w:rsidRPr="00766A9C" w:rsidRDefault="00B539C8" w:rsidP="000F6C85">
      <w:pPr>
        <w:pStyle w:val="NoSpacing"/>
        <w:jc w:val="center"/>
        <w:rPr>
          <w:rFonts w:ascii="Cambria" w:hAnsi="Cambria"/>
          <w:b/>
        </w:rPr>
      </w:pPr>
    </w:p>
    <w:p w:rsidR="00D07A77" w:rsidRPr="00766A9C" w:rsidRDefault="004B55A1" w:rsidP="00D07A77">
      <w:pPr>
        <w:pStyle w:val="NoSpacing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2014</w:t>
      </w:r>
      <w:r w:rsidR="002F6E19">
        <w:rPr>
          <w:rFonts w:ascii="Cambria" w:hAnsi="Cambria"/>
          <w:sz w:val="28"/>
        </w:rPr>
        <w:t xml:space="preserve"> Winter</w:t>
      </w:r>
      <w:r w:rsidR="00B539C8">
        <w:rPr>
          <w:rFonts w:ascii="Cambria" w:hAnsi="Cambria"/>
          <w:sz w:val="28"/>
        </w:rPr>
        <w:t xml:space="preserve"> Session</w:t>
      </w:r>
      <w:r w:rsidR="00D07A77" w:rsidRPr="00766A9C">
        <w:rPr>
          <w:rFonts w:ascii="Cambria" w:hAnsi="Cambria"/>
          <w:sz w:val="28"/>
        </w:rPr>
        <w:t xml:space="preserve"> Scholarship Application</w:t>
      </w:r>
    </w:p>
    <w:p w:rsidR="00D07A77" w:rsidRPr="005B4D1E" w:rsidRDefault="00B539C8" w:rsidP="00D07A77">
      <w:pPr>
        <w:pStyle w:val="NoSpacing"/>
        <w:jc w:val="center"/>
        <w:rPr>
          <w:rFonts w:ascii="Cambria" w:hAnsi="Cambria"/>
          <w:b/>
          <w:color w:val="FF0000"/>
          <w:sz w:val="24"/>
          <w:szCs w:val="24"/>
          <w:vertAlign w:val="superscript"/>
        </w:rPr>
      </w:pPr>
      <w:r>
        <w:rPr>
          <w:rFonts w:ascii="Cambria" w:hAnsi="Cambria"/>
          <w:b/>
          <w:color w:val="FF0000"/>
          <w:sz w:val="24"/>
          <w:szCs w:val="24"/>
        </w:rPr>
        <w:t xml:space="preserve">Deadline: </w:t>
      </w:r>
      <w:r w:rsidR="005678EC">
        <w:rPr>
          <w:rFonts w:ascii="Cambria" w:hAnsi="Cambria"/>
          <w:b/>
          <w:color w:val="FF0000"/>
          <w:sz w:val="24"/>
          <w:szCs w:val="24"/>
        </w:rPr>
        <w:t>November 15, 2013</w:t>
      </w:r>
    </w:p>
    <w:p w:rsidR="00D07A77" w:rsidRPr="00766A9C" w:rsidRDefault="00D07A77" w:rsidP="00D07A77">
      <w:pPr>
        <w:pStyle w:val="NoSpacing"/>
        <w:jc w:val="center"/>
        <w:rPr>
          <w:rFonts w:ascii="Cambria" w:hAnsi="Cambria"/>
          <w:b/>
        </w:rPr>
      </w:pPr>
    </w:p>
    <w:p w:rsidR="00F01FFA" w:rsidRDefault="00F01FFA" w:rsidP="00D07A77">
      <w:pPr>
        <w:spacing w:line="240" w:lineRule="auto"/>
        <w:rPr>
          <w:rFonts w:ascii="Cambria" w:hAnsi="Cambria"/>
        </w:rPr>
      </w:pPr>
      <w:r w:rsidRPr="00766A9C">
        <w:rPr>
          <w:rFonts w:ascii="Cambria" w:hAnsi="Cambria"/>
        </w:rPr>
        <w:t xml:space="preserve">Please submit your </w:t>
      </w:r>
      <w:r w:rsidRPr="00766A9C">
        <w:rPr>
          <w:rFonts w:ascii="Cambria" w:hAnsi="Cambria"/>
          <w:b/>
          <w:u w:val="single"/>
        </w:rPr>
        <w:t>typed</w:t>
      </w:r>
      <w:r w:rsidRPr="00766A9C">
        <w:rPr>
          <w:rFonts w:ascii="Cambria" w:hAnsi="Cambria"/>
        </w:rPr>
        <w:t xml:space="preserve"> applicati</w:t>
      </w:r>
      <w:r w:rsidR="00E6270B" w:rsidRPr="00766A9C">
        <w:rPr>
          <w:rFonts w:ascii="Cambria" w:hAnsi="Cambria"/>
        </w:rPr>
        <w:t xml:space="preserve">on to the SGA office in Cravens 013 </w:t>
      </w:r>
      <w:r w:rsidRPr="00766A9C">
        <w:rPr>
          <w:rFonts w:ascii="Cambria" w:hAnsi="Cambria"/>
        </w:rPr>
        <w:t>or as an em</w:t>
      </w:r>
      <w:r w:rsidR="002212AF" w:rsidRPr="00766A9C">
        <w:rPr>
          <w:rFonts w:ascii="Cambria" w:hAnsi="Cambria"/>
        </w:rPr>
        <w:t xml:space="preserve">ail attachment to sga@wku.edu. </w:t>
      </w:r>
      <w:r w:rsidRPr="00766A9C">
        <w:rPr>
          <w:rFonts w:ascii="Cambria" w:hAnsi="Cambria"/>
        </w:rPr>
        <w:t>Applicants under consideration may be contacted to schedule an interview with SGA representa</w:t>
      </w:r>
      <w:r w:rsidR="002212AF" w:rsidRPr="00766A9C">
        <w:rPr>
          <w:rFonts w:ascii="Cambria" w:hAnsi="Cambria"/>
        </w:rPr>
        <w:t xml:space="preserve">tives. </w:t>
      </w:r>
      <w:r w:rsidR="00C91F4F" w:rsidRPr="00766A9C">
        <w:rPr>
          <w:rFonts w:ascii="Cambria" w:hAnsi="Cambria"/>
        </w:rPr>
        <w:t xml:space="preserve">Please note that </w:t>
      </w:r>
      <w:r w:rsidR="00591C9A" w:rsidRPr="00766A9C">
        <w:rPr>
          <w:rFonts w:ascii="Cambria" w:hAnsi="Cambria"/>
        </w:rPr>
        <w:t xml:space="preserve">the awards for </w:t>
      </w:r>
      <w:r w:rsidR="002F6E19">
        <w:rPr>
          <w:rFonts w:ascii="Cambria" w:hAnsi="Cambria"/>
        </w:rPr>
        <w:t>winter</w:t>
      </w:r>
      <w:r w:rsidR="00B539C8">
        <w:rPr>
          <w:rFonts w:ascii="Cambria" w:hAnsi="Cambria"/>
        </w:rPr>
        <w:t xml:space="preserve"> session scholarships will equate to the cost of one undergraduate </w:t>
      </w:r>
      <w:r w:rsidR="002F6E19">
        <w:rPr>
          <w:rFonts w:ascii="Cambria" w:hAnsi="Cambria"/>
        </w:rPr>
        <w:t>credit hour of course work ($363.42</w:t>
      </w:r>
      <w:r w:rsidR="00B539C8">
        <w:rPr>
          <w:rFonts w:ascii="Cambria" w:hAnsi="Cambria"/>
        </w:rPr>
        <w:t>)</w:t>
      </w:r>
      <w:r w:rsidRPr="00766A9C">
        <w:rPr>
          <w:rFonts w:ascii="Cambria" w:hAnsi="Cambria"/>
        </w:rPr>
        <w:t>.</w:t>
      </w:r>
      <w:r w:rsidR="00591C9A" w:rsidRPr="00766A9C">
        <w:rPr>
          <w:rFonts w:ascii="Cambria" w:hAnsi="Cambria"/>
        </w:rPr>
        <w:t xml:space="preserve">  </w:t>
      </w:r>
      <w:r w:rsidR="00B539C8">
        <w:rPr>
          <w:rFonts w:ascii="Cambria" w:hAnsi="Cambria"/>
        </w:rPr>
        <w:t xml:space="preserve">Graduate students may also apply for this scholarship, but will still receive </w:t>
      </w:r>
      <w:r w:rsidR="002F6E19">
        <w:rPr>
          <w:rFonts w:ascii="Cambria" w:hAnsi="Cambria"/>
        </w:rPr>
        <w:t>the undergraduate rate of $363.42</w:t>
      </w:r>
      <w:r w:rsidR="00B539C8">
        <w:rPr>
          <w:rFonts w:ascii="Cambria" w:hAnsi="Cambria"/>
        </w:rPr>
        <w:t>.</w:t>
      </w:r>
      <w:r w:rsidR="004266F6" w:rsidRPr="00766A9C">
        <w:rPr>
          <w:rFonts w:ascii="Cambria" w:hAnsi="Cambria"/>
        </w:rPr>
        <w:t xml:space="preserve"> </w:t>
      </w:r>
      <w:r w:rsidR="00C54F4D" w:rsidRPr="00766A9C">
        <w:rPr>
          <w:rFonts w:ascii="Cambria" w:hAnsi="Cambria"/>
        </w:rPr>
        <w:t>All incomplete applications or applicatio</w:t>
      </w:r>
      <w:r w:rsidR="00612A51">
        <w:rPr>
          <w:rFonts w:ascii="Cambria" w:hAnsi="Cambria"/>
        </w:rPr>
        <w:t xml:space="preserve">ns submitted after </w:t>
      </w:r>
      <w:r w:rsidR="007E77A6">
        <w:rPr>
          <w:rFonts w:ascii="Cambria" w:hAnsi="Cambria"/>
        </w:rPr>
        <w:t>the November 15</w:t>
      </w:r>
      <w:r w:rsidR="004266F6" w:rsidRPr="00766A9C">
        <w:rPr>
          <w:rFonts w:ascii="Cambria" w:hAnsi="Cambria"/>
          <w:vertAlign w:val="superscript"/>
        </w:rPr>
        <w:t>th</w:t>
      </w:r>
      <w:r w:rsidR="007E77A6">
        <w:rPr>
          <w:rFonts w:ascii="Cambria" w:hAnsi="Cambria"/>
          <w:vertAlign w:val="superscript"/>
        </w:rPr>
        <w:t xml:space="preserve"> </w:t>
      </w:r>
      <w:r w:rsidR="007E77A6">
        <w:rPr>
          <w:rFonts w:ascii="Cambria" w:hAnsi="Cambria"/>
        </w:rPr>
        <w:t xml:space="preserve">deadline </w:t>
      </w:r>
      <w:r w:rsidR="004266F6" w:rsidRPr="00766A9C">
        <w:rPr>
          <w:rFonts w:ascii="Cambria" w:hAnsi="Cambria"/>
          <w:b/>
          <w:u w:val="single"/>
        </w:rPr>
        <w:t>will not</w:t>
      </w:r>
      <w:r w:rsidR="004266F6" w:rsidRPr="00766A9C">
        <w:rPr>
          <w:rFonts w:ascii="Cambria" w:hAnsi="Cambria"/>
          <w:b/>
        </w:rPr>
        <w:t xml:space="preserve"> </w:t>
      </w:r>
      <w:r w:rsidR="00C54F4D" w:rsidRPr="00766A9C">
        <w:rPr>
          <w:rFonts w:ascii="Cambria" w:hAnsi="Cambria"/>
        </w:rPr>
        <w:t>be considered.</w:t>
      </w:r>
      <w:r w:rsidR="00EC494A" w:rsidRPr="00766A9C">
        <w:rPr>
          <w:rFonts w:ascii="Cambria" w:hAnsi="Cambria"/>
        </w:rPr>
        <w:t xml:space="preserve"> </w:t>
      </w:r>
      <w:r w:rsidR="00CA02F0">
        <w:rPr>
          <w:rFonts w:ascii="Cambria" w:hAnsi="Cambria"/>
        </w:rPr>
        <w:t xml:space="preserve">This scholarship is </w:t>
      </w:r>
      <w:r w:rsidR="00CA02F0" w:rsidRPr="00CA02F0">
        <w:rPr>
          <w:rFonts w:ascii="Cambria" w:hAnsi="Cambria"/>
          <w:b/>
          <w:u w:val="single"/>
        </w:rPr>
        <w:t>not</w:t>
      </w:r>
      <w:r w:rsidR="00CA02F0">
        <w:rPr>
          <w:rFonts w:ascii="Cambria" w:hAnsi="Cambria"/>
        </w:rPr>
        <w:t xml:space="preserve"> for students attending a Study Abroad or Study Away program.</w:t>
      </w:r>
    </w:p>
    <w:p w:rsidR="0096327B" w:rsidRPr="0096327B" w:rsidRDefault="0096327B" w:rsidP="00D07A77">
      <w:pPr>
        <w:spacing w:line="240" w:lineRule="auto"/>
        <w:rPr>
          <w:rFonts w:ascii="Cambria" w:hAnsi="Cambria"/>
          <w:b/>
          <w:i/>
        </w:rPr>
      </w:pPr>
      <w:r w:rsidRPr="0096327B">
        <w:rPr>
          <w:rFonts w:ascii="Cambria" w:hAnsi="Cambria"/>
          <w:b/>
          <w:i/>
        </w:rPr>
        <w:t>Ple</w:t>
      </w:r>
      <w:r w:rsidR="002F6E19">
        <w:rPr>
          <w:rFonts w:ascii="Cambria" w:hAnsi="Cambria"/>
          <w:b/>
          <w:i/>
        </w:rPr>
        <w:t>ase attach a copy of your winter</w:t>
      </w:r>
      <w:r w:rsidRPr="0096327B">
        <w:rPr>
          <w:rFonts w:ascii="Cambria" w:hAnsi="Cambria"/>
          <w:b/>
          <w:i/>
        </w:rPr>
        <w:t xml:space="preserve"> schedule or other proof of registration with your application.</w:t>
      </w:r>
    </w:p>
    <w:p w:rsidR="00F94D6E" w:rsidRPr="00766A9C" w:rsidRDefault="00C91F4F" w:rsidP="007336E2">
      <w:pPr>
        <w:rPr>
          <w:rFonts w:ascii="Cambria" w:hAnsi="Cambria"/>
          <w:b/>
          <w:u w:val="single"/>
        </w:rPr>
      </w:pPr>
      <w:r w:rsidRPr="00766A9C">
        <w:rPr>
          <w:rFonts w:ascii="Cambria" w:hAnsi="Cambria"/>
          <w:b/>
          <w:u w:val="single"/>
        </w:rPr>
        <w:t>PERSONAL INFORMATION</w:t>
      </w:r>
    </w:p>
    <w:p w:rsidR="00D6043B" w:rsidRPr="00766A9C" w:rsidRDefault="00D6043B" w:rsidP="007336E2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Name: </w:t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Pr="00766A9C">
        <w:rPr>
          <w:rFonts w:ascii="Cambria" w:hAnsi="Cambria"/>
          <w:b/>
        </w:rPr>
        <w:t>WKU 800#:</w:t>
      </w:r>
    </w:p>
    <w:p w:rsidR="00D6043B" w:rsidRPr="00766A9C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WKU Email: </w:t>
      </w:r>
    </w:p>
    <w:p w:rsidR="00D6043B" w:rsidRPr="00766A9C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Mailing Address: </w:t>
      </w:r>
    </w:p>
    <w:p w:rsidR="00F94D6E" w:rsidRPr="00766A9C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Mobile Phone: </w:t>
      </w:r>
    </w:p>
    <w:p w:rsidR="00D6043B" w:rsidRPr="00766A9C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 xml:space="preserve">Major(s): </w:t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Pr="00766A9C">
        <w:rPr>
          <w:rFonts w:ascii="Cambria" w:hAnsi="Cambria"/>
          <w:b/>
        </w:rPr>
        <w:t xml:space="preserve">Minor(s): </w:t>
      </w:r>
    </w:p>
    <w:p w:rsidR="00D6043B" w:rsidRDefault="00D6043B" w:rsidP="00F94D6E">
      <w:pPr>
        <w:rPr>
          <w:rFonts w:ascii="Cambria" w:hAnsi="Cambria"/>
          <w:b/>
        </w:rPr>
      </w:pPr>
      <w:r w:rsidRPr="00766A9C">
        <w:rPr>
          <w:rFonts w:ascii="Cambria" w:hAnsi="Cambria"/>
          <w:b/>
        </w:rPr>
        <w:t>GPA:</w:t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="0096327B">
        <w:rPr>
          <w:rFonts w:ascii="Cambria" w:hAnsi="Cambria"/>
          <w:b/>
        </w:rPr>
        <w:tab/>
      </w:r>
      <w:r w:rsidRPr="00766A9C">
        <w:rPr>
          <w:rFonts w:ascii="Cambria" w:hAnsi="Cambria"/>
          <w:b/>
        </w:rPr>
        <w:t xml:space="preserve">Class </w:t>
      </w:r>
      <w:r w:rsidR="0096327B">
        <w:rPr>
          <w:rFonts w:ascii="Cambria" w:hAnsi="Cambria"/>
          <w:b/>
        </w:rPr>
        <w:t>Standing:</w:t>
      </w:r>
    </w:p>
    <w:p w:rsidR="0096327B" w:rsidRPr="00766A9C" w:rsidRDefault="0096327B" w:rsidP="00F94D6E">
      <w:pPr>
        <w:rPr>
          <w:rFonts w:ascii="Cambria" w:hAnsi="Cambria"/>
          <w:b/>
        </w:rPr>
      </w:pPr>
      <w:r>
        <w:rPr>
          <w:rFonts w:ascii="Cambria" w:hAnsi="Cambria"/>
          <w:b/>
        </w:rPr>
        <w:t>Graduation Date:</w:t>
      </w:r>
    </w:p>
    <w:p w:rsidR="009A2862" w:rsidRPr="00766A9C" w:rsidRDefault="009A2862" w:rsidP="00F94D6E">
      <w:pPr>
        <w:rPr>
          <w:rFonts w:ascii="Cambria" w:hAnsi="Cambria"/>
          <w:b/>
          <w:u w:val="single"/>
        </w:rPr>
      </w:pPr>
    </w:p>
    <w:p w:rsidR="00F94D6E" w:rsidRPr="00766A9C" w:rsidRDefault="00C91F4F" w:rsidP="00F94D6E">
      <w:pPr>
        <w:rPr>
          <w:rFonts w:ascii="Cambria" w:hAnsi="Cambria"/>
          <w:b/>
          <w:u w:val="single"/>
        </w:rPr>
      </w:pPr>
      <w:r w:rsidRPr="00766A9C">
        <w:rPr>
          <w:rFonts w:ascii="Cambria" w:hAnsi="Cambria"/>
          <w:b/>
          <w:u w:val="single"/>
        </w:rPr>
        <w:t>PROGRAM INFORMATION</w:t>
      </w:r>
    </w:p>
    <w:p w:rsidR="0059204B" w:rsidRDefault="00B539C8" w:rsidP="00F94D6E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Course(s) you are </w:t>
      </w:r>
      <w:r w:rsidR="002F6E19">
        <w:rPr>
          <w:rFonts w:ascii="Cambria" w:hAnsi="Cambria"/>
          <w:b/>
        </w:rPr>
        <w:t>taking over the winter</w:t>
      </w:r>
      <w:r>
        <w:rPr>
          <w:rFonts w:ascii="Cambria" w:hAnsi="Cambria"/>
          <w:b/>
        </w:rPr>
        <w:t xml:space="preserve"> (please include course name and number):</w:t>
      </w:r>
    </w:p>
    <w:p w:rsidR="00B539C8" w:rsidRDefault="00B539C8" w:rsidP="00F94D6E">
      <w:pPr>
        <w:rPr>
          <w:rFonts w:ascii="Cambria" w:hAnsi="Cambria"/>
          <w:b/>
        </w:rPr>
      </w:pPr>
      <w:r>
        <w:rPr>
          <w:rFonts w:ascii="Cambria" w:hAnsi="Cambria"/>
          <w:b/>
        </w:rPr>
        <w:t>Number of credit hou</w:t>
      </w:r>
      <w:r w:rsidR="002F6E19">
        <w:rPr>
          <w:rFonts w:ascii="Cambria" w:hAnsi="Cambria"/>
          <w:b/>
        </w:rPr>
        <w:t>rs you will earn over the winter</w:t>
      </w:r>
      <w:r>
        <w:rPr>
          <w:rFonts w:ascii="Cambria" w:hAnsi="Cambria"/>
          <w:b/>
        </w:rPr>
        <w:t xml:space="preserve"> term:</w:t>
      </w:r>
    </w:p>
    <w:p w:rsidR="00B539C8" w:rsidRDefault="00B539C8" w:rsidP="00F94D6E">
      <w:pPr>
        <w:rPr>
          <w:rFonts w:ascii="Cambria" w:hAnsi="Cambria"/>
          <w:b/>
        </w:rPr>
      </w:pPr>
      <w:r>
        <w:rPr>
          <w:rFonts w:ascii="Cambria" w:hAnsi="Cambria"/>
          <w:b/>
        </w:rPr>
        <w:t>Amount of scholarship money you receive per academic year:</w:t>
      </w:r>
    </w:p>
    <w:p w:rsidR="00B539C8" w:rsidRDefault="00B539C8" w:rsidP="00F94D6E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Amount of grant money you receive per academic </w:t>
      </w:r>
      <w:proofErr w:type="gramStart"/>
      <w:r>
        <w:rPr>
          <w:rFonts w:ascii="Cambria" w:hAnsi="Cambria"/>
          <w:b/>
        </w:rPr>
        <w:t>year</w:t>
      </w:r>
      <w:r w:rsidR="005678EC">
        <w:rPr>
          <w:rFonts w:ascii="Cambria" w:hAnsi="Cambria"/>
          <w:b/>
        </w:rPr>
        <w:t>(</w:t>
      </w:r>
      <w:proofErr w:type="gramEnd"/>
      <w:r w:rsidR="005678EC">
        <w:rPr>
          <w:rFonts w:ascii="Cambria" w:hAnsi="Cambria"/>
          <w:b/>
        </w:rPr>
        <w:t>e.</w:t>
      </w:r>
      <w:r w:rsidR="007E77A6">
        <w:rPr>
          <w:rFonts w:ascii="Cambria" w:hAnsi="Cambria"/>
          <w:b/>
        </w:rPr>
        <w:t xml:space="preserve">g. </w:t>
      </w:r>
      <w:r w:rsidR="005678EC">
        <w:rPr>
          <w:rFonts w:ascii="Cambria" w:hAnsi="Cambria"/>
          <w:b/>
        </w:rPr>
        <w:t xml:space="preserve"> Pell Grant)</w:t>
      </w:r>
      <w:r>
        <w:rPr>
          <w:rFonts w:ascii="Cambria" w:hAnsi="Cambria"/>
          <w:b/>
        </w:rPr>
        <w:t>:</w:t>
      </w:r>
    </w:p>
    <w:p w:rsidR="00B539C8" w:rsidRDefault="00B539C8" w:rsidP="00F94D6E">
      <w:pPr>
        <w:rPr>
          <w:rFonts w:ascii="Cambria" w:hAnsi="Cambria"/>
          <w:b/>
        </w:rPr>
      </w:pPr>
      <w:r>
        <w:rPr>
          <w:rFonts w:ascii="Cambria" w:hAnsi="Cambria"/>
          <w:b/>
        </w:rPr>
        <w:t>Amount of loan money you receive per academic year:</w:t>
      </w:r>
    </w:p>
    <w:p w:rsidR="001C6E55" w:rsidRDefault="001C6E55" w:rsidP="00F94D6E">
      <w:pPr>
        <w:rPr>
          <w:rFonts w:ascii="Cambria" w:hAnsi="Cambria"/>
          <w:b/>
        </w:rPr>
      </w:pPr>
    </w:p>
    <w:p w:rsidR="001C6E55" w:rsidRPr="001C6E55" w:rsidRDefault="001C6E55" w:rsidP="00F94D6E">
      <w:pPr>
        <w:rPr>
          <w:rFonts w:ascii="Cambria" w:hAnsi="Cambria"/>
          <w:b/>
          <w:u w:val="single"/>
        </w:rPr>
      </w:pPr>
      <w:r w:rsidRPr="001C6E55">
        <w:rPr>
          <w:rFonts w:ascii="Cambria" w:hAnsi="Cambria"/>
          <w:b/>
          <w:u w:val="single"/>
        </w:rPr>
        <w:lastRenderedPageBreak/>
        <w:t>PLEASE ANSWER THE FOLLOWING QUESTIONS</w:t>
      </w:r>
    </w:p>
    <w:p w:rsidR="001C6E55" w:rsidRDefault="001C6E55" w:rsidP="001C6E55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Is this a repeated course? If so, explain.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</w:p>
    <w:p w:rsidR="001C6E55" w:rsidRDefault="001C6E55" w:rsidP="001C6E55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Do you have an on- or off-campus job? I</w:t>
      </w:r>
      <w:r w:rsidR="00F25499">
        <w:rPr>
          <w:rFonts w:ascii="Cambria" w:hAnsi="Cambria"/>
          <w:b/>
        </w:rPr>
        <w:t>f</w:t>
      </w:r>
      <w:r>
        <w:rPr>
          <w:rFonts w:ascii="Cambria" w:hAnsi="Cambria"/>
          <w:b/>
        </w:rPr>
        <w:t xml:space="preserve"> so, where?</w:t>
      </w: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br/>
      </w:r>
    </w:p>
    <w:p w:rsidR="007E77A6" w:rsidRDefault="001C6E55" w:rsidP="007E77A6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Are there extenuating circumstances which necessitate you taking this course over the </w:t>
      </w:r>
      <w:r w:rsidR="002F6E19">
        <w:rPr>
          <w:rFonts w:ascii="Cambria" w:hAnsi="Cambria"/>
          <w:b/>
        </w:rPr>
        <w:t>winter</w:t>
      </w:r>
      <w:r>
        <w:rPr>
          <w:rFonts w:ascii="Cambria" w:hAnsi="Cambria"/>
          <w:b/>
        </w:rPr>
        <w:t xml:space="preserve"> term?</w:t>
      </w:r>
      <w:r w:rsidR="001B0CDB">
        <w:rPr>
          <w:rFonts w:ascii="Cambria" w:hAnsi="Cambria"/>
          <w:b/>
        </w:rPr>
        <w:t xml:space="preserve"> If so, explain.</w:t>
      </w:r>
    </w:p>
    <w:p w:rsidR="007E77A6" w:rsidRPr="007E77A6" w:rsidRDefault="007E77A6" w:rsidP="007E77A6">
      <w:pPr>
        <w:ind w:left="720"/>
        <w:rPr>
          <w:rFonts w:ascii="Cambria" w:hAnsi="Cambria"/>
          <w:b/>
        </w:rPr>
      </w:pPr>
    </w:p>
    <w:p w:rsidR="007E77A6" w:rsidRDefault="007E77A6" w:rsidP="001C6E55">
      <w:pPr>
        <w:numPr>
          <w:ilvl w:val="0"/>
          <w:numId w:val="5"/>
        </w:numPr>
        <w:rPr>
          <w:rFonts w:ascii="Cambria" w:hAnsi="Cambria"/>
          <w:b/>
        </w:rPr>
      </w:pPr>
      <w:r>
        <w:rPr>
          <w:rFonts w:ascii="Cambria" w:hAnsi="Cambria"/>
          <w:b/>
        </w:rPr>
        <w:t>Please list 2 references, one being a WKU faculty member, who can verify the contents of this application, at the committee's discretion. They will not need to submit any additional documents</w:t>
      </w:r>
    </w:p>
    <w:p w:rsidR="007E77A6" w:rsidRDefault="007E77A6" w:rsidP="0033277D">
      <w:pPr>
        <w:spacing w:after="0"/>
        <w:rPr>
          <w:rFonts w:ascii="Cambria" w:hAnsi="Cambria"/>
          <w:b/>
          <w:u w:val="single"/>
        </w:rPr>
      </w:pPr>
      <w:r w:rsidRPr="007E77A6">
        <w:rPr>
          <w:rFonts w:ascii="Cambria" w:hAnsi="Cambria"/>
          <w:b/>
          <w:u w:val="single"/>
        </w:rPr>
        <w:t>Essay:</w:t>
      </w:r>
    </w:p>
    <w:p w:rsidR="007E77A6" w:rsidRPr="007E77A6" w:rsidRDefault="007E77A6" w:rsidP="0033277D">
      <w:pPr>
        <w:spacing w:after="0"/>
        <w:rPr>
          <w:rFonts w:ascii="Cambria" w:hAnsi="Cambria"/>
          <w:b/>
          <w:u w:val="single"/>
        </w:rPr>
      </w:pPr>
    </w:p>
    <w:p w:rsidR="0081754B" w:rsidRPr="00766A9C" w:rsidRDefault="007E77A6" w:rsidP="0033277D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  <w:t>In an essay of no more than 300 words, explain why you are more qualified than other candidates applying for this scholarship.</w:t>
      </w:r>
    </w:p>
    <w:p w:rsidR="008168A1" w:rsidRPr="00766A9C" w:rsidRDefault="008168A1" w:rsidP="0033277D">
      <w:pPr>
        <w:spacing w:after="0"/>
        <w:rPr>
          <w:rFonts w:ascii="Cambria" w:hAnsi="Cambria"/>
          <w:b/>
        </w:rPr>
      </w:pPr>
    </w:p>
    <w:p w:rsidR="008168A1" w:rsidRPr="00766A9C" w:rsidRDefault="008168A1" w:rsidP="0033277D">
      <w:pPr>
        <w:spacing w:after="0"/>
        <w:rPr>
          <w:rFonts w:ascii="Cambria" w:hAnsi="Cambria"/>
          <w:b/>
        </w:rPr>
      </w:pPr>
    </w:p>
    <w:p w:rsidR="008168A1" w:rsidRPr="00766A9C" w:rsidRDefault="008168A1" w:rsidP="0033277D">
      <w:pPr>
        <w:spacing w:after="0"/>
        <w:rPr>
          <w:rFonts w:ascii="Cambria" w:hAnsi="Cambria"/>
          <w:b/>
        </w:rPr>
      </w:pPr>
    </w:p>
    <w:p w:rsidR="008168A1" w:rsidRPr="00766A9C" w:rsidRDefault="008168A1" w:rsidP="0033277D">
      <w:pPr>
        <w:spacing w:after="0"/>
        <w:rPr>
          <w:rFonts w:ascii="Cambria" w:hAnsi="Cambria"/>
          <w:b/>
        </w:rPr>
      </w:pPr>
    </w:p>
    <w:p w:rsidR="008168A1" w:rsidRPr="00766A9C" w:rsidRDefault="008168A1" w:rsidP="0033277D">
      <w:pPr>
        <w:spacing w:after="0"/>
        <w:rPr>
          <w:rFonts w:ascii="Cambria" w:hAnsi="Cambria"/>
          <w:b/>
        </w:rPr>
      </w:pPr>
    </w:p>
    <w:p w:rsidR="008168A1" w:rsidRPr="00766A9C" w:rsidRDefault="008168A1" w:rsidP="0033277D">
      <w:pPr>
        <w:spacing w:after="0"/>
        <w:rPr>
          <w:rFonts w:ascii="Cambria" w:hAnsi="Cambria"/>
          <w:b/>
        </w:rPr>
      </w:pPr>
    </w:p>
    <w:p w:rsidR="008168A1" w:rsidRPr="00766A9C" w:rsidRDefault="008168A1" w:rsidP="0033277D">
      <w:pPr>
        <w:spacing w:after="0"/>
        <w:rPr>
          <w:rFonts w:ascii="Cambria" w:hAnsi="Cambria"/>
          <w:b/>
        </w:rPr>
      </w:pPr>
    </w:p>
    <w:p w:rsidR="008168A1" w:rsidRPr="00766A9C" w:rsidRDefault="008168A1" w:rsidP="0033277D">
      <w:pPr>
        <w:spacing w:after="0"/>
        <w:rPr>
          <w:rFonts w:ascii="Cambria" w:hAnsi="Cambria"/>
          <w:b/>
        </w:rPr>
      </w:pPr>
    </w:p>
    <w:p w:rsidR="00786833" w:rsidRPr="00766A9C" w:rsidRDefault="00786833" w:rsidP="00F94D6E">
      <w:pPr>
        <w:rPr>
          <w:rFonts w:ascii="Cambria" w:hAnsi="Cambria"/>
        </w:rPr>
      </w:pPr>
      <w:r w:rsidRPr="00766A9C">
        <w:rPr>
          <w:rFonts w:ascii="Cambria" w:hAnsi="Cambria"/>
        </w:rPr>
        <w:t xml:space="preserve"> </w:t>
      </w:r>
    </w:p>
    <w:sectPr w:rsidR="00786833" w:rsidRPr="00766A9C" w:rsidSect="00DF1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CE9"/>
    <w:multiLevelType w:val="hybridMultilevel"/>
    <w:tmpl w:val="8774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3213"/>
    <w:multiLevelType w:val="hybridMultilevel"/>
    <w:tmpl w:val="38FC6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574E"/>
    <w:multiLevelType w:val="hybridMultilevel"/>
    <w:tmpl w:val="664E21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667E1"/>
    <w:multiLevelType w:val="hybridMultilevel"/>
    <w:tmpl w:val="DB90B0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24D76"/>
    <w:multiLevelType w:val="hybridMultilevel"/>
    <w:tmpl w:val="BE6E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6E"/>
    <w:rsid w:val="0000607B"/>
    <w:rsid w:val="00006218"/>
    <w:rsid w:val="0009584E"/>
    <w:rsid w:val="000A1F80"/>
    <w:rsid w:val="000C0F4C"/>
    <w:rsid w:val="000F6C85"/>
    <w:rsid w:val="00105619"/>
    <w:rsid w:val="00113389"/>
    <w:rsid w:val="00171499"/>
    <w:rsid w:val="001857FF"/>
    <w:rsid w:val="001B0CDB"/>
    <w:rsid w:val="001B14EB"/>
    <w:rsid w:val="001C6E55"/>
    <w:rsid w:val="001C7D5E"/>
    <w:rsid w:val="002212AF"/>
    <w:rsid w:val="002319B8"/>
    <w:rsid w:val="0023596F"/>
    <w:rsid w:val="00241E9E"/>
    <w:rsid w:val="00250CE6"/>
    <w:rsid w:val="002517E2"/>
    <w:rsid w:val="00257B1A"/>
    <w:rsid w:val="00281FE9"/>
    <w:rsid w:val="002B6207"/>
    <w:rsid w:val="002C4391"/>
    <w:rsid w:val="002F6E19"/>
    <w:rsid w:val="0033277D"/>
    <w:rsid w:val="00365F6A"/>
    <w:rsid w:val="003C6594"/>
    <w:rsid w:val="00421DB2"/>
    <w:rsid w:val="004266F6"/>
    <w:rsid w:val="00434796"/>
    <w:rsid w:val="00440F68"/>
    <w:rsid w:val="00472CF2"/>
    <w:rsid w:val="0048333D"/>
    <w:rsid w:val="004B55A1"/>
    <w:rsid w:val="00502026"/>
    <w:rsid w:val="00524754"/>
    <w:rsid w:val="005678EC"/>
    <w:rsid w:val="00586E78"/>
    <w:rsid w:val="00591C9A"/>
    <w:rsid w:val="0059204B"/>
    <w:rsid w:val="005B4D1E"/>
    <w:rsid w:val="00612A51"/>
    <w:rsid w:val="00723474"/>
    <w:rsid w:val="00725AAC"/>
    <w:rsid w:val="007336E2"/>
    <w:rsid w:val="00766A9C"/>
    <w:rsid w:val="00771136"/>
    <w:rsid w:val="007716F1"/>
    <w:rsid w:val="0078361C"/>
    <w:rsid w:val="00786833"/>
    <w:rsid w:val="007E77A6"/>
    <w:rsid w:val="008168A1"/>
    <w:rsid w:val="0081754B"/>
    <w:rsid w:val="00846680"/>
    <w:rsid w:val="008E27F2"/>
    <w:rsid w:val="009258AF"/>
    <w:rsid w:val="0096327B"/>
    <w:rsid w:val="009924B9"/>
    <w:rsid w:val="009A2862"/>
    <w:rsid w:val="009C3438"/>
    <w:rsid w:val="009D3CB2"/>
    <w:rsid w:val="009E472C"/>
    <w:rsid w:val="00A950FC"/>
    <w:rsid w:val="00AB6E64"/>
    <w:rsid w:val="00B14CFB"/>
    <w:rsid w:val="00B23B2B"/>
    <w:rsid w:val="00B514AE"/>
    <w:rsid w:val="00B539C8"/>
    <w:rsid w:val="00B92BAB"/>
    <w:rsid w:val="00B961B8"/>
    <w:rsid w:val="00BB6C97"/>
    <w:rsid w:val="00BC1506"/>
    <w:rsid w:val="00BC5F39"/>
    <w:rsid w:val="00BD5F87"/>
    <w:rsid w:val="00BE7112"/>
    <w:rsid w:val="00BE76C5"/>
    <w:rsid w:val="00C5174E"/>
    <w:rsid w:val="00C51958"/>
    <w:rsid w:val="00C54F4D"/>
    <w:rsid w:val="00C63127"/>
    <w:rsid w:val="00C91F4F"/>
    <w:rsid w:val="00CA02F0"/>
    <w:rsid w:val="00CB6AE9"/>
    <w:rsid w:val="00CC577E"/>
    <w:rsid w:val="00CE0382"/>
    <w:rsid w:val="00D07A77"/>
    <w:rsid w:val="00D16DE0"/>
    <w:rsid w:val="00D54091"/>
    <w:rsid w:val="00D6043B"/>
    <w:rsid w:val="00D61951"/>
    <w:rsid w:val="00D9296E"/>
    <w:rsid w:val="00DF15F6"/>
    <w:rsid w:val="00E07B78"/>
    <w:rsid w:val="00E147F5"/>
    <w:rsid w:val="00E6270B"/>
    <w:rsid w:val="00EA5D02"/>
    <w:rsid w:val="00EC3E94"/>
    <w:rsid w:val="00EC494A"/>
    <w:rsid w:val="00ED2A2B"/>
    <w:rsid w:val="00F005E2"/>
    <w:rsid w:val="00F01FFA"/>
    <w:rsid w:val="00F25499"/>
    <w:rsid w:val="00F72528"/>
    <w:rsid w:val="00F94D6E"/>
    <w:rsid w:val="00FD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1FFA"/>
    <w:rPr>
      <w:color w:val="0000FF"/>
      <w:u w:val="single"/>
    </w:rPr>
  </w:style>
  <w:style w:type="paragraph" w:styleId="NoSpacing">
    <w:name w:val="No Spacing"/>
    <w:uiPriority w:val="1"/>
    <w:qFormat/>
    <w:rsid w:val="00D07A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F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1FFA"/>
    <w:rPr>
      <w:color w:val="0000FF"/>
      <w:u w:val="single"/>
    </w:rPr>
  </w:style>
  <w:style w:type="paragraph" w:styleId="NoSpacing">
    <w:name w:val="No Spacing"/>
    <w:uiPriority w:val="1"/>
    <w:qFormat/>
    <w:rsid w:val="00D07A7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Microcomputing</dc:creator>
  <cp:lastModifiedBy>Simmons, Kelly</cp:lastModifiedBy>
  <cp:revision>2</cp:revision>
  <cp:lastPrinted>2009-11-10T20:06:00Z</cp:lastPrinted>
  <dcterms:created xsi:type="dcterms:W3CDTF">2013-10-28T12:51:00Z</dcterms:created>
  <dcterms:modified xsi:type="dcterms:W3CDTF">2013-10-28T12:51:00Z</dcterms:modified>
</cp:coreProperties>
</file>