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 October 7, 2014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October 14, 2014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Pass: </w:t>
      </w:r>
      <w:r>
        <w:rPr>
          <w:rFonts w:ascii="Times New Roman"/>
          <w:sz w:val="24"/>
          <w:szCs w:val="24"/>
        </w:rPr>
        <w:t>Yes</w:t>
      </w:r>
      <w:bookmarkStart w:id="0" w:name="_GoBack"/>
      <w:bookmarkEnd w:id="0"/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Fail: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sv-SE"/>
        </w:rPr>
        <w:t xml:space="preserve">Bill </w:t>
      </w:r>
      <w:r>
        <w:rPr>
          <w:rFonts w:ascii="Times New Roman"/>
          <w:sz w:val="24"/>
          <w:szCs w:val="24"/>
        </w:rPr>
        <w:t xml:space="preserve">9-14-F </w:t>
      </w:r>
      <w:r>
        <w:rPr>
          <w:rFonts w:ascii="Times New Roman"/>
          <w:sz w:val="24"/>
          <w:szCs w:val="24"/>
        </w:rPr>
        <w:tab/>
        <w:t xml:space="preserve">Organizational Aid Appropriations for Phi Gamma Delta Fraternity (FIJI) at Western Kentucky University </w:t>
      </w:r>
    </w:p>
    <w:p w:rsidR="00B976C2" w:rsidRDefault="00B976C2" w:rsidP="00B976C2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PURPOSE: </w:t>
      </w:r>
      <w:r>
        <w:rPr>
          <w:rFonts w:ascii="Times New Roman"/>
          <w:sz w:val="24"/>
          <w:szCs w:val="24"/>
        </w:rPr>
        <w:tab/>
        <w:t>For the Student Government Association of Western Kentucky University to allocate $250.00 from Organizational Aid appropriations for Phi Gamma Delta Fraternity (FIJI).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Organizational Aid is a beneficial service to the student organizations of Western Kentucky University, and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Phi Gamma Delta Fraternity (FIJI) will be allocated $250.00 for the costs of The Purple Run, which is a 5K in which participants have colored powder thrown on them, and the proceeds from The Purple Run will be donated to Alzheimer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s research.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will allocate $250.00 from organizational aid appropriations for Phi Gamma Delta Fraternity (FIJI).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  <w:t xml:space="preserve">Liz Koehler 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  <w:t xml:space="preserve">Organizational Aid Committee 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  <w:t>Matthew Lawson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Josh Knight</w:t>
      </w:r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Hannah </w:t>
      </w:r>
      <w:proofErr w:type="spellStart"/>
      <w:r>
        <w:rPr>
          <w:rFonts w:ascii="Times New Roman"/>
          <w:sz w:val="24"/>
          <w:szCs w:val="24"/>
        </w:rPr>
        <w:t>Neeper</w:t>
      </w:r>
      <w:proofErr w:type="spellEnd"/>
    </w:p>
    <w:p w:rsidR="00B976C2" w:rsidRDefault="00B976C2" w:rsidP="00B976C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/>
          <w:sz w:val="24"/>
          <w:szCs w:val="24"/>
        </w:rPr>
        <w:t>Kaleiah</w:t>
      </w:r>
      <w:proofErr w:type="spellEnd"/>
      <w:r>
        <w:rPr>
          <w:rFonts w:ascii="Times New Roman"/>
          <w:sz w:val="24"/>
          <w:szCs w:val="24"/>
        </w:rPr>
        <w:t xml:space="preserve"> Brown </w:t>
      </w:r>
    </w:p>
    <w:p w:rsidR="00D003C1" w:rsidRDefault="00B976C2" w:rsidP="00B976C2">
      <w:r>
        <w:rPr>
          <w:rFonts w:eastAsia="Times New Roman"/>
        </w:rPr>
        <w:tab/>
      </w:r>
      <w:r>
        <w:rPr>
          <w:rFonts w:eastAsia="Times New Roman"/>
        </w:rPr>
        <w:tab/>
      </w:r>
      <w:r>
        <w:t>Cole McDowell</w:t>
      </w:r>
    </w:p>
    <w:sectPr w:rsidR="00D00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C2"/>
    <w:rsid w:val="00B976C2"/>
    <w:rsid w:val="00D0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05F9C-2FFB-4DD2-97F5-38A63A19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6C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76C2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2015-02-02T18:32:00Z</dcterms:created>
  <dcterms:modified xsi:type="dcterms:W3CDTF">2015-02-02T18:33:00Z</dcterms:modified>
</cp:coreProperties>
</file>