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F4E87">
        <w:rPr>
          <w:rFonts w:ascii="Times New Roman" w:hAnsi="Times New Roman" w:cs="Times New Roman"/>
          <w:sz w:val="24"/>
          <w:szCs w:val="24"/>
        </w:rPr>
        <w:t>2-19-13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="00A52D28">
        <w:rPr>
          <w:rFonts w:ascii="Times New Roman" w:hAnsi="Times New Roman" w:cs="Times New Roman"/>
          <w:sz w:val="24"/>
          <w:szCs w:val="24"/>
        </w:rPr>
        <w:t xml:space="preserve"> </w:t>
      </w:r>
      <w:r w:rsidR="00B15223">
        <w:rPr>
          <w:rFonts w:ascii="Times New Roman" w:hAnsi="Times New Roman" w:cs="Times New Roman"/>
          <w:sz w:val="24"/>
          <w:szCs w:val="24"/>
        </w:rPr>
        <w:t>3-5-13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="00B15223">
        <w:rPr>
          <w:rFonts w:ascii="Times New Roman" w:hAnsi="Times New Roman" w:cs="Times New Roman"/>
          <w:sz w:val="24"/>
          <w:szCs w:val="24"/>
        </w:rPr>
        <w:t xml:space="preserve"> Passed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Default="00EA13C0" w:rsidP="00DF728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06</w:t>
      </w:r>
      <w:r w:rsidR="00DF7285">
        <w:rPr>
          <w:rFonts w:ascii="Times New Roman" w:hAnsi="Times New Roman" w:cs="Times New Roman"/>
          <w:sz w:val="24"/>
          <w:szCs w:val="24"/>
        </w:rPr>
        <w:t>-13</w:t>
      </w:r>
      <w:r w:rsidR="00F32532" w:rsidRPr="004740AA">
        <w:rPr>
          <w:rFonts w:ascii="Times New Roman" w:hAnsi="Times New Roman" w:cs="Times New Roman"/>
          <w:sz w:val="24"/>
          <w:szCs w:val="24"/>
        </w:rPr>
        <w:t>-F</w:t>
      </w:r>
      <w:r w:rsidR="00DF7285">
        <w:rPr>
          <w:rFonts w:ascii="Times New Roman" w:hAnsi="Times New Roman" w:cs="Times New Roman"/>
          <w:sz w:val="24"/>
          <w:szCs w:val="24"/>
        </w:rPr>
        <w:tab/>
        <w:t xml:space="preserve">Resolution to Oppose the Study Abroad and Global Learning Fee of $150 </w:t>
      </w:r>
      <w:proofErr w:type="gramStart"/>
      <w:r w:rsidR="00DF7285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DF7285">
        <w:rPr>
          <w:rFonts w:ascii="Times New Roman" w:hAnsi="Times New Roman" w:cs="Times New Roman"/>
          <w:sz w:val="24"/>
          <w:szCs w:val="24"/>
        </w:rPr>
        <w:t xml:space="preserve"> Student Applying for a Study Abroad Program.</w:t>
      </w:r>
      <w:r w:rsidR="00810606" w:rsidRPr="00474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285" w:rsidRPr="004740AA" w:rsidRDefault="00DF7285" w:rsidP="00DF728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Pr="004740AA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</w:t>
      </w:r>
      <w:r w:rsidR="00B94B00" w:rsidRPr="00B94B00">
        <w:rPr>
          <w:rFonts w:ascii="Times New Roman" w:hAnsi="Times New Roman" w:cs="Times New Roman"/>
          <w:sz w:val="24"/>
          <w:szCs w:val="24"/>
        </w:rPr>
        <w:t xml:space="preserve">officially </w:t>
      </w:r>
      <w:r w:rsidR="00915889">
        <w:rPr>
          <w:rFonts w:ascii="Times New Roman" w:hAnsi="Times New Roman" w:cs="Times New Roman"/>
          <w:sz w:val="24"/>
          <w:szCs w:val="24"/>
        </w:rPr>
        <w:t>oppose</w:t>
      </w:r>
      <w:r w:rsidR="00B94B00" w:rsidRPr="00B94B00">
        <w:rPr>
          <w:rFonts w:ascii="Times New Roman" w:hAnsi="Times New Roman" w:cs="Times New Roman"/>
          <w:sz w:val="24"/>
          <w:szCs w:val="24"/>
        </w:rPr>
        <w:t xml:space="preserve"> any</w:t>
      </w:r>
      <w:r w:rsidR="00B94B00">
        <w:rPr>
          <w:rFonts w:ascii="Times New Roman" w:hAnsi="Times New Roman" w:cs="Times New Roman"/>
          <w:sz w:val="24"/>
          <w:szCs w:val="24"/>
        </w:rPr>
        <w:t xml:space="preserve"> imposed </w:t>
      </w:r>
      <w:r w:rsidR="009C354B">
        <w:rPr>
          <w:rFonts w:ascii="Times New Roman" w:hAnsi="Times New Roman" w:cs="Times New Roman"/>
          <w:sz w:val="24"/>
          <w:szCs w:val="24"/>
        </w:rPr>
        <w:t>Study Abroad Application fee</w:t>
      </w:r>
      <w:r w:rsidR="00B15223">
        <w:rPr>
          <w:rFonts w:ascii="Times New Roman" w:hAnsi="Times New Roman" w:cs="Times New Roman"/>
          <w:sz w:val="24"/>
          <w:szCs w:val="24"/>
        </w:rPr>
        <w:t xml:space="preserve"> for all</w:t>
      </w:r>
      <w:r w:rsidR="00915889">
        <w:rPr>
          <w:rFonts w:ascii="Times New Roman" w:hAnsi="Times New Roman" w:cs="Times New Roman"/>
          <w:sz w:val="24"/>
          <w:szCs w:val="24"/>
        </w:rPr>
        <w:t xml:space="preserve"> study abroad programs.</w:t>
      </w:r>
    </w:p>
    <w:p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181332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704BDA">
        <w:rPr>
          <w:rFonts w:ascii="Times New Roman" w:hAnsi="Times New Roman" w:cs="Times New Roman"/>
          <w:sz w:val="24"/>
          <w:szCs w:val="24"/>
        </w:rPr>
        <w:t xml:space="preserve">On January 30, 2013, Western Kentucky University </w:t>
      </w:r>
      <w:r w:rsidR="00181332">
        <w:rPr>
          <w:rFonts w:ascii="Times New Roman" w:hAnsi="Times New Roman" w:cs="Times New Roman"/>
          <w:sz w:val="24"/>
          <w:szCs w:val="24"/>
        </w:rPr>
        <w:t>instituted a</w:t>
      </w:r>
      <w:r w:rsidR="00704BDA" w:rsidRPr="00704BDA">
        <w:rPr>
          <w:rFonts w:ascii="Times New Roman" w:hAnsi="Times New Roman" w:cs="Times New Roman"/>
          <w:sz w:val="24"/>
          <w:szCs w:val="24"/>
        </w:rPr>
        <w:t xml:space="preserve"> $150 application fee f</w:t>
      </w:r>
      <w:r w:rsidR="00181332">
        <w:rPr>
          <w:rFonts w:ascii="Times New Roman" w:hAnsi="Times New Roman" w:cs="Times New Roman"/>
          <w:sz w:val="24"/>
          <w:szCs w:val="24"/>
        </w:rPr>
        <w:t>or all students studying abroad,</w:t>
      </w:r>
      <w:r w:rsidR="00915889">
        <w:rPr>
          <w:rFonts w:ascii="Times New Roman" w:hAnsi="Times New Roman" w:cs="Times New Roman"/>
          <w:sz w:val="24"/>
          <w:szCs w:val="24"/>
        </w:rPr>
        <w:t xml:space="preserve"> beginning</w:t>
      </w:r>
      <w:r w:rsidR="00704BDA" w:rsidRPr="00704BDA">
        <w:rPr>
          <w:rFonts w:ascii="Times New Roman" w:hAnsi="Times New Roman" w:cs="Times New Roman"/>
          <w:sz w:val="24"/>
          <w:szCs w:val="24"/>
        </w:rPr>
        <w:t xml:space="preserve"> with the summer 2013 study abroad programs</w:t>
      </w:r>
      <w:r w:rsidR="00915889">
        <w:rPr>
          <w:rFonts w:ascii="Times New Roman" w:hAnsi="Times New Roman" w:cs="Times New Roman"/>
          <w:sz w:val="24"/>
          <w:szCs w:val="24"/>
        </w:rPr>
        <w:t>, and</w:t>
      </w:r>
    </w:p>
    <w:p w:rsidR="00915889" w:rsidRDefault="00915889" w:rsidP="0018133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5889" w:rsidRDefault="00915889" w:rsidP="00915889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fee is automatically charged to a student’s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Topnet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 upon registration in any study abroad course and is nonrefundable, and</w:t>
      </w:r>
    </w:p>
    <w:p w:rsidR="00915889" w:rsidRPr="004740AA" w:rsidRDefault="00915889" w:rsidP="0018133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25D1" w:rsidRDefault="00C765E8" w:rsidP="001813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F925D1">
        <w:rPr>
          <w:rFonts w:ascii="Times New Roman" w:hAnsi="Times New Roman" w:cs="Times New Roman"/>
          <w:sz w:val="24"/>
          <w:szCs w:val="24"/>
        </w:rPr>
        <w:t xml:space="preserve">Study abroad program leaders work </w:t>
      </w:r>
      <w:r w:rsidR="00044735">
        <w:rPr>
          <w:rFonts w:ascii="Times New Roman" w:hAnsi="Times New Roman" w:cs="Times New Roman"/>
          <w:sz w:val="24"/>
          <w:szCs w:val="24"/>
        </w:rPr>
        <w:t>meticulously</w:t>
      </w:r>
      <w:r w:rsidR="00F925D1">
        <w:rPr>
          <w:rFonts w:ascii="Times New Roman" w:hAnsi="Times New Roman" w:cs="Times New Roman"/>
          <w:sz w:val="24"/>
          <w:szCs w:val="24"/>
        </w:rPr>
        <w:t xml:space="preserve"> to develop programs and budgets that are attractive to students, and an increase in the cost of the program by 1% to 10% is a significan</w:t>
      </w:r>
      <w:r w:rsidR="00915889">
        <w:rPr>
          <w:rFonts w:ascii="Times New Roman" w:hAnsi="Times New Roman" w:cs="Times New Roman"/>
          <w:sz w:val="24"/>
          <w:szCs w:val="24"/>
        </w:rPr>
        <w:t>t, not a modest, change, and</w:t>
      </w:r>
    </w:p>
    <w:p w:rsidR="00915889" w:rsidRDefault="00915889" w:rsidP="001813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915889" w:rsidRDefault="00915889" w:rsidP="00915889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This additional charge over already increased costs </w:t>
      </w:r>
      <w:r w:rsidR="00437983">
        <w:rPr>
          <w:rFonts w:ascii="Times New Roman" w:hAnsi="Times New Roman" w:cs="Times New Roman"/>
          <w:sz w:val="24"/>
          <w:szCs w:val="24"/>
        </w:rPr>
        <w:t>of studying abroad</w:t>
      </w:r>
      <w:r>
        <w:rPr>
          <w:rFonts w:ascii="Times New Roman" w:hAnsi="Times New Roman" w:cs="Times New Roman"/>
          <w:sz w:val="24"/>
          <w:szCs w:val="24"/>
        </w:rPr>
        <w:t xml:space="preserve"> may push programs out of the range </w:t>
      </w:r>
      <w:r w:rsidR="00437983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many students, and</w:t>
      </w:r>
    </w:p>
    <w:p w:rsidR="00F925D1" w:rsidRDefault="00F925D1" w:rsidP="0091588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834DA" w:rsidRDefault="00F925D1" w:rsidP="001813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   </w:t>
      </w:r>
      <w:r w:rsidR="00437983">
        <w:rPr>
          <w:rFonts w:ascii="Times New Roman" w:hAnsi="Times New Roman" w:cs="Times New Roman"/>
          <w:sz w:val="24"/>
          <w:szCs w:val="24"/>
        </w:rPr>
        <w:t>S</w:t>
      </w:r>
      <w:r w:rsidR="00D834DA">
        <w:rPr>
          <w:rFonts w:ascii="Times New Roman" w:hAnsi="Times New Roman" w:cs="Times New Roman"/>
          <w:sz w:val="24"/>
          <w:szCs w:val="24"/>
        </w:rPr>
        <w:t>tudy abroad advisors and faculty were</w:t>
      </w:r>
      <w:r w:rsidR="005F1C08">
        <w:rPr>
          <w:rFonts w:ascii="Times New Roman" w:hAnsi="Times New Roman" w:cs="Times New Roman"/>
          <w:sz w:val="24"/>
          <w:szCs w:val="24"/>
        </w:rPr>
        <w:t xml:space="preserve"> in the process of</w:t>
      </w:r>
      <w:r w:rsidR="00020175">
        <w:rPr>
          <w:rFonts w:ascii="Times New Roman" w:hAnsi="Times New Roman" w:cs="Times New Roman"/>
          <w:sz w:val="24"/>
          <w:szCs w:val="24"/>
        </w:rPr>
        <w:t xml:space="preserve"> recruiting stud</w:t>
      </w:r>
      <w:r w:rsidR="001F1209">
        <w:rPr>
          <w:rFonts w:ascii="Times New Roman" w:hAnsi="Times New Roman" w:cs="Times New Roman"/>
          <w:sz w:val="24"/>
          <w:szCs w:val="24"/>
        </w:rPr>
        <w:t>ents</w:t>
      </w:r>
      <w:r w:rsidR="00437983">
        <w:rPr>
          <w:rFonts w:ascii="Times New Roman" w:hAnsi="Times New Roman" w:cs="Times New Roman"/>
          <w:sz w:val="24"/>
          <w:szCs w:val="24"/>
        </w:rPr>
        <w:t xml:space="preserve"> at the time of the announcement</w:t>
      </w:r>
      <w:r w:rsidR="00F41B10">
        <w:rPr>
          <w:rFonts w:ascii="Times New Roman" w:hAnsi="Times New Roman" w:cs="Times New Roman"/>
          <w:sz w:val="24"/>
          <w:szCs w:val="24"/>
        </w:rPr>
        <w:t>,</w:t>
      </w:r>
      <w:r w:rsidR="00F90387">
        <w:rPr>
          <w:rFonts w:ascii="Times New Roman" w:hAnsi="Times New Roman" w:cs="Times New Roman"/>
          <w:sz w:val="24"/>
          <w:szCs w:val="24"/>
        </w:rPr>
        <w:t xml:space="preserve"> </w:t>
      </w:r>
      <w:r w:rsidR="00D834DA">
        <w:rPr>
          <w:rFonts w:ascii="Times New Roman" w:hAnsi="Times New Roman" w:cs="Times New Roman"/>
          <w:sz w:val="24"/>
          <w:szCs w:val="24"/>
        </w:rPr>
        <w:t>and</w:t>
      </w:r>
    </w:p>
    <w:p w:rsidR="00D834DA" w:rsidRDefault="00D834DA" w:rsidP="001813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181332" w:rsidRPr="004740AA" w:rsidRDefault="00D834DA" w:rsidP="001813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  </w:t>
      </w:r>
      <w:r w:rsidR="00020175">
        <w:rPr>
          <w:rFonts w:ascii="Times New Roman" w:hAnsi="Times New Roman" w:cs="Times New Roman"/>
          <w:sz w:val="24"/>
          <w:szCs w:val="24"/>
        </w:rPr>
        <w:t xml:space="preserve"> </w:t>
      </w:r>
      <w:r w:rsidR="00FA62D0">
        <w:rPr>
          <w:rFonts w:ascii="Times New Roman" w:hAnsi="Times New Roman" w:cs="Times New Roman"/>
          <w:sz w:val="24"/>
          <w:szCs w:val="24"/>
        </w:rPr>
        <w:t>S</w:t>
      </w:r>
      <w:r w:rsidR="00B541C3">
        <w:rPr>
          <w:rFonts w:ascii="Times New Roman" w:hAnsi="Times New Roman" w:cs="Times New Roman"/>
          <w:sz w:val="24"/>
          <w:szCs w:val="24"/>
        </w:rPr>
        <w:t xml:space="preserve">tudy abroad program leaders received notification of this fee, at the same time it was announced to student participants and shown on the Study Abroad and Global Learning website, and </w:t>
      </w:r>
    </w:p>
    <w:p w:rsidR="00420839" w:rsidRPr="004740AA" w:rsidRDefault="00420839" w:rsidP="004816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740AA" w:rsidRDefault="00420839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045517">
        <w:rPr>
          <w:rFonts w:ascii="Times New Roman" w:hAnsi="Times New Roman" w:cs="Times New Roman"/>
          <w:sz w:val="24"/>
          <w:szCs w:val="24"/>
        </w:rPr>
        <w:t>Students having applied to study abroad programs prior to the implementation date of this fee or cancelling their travel program should not be subject to paying the $150, and</w:t>
      </w:r>
    </w:p>
    <w:p w:rsidR="00FE377C" w:rsidRPr="004740AA" w:rsidRDefault="00FE377C" w:rsidP="00D41F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Default="00FE377C" w:rsidP="0073341D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8E0776">
        <w:rPr>
          <w:rFonts w:ascii="Times New Roman" w:hAnsi="Times New Roman" w:cs="Times New Roman"/>
          <w:sz w:val="24"/>
          <w:szCs w:val="24"/>
        </w:rPr>
        <w:t xml:space="preserve">As representatives of the student body, we are supportive of the internationalization efforts of Western Kentucky University, and we value the additional funding these efforts demand. However, communication with the </w:t>
      </w:r>
      <w:r w:rsidR="008E0776">
        <w:rPr>
          <w:rFonts w:ascii="Times New Roman" w:hAnsi="Times New Roman" w:cs="Times New Roman"/>
          <w:sz w:val="24"/>
          <w:szCs w:val="24"/>
        </w:rPr>
        <w:lastRenderedPageBreak/>
        <w:t>committees, faculty, and students is essential to securing funding in an appropriate and positive manner, and</w:t>
      </w:r>
    </w:p>
    <w:p w:rsidR="0058434A" w:rsidRDefault="0058434A" w:rsidP="0073341D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58434A" w:rsidRDefault="0058434A" w:rsidP="0073341D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  The internationalization efforts of </w:t>
      </w:r>
      <w:r w:rsidRPr="0058434A">
        <w:rPr>
          <w:rFonts w:ascii="Times New Roman" w:hAnsi="Times New Roman" w:cs="Times New Roman"/>
          <w:sz w:val="24"/>
          <w:szCs w:val="24"/>
        </w:rPr>
        <w:t>Western Kentucky University</w:t>
      </w:r>
      <w:r>
        <w:rPr>
          <w:rFonts w:ascii="Times New Roman" w:hAnsi="Times New Roman" w:cs="Times New Roman"/>
          <w:sz w:val="24"/>
          <w:szCs w:val="24"/>
        </w:rPr>
        <w:t xml:space="preserve"> go far beyond study abroad;</w:t>
      </w:r>
      <w:r w:rsidR="00045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goal is to increase opportunities for all students, </w:t>
      </w:r>
      <w:r w:rsidR="00A356C5">
        <w:rPr>
          <w:rFonts w:ascii="Times New Roman" w:hAnsi="Times New Roman" w:cs="Times New Roman"/>
          <w:sz w:val="24"/>
          <w:szCs w:val="24"/>
        </w:rPr>
        <w:t>regardless of their travel abroad status,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32" w:rsidRPr="004740AA" w:rsidRDefault="00F32532" w:rsidP="004816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Pr="004740AA" w:rsidRDefault="0073341D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THEREFORE:  </w:t>
      </w:r>
      <w:r w:rsidR="0005456F" w:rsidRPr="004740AA">
        <w:rPr>
          <w:rFonts w:ascii="Times New Roman" w:hAnsi="Times New Roman" w:cs="Times New Roman"/>
          <w:sz w:val="24"/>
          <w:szCs w:val="24"/>
        </w:rPr>
        <w:t xml:space="preserve">Be it resolved that the Student Government Association of Western Kentucky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456F" w:rsidRPr="004740AA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915889">
        <w:rPr>
          <w:rFonts w:ascii="Times New Roman" w:hAnsi="Times New Roman" w:cs="Times New Roman"/>
          <w:sz w:val="24"/>
          <w:szCs w:val="24"/>
        </w:rPr>
        <w:t>officially oppose</w:t>
      </w:r>
      <w:r w:rsidR="00874FCD" w:rsidRPr="00874FCD">
        <w:rPr>
          <w:rFonts w:ascii="Times New Roman" w:hAnsi="Times New Roman" w:cs="Times New Roman"/>
          <w:sz w:val="24"/>
          <w:szCs w:val="24"/>
        </w:rPr>
        <w:t xml:space="preserve"> any imposed </w:t>
      </w:r>
      <w:r w:rsidR="006432F2">
        <w:rPr>
          <w:rFonts w:ascii="Times New Roman" w:hAnsi="Times New Roman" w:cs="Times New Roman"/>
          <w:sz w:val="24"/>
          <w:szCs w:val="24"/>
        </w:rPr>
        <w:t>S</w:t>
      </w:r>
      <w:r w:rsidR="006432F2" w:rsidRPr="006432F2">
        <w:rPr>
          <w:rFonts w:ascii="Times New Roman" w:hAnsi="Times New Roman" w:cs="Times New Roman"/>
          <w:sz w:val="24"/>
          <w:szCs w:val="24"/>
        </w:rPr>
        <w:t xml:space="preserve">tudy Abroad Application Fee applied to programs that have been announced and advertised prior </w:t>
      </w:r>
      <w:r w:rsidR="00437983">
        <w:rPr>
          <w:rFonts w:ascii="Times New Roman" w:hAnsi="Times New Roman" w:cs="Times New Roman"/>
          <w:sz w:val="24"/>
          <w:szCs w:val="24"/>
        </w:rPr>
        <w:t>to the imposition of the fee, and</w:t>
      </w:r>
    </w:p>
    <w:p w:rsidR="0005456F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37983" w:rsidRDefault="00437983" w:rsidP="0043798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THEREFORE:  Be it further resolved</w:t>
      </w:r>
      <w:r w:rsidRPr="006432F2">
        <w:rPr>
          <w:rFonts w:ascii="Times New Roman" w:hAnsi="Times New Roman" w:cs="Times New Roman"/>
          <w:sz w:val="24"/>
          <w:szCs w:val="24"/>
        </w:rPr>
        <w:t xml:space="preserve"> that the O</w:t>
      </w:r>
      <w:r>
        <w:rPr>
          <w:rFonts w:ascii="Times New Roman" w:hAnsi="Times New Roman" w:cs="Times New Roman"/>
          <w:sz w:val="24"/>
          <w:szCs w:val="24"/>
        </w:rPr>
        <w:t>ffice of International Programs and</w:t>
      </w:r>
      <w:r w:rsidRPr="006432F2">
        <w:rPr>
          <w:rFonts w:ascii="Times New Roman" w:hAnsi="Times New Roman" w:cs="Times New Roman"/>
          <w:sz w:val="24"/>
          <w:szCs w:val="24"/>
        </w:rPr>
        <w:t xml:space="preserve"> the Office of Study Abroad and Global Learning work with administrators to secure other sources of funding to increase the internationaliz</w:t>
      </w:r>
      <w:r>
        <w:rPr>
          <w:rFonts w:ascii="Times New Roman" w:hAnsi="Times New Roman" w:cs="Times New Roman"/>
          <w:sz w:val="24"/>
          <w:szCs w:val="24"/>
        </w:rPr>
        <w:t>ation efforts of the University, and</w:t>
      </w:r>
      <w:r w:rsidRPr="006432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7983" w:rsidRDefault="00437983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37983" w:rsidRPr="004740AA" w:rsidRDefault="00437983" w:rsidP="0043798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THEREFORE:  Be it further resolved that the Student Government Association of Western Kentucky University</w:t>
      </w:r>
      <w:r w:rsidR="00B15223">
        <w:rPr>
          <w:rFonts w:ascii="Times New Roman" w:hAnsi="Times New Roman" w:cs="Times New Roman"/>
          <w:sz w:val="24"/>
          <w:szCs w:val="24"/>
        </w:rPr>
        <w:t xml:space="preserve"> </w:t>
      </w:r>
      <w:r w:rsidR="005F1C08">
        <w:rPr>
          <w:rFonts w:ascii="Times New Roman" w:hAnsi="Times New Roman" w:cs="Times New Roman"/>
          <w:sz w:val="24"/>
          <w:szCs w:val="24"/>
        </w:rPr>
        <w:t>officially</w:t>
      </w:r>
      <w:r>
        <w:rPr>
          <w:rFonts w:ascii="Times New Roman" w:hAnsi="Times New Roman" w:cs="Times New Roman"/>
          <w:sz w:val="24"/>
          <w:szCs w:val="24"/>
        </w:rPr>
        <w:t xml:space="preserve"> oppose</w:t>
      </w:r>
      <w:r w:rsidR="005F1C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study abroad fees assessed </w:t>
      </w:r>
      <w:r w:rsidR="00B15223">
        <w:rPr>
          <w:rFonts w:ascii="Times New Roman" w:hAnsi="Times New Roman" w:cs="Times New Roman"/>
          <w:sz w:val="24"/>
          <w:szCs w:val="24"/>
        </w:rPr>
        <w:t>to any study abroad program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83" w:rsidRPr="004740AA" w:rsidRDefault="00437983" w:rsidP="004379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AUTHOR:</w:t>
      </w:r>
      <w:r w:rsidR="00DB1748">
        <w:rPr>
          <w:rFonts w:ascii="Times New Roman" w:hAnsi="Times New Roman" w:cs="Times New Roman"/>
          <w:sz w:val="24"/>
          <w:szCs w:val="24"/>
        </w:rPr>
        <w:t xml:space="preserve">  Keyana Boka 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="00DB1748">
        <w:rPr>
          <w:rFonts w:ascii="Times New Roman" w:hAnsi="Times New Roman" w:cs="Times New Roman"/>
          <w:sz w:val="24"/>
          <w:szCs w:val="24"/>
        </w:rPr>
        <w:t xml:space="preserve"> Academic Affairs Committee 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FA62D0" w:rsidRPr="004740AA" w:rsidRDefault="00FA62D0" w:rsidP="00FA62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45C9D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DB1748">
        <w:rPr>
          <w:rFonts w:ascii="Times New Roman" w:hAnsi="Times New Roman" w:cs="Times New Roman"/>
          <w:sz w:val="24"/>
          <w:szCs w:val="24"/>
        </w:rPr>
        <w:t xml:space="preserve">International Education Council: </w:t>
      </w:r>
    </w:p>
    <w:p w:rsidR="00DB1748" w:rsidRDefault="00DB1748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 Myers (Chair)</w:t>
      </w:r>
    </w:p>
    <w:p w:rsidR="008B7E68" w:rsidRDefault="008B7E68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Cecile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E68" w:rsidRDefault="008B7E68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Roger Murphy</w:t>
      </w:r>
    </w:p>
    <w:p w:rsidR="008B7E68" w:rsidRDefault="008B7E68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Paquin</w:t>
      </w:r>
      <w:proofErr w:type="spellEnd"/>
    </w:p>
    <w:p w:rsidR="008B7E68" w:rsidRDefault="008B7E68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Ramsing</w:t>
      </w:r>
      <w:proofErr w:type="spellEnd"/>
    </w:p>
    <w:p w:rsidR="00DB1748" w:rsidRDefault="008B7E68" w:rsidP="008B7E6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Mike Stokes</w:t>
      </w:r>
    </w:p>
    <w:p w:rsidR="00DB1748" w:rsidRDefault="00DB1748" w:rsidP="008B7E68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International Officer Craig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Cobane</w:t>
      </w:r>
      <w:proofErr w:type="spellEnd"/>
    </w:p>
    <w:p w:rsidR="00DB1748" w:rsidRDefault="00DB1748" w:rsidP="008B7E68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Senate Chair Mac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Mckerral</w:t>
      </w:r>
      <w:proofErr w:type="spellEnd"/>
    </w:p>
    <w:p w:rsidR="00DB1748" w:rsidRDefault="00DB1748" w:rsidP="008B7E68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Garland</w:t>
      </w:r>
    </w:p>
    <w:p w:rsidR="00DB1748" w:rsidRPr="004740AA" w:rsidRDefault="00DB1748" w:rsidP="008B7E68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Cory </w:t>
      </w:r>
      <w:proofErr w:type="spellStart"/>
      <w:r>
        <w:rPr>
          <w:rFonts w:ascii="Times New Roman" w:hAnsi="Times New Roman" w:cs="Times New Roman"/>
          <w:sz w:val="24"/>
          <w:szCs w:val="24"/>
        </w:rPr>
        <w:t>Dodds</w:t>
      </w:r>
      <w:proofErr w:type="spellEnd"/>
    </w:p>
    <w:sectPr w:rsidR="00DB1748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20175"/>
    <w:rsid w:val="00044735"/>
    <w:rsid w:val="00045517"/>
    <w:rsid w:val="0005456F"/>
    <w:rsid w:val="000B108C"/>
    <w:rsid w:val="000F179C"/>
    <w:rsid w:val="00104D64"/>
    <w:rsid w:val="0012645E"/>
    <w:rsid w:val="0017138C"/>
    <w:rsid w:val="00181332"/>
    <w:rsid w:val="001D5C23"/>
    <w:rsid w:val="001F1209"/>
    <w:rsid w:val="00205042"/>
    <w:rsid w:val="00245D33"/>
    <w:rsid w:val="00330D72"/>
    <w:rsid w:val="00420839"/>
    <w:rsid w:val="004315B8"/>
    <w:rsid w:val="00437983"/>
    <w:rsid w:val="00441FBF"/>
    <w:rsid w:val="00462FC1"/>
    <w:rsid w:val="004740AA"/>
    <w:rsid w:val="00481608"/>
    <w:rsid w:val="0051320B"/>
    <w:rsid w:val="00545C9D"/>
    <w:rsid w:val="0055726D"/>
    <w:rsid w:val="00570A08"/>
    <w:rsid w:val="0058434A"/>
    <w:rsid w:val="00591196"/>
    <w:rsid w:val="005F1C08"/>
    <w:rsid w:val="006432F2"/>
    <w:rsid w:val="006F4E87"/>
    <w:rsid w:val="00704BDA"/>
    <w:rsid w:val="0073341D"/>
    <w:rsid w:val="00742E72"/>
    <w:rsid w:val="007839F7"/>
    <w:rsid w:val="007D727F"/>
    <w:rsid w:val="00810606"/>
    <w:rsid w:val="00870E00"/>
    <w:rsid w:val="00874FCD"/>
    <w:rsid w:val="0088644C"/>
    <w:rsid w:val="008A23AF"/>
    <w:rsid w:val="008B7E68"/>
    <w:rsid w:val="008E0776"/>
    <w:rsid w:val="00915889"/>
    <w:rsid w:val="009302EF"/>
    <w:rsid w:val="00962AD6"/>
    <w:rsid w:val="009C354B"/>
    <w:rsid w:val="009E7DE6"/>
    <w:rsid w:val="00A356C5"/>
    <w:rsid w:val="00A52D28"/>
    <w:rsid w:val="00B15223"/>
    <w:rsid w:val="00B541C3"/>
    <w:rsid w:val="00B94B00"/>
    <w:rsid w:val="00B9581F"/>
    <w:rsid w:val="00BB28DD"/>
    <w:rsid w:val="00BF68D5"/>
    <w:rsid w:val="00C15A44"/>
    <w:rsid w:val="00C765E8"/>
    <w:rsid w:val="00CE3639"/>
    <w:rsid w:val="00D41F72"/>
    <w:rsid w:val="00D54310"/>
    <w:rsid w:val="00D834DA"/>
    <w:rsid w:val="00DB1748"/>
    <w:rsid w:val="00DF7285"/>
    <w:rsid w:val="00EA13C0"/>
    <w:rsid w:val="00F2309D"/>
    <w:rsid w:val="00F322C0"/>
    <w:rsid w:val="00F32532"/>
    <w:rsid w:val="00F41B10"/>
    <w:rsid w:val="00F90387"/>
    <w:rsid w:val="00F925D1"/>
    <w:rsid w:val="00FA62D0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Academic Technology</cp:lastModifiedBy>
  <cp:revision>2</cp:revision>
  <dcterms:created xsi:type="dcterms:W3CDTF">2013-03-18T14:31:00Z</dcterms:created>
  <dcterms:modified xsi:type="dcterms:W3CDTF">2013-03-18T14:31:00Z</dcterms:modified>
</cp:coreProperties>
</file>