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F9562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First Reading: December 1 2020</w:t>
      </w:r>
    </w:p>
    <w:p w14:paraId="1EE28475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 Reading: December 1 2020 </w:t>
      </w:r>
    </w:p>
    <w:p w14:paraId="73002FC9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Pass: </w:t>
      </w:r>
    </w:p>
    <w:p w14:paraId="6936242C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Fail:</w:t>
      </w:r>
    </w:p>
    <w:p w14:paraId="5D168EAA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Other:</w:t>
      </w:r>
    </w:p>
    <w:p w14:paraId="456BF210" w14:textId="77777777" w:rsidR="001B0C48" w:rsidRDefault="001B0C48" w:rsidP="001B0C48">
      <w:pPr>
        <w:rPr>
          <w:rFonts w:ascii="Times New Roman" w:hAnsi="Times New Roman"/>
        </w:rPr>
      </w:pPr>
    </w:p>
    <w:p w14:paraId="593235A4" w14:textId="62E356C4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Bill</w:t>
      </w:r>
      <w:r w:rsidR="00A46275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-20-F: Organizational Aid Funding for Western Kentucky University HonorsToppers, College Republicans, Zeta Phi Beta Sorority Inc., Department of Sociology and Criminology Club, Student Affairs Graduate Association</w:t>
      </w:r>
    </w:p>
    <w:p w14:paraId="7640A8A5" w14:textId="77777777" w:rsidR="001B0C48" w:rsidRDefault="001B0C48" w:rsidP="001B0C48">
      <w:pPr>
        <w:rPr>
          <w:rFonts w:ascii="Times New Roman" w:hAnsi="Times New Roman"/>
        </w:rPr>
      </w:pPr>
    </w:p>
    <w:p w14:paraId="2992BA81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Purpose: For the Student Government Association of Western Kentucky University to allocate $2,300 from Organizational Aid for Western Kentucky University HonorsToppers, College Republicans, Zeta Phi Beta Sorority Inc., Department of Sociology and Criminology Club</w:t>
      </w:r>
    </w:p>
    <w:p w14:paraId="7D09A460" w14:textId="77777777" w:rsidR="001B0C48" w:rsidRDefault="001B0C48" w:rsidP="001B0C48">
      <w:pPr>
        <w:rPr>
          <w:rFonts w:ascii="Times New Roman" w:hAnsi="Times New Roman"/>
        </w:rPr>
      </w:pPr>
    </w:p>
    <w:p w14:paraId="75F3FBF2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Whereas: HonorsToppers will be allocated $500 for rain proof apparel used during tours for potential honors students and supplies to send personalized letters.</w:t>
      </w:r>
    </w:p>
    <w:p w14:paraId="2C156388" w14:textId="77777777" w:rsidR="001B0C48" w:rsidRDefault="001B0C48" w:rsidP="001B0C48">
      <w:pPr>
        <w:rPr>
          <w:rFonts w:ascii="Times New Roman" w:hAnsi="Times New Roman"/>
        </w:rPr>
      </w:pPr>
    </w:p>
    <w:p w14:paraId="4B98328B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Whereas: College Republicans will be allocated $500 for a new banner, 50 branded face masks, and a canopy which can be used by all organizations attached to the political science dep.</w:t>
      </w:r>
    </w:p>
    <w:p w14:paraId="28D7EC0B" w14:textId="77777777" w:rsidR="001B0C48" w:rsidRDefault="001B0C48" w:rsidP="001B0C48">
      <w:pPr>
        <w:rPr>
          <w:rFonts w:ascii="Times New Roman" w:hAnsi="Times New Roman"/>
        </w:rPr>
      </w:pPr>
    </w:p>
    <w:p w14:paraId="7E872AE6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Zeta Phi Beta Inc. will be allocated $500 for a recruitment video and to reimburse two $250 scholarships given to members of the organization in the previous academic year.  </w:t>
      </w:r>
    </w:p>
    <w:p w14:paraId="2285AFA5" w14:textId="77777777" w:rsidR="001B0C48" w:rsidRDefault="001B0C48" w:rsidP="001B0C48">
      <w:pPr>
        <w:rPr>
          <w:rFonts w:ascii="Times New Roman" w:hAnsi="Times New Roman"/>
        </w:rPr>
      </w:pPr>
    </w:p>
    <w:p w14:paraId="7DB00A9B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Whereas: Department of Sociology and Criminology Club will be allocated $300 for fundraising and recruitment efforts.</w:t>
      </w:r>
    </w:p>
    <w:p w14:paraId="6593C8F4" w14:textId="77777777" w:rsidR="001B0C48" w:rsidRDefault="001B0C48" w:rsidP="001B0C48">
      <w:pPr>
        <w:rPr>
          <w:rFonts w:ascii="Times New Roman" w:hAnsi="Times New Roman"/>
        </w:rPr>
      </w:pPr>
    </w:p>
    <w:p w14:paraId="7191212A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Whereas: Student Affairs Graduate Association will be allocated $500 for conference fees and more programming efforts.</w:t>
      </w:r>
    </w:p>
    <w:p w14:paraId="67B23101" w14:textId="77777777" w:rsidR="001B0C48" w:rsidRDefault="001B0C48" w:rsidP="001B0C48">
      <w:pPr>
        <w:rPr>
          <w:rFonts w:ascii="Times New Roman" w:hAnsi="Times New Roman"/>
        </w:rPr>
      </w:pPr>
    </w:p>
    <w:p w14:paraId="3A0EF12B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Therefore: </w:t>
      </w:r>
      <w:r>
        <w:rPr>
          <w:rFonts w:ascii="Times New Roman" w:hAnsi="Times New Roman"/>
          <w:szCs w:val="20"/>
        </w:rPr>
        <w:t xml:space="preserve">Be it resolved that the Student Government Association of </w:t>
      </w:r>
      <w:r>
        <w:rPr>
          <w:rFonts w:ascii="Times New Roman" w:hAnsi="Times New Roman"/>
        </w:rPr>
        <w:t>Western Kentucky University to allocate $2,300 from Organizational Aid for Western Kentucky University HonorsToppers, College Republicans, Zeta Phi Beta Sorority Inc., Student Affairs Graduate Association</w:t>
      </w:r>
    </w:p>
    <w:p w14:paraId="6A46D77C" w14:textId="77777777" w:rsidR="001B0C48" w:rsidRDefault="001B0C48" w:rsidP="001B0C48">
      <w:pPr>
        <w:rPr>
          <w:rFonts w:ascii="Times New Roman" w:hAnsi="Times New Roman"/>
        </w:rPr>
      </w:pPr>
    </w:p>
    <w:p w14:paraId="3AC59A39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Author: Isaac Keller, Administrative Vice President</w:t>
      </w:r>
    </w:p>
    <w:p w14:paraId="49BA3EF2" w14:textId="77777777" w:rsidR="001B0C48" w:rsidRDefault="001B0C48" w:rsidP="001B0C48">
      <w:pPr>
        <w:rPr>
          <w:rFonts w:ascii="Times New Roman" w:hAnsi="Times New Roman"/>
        </w:rPr>
      </w:pPr>
    </w:p>
    <w:p w14:paraId="090D9346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>Contacts: Kyle Phillips, Member of Organizational Aid, Senator</w:t>
      </w:r>
    </w:p>
    <w:p w14:paraId="68D7913C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Garret Baum, Member of Organizational Aid, Senator</w:t>
      </w:r>
    </w:p>
    <w:p w14:paraId="30EB9C77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Matt Thomas, Member of Organizational Aid, Senator</w:t>
      </w:r>
    </w:p>
    <w:p w14:paraId="59DE49C3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Troy Davis, Member of Organizational Aid, Senator</w:t>
      </w:r>
    </w:p>
    <w:p w14:paraId="3FC09116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Natalie Kelly, Member of Organizational Aid, Senator</w:t>
      </w:r>
    </w:p>
    <w:p w14:paraId="598ACB43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Olivia Dawson, Member of Organizational Aid, Senator</w:t>
      </w:r>
    </w:p>
    <w:p w14:paraId="3CA4B41D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Avery Wells, Member of Organizational Aid, Senator</w:t>
      </w:r>
    </w:p>
    <w:p w14:paraId="159E9028" w14:textId="77777777" w:rsidR="001B0C48" w:rsidRDefault="001B0C48" w:rsidP="001B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Nathan Richards, Member of Organizational Aid, Senator</w:t>
      </w:r>
    </w:p>
    <w:p w14:paraId="5CA39064" w14:textId="77777777" w:rsidR="00346CF3" w:rsidRDefault="00A46275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48"/>
    <w:rsid w:val="000827D7"/>
    <w:rsid w:val="001B0C48"/>
    <w:rsid w:val="00370306"/>
    <w:rsid w:val="004A0B1D"/>
    <w:rsid w:val="00A334D8"/>
    <w:rsid w:val="00A46275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1AAA"/>
  <w15:chartTrackingRefBased/>
  <w15:docId w15:val="{3C05CBC0-2505-4307-8F63-33FCD13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C48"/>
    <w:pPr>
      <w:spacing w:after="200" w:line="276" w:lineRule="auto"/>
      <w:ind w:left="173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2</cp:revision>
  <dcterms:created xsi:type="dcterms:W3CDTF">2021-03-12T18:23:00Z</dcterms:created>
  <dcterms:modified xsi:type="dcterms:W3CDTF">2021-03-12T18:25:00Z</dcterms:modified>
</cp:coreProperties>
</file>