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BC9B9" w14:textId="77777777" w:rsidR="007B0545" w:rsidRDefault="007B0545" w:rsidP="007B0545">
      <w:pPr>
        <w:rPr>
          <w:color w:val="000000"/>
        </w:rPr>
      </w:pPr>
      <w:r>
        <w:rPr>
          <w:rFonts w:ascii="Calibri" w:hAnsi="Calibri" w:cs="Calibri"/>
          <w:color w:val="000000"/>
        </w:rPr>
        <w:t>First Reading: March 30, 2021</w:t>
      </w:r>
    </w:p>
    <w:p w14:paraId="2FD6B006" w14:textId="77777777" w:rsidR="007B0545" w:rsidRDefault="007B0545" w:rsidP="007B0545">
      <w:pPr>
        <w:rPr>
          <w:color w:val="000000"/>
        </w:rPr>
      </w:pPr>
      <w:r>
        <w:rPr>
          <w:rFonts w:ascii="Calibri" w:hAnsi="Calibri" w:cs="Calibri"/>
          <w:color w:val="000000"/>
        </w:rPr>
        <w:t>Second Reading: </w:t>
      </w:r>
    </w:p>
    <w:p w14:paraId="5A2BACA5" w14:textId="77777777" w:rsidR="007B0545" w:rsidRDefault="007B0545" w:rsidP="007B0545">
      <w:pPr>
        <w:rPr>
          <w:color w:val="000000"/>
        </w:rPr>
      </w:pPr>
      <w:r>
        <w:rPr>
          <w:rFonts w:ascii="Calibri" w:hAnsi="Calibri" w:cs="Calibri"/>
          <w:color w:val="000000"/>
        </w:rPr>
        <w:t>Pass: </w:t>
      </w:r>
    </w:p>
    <w:p w14:paraId="588B274F" w14:textId="77777777" w:rsidR="007B0545" w:rsidRDefault="007B0545" w:rsidP="007B0545">
      <w:pPr>
        <w:rPr>
          <w:color w:val="000000"/>
        </w:rPr>
      </w:pPr>
      <w:r>
        <w:rPr>
          <w:rFonts w:ascii="Calibri" w:hAnsi="Calibri" w:cs="Calibri"/>
          <w:color w:val="000000"/>
        </w:rPr>
        <w:t>Fail:</w:t>
      </w:r>
    </w:p>
    <w:p w14:paraId="6D6FD4B8" w14:textId="77777777" w:rsidR="007B0545" w:rsidRDefault="007B0545" w:rsidP="007B0545">
      <w:pPr>
        <w:rPr>
          <w:color w:val="000000"/>
        </w:rPr>
      </w:pPr>
      <w:r>
        <w:rPr>
          <w:rFonts w:ascii="Calibri" w:hAnsi="Calibri" w:cs="Calibri"/>
          <w:color w:val="000000"/>
        </w:rPr>
        <w:t>Other:</w:t>
      </w:r>
    </w:p>
    <w:p w14:paraId="76407A92" w14:textId="77777777" w:rsidR="007B0545" w:rsidRDefault="007B0545" w:rsidP="007B0545">
      <w:pPr>
        <w:rPr>
          <w:color w:val="000000"/>
        </w:rPr>
      </w:pPr>
    </w:p>
    <w:p w14:paraId="22AB2A41" w14:textId="7C7D925C" w:rsidR="007B0545" w:rsidRDefault="007B0545" w:rsidP="007B0545">
      <w:pPr>
        <w:rPr>
          <w:b/>
          <w:bCs/>
          <w:color w:val="000000"/>
        </w:rPr>
      </w:pPr>
      <w:r>
        <w:rPr>
          <w:rFonts w:ascii="Calibri" w:hAnsi="Calibri" w:cs="Calibri"/>
          <w:b/>
          <w:bCs/>
          <w:color w:val="000000"/>
        </w:rPr>
        <w:t xml:space="preserve">Bill </w:t>
      </w:r>
      <w:r>
        <w:rPr>
          <w:rFonts w:ascii="Calibri" w:hAnsi="Calibri" w:cs="Calibri"/>
          <w:b/>
          <w:bCs/>
          <w:color w:val="000000"/>
        </w:rPr>
        <w:t>15</w:t>
      </w:r>
      <w:r>
        <w:rPr>
          <w:rFonts w:ascii="Calibri" w:hAnsi="Calibri" w:cs="Calibri"/>
          <w:b/>
          <w:bCs/>
          <w:color w:val="000000"/>
        </w:rPr>
        <w:t>-21-S. Funding for the Omega Psi Phi Fraternity, Incorporated Skate-</w:t>
      </w:r>
      <w:proofErr w:type="spellStart"/>
      <w:r>
        <w:rPr>
          <w:rFonts w:ascii="Calibri" w:hAnsi="Calibri" w:cs="Calibri"/>
          <w:b/>
          <w:bCs/>
          <w:color w:val="000000"/>
        </w:rPr>
        <w:t>Owt</w:t>
      </w:r>
      <w:proofErr w:type="spellEnd"/>
      <w:r>
        <w:rPr>
          <w:rFonts w:ascii="Calibri" w:hAnsi="Calibri" w:cs="Calibri"/>
          <w:b/>
          <w:bCs/>
          <w:color w:val="000000"/>
        </w:rPr>
        <w:t xml:space="preserve"> Event </w:t>
      </w:r>
    </w:p>
    <w:p w14:paraId="1B80B2CB" w14:textId="77777777" w:rsidR="007B0545" w:rsidRDefault="007B0545" w:rsidP="007B0545">
      <w:pPr>
        <w:rPr>
          <w:color w:val="000000"/>
        </w:rPr>
      </w:pPr>
    </w:p>
    <w:p w14:paraId="3357CB8C" w14:textId="77777777" w:rsidR="007B0545" w:rsidRDefault="007B0545" w:rsidP="007B0545">
      <w:pPr>
        <w:rPr>
          <w:color w:val="000000"/>
        </w:rPr>
      </w:pPr>
      <w:r>
        <w:rPr>
          <w:rFonts w:ascii="Calibri" w:hAnsi="Calibri" w:cs="Calibri"/>
          <w:color w:val="000000"/>
        </w:rPr>
        <w:t xml:space="preserve">PURPOSE: </w:t>
      </w:r>
      <w:r>
        <w:rPr>
          <w:rFonts w:ascii="Calibri" w:hAnsi="Calibri" w:cs="Calibri"/>
          <w:color w:val="000000"/>
        </w:rPr>
        <w:tab/>
        <w:t>For the Student Government Association of Western Kentucky University to</w:t>
      </w:r>
    </w:p>
    <w:p w14:paraId="4A287D5F" w14:textId="77777777" w:rsidR="007B0545" w:rsidRDefault="007B0545" w:rsidP="007B0545">
      <w:pPr>
        <w:rPr>
          <w:color w:val="000000"/>
        </w:rPr>
      </w:pPr>
      <w:r>
        <w:rPr>
          <w:rFonts w:ascii="Calibri" w:hAnsi="Calibri" w:cs="Calibri"/>
          <w:color w:val="000000"/>
        </w:rPr>
        <w:t>Allocate $600 to the Omega Psi Phi Fraternity, Incorporated.</w:t>
      </w:r>
    </w:p>
    <w:p w14:paraId="0E5E723E" w14:textId="77777777" w:rsidR="007B0545" w:rsidRDefault="007B0545" w:rsidP="007B0545">
      <w:pPr>
        <w:rPr>
          <w:color w:val="000000"/>
        </w:rPr>
      </w:pPr>
    </w:p>
    <w:p w14:paraId="585167FF" w14:textId="77777777" w:rsidR="007B0545" w:rsidRDefault="007B0545" w:rsidP="007B0545">
      <w:pPr>
        <w:rPr>
          <w:color w:val="000000"/>
        </w:rPr>
      </w:pPr>
      <w:r>
        <w:rPr>
          <w:rFonts w:ascii="Calibri" w:hAnsi="Calibri" w:cs="Calibri"/>
          <w:color w:val="000000"/>
        </w:rPr>
        <w:t>WHEREAS: The money will come from the Legislative Discretionary to cover the student entry cost, and glow sticks for attendees that will be given out by Omega Psi Phi Fraternity, Inc. members.</w:t>
      </w:r>
    </w:p>
    <w:p w14:paraId="460F99AC" w14:textId="77777777" w:rsidR="007B0545" w:rsidRDefault="007B0545" w:rsidP="007B0545">
      <w:pPr>
        <w:rPr>
          <w:color w:val="000000"/>
        </w:rPr>
      </w:pPr>
    </w:p>
    <w:p w14:paraId="5F8734DF" w14:textId="77777777" w:rsidR="007B0545" w:rsidRDefault="007B0545" w:rsidP="007B0545">
      <w:pPr>
        <w:rPr>
          <w:color w:val="000000"/>
        </w:rPr>
      </w:pPr>
      <w:r>
        <w:rPr>
          <w:rFonts w:ascii="Calibri" w:hAnsi="Calibri" w:cs="Calibri"/>
          <w:color w:val="000000"/>
        </w:rPr>
        <w:t>WHEREAS:</w:t>
      </w:r>
      <w:r>
        <w:rPr>
          <w:rFonts w:ascii="Calibri" w:hAnsi="Calibri" w:cs="Calibri"/>
          <w:color w:val="000000"/>
        </w:rPr>
        <w:tab/>
        <w:t xml:space="preserve">This event will allow students to connect with each other and the Omega Psi Phi Fraternity, Inc. while enjoying themselves at a fun night of skating to destress before finals </w:t>
      </w:r>
      <w:proofErr w:type="gramStart"/>
      <w:r>
        <w:rPr>
          <w:rFonts w:ascii="Calibri" w:hAnsi="Calibri" w:cs="Calibri"/>
          <w:color w:val="000000"/>
        </w:rPr>
        <w:t>begin;</w:t>
      </w:r>
      <w:proofErr w:type="gramEnd"/>
    </w:p>
    <w:p w14:paraId="61044399" w14:textId="77777777" w:rsidR="007B0545" w:rsidRDefault="007B0545" w:rsidP="007B0545">
      <w:pPr>
        <w:rPr>
          <w:color w:val="000000"/>
        </w:rPr>
      </w:pPr>
    </w:p>
    <w:p w14:paraId="7BA236B2" w14:textId="77777777" w:rsidR="007B0545" w:rsidRDefault="007B0545" w:rsidP="007B0545">
      <w:pPr>
        <w:rPr>
          <w:color w:val="000000"/>
        </w:rPr>
      </w:pPr>
      <w:r>
        <w:rPr>
          <w:rFonts w:ascii="Calibri" w:hAnsi="Calibri" w:cs="Calibri"/>
          <w:color w:val="000000"/>
        </w:rPr>
        <w:t>WHEREAS:</w:t>
      </w:r>
      <w:r>
        <w:rPr>
          <w:rFonts w:ascii="Calibri" w:hAnsi="Calibri" w:cs="Calibri"/>
          <w:color w:val="000000"/>
        </w:rPr>
        <w:tab/>
        <w:t xml:space="preserve">The funding would allow more students to attend the event without having to worry about spending any money to have a good time with their friends and connect with the Omega Psi Phi Fraternity, </w:t>
      </w:r>
      <w:proofErr w:type="gramStart"/>
      <w:r>
        <w:rPr>
          <w:rFonts w:ascii="Calibri" w:hAnsi="Calibri" w:cs="Calibri"/>
          <w:color w:val="000000"/>
        </w:rPr>
        <w:t>Inc.;</w:t>
      </w:r>
      <w:proofErr w:type="gramEnd"/>
    </w:p>
    <w:p w14:paraId="19193D02" w14:textId="77777777" w:rsidR="007B0545" w:rsidRDefault="007B0545" w:rsidP="007B0545">
      <w:pPr>
        <w:rPr>
          <w:color w:val="000000"/>
        </w:rPr>
      </w:pPr>
    </w:p>
    <w:p w14:paraId="78463064" w14:textId="77777777" w:rsidR="007B0545" w:rsidRDefault="007B0545" w:rsidP="007B0545">
      <w:pPr>
        <w:rPr>
          <w:color w:val="000000"/>
        </w:rPr>
      </w:pPr>
      <w:r>
        <w:rPr>
          <w:rFonts w:ascii="Calibri" w:hAnsi="Calibri" w:cs="Calibri"/>
          <w:color w:val="000000"/>
        </w:rPr>
        <w:t>WHEREAS:</w:t>
      </w:r>
      <w:r>
        <w:rPr>
          <w:rFonts w:ascii="Calibri" w:hAnsi="Calibri" w:cs="Calibri"/>
          <w:color w:val="000000"/>
        </w:rPr>
        <w:tab/>
        <w:t xml:space="preserve">There will be two time slots for students to choose from to skate during. In this </w:t>
      </w:r>
      <w:proofErr w:type="gramStart"/>
      <w:r>
        <w:rPr>
          <w:rFonts w:ascii="Calibri" w:hAnsi="Calibri" w:cs="Calibri"/>
          <w:color w:val="000000"/>
        </w:rPr>
        <w:t>time</w:t>
      </w:r>
      <w:proofErr w:type="gramEnd"/>
      <w:r>
        <w:rPr>
          <w:rFonts w:ascii="Calibri" w:hAnsi="Calibri" w:cs="Calibri"/>
          <w:color w:val="000000"/>
        </w:rPr>
        <w:t xml:space="preserve"> they may skate and become more acquainted members of Student Government Association as well as the members of Omega Psi Phi.</w:t>
      </w:r>
    </w:p>
    <w:p w14:paraId="37BB7526" w14:textId="77777777" w:rsidR="007B0545" w:rsidRDefault="007B0545" w:rsidP="007B0545">
      <w:pPr>
        <w:rPr>
          <w:color w:val="000000"/>
        </w:rPr>
      </w:pPr>
    </w:p>
    <w:p w14:paraId="2D8A005B" w14:textId="77777777" w:rsidR="007B0545" w:rsidRDefault="007B0545" w:rsidP="007B0545">
      <w:pPr>
        <w:rPr>
          <w:color w:val="000000"/>
        </w:rPr>
      </w:pPr>
      <w:r>
        <w:rPr>
          <w:rFonts w:ascii="Calibri" w:hAnsi="Calibri" w:cs="Calibri"/>
          <w:color w:val="000000"/>
        </w:rPr>
        <w:t>THEREFORE: Be it resolved that the Student Government Association of Western Kentucky </w:t>
      </w:r>
    </w:p>
    <w:p w14:paraId="223C7CD3" w14:textId="77777777" w:rsidR="007B0545" w:rsidRDefault="007B0545" w:rsidP="007B0545">
      <w:pPr>
        <w:rPr>
          <w:color w:val="000000"/>
        </w:rPr>
      </w:pPr>
      <w:r>
        <w:rPr>
          <w:rFonts w:ascii="Calibri" w:hAnsi="Calibri" w:cs="Calibri"/>
          <w:color w:val="000000"/>
        </w:rPr>
        <w:t>University will allocate $600 to the Omega Psi Phi Fraternity, Incorporated.</w:t>
      </w:r>
    </w:p>
    <w:p w14:paraId="058D755C" w14:textId="77777777" w:rsidR="007B0545" w:rsidRDefault="007B0545" w:rsidP="007B0545">
      <w:pPr>
        <w:rPr>
          <w:color w:val="000000"/>
        </w:rPr>
      </w:pPr>
    </w:p>
    <w:p w14:paraId="1EDC0192" w14:textId="77777777" w:rsidR="007B0545" w:rsidRDefault="007B0545" w:rsidP="007B0545">
      <w:pPr>
        <w:rPr>
          <w:color w:val="000000"/>
        </w:rPr>
      </w:pPr>
      <w:r>
        <w:rPr>
          <w:rFonts w:ascii="Calibri" w:hAnsi="Calibri" w:cs="Calibri"/>
          <w:color w:val="000000"/>
        </w:rPr>
        <w:t>AUTHORS:</w:t>
      </w:r>
      <w:r>
        <w:rPr>
          <w:rFonts w:ascii="Calibri" w:hAnsi="Calibri" w:cs="Calibri"/>
          <w:color w:val="000000"/>
        </w:rPr>
        <w:tab/>
      </w:r>
      <w:proofErr w:type="spellStart"/>
      <w:r>
        <w:rPr>
          <w:rFonts w:ascii="Calibri" w:hAnsi="Calibri" w:cs="Calibri"/>
          <w:color w:val="000000"/>
        </w:rPr>
        <w:t>Me’Lon</w:t>
      </w:r>
      <w:proofErr w:type="spellEnd"/>
      <w:r>
        <w:rPr>
          <w:rFonts w:ascii="Calibri" w:hAnsi="Calibri" w:cs="Calibri"/>
          <w:color w:val="000000"/>
        </w:rPr>
        <w:t xml:space="preserve"> Craighead</w:t>
      </w:r>
    </w:p>
    <w:p w14:paraId="79350BE3" w14:textId="77777777" w:rsidR="007B0545" w:rsidRDefault="007B0545" w:rsidP="007B0545">
      <w:pPr>
        <w:rPr>
          <w:color w:val="000000"/>
        </w:rPr>
      </w:pPr>
    </w:p>
    <w:p w14:paraId="0315F91B" w14:textId="77777777" w:rsidR="007B0545" w:rsidRDefault="007B0545" w:rsidP="007B0545">
      <w:pPr>
        <w:rPr>
          <w:color w:val="000000"/>
        </w:rPr>
      </w:pPr>
      <w:r>
        <w:rPr>
          <w:rFonts w:ascii="Calibri" w:hAnsi="Calibri" w:cs="Calibri"/>
          <w:color w:val="000000"/>
        </w:rPr>
        <w:t>SPONSORS:</w:t>
      </w:r>
      <w:r>
        <w:rPr>
          <w:rFonts w:ascii="Calibri" w:hAnsi="Calibri" w:cs="Calibri"/>
          <w:color w:val="000000"/>
        </w:rPr>
        <w:tab/>
        <w:t>Outreach Committee</w:t>
      </w:r>
    </w:p>
    <w:p w14:paraId="7D023B2D" w14:textId="77777777" w:rsidR="007B0545" w:rsidRDefault="007B0545" w:rsidP="007B0545">
      <w:pPr>
        <w:rPr>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p>
    <w:p w14:paraId="59A51A4B" w14:textId="77777777" w:rsidR="007B0545" w:rsidRDefault="007B0545" w:rsidP="007B0545">
      <w:pPr>
        <w:spacing w:after="200"/>
        <w:rPr>
          <w:rFonts w:ascii="Calibri" w:hAnsi="Calibri" w:cs="Calibri"/>
          <w:color w:val="000000"/>
        </w:rPr>
      </w:pPr>
      <w:r>
        <w:rPr>
          <w:rFonts w:ascii="Calibri" w:hAnsi="Calibri" w:cs="Calibri"/>
          <w:color w:val="000000"/>
        </w:rPr>
        <w:t>CONTACTS:</w:t>
      </w:r>
      <w:r>
        <w:rPr>
          <w:rFonts w:ascii="Calibri" w:hAnsi="Calibri" w:cs="Calibri"/>
          <w:color w:val="000000"/>
        </w:rPr>
        <w:tab/>
      </w:r>
      <w:proofErr w:type="spellStart"/>
      <w:r>
        <w:rPr>
          <w:rFonts w:ascii="Calibri" w:hAnsi="Calibri" w:cs="Calibri"/>
          <w:color w:val="000000"/>
        </w:rPr>
        <w:t>Martise</w:t>
      </w:r>
      <w:proofErr w:type="spellEnd"/>
      <w:r>
        <w:rPr>
          <w:rFonts w:ascii="Calibri" w:hAnsi="Calibri" w:cs="Calibri"/>
          <w:color w:val="000000"/>
        </w:rPr>
        <w:t xml:space="preserve"> Younger, President of Omega Psi Phi Fraternity, Inc.</w:t>
      </w:r>
    </w:p>
    <w:p w14:paraId="5E67500B" w14:textId="77777777" w:rsidR="00346CF3" w:rsidRDefault="007B0545"/>
    <w:sectPr w:rsidR="0034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45"/>
    <w:rsid w:val="000827D7"/>
    <w:rsid w:val="00370306"/>
    <w:rsid w:val="004A0B1D"/>
    <w:rsid w:val="007B0545"/>
    <w:rsid w:val="00A334D8"/>
    <w:rsid w:val="00B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7C4B"/>
  <w15:chartTrackingRefBased/>
  <w15:docId w15:val="{ED6C55C1-B5E8-4E5C-A074-2B314BF7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45"/>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7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Moorehead</dc:creator>
  <cp:keywords/>
  <dc:description/>
  <cp:lastModifiedBy>Jamison Moorehead</cp:lastModifiedBy>
  <cp:revision>1</cp:revision>
  <dcterms:created xsi:type="dcterms:W3CDTF">2021-04-06T22:04:00Z</dcterms:created>
  <dcterms:modified xsi:type="dcterms:W3CDTF">2021-04-06T22:04:00Z</dcterms:modified>
</cp:coreProperties>
</file>