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983E3" w14:textId="77777777" w:rsidR="008A32D5" w:rsidRDefault="002C2823">
      <w:bookmarkStart w:id="0" w:name="_GoBack"/>
      <w:bookmarkEnd w:id="0"/>
      <w:r>
        <w:t>Executive Committee Meeting- March 6, 2018</w:t>
      </w:r>
    </w:p>
    <w:p w14:paraId="0C0597ED" w14:textId="77777777" w:rsidR="008A32D5" w:rsidRDefault="002C2823">
      <w:pPr>
        <w:numPr>
          <w:ilvl w:val="0"/>
          <w:numId w:val="1"/>
        </w:numPr>
        <w:contextualSpacing/>
      </w:pPr>
      <w:r>
        <w:t>Meeting called to order at 6:26 PM</w:t>
      </w:r>
    </w:p>
    <w:p w14:paraId="4DA20755" w14:textId="77777777" w:rsidR="008A32D5" w:rsidRDefault="002C2823">
      <w:pPr>
        <w:numPr>
          <w:ilvl w:val="0"/>
          <w:numId w:val="1"/>
        </w:numPr>
        <w:contextualSpacing/>
      </w:pPr>
      <w:r>
        <w:t>Vote on legislation</w:t>
      </w:r>
    </w:p>
    <w:p w14:paraId="5C003679" w14:textId="77777777" w:rsidR="008A32D5" w:rsidRDefault="002C2823">
      <w:pPr>
        <w:numPr>
          <w:ilvl w:val="1"/>
          <w:numId w:val="1"/>
        </w:numPr>
        <w:contextualSpacing/>
      </w:pPr>
      <w:r>
        <w:t xml:space="preserve">Resolution 2-18-S- Approved unanimously </w:t>
      </w:r>
    </w:p>
    <w:p w14:paraId="0F369DB2" w14:textId="77777777" w:rsidR="008A32D5" w:rsidRDefault="002C2823">
      <w:pPr>
        <w:numPr>
          <w:ilvl w:val="1"/>
          <w:numId w:val="1"/>
        </w:numPr>
        <w:contextualSpacing/>
      </w:pPr>
      <w:r>
        <w:t>Bill 10-18-S- Passed by a vote of 5-1-1</w:t>
      </w:r>
    </w:p>
    <w:p w14:paraId="3D4C720F" w14:textId="77777777" w:rsidR="008A32D5" w:rsidRDefault="002C2823">
      <w:pPr>
        <w:numPr>
          <w:ilvl w:val="1"/>
          <w:numId w:val="1"/>
        </w:numPr>
        <w:contextualSpacing/>
      </w:pPr>
      <w:r>
        <w:t>Bill 11-18-S- Passed by a vote of 6-1</w:t>
      </w:r>
    </w:p>
    <w:p w14:paraId="38C06C5C" w14:textId="77777777" w:rsidR="008A32D5" w:rsidRDefault="002C2823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Executive Vice President</w:t>
      </w:r>
    </w:p>
    <w:p w14:paraId="4909E721" w14:textId="77777777" w:rsidR="008A32D5" w:rsidRDefault="002C2823">
      <w:pPr>
        <w:numPr>
          <w:ilvl w:val="1"/>
          <w:numId w:val="1"/>
        </w:numPr>
        <w:contextualSpacing/>
      </w:pPr>
      <w:r>
        <w:t>Women in Leadership Forum</w:t>
      </w:r>
    </w:p>
    <w:p w14:paraId="1BF4B16F" w14:textId="77777777" w:rsidR="008A32D5" w:rsidRDefault="002C2823">
      <w:pPr>
        <w:numPr>
          <w:ilvl w:val="0"/>
          <w:numId w:val="1"/>
        </w:numPr>
        <w:contextualSpacing/>
      </w:pPr>
      <w:r>
        <w:t>Kara Lowry- Administrative Vice President</w:t>
      </w:r>
    </w:p>
    <w:p w14:paraId="1547BE00" w14:textId="77777777" w:rsidR="008A32D5" w:rsidRDefault="002C2823">
      <w:pPr>
        <w:numPr>
          <w:ilvl w:val="1"/>
          <w:numId w:val="1"/>
        </w:numPr>
        <w:contextualSpacing/>
      </w:pPr>
      <w:r>
        <w:t>Outreach for Women in Leadership Forum</w:t>
      </w:r>
    </w:p>
    <w:p w14:paraId="7C50D532" w14:textId="77777777" w:rsidR="008A32D5" w:rsidRDefault="002C2823">
      <w:pPr>
        <w:numPr>
          <w:ilvl w:val="1"/>
          <w:numId w:val="1"/>
        </w:numPr>
        <w:contextualSpacing/>
      </w:pPr>
      <w:r>
        <w:t>Contacting panel participants</w:t>
      </w:r>
    </w:p>
    <w:p w14:paraId="440FDF24" w14:textId="77777777" w:rsidR="008A32D5" w:rsidRDefault="002C2823">
      <w:pPr>
        <w:numPr>
          <w:ilvl w:val="1"/>
          <w:numId w:val="1"/>
        </w:numPr>
        <w:contextualSpacing/>
      </w:pPr>
      <w:r>
        <w:t>Holi Festival Funding</w:t>
      </w:r>
    </w:p>
    <w:p w14:paraId="2FF04B36" w14:textId="77777777" w:rsidR="008A32D5" w:rsidRDefault="002C2823">
      <w:pPr>
        <w:numPr>
          <w:ilvl w:val="0"/>
          <w:numId w:val="1"/>
        </w:numPr>
        <w:contextualSpacing/>
      </w:pPr>
      <w:r>
        <w:t>Andi Dahmer- Student Body President</w:t>
      </w:r>
    </w:p>
    <w:p w14:paraId="30821602" w14:textId="77777777" w:rsidR="008A32D5" w:rsidRDefault="002C2823">
      <w:pPr>
        <w:numPr>
          <w:ilvl w:val="1"/>
          <w:numId w:val="1"/>
        </w:numPr>
        <w:contextualSpacing/>
      </w:pPr>
      <w:r>
        <w:t>BSA Panel Reflec</w:t>
      </w:r>
      <w:r>
        <w:t>tion</w:t>
      </w:r>
    </w:p>
    <w:p w14:paraId="099317D5" w14:textId="77777777" w:rsidR="008A32D5" w:rsidRDefault="002C2823">
      <w:pPr>
        <w:numPr>
          <w:ilvl w:val="0"/>
          <w:numId w:val="1"/>
        </w:numPr>
        <w:contextualSpacing/>
      </w:pPr>
      <w:r>
        <w:t>Emily Houston- Director of Student and Academic Affairs</w:t>
      </w:r>
    </w:p>
    <w:p w14:paraId="6B05F655" w14:textId="77777777" w:rsidR="008A32D5" w:rsidRDefault="002C2823">
      <w:pPr>
        <w:numPr>
          <w:ilvl w:val="1"/>
          <w:numId w:val="1"/>
        </w:numPr>
        <w:contextualSpacing/>
      </w:pPr>
      <w:r>
        <w:t>Provost search update</w:t>
      </w:r>
    </w:p>
    <w:p w14:paraId="5EC7FE4F" w14:textId="77777777" w:rsidR="008A32D5" w:rsidRDefault="002C2823">
      <w:pPr>
        <w:numPr>
          <w:ilvl w:val="0"/>
          <w:numId w:val="1"/>
        </w:numPr>
        <w:contextualSpacing/>
      </w:pPr>
      <w:proofErr w:type="spellStart"/>
      <w:r>
        <w:t>Smita</w:t>
      </w:r>
      <w:proofErr w:type="spellEnd"/>
      <w:r>
        <w:t xml:space="preserve"> Peter- Director of Information Technology</w:t>
      </w:r>
    </w:p>
    <w:p w14:paraId="3973F80A" w14:textId="77777777" w:rsidR="008A32D5" w:rsidRDefault="002C2823">
      <w:pPr>
        <w:numPr>
          <w:ilvl w:val="1"/>
          <w:numId w:val="1"/>
        </w:numPr>
        <w:contextualSpacing/>
      </w:pPr>
      <w:r>
        <w:t>Senate chamber voting system</w:t>
      </w:r>
    </w:p>
    <w:p w14:paraId="30FF5B38" w14:textId="77777777" w:rsidR="008A32D5" w:rsidRDefault="002C2823">
      <w:pPr>
        <w:numPr>
          <w:ilvl w:val="1"/>
          <w:numId w:val="1"/>
        </w:numPr>
        <w:contextualSpacing/>
      </w:pPr>
      <w:r>
        <w:t>Committee meeting minutes</w:t>
      </w:r>
    </w:p>
    <w:p w14:paraId="4F5B470A" w14:textId="77777777" w:rsidR="008A32D5" w:rsidRDefault="002C2823">
      <w:pPr>
        <w:numPr>
          <w:ilvl w:val="0"/>
          <w:numId w:val="1"/>
        </w:numPr>
        <w:contextualSpacing/>
      </w:pPr>
      <w:r>
        <w:t>Voting on $500 from Executive Discretionary funding for Holi Festival-</w:t>
      </w:r>
      <w:r>
        <w:t xml:space="preserve"> Approved unanimously</w:t>
      </w:r>
    </w:p>
    <w:p w14:paraId="7BC12059" w14:textId="77777777" w:rsidR="008A32D5" w:rsidRDefault="002C2823">
      <w:pPr>
        <w:numPr>
          <w:ilvl w:val="0"/>
          <w:numId w:val="1"/>
        </w:numPr>
        <w:contextualSpacing/>
      </w:pPr>
      <w:r>
        <w:t>Meeting adjourned at 6:55 PM</w:t>
      </w:r>
    </w:p>
    <w:sectPr w:rsidR="008A32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71C"/>
    <w:multiLevelType w:val="multilevel"/>
    <w:tmpl w:val="714A8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2D5"/>
    <w:rsid w:val="002C2823"/>
    <w:rsid w:val="008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DC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2018-03-28T15:11:00Z</dcterms:created>
  <dcterms:modified xsi:type="dcterms:W3CDTF">2018-03-28T15:11:00Z</dcterms:modified>
</cp:coreProperties>
</file>