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AADD" w14:textId="77777777" w:rsidR="00B7143C" w:rsidRDefault="00B7143C" w:rsidP="00B7143C"/>
    <w:p w14:paraId="40ECC656" w14:textId="47235D35" w:rsidR="00B7143C" w:rsidRPr="00ED54B8" w:rsidRDefault="00B7143C" w:rsidP="00B7143C">
      <w:pPr>
        <w:jc w:val="center"/>
        <w:rPr>
          <w:rFonts w:ascii="Georgia" w:hAnsi="Georgia"/>
          <w:b/>
          <w:bCs/>
          <w:sz w:val="32"/>
          <w:szCs w:val="32"/>
        </w:rPr>
      </w:pPr>
      <w:r w:rsidRPr="00ED54B8">
        <w:rPr>
          <w:rFonts w:ascii="Georgia" w:hAnsi="Georgia"/>
          <w:b/>
          <w:bCs/>
          <w:sz w:val="32"/>
          <w:szCs w:val="32"/>
        </w:rPr>
        <w:t xml:space="preserve">Executive Board Meeting Minutes: </w:t>
      </w:r>
      <w:r>
        <w:rPr>
          <w:rFonts w:ascii="Georgia" w:hAnsi="Georgia"/>
          <w:b/>
          <w:bCs/>
          <w:sz w:val="32"/>
          <w:szCs w:val="32"/>
        </w:rPr>
        <w:t>10</w:t>
      </w:r>
      <w:r w:rsidRPr="00ED54B8">
        <w:rPr>
          <w:rFonts w:ascii="Georgia" w:hAnsi="Georgia"/>
          <w:b/>
          <w:bCs/>
          <w:sz w:val="32"/>
          <w:szCs w:val="32"/>
        </w:rPr>
        <w:t>/</w:t>
      </w:r>
      <w:r>
        <w:rPr>
          <w:rFonts w:ascii="Georgia" w:hAnsi="Georgia"/>
          <w:b/>
          <w:bCs/>
          <w:sz w:val="32"/>
          <w:szCs w:val="32"/>
        </w:rPr>
        <w:t>5</w:t>
      </w:r>
      <w:r w:rsidRPr="00ED54B8">
        <w:rPr>
          <w:rFonts w:ascii="Georgia" w:hAnsi="Georgia"/>
          <w:b/>
          <w:bCs/>
          <w:sz w:val="32"/>
          <w:szCs w:val="32"/>
        </w:rPr>
        <w:t>/21</w:t>
      </w:r>
    </w:p>
    <w:p w14:paraId="5681BA37" w14:textId="77777777" w:rsidR="00B7143C" w:rsidRPr="00D11F5C" w:rsidRDefault="00B7143C" w:rsidP="00B7143C">
      <w:pPr>
        <w:rPr>
          <w:rFonts w:ascii="Times New Roman" w:eastAsia="Times New Roman" w:hAnsi="Times New Roman" w:cs="Times New Roman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57"/>
        <w:gridCol w:w="4657"/>
      </w:tblGrid>
      <w:tr w:rsidR="00B7143C" w:rsidRPr="00910254" w14:paraId="6CE443F7" w14:textId="77777777" w:rsidTr="008701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49D1BC2D" w14:textId="77777777" w:rsidR="00B7143C" w:rsidRPr="00D11F5C" w:rsidRDefault="00B7143C" w:rsidP="008701B2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Cabinet Member</w:t>
            </w:r>
          </w:p>
        </w:tc>
        <w:tc>
          <w:tcPr>
            <w:tcW w:w="4657" w:type="dxa"/>
          </w:tcPr>
          <w:p w14:paraId="0E2CEF48" w14:textId="77777777" w:rsidR="00B7143C" w:rsidRPr="00D11F5C" w:rsidRDefault="00B7143C" w:rsidP="008701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D11F5C">
              <w:rPr>
                <w:rFonts w:ascii="Georgia" w:hAnsi="Georgia"/>
                <w:sz w:val="21"/>
                <w:szCs w:val="21"/>
              </w:rPr>
              <w:t>Present</w:t>
            </w:r>
          </w:p>
        </w:tc>
      </w:tr>
      <w:tr w:rsidR="00B7143C" w:rsidRPr="00910254" w14:paraId="35C94C5E" w14:textId="77777777" w:rsidTr="008701B2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C105E62" w14:textId="77777777" w:rsidR="00B7143C" w:rsidRPr="00D11F5C" w:rsidRDefault="00B7143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Matthew </w:t>
            </w:r>
            <w:proofErr w:type="spellStart"/>
            <w:r>
              <w:rPr>
                <w:rFonts w:ascii="Georgia" w:hAnsi="Georgia"/>
                <w:b w:val="0"/>
                <w:sz w:val="21"/>
                <w:szCs w:val="21"/>
              </w:rPr>
              <w:t>Wininger</w:t>
            </w:r>
            <w:proofErr w:type="spellEnd"/>
          </w:p>
        </w:tc>
        <w:tc>
          <w:tcPr>
            <w:tcW w:w="4657" w:type="dxa"/>
          </w:tcPr>
          <w:p w14:paraId="6B018E9F" w14:textId="77777777" w:rsidR="00B7143C" w:rsidRPr="00D11F5C" w:rsidRDefault="00B7143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B7143C" w:rsidRPr="00910254" w14:paraId="11BA8556" w14:textId="77777777" w:rsidTr="008701B2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06838D7D" w14:textId="77777777" w:rsidR="00B7143C" w:rsidRPr="00D11F5C" w:rsidRDefault="00B7143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Me’Lon Craighead </w:t>
            </w:r>
          </w:p>
        </w:tc>
        <w:tc>
          <w:tcPr>
            <w:tcW w:w="4657" w:type="dxa"/>
          </w:tcPr>
          <w:p w14:paraId="7FD7B7FE" w14:textId="77777777" w:rsidR="00B7143C" w:rsidRPr="00D11F5C" w:rsidRDefault="00B7143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B7143C" w:rsidRPr="00910254" w14:paraId="792BFE3E" w14:textId="77777777" w:rsidTr="008701B2">
        <w:trPr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B99E3AC" w14:textId="77777777" w:rsidR="00B7143C" w:rsidRPr="00D11F5C" w:rsidRDefault="00B7143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>Reed Breunig</w:t>
            </w:r>
          </w:p>
        </w:tc>
        <w:tc>
          <w:tcPr>
            <w:tcW w:w="4657" w:type="dxa"/>
          </w:tcPr>
          <w:p w14:paraId="19C01680" w14:textId="77777777" w:rsidR="00B7143C" w:rsidRPr="00D11F5C" w:rsidRDefault="00B7143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B7143C" w:rsidRPr="00910254" w14:paraId="02863D25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27C5973F" w14:textId="77777777" w:rsidR="00B7143C" w:rsidRPr="00D11F5C" w:rsidRDefault="00B7143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Parker Raybourne </w:t>
            </w:r>
          </w:p>
        </w:tc>
        <w:tc>
          <w:tcPr>
            <w:tcW w:w="4657" w:type="dxa"/>
          </w:tcPr>
          <w:p w14:paraId="62481624" w14:textId="77777777" w:rsidR="00B7143C" w:rsidRPr="00D11F5C" w:rsidRDefault="00B7143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B7143C" w:rsidRPr="00910254" w14:paraId="05FA0BE1" w14:textId="77777777" w:rsidTr="008701B2">
        <w:trPr>
          <w:trHeight w:val="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72E474A7" w14:textId="77777777" w:rsidR="00B7143C" w:rsidRPr="00D11F5C" w:rsidRDefault="00B7143C" w:rsidP="008701B2">
            <w:pPr>
              <w:rPr>
                <w:rFonts w:ascii="Georgia" w:hAnsi="Georgia"/>
                <w:b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sz w:val="21"/>
                <w:szCs w:val="21"/>
              </w:rPr>
              <w:t xml:space="preserve">Alexis Courtenay </w:t>
            </w:r>
          </w:p>
        </w:tc>
        <w:tc>
          <w:tcPr>
            <w:tcW w:w="4657" w:type="dxa"/>
          </w:tcPr>
          <w:p w14:paraId="415C1E0F" w14:textId="77777777" w:rsidR="00B7143C" w:rsidRPr="00D11F5C" w:rsidRDefault="00B7143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  <w:tr w:rsidR="00B7143C" w:rsidRPr="00910254" w14:paraId="4F93AA1C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4A675D3" w14:textId="31F4ECAC" w:rsidR="00B7143C" w:rsidRPr="00B7143C" w:rsidRDefault="00B7143C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proofErr w:type="spellStart"/>
            <w:r w:rsidRPr="00150805">
              <w:rPr>
                <w:rFonts w:ascii="Georgia" w:hAnsi="Georgia"/>
                <w:b w:val="0"/>
                <w:bCs w:val="0"/>
                <w:sz w:val="21"/>
                <w:szCs w:val="21"/>
              </w:rPr>
              <w:t>Trib</w:t>
            </w:r>
            <w:proofErr w:type="spellEnd"/>
            <w:r w:rsidRPr="00150805"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Singh  </w:t>
            </w:r>
          </w:p>
        </w:tc>
        <w:tc>
          <w:tcPr>
            <w:tcW w:w="4657" w:type="dxa"/>
          </w:tcPr>
          <w:p w14:paraId="61031D9B" w14:textId="77777777" w:rsidR="00B7143C" w:rsidRPr="00D11F5C" w:rsidRDefault="00B7143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B7143C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B7143C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B7143C" w:rsidRPr="00910254" w14:paraId="3FB93092" w14:textId="77777777" w:rsidTr="008701B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6EF1D61A" w14:textId="77777777" w:rsidR="00B7143C" w:rsidRPr="00D11F5C" w:rsidRDefault="00B7143C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Jamison </w:t>
            </w:r>
            <w:proofErr w:type="spellStart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Moorehead</w:t>
            </w:r>
            <w:proofErr w:type="spellEnd"/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 xml:space="preserve"> </w:t>
            </w:r>
          </w:p>
        </w:tc>
        <w:tc>
          <w:tcPr>
            <w:tcW w:w="4657" w:type="dxa"/>
          </w:tcPr>
          <w:p w14:paraId="4EAF8CCB" w14:textId="77777777" w:rsidR="00B7143C" w:rsidRPr="00D11F5C" w:rsidRDefault="00B7143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</w:t>
            </w:r>
            <w:r w:rsidRPr="005F69C3">
              <w:rPr>
                <w:rFonts w:ascii="Georgia" w:hAnsi="Georgia"/>
                <w:sz w:val="21"/>
                <w:szCs w:val="21"/>
              </w:rPr>
              <w:t>N</w:t>
            </w:r>
          </w:p>
        </w:tc>
      </w:tr>
      <w:tr w:rsidR="00B7143C" w:rsidRPr="00910254" w14:paraId="0148BC16" w14:textId="77777777" w:rsidTr="008701B2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7" w:type="dxa"/>
          </w:tcPr>
          <w:p w14:paraId="3E892F4D" w14:textId="77777777" w:rsidR="00B7143C" w:rsidRPr="00D11F5C" w:rsidRDefault="00B7143C" w:rsidP="008701B2">
            <w:pPr>
              <w:rPr>
                <w:rFonts w:ascii="Georgia" w:hAnsi="Georgia"/>
                <w:b w:val="0"/>
                <w:bCs w:val="0"/>
                <w:sz w:val="21"/>
                <w:szCs w:val="21"/>
              </w:rPr>
            </w:pPr>
            <w:r>
              <w:rPr>
                <w:rFonts w:ascii="Georgia" w:hAnsi="Georgia"/>
                <w:b w:val="0"/>
                <w:bCs w:val="0"/>
                <w:sz w:val="21"/>
                <w:szCs w:val="21"/>
              </w:rPr>
              <w:t>Tess Welch</w:t>
            </w:r>
          </w:p>
        </w:tc>
        <w:tc>
          <w:tcPr>
            <w:tcW w:w="4657" w:type="dxa"/>
          </w:tcPr>
          <w:p w14:paraId="2FE863C8" w14:textId="77777777" w:rsidR="00B7143C" w:rsidRPr="00D11F5C" w:rsidRDefault="00B7143C" w:rsidP="008701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1"/>
                <w:szCs w:val="21"/>
                <w:highlight w:val="yellow"/>
              </w:rPr>
            </w:pPr>
            <w:r w:rsidRPr="005F69C3">
              <w:rPr>
                <w:rFonts w:ascii="Georgia" w:hAnsi="Georgia"/>
                <w:sz w:val="21"/>
                <w:szCs w:val="21"/>
                <w:highlight w:val="red"/>
              </w:rPr>
              <w:t>Y</w:t>
            </w:r>
            <w:r w:rsidRPr="00D11F5C">
              <w:rPr>
                <w:rFonts w:ascii="Georgia" w:hAnsi="Georgia"/>
                <w:sz w:val="21"/>
                <w:szCs w:val="21"/>
              </w:rPr>
              <w:t xml:space="preserve"> or N</w:t>
            </w:r>
          </w:p>
        </w:tc>
      </w:tr>
    </w:tbl>
    <w:p w14:paraId="5E6455F5" w14:textId="77777777" w:rsidR="00B7143C" w:rsidRDefault="00B7143C" w:rsidP="00B7143C">
      <w:pPr>
        <w:rPr>
          <w:rFonts w:ascii="Georgia" w:hAnsi="Georgia"/>
          <w:b/>
          <w:bCs/>
          <w:sz w:val="21"/>
          <w:szCs w:val="21"/>
        </w:rPr>
      </w:pPr>
    </w:p>
    <w:p w14:paraId="4A427A29" w14:textId="66A56C2E" w:rsidR="00B7143C" w:rsidRDefault="00B7143C" w:rsidP="00B7143C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Points of Conversation: </w:t>
      </w:r>
    </w:p>
    <w:p w14:paraId="73340D81" w14:textId="77777777" w:rsidR="00B7143C" w:rsidRDefault="00B7143C" w:rsidP="00B7143C">
      <w:pPr>
        <w:rPr>
          <w:rFonts w:ascii="Georgia" w:hAnsi="Georgia"/>
          <w:b/>
          <w:bCs/>
          <w:sz w:val="21"/>
          <w:szCs w:val="21"/>
        </w:rPr>
      </w:pPr>
    </w:p>
    <w:p w14:paraId="0C47BE84" w14:textId="77777777" w:rsidR="00B7143C" w:rsidRDefault="00B7143C" w:rsidP="00B7143C">
      <w:pPr>
        <w:rPr>
          <w:rFonts w:ascii="Georgia" w:hAnsi="Georgia"/>
          <w:b/>
          <w:bCs/>
          <w:sz w:val="21"/>
          <w:szCs w:val="21"/>
        </w:rPr>
      </w:pPr>
      <w:r>
        <w:rPr>
          <w:rFonts w:ascii="Georgia" w:hAnsi="Georgia"/>
          <w:b/>
          <w:bCs/>
          <w:sz w:val="21"/>
          <w:szCs w:val="21"/>
        </w:rPr>
        <w:t xml:space="preserve">Randal </w:t>
      </w:r>
      <w:proofErr w:type="spellStart"/>
      <w:r>
        <w:rPr>
          <w:rFonts w:ascii="Georgia" w:hAnsi="Georgia"/>
          <w:b/>
          <w:bCs/>
          <w:sz w:val="21"/>
          <w:szCs w:val="21"/>
        </w:rPr>
        <w:t>Bogard</w:t>
      </w:r>
      <w:proofErr w:type="spellEnd"/>
      <w:r>
        <w:rPr>
          <w:rFonts w:ascii="Georgia" w:hAnsi="Georgia"/>
          <w:b/>
          <w:bCs/>
          <w:sz w:val="21"/>
          <w:szCs w:val="21"/>
        </w:rPr>
        <w:t xml:space="preserve"> (Advisor)</w:t>
      </w:r>
    </w:p>
    <w:p w14:paraId="4355EE14" w14:textId="77777777" w:rsidR="00B7143C" w:rsidRPr="00B7143C" w:rsidRDefault="00B7143C" w:rsidP="00B7143C">
      <w:pPr>
        <w:pStyle w:val="ListParagraph"/>
        <w:numPr>
          <w:ilvl w:val="0"/>
          <w:numId w:val="8"/>
        </w:numPr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No report </w:t>
      </w:r>
    </w:p>
    <w:p w14:paraId="525182FD" w14:textId="6EF836A9" w:rsidR="00B7143C" w:rsidRPr="005A59C5" w:rsidRDefault="00B7143C" w:rsidP="00B7143C">
      <w:pPr>
        <w:pStyle w:val="ListParagraph"/>
        <w:rPr>
          <w:rFonts w:ascii="Georgia" w:hAnsi="Georgia"/>
          <w:sz w:val="21"/>
          <w:szCs w:val="21"/>
        </w:rPr>
      </w:pPr>
      <w:r w:rsidRPr="005A59C5">
        <w:rPr>
          <w:rFonts w:ascii="Georgia" w:hAnsi="Georgia"/>
          <w:sz w:val="21"/>
          <w:szCs w:val="21"/>
        </w:rPr>
        <w:t xml:space="preserve"> </w:t>
      </w:r>
    </w:p>
    <w:p w14:paraId="1C1AFF2D" w14:textId="77777777" w:rsidR="00B7143C" w:rsidRPr="005A59C5" w:rsidRDefault="00B7143C" w:rsidP="00B7143C">
      <w:pPr>
        <w:rPr>
          <w:rFonts w:ascii="Georgia" w:hAnsi="Georgia"/>
          <w:b/>
          <w:bCs/>
          <w:sz w:val="21"/>
          <w:szCs w:val="21"/>
        </w:rPr>
      </w:pPr>
      <w:proofErr w:type="spellStart"/>
      <w:r w:rsidRPr="005A59C5">
        <w:rPr>
          <w:rFonts w:ascii="Georgia" w:hAnsi="Georgia"/>
          <w:b/>
          <w:bCs/>
          <w:sz w:val="21"/>
          <w:szCs w:val="21"/>
        </w:rPr>
        <w:t>Me’lon</w:t>
      </w:r>
      <w:proofErr w:type="spellEnd"/>
      <w:r w:rsidRPr="005A59C5">
        <w:rPr>
          <w:rFonts w:ascii="Georgia" w:hAnsi="Georgia"/>
          <w:b/>
          <w:bCs/>
          <w:sz w:val="21"/>
          <w:szCs w:val="21"/>
        </w:rPr>
        <w:t xml:space="preserve"> Craighead (Executive Vice President)-</w:t>
      </w:r>
    </w:p>
    <w:p w14:paraId="5B738764" w14:textId="77777777" w:rsidR="00B7143C" w:rsidRPr="00B7143C" w:rsidRDefault="00B7143C" w:rsidP="00B7143C">
      <w:pPr>
        <w:pStyle w:val="ListParagraph"/>
        <w:numPr>
          <w:ilvl w:val="0"/>
          <w:numId w:val="7"/>
        </w:numPr>
        <w:rPr>
          <w:rFonts w:ascii="Georgia" w:eastAsia="Times New Roman" w:hAnsi="Georgia" w:cs="Times New Roman"/>
          <w:i/>
          <w:iCs/>
          <w:sz w:val="21"/>
          <w:szCs w:val="21"/>
        </w:rPr>
      </w:pPr>
      <w:r>
        <w:rPr>
          <w:rFonts w:ascii="Georgia" w:eastAsia="Times New Roman" w:hAnsi="Georgia" w:cs="Calibri"/>
          <w:i/>
          <w:iCs/>
          <w:color w:val="000000"/>
          <w:sz w:val="21"/>
          <w:szCs w:val="21"/>
          <w:shd w:val="clear" w:color="auto" w:fill="FFFFFF"/>
        </w:rPr>
        <w:t xml:space="preserve">Earn a </w:t>
      </w:r>
      <w:proofErr w:type="gramStart"/>
      <w:r>
        <w:rPr>
          <w:rFonts w:ascii="Georgia" w:eastAsia="Times New Roman" w:hAnsi="Georgia" w:cs="Calibri"/>
          <w:i/>
          <w:iCs/>
          <w:color w:val="000000"/>
          <w:sz w:val="21"/>
          <w:szCs w:val="21"/>
          <w:shd w:val="clear" w:color="auto" w:fill="FFFFFF"/>
        </w:rPr>
        <w:t>Computer</w:t>
      </w:r>
      <w:proofErr w:type="gramEnd"/>
      <w:r>
        <w:rPr>
          <w:rFonts w:ascii="Georgia" w:eastAsia="Times New Roman" w:hAnsi="Georgia" w:cs="Calibri"/>
          <w:i/>
          <w:iCs/>
          <w:color w:val="000000"/>
          <w:sz w:val="21"/>
          <w:szCs w:val="21"/>
          <w:shd w:val="clear" w:color="auto" w:fill="FFFFFF"/>
        </w:rPr>
        <w:t xml:space="preserve"> has been </w:t>
      </w:r>
      <w:r w:rsidRPr="005A59C5">
        <w:rPr>
          <w:rFonts w:ascii="Georgia" w:eastAsia="Times New Roman" w:hAnsi="Georgia" w:cs="Calibri"/>
          <w:i/>
          <w:iCs/>
          <w:color w:val="000000"/>
          <w:sz w:val="21"/>
          <w:szCs w:val="21"/>
          <w:shd w:val="clear" w:color="auto" w:fill="FFFFFF"/>
        </w:rPr>
        <w:t>discussed</w:t>
      </w:r>
      <w:r>
        <w:rPr>
          <w:rFonts w:ascii="Georgia" w:eastAsia="Times New Roman" w:hAnsi="Georgia" w:cs="Calibri"/>
          <w:i/>
          <w:iCs/>
          <w:color w:val="000000"/>
          <w:sz w:val="21"/>
          <w:szCs w:val="21"/>
          <w:shd w:val="clear" w:color="auto" w:fill="FFFFFF"/>
        </w:rPr>
        <w:t xml:space="preserve"> with Mindy Johnson </w:t>
      </w:r>
    </w:p>
    <w:p w14:paraId="52BC1DF7" w14:textId="39A3AE21" w:rsidR="00B7143C" w:rsidRPr="005A59C5" w:rsidRDefault="00B7143C" w:rsidP="00B7143C">
      <w:pPr>
        <w:pStyle w:val="ListParagraph"/>
        <w:numPr>
          <w:ilvl w:val="0"/>
          <w:numId w:val="7"/>
        </w:numPr>
        <w:rPr>
          <w:rFonts w:ascii="Georgia" w:eastAsia="Times New Roman" w:hAnsi="Georgia" w:cs="Times New Roman"/>
          <w:i/>
          <w:iCs/>
          <w:sz w:val="21"/>
          <w:szCs w:val="21"/>
        </w:rPr>
      </w:pPr>
      <w:r>
        <w:rPr>
          <w:rFonts w:ascii="Georgia" w:eastAsia="Times New Roman" w:hAnsi="Georgia" w:cs="Calibri"/>
          <w:i/>
          <w:iCs/>
          <w:color w:val="000000"/>
          <w:sz w:val="21"/>
          <w:szCs w:val="21"/>
          <w:shd w:val="clear" w:color="auto" w:fill="FFFFFF"/>
        </w:rPr>
        <w:t xml:space="preserve">Work with the Preston Committee is underway regarding Go </w:t>
      </w:r>
      <w:proofErr w:type="gramStart"/>
      <w:r>
        <w:rPr>
          <w:rFonts w:ascii="Georgia" w:eastAsia="Times New Roman" w:hAnsi="Georgia" w:cs="Calibri"/>
          <w:i/>
          <w:iCs/>
          <w:color w:val="000000"/>
          <w:sz w:val="21"/>
          <w:szCs w:val="21"/>
          <w:shd w:val="clear" w:color="auto" w:fill="FFFFFF"/>
        </w:rPr>
        <w:t>With</w:t>
      </w:r>
      <w:proofErr w:type="gramEnd"/>
      <w:r>
        <w:rPr>
          <w:rFonts w:ascii="Georgia" w:eastAsia="Times New Roman" w:hAnsi="Georgia" w:cs="Calibri"/>
          <w:i/>
          <w:iCs/>
          <w:color w:val="000000"/>
          <w:sz w:val="21"/>
          <w:szCs w:val="21"/>
          <w:shd w:val="clear" w:color="auto" w:fill="FFFFFF"/>
        </w:rPr>
        <w:t xml:space="preserve"> The Flow programs </w:t>
      </w:r>
      <w:r w:rsidRPr="005A59C5">
        <w:rPr>
          <w:rFonts w:ascii="Georgia" w:eastAsia="Times New Roman" w:hAnsi="Georgia" w:cs="Calibri"/>
          <w:i/>
          <w:iCs/>
          <w:color w:val="000000"/>
          <w:sz w:val="21"/>
          <w:szCs w:val="21"/>
          <w:shd w:val="clear" w:color="auto" w:fill="FFFFFF"/>
        </w:rPr>
        <w:t xml:space="preserve"> </w:t>
      </w:r>
    </w:p>
    <w:p w14:paraId="15D6648D" w14:textId="77777777" w:rsidR="00B7143C" w:rsidRPr="005A59C5" w:rsidRDefault="00B7143C" w:rsidP="00B7143C">
      <w:pPr>
        <w:ind w:left="360"/>
        <w:rPr>
          <w:rFonts w:ascii="Georgia" w:eastAsia="Times New Roman" w:hAnsi="Georgia" w:cs="Times New Roman"/>
          <w:sz w:val="21"/>
          <w:szCs w:val="21"/>
        </w:rPr>
      </w:pPr>
    </w:p>
    <w:p w14:paraId="5CDC2434" w14:textId="77777777" w:rsidR="00B7143C" w:rsidRPr="00ED54B8" w:rsidRDefault="00B7143C" w:rsidP="00B7143C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Tess Welch (Speaker of The Senate)- </w:t>
      </w:r>
    </w:p>
    <w:p w14:paraId="27C36856" w14:textId="30EBA88D" w:rsidR="00B7143C" w:rsidRDefault="00B7143C" w:rsidP="00B7143C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Will be meeting with the Provost Friday 10/8/21</w:t>
      </w:r>
    </w:p>
    <w:p w14:paraId="5BAE004A" w14:textId="0BBCE495" w:rsidR="00B7143C" w:rsidRDefault="00B7143C" w:rsidP="00B7143C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 new update about re-scheduling the meeting for the week of 10/11 will be released in the coming days. </w:t>
      </w:r>
    </w:p>
    <w:p w14:paraId="6899D4DC" w14:textId="79A00890" w:rsidR="00B7143C" w:rsidRDefault="00B7143C" w:rsidP="00B7143C">
      <w:pPr>
        <w:pStyle w:val="ListParagraph"/>
        <w:numPr>
          <w:ilvl w:val="0"/>
          <w:numId w:val="3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 special session will be scheduled in the coming days for impeachment proceedings</w:t>
      </w:r>
    </w:p>
    <w:p w14:paraId="2BED074A" w14:textId="77777777" w:rsidR="00B7143C" w:rsidRDefault="00B7143C" w:rsidP="00B7143C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0E866876" w14:textId="77777777" w:rsidR="00B7143C" w:rsidRPr="0018517A" w:rsidRDefault="00B7143C" w:rsidP="00B7143C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>Parker Raybourne (Chief of Staff)-</w:t>
      </w:r>
    </w:p>
    <w:p w14:paraId="5A4EBF42" w14:textId="2DD0F750" w:rsidR="00B7143C" w:rsidRPr="00B7143C" w:rsidRDefault="00B7143C" w:rsidP="00B7143C">
      <w:pPr>
        <w:pStyle w:val="ListParagraph"/>
        <w:numPr>
          <w:ilvl w:val="0"/>
          <w:numId w:val="2"/>
        </w:num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Polos are ordered </w:t>
      </w:r>
    </w:p>
    <w:p w14:paraId="44AC822B" w14:textId="64E39CA7" w:rsidR="00B7143C" w:rsidRPr="00B7143C" w:rsidRDefault="00B7143C" w:rsidP="00B7143C">
      <w:pPr>
        <w:pStyle w:val="ListParagraph"/>
        <w:numPr>
          <w:ilvl w:val="0"/>
          <w:numId w:val="2"/>
        </w:numPr>
        <w:rPr>
          <w:rFonts w:ascii="Georgia" w:hAnsi="Georgia"/>
          <w:b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All receipts for expenses to date have been filed and finalized </w:t>
      </w:r>
    </w:p>
    <w:p w14:paraId="3AF3BB1B" w14:textId="77777777" w:rsidR="00B7143C" w:rsidRDefault="00B7143C" w:rsidP="00B7143C">
      <w:pPr>
        <w:pStyle w:val="ListParagraph"/>
        <w:rPr>
          <w:rFonts w:ascii="Georgia" w:hAnsi="Georgia"/>
          <w:bCs/>
          <w:sz w:val="21"/>
          <w:szCs w:val="21"/>
        </w:rPr>
      </w:pPr>
    </w:p>
    <w:p w14:paraId="1A0C3C2B" w14:textId="77777777" w:rsidR="00B7143C" w:rsidRDefault="00B7143C" w:rsidP="00B7143C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 xml:space="preserve">Reed Breunig (Administrative Vice President)- </w:t>
      </w:r>
    </w:p>
    <w:p w14:paraId="626CF464" w14:textId="015EC4CB" w:rsidR="00B7143C" w:rsidRPr="005A59C5" w:rsidRDefault="00B7143C" w:rsidP="00B7143C">
      <w:pPr>
        <w:pStyle w:val="ListParagraph"/>
        <w:numPr>
          <w:ilvl w:val="0"/>
          <w:numId w:val="2"/>
        </w:numPr>
        <w:rPr>
          <w:rFonts w:ascii="Georgia" w:hAnsi="Georgia"/>
          <w:bCs/>
          <w:i/>
          <w:iCs/>
          <w:sz w:val="21"/>
          <w:szCs w:val="21"/>
        </w:rPr>
      </w:pPr>
      <w:r>
        <w:rPr>
          <w:rFonts w:ascii="Georgia" w:hAnsi="Georgia"/>
          <w:bCs/>
          <w:i/>
          <w:iCs/>
          <w:sz w:val="21"/>
          <w:szCs w:val="21"/>
        </w:rPr>
        <w:t xml:space="preserve">Committee Head stipends have been paid </w:t>
      </w:r>
    </w:p>
    <w:p w14:paraId="08E89811" w14:textId="77777777" w:rsidR="00B7143C" w:rsidRDefault="00B7143C" w:rsidP="00B7143C">
      <w:pPr>
        <w:pStyle w:val="ListParagraph"/>
        <w:rPr>
          <w:rFonts w:ascii="Georgia" w:hAnsi="Georgia"/>
          <w:bCs/>
          <w:sz w:val="21"/>
          <w:szCs w:val="21"/>
        </w:rPr>
      </w:pPr>
    </w:p>
    <w:p w14:paraId="5E1E81B1" w14:textId="77777777" w:rsidR="00B7143C" w:rsidRPr="0018517A" w:rsidRDefault="00B7143C" w:rsidP="00B7143C">
      <w:pPr>
        <w:rPr>
          <w:rFonts w:ascii="Georgia" w:hAnsi="Georgia"/>
          <w:b/>
          <w:bCs/>
          <w:sz w:val="21"/>
          <w:szCs w:val="21"/>
        </w:rPr>
      </w:pPr>
      <w:r w:rsidRPr="0018517A">
        <w:rPr>
          <w:rFonts w:ascii="Georgia" w:hAnsi="Georgia"/>
          <w:b/>
          <w:bCs/>
          <w:sz w:val="21"/>
          <w:szCs w:val="21"/>
        </w:rPr>
        <w:t xml:space="preserve">Jamison </w:t>
      </w:r>
      <w:proofErr w:type="spellStart"/>
      <w:r w:rsidRPr="0018517A">
        <w:rPr>
          <w:rFonts w:ascii="Georgia" w:hAnsi="Georgia"/>
          <w:b/>
          <w:bCs/>
          <w:sz w:val="21"/>
          <w:szCs w:val="21"/>
        </w:rPr>
        <w:t>Moorehead</w:t>
      </w:r>
      <w:proofErr w:type="spellEnd"/>
      <w:r w:rsidRPr="0018517A">
        <w:rPr>
          <w:rFonts w:ascii="Georgia" w:hAnsi="Georgia"/>
          <w:b/>
          <w:bCs/>
          <w:sz w:val="21"/>
          <w:szCs w:val="21"/>
        </w:rPr>
        <w:t xml:space="preserve"> (Director of Information Technology)- </w:t>
      </w:r>
    </w:p>
    <w:p w14:paraId="7B8B3757" w14:textId="0A70E7FB" w:rsidR="00B7143C" w:rsidRDefault="00B7143C" w:rsidP="00B7143C">
      <w:pPr>
        <w:pStyle w:val="ListParagraph"/>
        <w:numPr>
          <w:ilvl w:val="0"/>
          <w:numId w:val="1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All website publishing has been changed by the university</w:t>
      </w:r>
    </w:p>
    <w:p w14:paraId="28804A59" w14:textId="77777777" w:rsidR="00B7143C" w:rsidRPr="00B7143C" w:rsidRDefault="00B7143C" w:rsidP="00B7143C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26D70509" w14:textId="77777777" w:rsidR="00B7143C" w:rsidRPr="0018517A" w:rsidRDefault="00B7143C" w:rsidP="00B7143C">
      <w:pPr>
        <w:rPr>
          <w:rFonts w:ascii="Georgia" w:hAnsi="Georgia"/>
          <w:b/>
          <w:sz w:val="21"/>
          <w:szCs w:val="21"/>
        </w:rPr>
      </w:pPr>
      <w:r w:rsidRPr="0018517A">
        <w:rPr>
          <w:rFonts w:ascii="Georgia" w:hAnsi="Georgia"/>
          <w:b/>
          <w:sz w:val="21"/>
          <w:szCs w:val="21"/>
        </w:rPr>
        <w:t>Alexis Courtenay (</w:t>
      </w:r>
      <w:r>
        <w:rPr>
          <w:rFonts w:ascii="Georgia" w:hAnsi="Georgia"/>
          <w:b/>
          <w:sz w:val="21"/>
          <w:szCs w:val="21"/>
        </w:rPr>
        <w:t>D</w:t>
      </w:r>
      <w:r w:rsidRPr="0018517A">
        <w:rPr>
          <w:rFonts w:ascii="Georgia" w:hAnsi="Georgia"/>
          <w:b/>
          <w:sz w:val="21"/>
          <w:szCs w:val="21"/>
        </w:rPr>
        <w:t xml:space="preserve">irector of Public Relations)- </w:t>
      </w:r>
    </w:p>
    <w:p w14:paraId="5CA9AB48" w14:textId="2257A11E" w:rsidR="00B7143C" w:rsidRDefault="00B7143C" w:rsidP="00B7143C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The date for the Presidents dinner has been changed, the dinner will now be in December </w:t>
      </w:r>
    </w:p>
    <w:p w14:paraId="23F3C20E" w14:textId="77777777" w:rsidR="00B7143C" w:rsidRDefault="00B7143C" w:rsidP="00B7143C">
      <w:pPr>
        <w:pStyle w:val="ListParagraph"/>
        <w:numPr>
          <w:ilvl w:val="0"/>
          <w:numId w:val="6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The second Hilltop Hangout is being planned, it will take place in Centennial Mall</w:t>
      </w:r>
    </w:p>
    <w:p w14:paraId="16CCCC86" w14:textId="7B81219F" w:rsidR="00B7143C" w:rsidRPr="00150805" w:rsidRDefault="00B7143C" w:rsidP="00B7143C">
      <w:pPr>
        <w:pStyle w:val="ListParagraph"/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 </w:t>
      </w:r>
    </w:p>
    <w:p w14:paraId="741CC3F7" w14:textId="77777777" w:rsidR="00B7143C" w:rsidRDefault="00B7143C" w:rsidP="00B7143C">
      <w:pPr>
        <w:rPr>
          <w:rFonts w:ascii="Georgia" w:hAnsi="Georgia"/>
          <w:b/>
          <w:bCs/>
          <w:sz w:val="21"/>
          <w:szCs w:val="21"/>
        </w:rPr>
      </w:pPr>
      <w:r w:rsidRPr="00ED54B8">
        <w:rPr>
          <w:rFonts w:ascii="Georgia" w:hAnsi="Georgia"/>
          <w:b/>
          <w:bCs/>
          <w:sz w:val="21"/>
          <w:szCs w:val="21"/>
        </w:rPr>
        <w:t xml:space="preserve">Matthew </w:t>
      </w:r>
      <w:proofErr w:type="spellStart"/>
      <w:r w:rsidRPr="00ED54B8">
        <w:rPr>
          <w:rFonts w:ascii="Georgia" w:hAnsi="Georgia"/>
          <w:b/>
          <w:bCs/>
          <w:sz w:val="21"/>
          <w:szCs w:val="21"/>
        </w:rPr>
        <w:t>Wininger</w:t>
      </w:r>
      <w:proofErr w:type="spellEnd"/>
      <w:r w:rsidRPr="00ED54B8">
        <w:rPr>
          <w:rFonts w:ascii="Georgia" w:hAnsi="Georgia"/>
          <w:b/>
          <w:bCs/>
          <w:sz w:val="21"/>
          <w:szCs w:val="21"/>
        </w:rPr>
        <w:t xml:space="preserve"> (Student Body President)-  </w:t>
      </w:r>
    </w:p>
    <w:p w14:paraId="73FF7510" w14:textId="6F46403C" w:rsidR="00B7143C" w:rsidRDefault="00B7143C" w:rsidP="00B7143C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Met with </w:t>
      </w:r>
      <w:r>
        <w:rPr>
          <w:rFonts w:ascii="Georgia" w:hAnsi="Georgia"/>
          <w:i/>
          <w:iCs/>
          <w:sz w:val="21"/>
          <w:szCs w:val="21"/>
        </w:rPr>
        <w:t xml:space="preserve">Dr. Regal to discuss the promotion of student enrolment </w:t>
      </w:r>
    </w:p>
    <w:p w14:paraId="5646A574" w14:textId="77777777" w:rsidR="00B7143C" w:rsidRDefault="00B7143C" w:rsidP="00B7143C">
      <w:pPr>
        <w:pStyle w:val="ListParagraph"/>
        <w:rPr>
          <w:rFonts w:ascii="Georgia" w:hAnsi="Georgia"/>
          <w:i/>
          <w:iCs/>
          <w:sz w:val="21"/>
          <w:szCs w:val="21"/>
        </w:rPr>
      </w:pPr>
    </w:p>
    <w:p w14:paraId="2A3ADC87" w14:textId="5CB0FAB8" w:rsidR="00B7143C" w:rsidRDefault="00B7143C" w:rsidP="00B7143C">
      <w:pPr>
        <w:rPr>
          <w:rFonts w:ascii="Georgia" w:hAnsi="Georgia"/>
          <w:b/>
          <w:bCs/>
          <w:i/>
          <w:iCs/>
          <w:sz w:val="21"/>
          <w:szCs w:val="21"/>
        </w:rPr>
      </w:pPr>
      <w:proofErr w:type="spellStart"/>
      <w:r w:rsidRPr="00150805">
        <w:rPr>
          <w:rFonts w:ascii="Georgia" w:hAnsi="Georgia"/>
          <w:b/>
          <w:bCs/>
          <w:i/>
          <w:iCs/>
          <w:sz w:val="21"/>
          <w:szCs w:val="21"/>
        </w:rPr>
        <w:t>Trib</w:t>
      </w:r>
      <w:proofErr w:type="spellEnd"/>
      <w:r w:rsidRPr="00150805">
        <w:rPr>
          <w:rFonts w:ascii="Georgia" w:hAnsi="Georgia"/>
          <w:b/>
          <w:bCs/>
          <w:i/>
          <w:iCs/>
          <w:sz w:val="21"/>
          <w:szCs w:val="21"/>
        </w:rPr>
        <w:t xml:space="preserve"> Singh (Director of Enrolment and Student Experience)-</w:t>
      </w:r>
    </w:p>
    <w:p w14:paraId="6C0C8632" w14:textId="112E69A8" w:rsidR="00B7143C" w:rsidRDefault="00B7143C" w:rsidP="00B7143C">
      <w:pPr>
        <w:pStyle w:val="ListParagraph"/>
        <w:numPr>
          <w:ilvl w:val="0"/>
          <w:numId w:val="4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 xml:space="preserve">Scholarships will focus on Winter Term and Study Abroad </w:t>
      </w:r>
    </w:p>
    <w:p w14:paraId="6E55766D" w14:textId="77777777" w:rsidR="00376CD1" w:rsidRDefault="00B7143C"/>
    <w:sectPr w:rsidR="00376CD1" w:rsidSect="00CB121E">
      <w:headerReference w:type="default" r:id="rId5"/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97741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C03A87" w14:textId="77777777" w:rsidR="00D11F5C" w:rsidRDefault="00B7143C" w:rsidP="002E03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920F5B" w14:textId="77777777" w:rsidR="00D11F5C" w:rsidRDefault="00B714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eorgia" w:hAnsi="Georgia"/>
        <w:sz w:val="21"/>
        <w:szCs w:val="21"/>
      </w:rPr>
      <w:id w:val="-1182197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8A0CA7" w14:textId="77777777" w:rsidR="00D11F5C" w:rsidRPr="00D11F5C" w:rsidRDefault="00B7143C" w:rsidP="002E03C2">
        <w:pPr>
          <w:pStyle w:val="Footer"/>
          <w:framePr w:wrap="none" w:vAnchor="text" w:hAnchor="margin" w:xAlign="center" w:y="1"/>
          <w:rPr>
            <w:rStyle w:val="PageNumber"/>
            <w:rFonts w:ascii="Georgia" w:hAnsi="Georgia"/>
            <w:sz w:val="21"/>
            <w:szCs w:val="21"/>
          </w:rPr>
        </w:pPr>
        <w:r w:rsidRPr="00D11F5C">
          <w:rPr>
            <w:rStyle w:val="PageNumber"/>
            <w:rFonts w:ascii="Georgia" w:hAnsi="Georgia"/>
            <w:sz w:val="21"/>
            <w:szCs w:val="21"/>
          </w:rPr>
          <w:fldChar w:fldCharType="begin"/>
        </w:r>
        <w:r w:rsidRPr="00D11F5C">
          <w:rPr>
            <w:rStyle w:val="PageNumber"/>
            <w:rFonts w:ascii="Georgia" w:hAnsi="Georgia"/>
            <w:sz w:val="21"/>
            <w:szCs w:val="21"/>
          </w:rPr>
          <w:instrText xml:space="preserve"> PAGE </w:instrTex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separate"/>
        </w:r>
        <w:r w:rsidRPr="00D11F5C">
          <w:rPr>
            <w:rStyle w:val="PageNumber"/>
            <w:rFonts w:ascii="Georgia" w:hAnsi="Georgia"/>
            <w:noProof/>
            <w:sz w:val="21"/>
            <w:szCs w:val="21"/>
          </w:rPr>
          <w:t>1</w:t>
        </w:r>
        <w:r w:rsidRPr="00D11F5C">
          <w:rPr>
            <w:rStyle w:val="PageNumber"/>
            <w:rFonts w:ascii="Georgia" w:hAnsi="Georgia"/>
            <w:sz w:val="21"/>
            <w:szCs w:val="21"/>
          </w:rPr>
          <w:fldChar w:fldCharType="end"/>
        </w:r>
      </w:p>
    </w:sdtContent>
  </w:sdt>
  <w:p w14:paraId="3B142E59" w14:textId="77777777" w:rsidR="00D11F5C" w:rsidRDefault="00B7143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C2B80" w14:textId="77777777" w:rsidR="00D11F5C" w:rsidRDefault="00B7143C" w:rsidP="00D11F5C">
    <w:pPr>
      <w:pStyle w:val="Header"/>
      <w:jc w:val="center"/>
    </w:pPr>
    <w:r>
      <w:rPr>
        <w:noProof/>
      </w:rPr>
      <w:drawing>
        <wp:inline distT="0" distB="0" distL="0" distR="0" wp14:anchorId="6E65DB9B" wp14:editId="54A6C3D1">
          <wp:extent cx="4049486" cy="505097"/>
          <wp:effectExtent l="0" t="0" r="1905" b="317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311" cy="531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E8E"/>
    <w:multiLevelType w:val="hybridMultilevel"/>
    <w:tmpl w:val="708A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2772"/>
    <w:multiLevelType w:val="hybridMultilevel"/>
    <w:tmpl w:val="EAC4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E3C"/>
    <w:multiLevelType w:val="hybridMultilevel"/>
    <w:tmpl w:val="D35AD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59"/>
    <w:multiLevelType w:val="hybridMultilevel"/>
    <w:tmpl w:val="0042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E42CC"/>
    <w:multiLevelType w:val="hybridMultilevel"/>
    <w:tmpl w:val="8078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268CF"/>
    <w:multiLevelType w:val="hybridMultilevel"/>
    <w:tmpl w:val="2B06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F7CFE"/>
    <w:multiLevelType w:val="hybridMultilevel"/>
    <w:tmpl w:val="C758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37510"/>
    <w:multiLevelType w:val="hybridMultilevel"/>
    <w:tmpl w:val="E59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3C"/>
    <w:rsid w:val="0033358A"/>
    <w:rsid w:val="00B7143C"/>
    <w:rsid w:val="00C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E2F3A"/>
  <w15:chartTrackingRefBased/>
  <w15:docId w15:val="{4D479010-9852-4B4D-9861-54ADFF90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143C"/>
  </w:style>
  <w:style w:type="paragraph" w:styleId="Footer">
    <w:name w:val="footer"/>
    <w:basedOn w:val="Normal"/>
    <w:link w:val="FooterChar"/>
    <w:uiPriority w:val="99"/>
    <w:unhideWhenUsed/>
    <w:rsid w:val="00B71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43C"/>
  </w:style>
  <w:style w:type="character" w:styleId="PageNumber">
    <w:name w:val="page number"/>
    <w:basedOn w:val="DefaultParagraphFont"/>
    <w:uiPriority w:val="99"/>
    <w:semiHidden/>
    <w:unhideWhenUsed/>
    <w:rsid w:val="00B7143C"/>
  </w:style>
  <w:style w:type="table" w:styleId="GridTable1Light">
    <w:name w:val="Grid Table 1 Light"/>
    <w:basedOn w:val="TableNormal"/>
    <w:uiPriority w:val="46"/>
    <w:rsid w:val="00B7143C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B71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Raybourne, Harrison</dc:creator>
  <cp:keywords/>
  <dc:description/>
  <cp:lastModifiedBy>Raybourne, Harrison</cp:lastModifiedBy>
  <cp:revision>1</cp:revision>
  <dcterms:created xsi:type="dcterms:W3CDTF">2021-10-11T14:06:00Z</dcterms:created>
  <dcterms:modified xsi:type="dcterms:W3CDTF">2021-10-11T14:21:00Z</dcterms:modified>
</cp:coreProperties>
</file>