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447B" w:rsidRDefault="00F4447B" w:rsidP="00F4447B">
      <w:pPr>
        <w:spacing w:line="240" w:lineRule="auto"/>
        <w:contextualSpacing/>
      </w:pPr>
      <w:r>
        <w:t>First Reading: September 18th</w:t>
      </w:r>
    </w:p>
    <w:p w:rsidR="00F4447B" w:rsidRDefault="00F4447B" w:rsidP="00F4447B">
      <w:pPr>
        <w:spacing w:line="240" w:lineRule="auto"/>
        <w:contextualSpacing/>
      </w:pPr>
      <w:r>
        <w:t xml:space="preserve">Second Reading: </w:t>
      </w:r>
      <w:r w:rsidR="00D93C2A">
        <w:t>September 25</w:t>
      </w:r>
      <w:r w:rsidR="00D93C2A" w:rsidRPr="00D93C2A">
        <w:rPr>
          <w:vertAlign w:val="superscript"/>
        </w:rPr>
        <w:t>th</w:t>
      </w:r>
      <w:r w:rsidR="00D93C2A">
        <w:t xml:space="preserve"> </w:t>
      </w:r>
    </w:p>
    <w:p w:rsidR="00F4447B" w:rsidRDefault="00F4447B" w:rsidP="00F4447B">
      <w:pPr>
        <w:spacing w:line="240" w:lineRule="auto"/>
        <w:contextualSpacing/>
      </w:pPr>
      <w:r>
        <w:t xml:space="preserve">Pass: </w:t>
      </w:r>
      <w:r w:rsidR="00D93C2A">
        <w:t>YES</w:t>
      </w:r>
      <w:bookmarkStart w:id="0" w:name="_GoBack"/>
      <w:bookmarkEnd w:id="0"/>
    </w:p>
    <w:p w:rsidR="00F4447B" w:rsidRDefault="00F4447B" w:rsidP="00F4447B">
      <w:pPr>
        <w:spacing w:line="240" w:lineRule="auto"/>
        <w:contextualSpacing/>
      </w:pPr>
      <w:r>
        <w:t>Fail:</w:t>
      </w:r>
    </w:p>
    <w:p w:rsidR="00F4447B" w:rsidRDefault="00F4447B" w:rsidP="00F4447B">
      <w:pPr>
        <w:spacing w:line="240" w:lineRule="auto"/>
        <w:contextualSpacing/>
      </w:pPr>
      <w:r>
        <w:t>Other:</w:t>
      </w:r>
    </w:p>
    <w:p w:rsidR="00F4447B" w:rsidRPr="008F1646" w:rsidRDefault="00F4447B" w:rsidP="00F4447B">
      <w:pPr>
        <w:spacing w:line="240" w:lineRule="auto"/>
        <w:contextualSpacing/>
      </w:pPr>
    </w:p>
    <w:p w:rsidR="00F4447B" w:rsidRPr="008F1646" w:rsidRDefault="00F4447B" w:rsidP="00F4447B">
      <w:pPr>
        <w:spacing w:line="240" w:lineRule="auto"/>
        <w:ind w:left="2160" w:hanging="1987"/>
        <w:contextualSpacing/>
      </w:pPr>
      <w:r w:rsidRPr="008F1646">
        <w:t>Resolution 3-18-F.</w:t>
      </w:r>
      <w:r w:rsidRPr="008F1646">
        <w:tab/>
        <w:t>Resolution to Support the initiative for HRL to provide a recycling bag in their dorm room when students move in</w:t>
      </w:r>
    </w:p>
    <w:p w:rsidR="00F4447B" w:rsidRPr="008F1646" w:rsidRDefault="00F4447B" w:rsidP="00F4447B">
      <w:pPr>
        <w:spacing w:line="240" w:lineRule="auto"/>
        <w:ind w:left="0"/>
        <w:contextualSpacing/>
      </w:pPr>
    </w:p>
    <w:p w:rsidR="00F4447B" w:rsidRPr="008F1646" w:rsidRDefault="00F4447B" w:rsidP="00F4447B">
      <w:pPr>
        <w:spacing w:line="240" w:lineRule="auto"/>
        <w:ind w:left="1440" w:hanging="1267"/>
        <w:contextualSpacing/>
      </w:pPr>
      <w:r w:rsidRPr="008F1646">
        <w:t>PURPOSE:</w:t>
      </w:r>
      <w:r w:rsidRPr="008F1646">
        <w:tab/>
        <w:t>For the Student Government Association of Western Kentucky University to support an initiative to require HRL to provide a recycling bag in their dorm room when students move in.</w:t>
      </w:r>
    </w:p>
    <w:p w:rsidR="00F4447B" w:rsidRPr="008F1646" w:rsidRDefault="00F4447B" w:rsidP="00F4447B">
      <w:pPr>
        <w:spacing w:line="240" w:lineRule="auto"/>
        <w:contextualSpacing/>
      </w:pPr>
    </w:p>
    <w:p w:rsidR="00F4447B" w:rsidRPr="008F1646" w:rsidRDefault="00F4447B" w:rsidP="00F4447B">
      <w:pPr>
        <w:spacing w:line="240" w:lineRule="auto"/>
        <w:ind w:left="1440" w:hanging="1267"/>
        <w:contextualSpacing/>
      </w:pPr>
      <w:r w:rsidRPr="008F1646">
        <w:t>WHEREAS:</w:t>
      </w:r>
      <w:r w:rsidRPr="008F1646">
        <w:tab/>
        <w:t>RA’s currently place trash bags in the dorm rooms prior to students moving in. For the past 3 years, WKU Resource Conservation has requested they also place a green bag in the room, but it has not resulted in any behavioral change.</w:t>
      </w:r>
    </w:p>
    <w:p w:rsidR="00F4447B" w:rsidRPr="008F1646" w:rsidRDefault="00F4447B" w:rsidP="00F4447B">
      <w:pPr>
        <w:spacing w:line="240" w:lineRule="auto"/>
        <w:ind w:left="1440" w:hanging="1440"/>
        <w:contextualSpacing/>
      </w:pPr>
    </w:p>
    <w:p w:rsidR="00F4447B" w:rsidRPr="008F1646" w:rsidRDefault="00F4447B" w:rsidP="00F4447B">
      <w:pPr>
        <w:spacing w:line="240" w:lineRule="auto"/>
        <w:ind w:left="1440" w:hanging="1267"/>
        <w:contextualSpacing/>
      </w:pPr>
      <w:r w:rsidRPr="008F1646">
        <w:t>WHEREAS:</w:t>
      </w:r>
      <w:r w:rsidRPr="008F1646">
        <w:tab/>
        <w:t>HRL as Sustainability listed under the resources for current and incoming students on their website. On this page they have “Lighten your Load” listed, a link to track energy use in the building, and one program that is no longer active. Although these are good initiatives, they are highly outdated. It would be beneficial to the department to grow in this area by making new sustainability efforts.</w:t>
      </w:r>
    </w:p>
    <w:p w:rsidR="00F4447B" w:rsidRPr="008F1646" w:rsidRDefault="00F4447B" w:rsidP="00F4447B">
      <w:pPr>
        <w:spacing w:line="240" w:lineRule="auto"/>
        <w:ind w:left="0"/>
        <w:contextualSpacing/>
      </w:pPr>
    </w:p>
    <w:p w:rsidR="00F4447B" w:rsidRPr="008F1646" w:rsidRDefault="00F4447B" w:rsidP="00F4447B">
      <w:pPr>
        <w:spacing w:line="240" w:lineRule="auto"/>
        <w:ind w:left="1440" w:hanging="1267"/>
        <w:contextualSpacing/>
      </w:pPr>
      <w:r w:rsidRPr="008F1646">
        <w:t>WHEREAS:</w:t>
      </w:r>
      <w:r w:rsidRPr="008F1646">
        <w:tab/>
        <w:t>RA’s are already entering the rooms prior to move in to assess room damages and line the trash can with a trash bag.</w:t>
      </w:r>
    </w:p>
    <w:p w:rsidR="00F4447B" w:rsidRPr="008F1646" w:rsidRDefault="00F4447B" w:rsidP="00F4447B">
      <w:pPr>
        <w:spacing w:line="240" w:lineRule="auto"/>
        <w:ind w:left="0"/>
        <w:contextualSpacing/>
      </w:pPr>
    </w:p>
    <w:p w:rsidR="00F4447B" w:rsidRPr="008F1646" w:rsidRDefault="00F4447B" w:rsidP="00F4447B">
      <w:pPr>
        <w:spacing w:line="240" w:lineRule="auto"/>
        <w:ind w:left="1440" w:hanging="1267"/>
        <w:contextualSpacing/>
      </w:pPr>
      <w:r w:rsidRPr="008F1646">
        <w:t>WHEREAS:</w:t>
      </w:r>
      <w:r w:rsidRPr="008F1646">
        <w:tab/>
        <w:t>WKU has a commitment to sustainability, but by only lining the trash can prior to move-in we are communicating to incoming students that we are not truly committed.</w:t>
      </w:r>
    </w:p>
    <w:p w:rsidR="00F4447B" w:rsidRPr="008F1646" w:rsidRDefault="00F4447B" w:rsidP="00F4447B">
      <w:pPr>
        <w:spacing w:line="240" w:lineRule="auto"/>
        <w:ind w:left="0"/>
        <w:contextualSpacing/>
      </w:pPr>
    </w:p>
    <w:p w:rsidR="00F4447B" w:rsidRPr="008F1646" w:rsidRDefault="00F4447B" w:rsidP="00F4447B">
      <w:pPr>
        <w:spacing w:line="240" w:lineRule="auto"/>
        <w:ind w:left="1440" w:hanging="1267"/>
        <w:contextualSpacing/>
      </w:pPr>
      <w:r w:rsidRPr="008F1646">
        <w:t xml:space="preserve">WHEREAS: </w:t>
      </w:r>
      <w:r>
        <w:tab/>
      </w:r>
      <w:r w:rsidRPr="008F1646">
        <w:t>WKU pays per-pound of trash, so incentivizing recycling is one way to maximize university funds.</w:t>
      </w:r>
    </w:p>
    <w:p w:rsidR="00F4447B" w:rsidRPr="008F1646" w:rsidRDefault="00F4447B" w:rsidP="00F4447B">
      <w:pPr>
        <w:spacing w:line="240" w:lineRule="auto"/>
        <w:ind w:left="1440" w:hanging="1440"/>
        <w:contextualSpacing/>
      </w:pPr>
    </w:p>
    <w:p w:rsidR="00F4447B" w:rsidRPr="008F1646" w:rsidRDefault="00F4447B" w:rsidP="00F4447B">
      <w:pPr>
        <w:spacing w:line="240" w:lineRule="auto"/>
        <w:ind w:left="1440" w:hanging="1267"/>
        <w:contextualSpacing/>
      </w:pPr>
      <w:r w:rsidRPr="008F1646">
        <w:t xml:space="preserve">WHEREAS: </w:t>
      </w:r>
      <w:r>
        <w:tab/>
      </w:r>
      <w:r w:rsidRPr="008F1646">
        <w:t xml:space="preserve">WKUs recycling company, </w:t>
      </w:r>
      <w:proofErr w:type="spellStart"/>
      <w:r w:rsidRPr="008F1646">
        <w:t>Westrock</w:t>
      </w:r>
      <w:proofErr w:type="spellEnd"/>
      <w:r w:rsidRPr="008F1646">
        <w:t>, is committed to selling to local downstream vendors (aka within Kentucky and surrounding states). By recycling, we are able to supply raw materials to domestic businesses and strengthen economy in this area of the country - all while reducing landfill waste.</w:t>
      </w:r>
    </w:p>
    <w:p w:rsidR="00F4447B" w:rsidRPr="008F1646" w:rsidRDefault="00F4447B" w:rsidP="00F4447B">
      <w:pPr>
        <w:spacing w:line="240" w:lineRule="auto"/>
        <w:ind w:left="1440" w:hanging="1440"/>
        <w:contextualSpacing/>
      </w:pPr>
    </w:p>
    <w:p w:rsidR="00F4447B" w:rsidRPr="008F1646" w:rsidRDefault="00F4447B" w:rsidP="00F4447B">
      <w:pPr>
        <w:spacing w:line="240" w:lineRule="auto"/>
        <w:ind w:left="1440" w:hanging="1267"/>
        <w:contextualSpacing/>
      </w:pPr>
      <w:r w:rsidRPr="008F1646">
        <w:t xml:space="preserve">WHEREAS: </w:t>
      </w:r>
      <w:r>
        <w:tab/>
      </w:r>
      <w:r w:rsidRPr="008F1646">
        <w:t>The HRL mission is to “provide a premier living/learning experience that promotes student success” through partnerships with the university community. By partnering with WKU Resource Conservation to improve recycling resources, HRL could stay true to this mission</w:t>
      </w:r>
      <w:r>
        <w:t>.</w:t>
      </w:r>
    </w:p>
    <w:p w:rsidR="00F4447B" w:rsidRPr="008F1646" w:rsidRDefault="00F4447B" w:rsidP="00F4447B">
      <w:pPr>
        <w:spacing w:line="240" w:lineRule="auto"/>
        <w:ind w:left="0"/>
        <w:contextualSpacing/>
      </w:pPr>
    </w:p>
    <w:p w:rsidR="00F4447B" w:rsidRPr="008F1646" w:rsidRDefault="00F4447B" w:rsidP="00F4447B">
      <w:pPr>
        <w:spacing w:line="240" w:lineRule="auto"/>
        <w:ind w:left="1440" w:hanging="1267"/>
        <w:contextualSpacing/>
      </w:pPr>
      <w:r w:rsidRPr="008F1646">
        <w:lastRenderedPageBreak/>
        <w:t xml:space="preserve">THEREFORE: Be it resolved that the Student Government Association of Western Kentucky </w:t>
      </w:r>
    </w:p>
    <w:p w:rsidR="00F4447B" w:rsidRPr="008F1646" w:rsidRDefault="00F4447B" w:rsidP="00F4447B">
      <w:pPr>
        <w:spacing w:line="240" w:lineRule="auto"/>
        <w:ind w:left="1440" w:hanging="1267"/>
        <w:contextualSpacing/>
      </w:pPr>
      <w:r w:rsidRPr="008F1646">
        <w:t xml:space="preserve">University support the sustainable initiative of placing recycling bags in students’ rooms upon  </w:t>
      </w:r>
    </w:p>
    <w:p w:rsidR="00F4447B" w:rsidRPr="008F1646" w:rsidRDefault="00F4447B" w:rsidP="00F4447B">
      <w:pPr>
        <w:spacing w:line="240" w:lineRule="auto"/>
        <w:ind w:left="1440" w:hanging="1267"/>
        <w:contextualSpacing/>
      </w:pPr>
      <w:proofErr w:type="gramStart"/>
      <w:r w:rsidRPr="008F1646">
        <w:t>move</w:t>
      </w:r>
      <w:proofErr w:type="gramEnd"/>
      <w:r w:rsidRPr="008F1646">
        <w:t xml:space="preserve"> in.</w:t>
      </w:r>
    </w:p>
    <w:p w:rsidR="00F4447B" w:rsidRPr="008F1646" w:rsidRDefault="00F4447B" w:rsidP="00F4447B">
      <w:pPr>
        <w:spacing w:line="240" w:lineRule="auto"/>
        <w:ind w:left="0"/>
        <w:contextualSpacing/>
      </w:pPr>
    </w:p>
    <w:p w:rsidR="00F4447B" w:rsidRPr="008F1646" w:rsidRDefault="00F4447B" w:rsidP="00F4447B">
      <w:pPr>
        <w:spacing w:line="240" w:lineRule="auto"/>
        <w:ind w:left="1440" w:hanging="1267"/>
        <w:contextualSpacing/>
      </w:pPr>
      <w:r w:rsidRPr="008F1646">
        <w:t>AUTHOR</w:t>
      </w:r>
      <w:r>
        <w:t>S</w:t>
      </w:r>
      <w:r w:rsidRPr="008F1646">
        <w:t xml:space="preserve">: </w:t>
      </w:r>
      <w:r>
        <w:tab/>
      </w:r>
      <w:r w:rsidRPr="008F1646">
        <w:t>Courtney Martin</w:t>
      </w:r>
    </w:p>
    <w:p w:rsidR="00F4447B" w:rsidRPr="008F1646" w:rsidRDefault="00F4447B" w:rsidP="00F4447B">
      <w:pPr>
        <w:spacing w:line="240" w:lineRule="auto"/>
        <w:ind w:left="1440" w:hanging="720"/>
        <w:contextualSpacing/>
      </w:pPr>
      <w:r w:rsidRPr="008F1646">
        <w:t xml:space="preserve">     </w:t>
      </w:r>
      <w:r>
        <w:tab/>
      </w:r>
      <w:r w:rsidRPr="008F1646">
        <w:t>Jayden Thomas</w:t>
      </w:r>
    </w:p>
    <w:p w:rsidR="00F4447B" w:rsidRPr="008F1646" w:rsidRDefault="00F4447B" w:rsidP="00F4447B">
      <w:pPr>
        <w:spacing w:line="240" w:lineRule="auto"/>
        <w:ind w:left="0"/>
        <w:contextualSpacing/>
      </w:pPr>
    </w:p>
    <w:p w:rsidR="00F4447B" w:rsidRPr="008F1646" w:rsidRDefault="00F4447B" w:rsidP="00F4447B">
      <w:pPr>
        <w:spacing w:line="240" w:lineRule="auto"/>
        <w:ind w:left="1440" w:hanging="1267"/>
        <w:contextualSpacing/>
      </w:pPr>
      <w:r w:rsidRPr="008F1646">
        <w:t xml:space="preserve">SPONSOR: </w:t>
      </w:r>
      <w:r>
        <w:tab/>
      </w:r>
      <w:r w:rsidRPr="008F1646">
        <w:t xml:space="preserve">Sustainability Committee </w:t>
      </w:r>
    </w:p>
    <w:p w:rsidR="00F4447B" w:rsidRPr="008F1646" w:rsidRDefault="00F4447B" w:rsidP="00F4447B">
      <w:pPr>
        <w:spacing w:line="240" w:lineRule="auto"/>
        <w:ind w:left="0"/>
        <w:contextualSpacing/>
      </w:pPr>
    </w:p>
    <w:p w:rsidR="00F4447B" w:rsidRDefault="00F4447B" w:rsidP="00F4447B">
      <w:pPr>
        <w:spacing w:line="240" w:lineRule="auto"/>
        <w:ind w:left="1440" w:hanging="1267"/>
        <w:contextualSpacing/>
      </w:pPr>
      <w:r w:rsidRPr="008F1646">
        <w:t xml:space="preserve">CONTACTS: </w:t>
      </w:r>
      <w:r>
        <w:tab/>
      </w:r>
      <w:r w:rsidRPr="008F1646">
        <w:t xml:space="preserve">Beth </w:t>
      </w:r>
      <w:proofErr w:type="spellStart"/>
      <w:r w:rsidRPr="008F1646">
        <w:t>Gafford</w:t>
      </w:r>
      <w:proofErr w:type="spellEnd"/>
      <w:r w:rsidRPr="008F1646">
        <w:t>, Coordinator of Resource Conservation.</w:t>
      </w:r>
    </w:p>
    <w:p w:rsidR="00F4447B" w:rsidRDefault="00F4447B" w:rsidP="00F4447B">
      <w:pPr>
        <w:spacing w:line="240" w:lineRule="auto"/>
        <w:ind w:left="1440" w:hanging="1267"/>
        <w:contextualSpacing/>
      </w:pPr>
    </w:p>
    <w:p w:rsidR="00F4447B" w:rsidRDefault="00F4447B" w:rsidP="00F4447B">
      <w:pPr>
        <w:spacing w:line="240" w:lineRule="auto"/>
        <w:ind w:left="1440" w:hanging="1267"/>
        <w:contextualSpacing/>
      </w:pPr>
    </w:p>
    <w:p w:rsidR="00F4447B" w:rsidRDefault="00F4447B" w:rsidP="00F4447B">
      <w:pPr>
        <w:spacing w:line="240" w:lineRule="auto"/>
        <w:ind w:left="1440" w:hanging="1267"/>
        <w:contextualSpacing/>
      </w:pPr>
    </w:p>
    <w:p w:rsidR="00F4447B" w:rsidRDefault="00F4447B" w:rsidP="00F4447B">
      <w:pPr>
        <w:spacing w:line="240" w:lineRule="auto"/>
        <w:ind w:left="1440" w:hanging="1267"/>
        <w:contextualSpacing/>
      </w:pPr>
    </w:p>
    <w:p w:rsidR="00F4447B" w:rsidRDefault="00F4447B" w:rsidP="00F4447B">
      <w:pPr>
        <w:spacing w:line="240" w:lineRule="auto"/>
        <w:ind w:left="1440" w:hanging="1267"/>
        <w:contextualSpacing/>
      </w:pPr>
    </w:p>
    <w:p w:rsidR="00F4447B" w:rsidRDefault="00F4447B" w:rsidP="00F4447B">
      <w:pPr>
        <w:spacing w:line="240" w:lineRule="auto"/>
        <w:ind w:left="1440" w:hanging="1267"/>
        <w:contextualSpacing/>
      </w:pPr>
    </w:p>
    <w:p w:rsidR="00F4447B" w:rsidRDefault="00F4447B" w:rsidP="00F4447B">
      <w:pPr>
        <w:spacing w:line="240" w:lineRule="auto"/>
        <w:ind w:left="1440" w:hanging="1267"/>
        <w:contextualSpacing/>
      </w:pPr>
    </w:p>
    <w:p w:rsidR="00F4447B" w:rsidRDefault="00F4447B" w:rsidP="00F4447B">
      <w:pPr>
        <w:spacing w:line="240" w:lineRule="auto"/>
        <w:ind w:left="1440" w:hanging="1267"/>
        <w:contextualSpacing/>
      </w:pPr>
    </w:p>
    <w:p w:rsidR="00F4447B" w:rsidRDefault="00F4447B" w:rsidP="00F4447B">
      <w:pPr>
        <w:spacing w:line="240" w:lineRule="auto"/>
        <w:ind w:left="1440" w:hanging="1267"/>
        <w:contextualSpacing/>
      </w:pPr>
    </w:p>
    <w:p w:rsidR="00F4447B" w:rsidRDefault="00F4447B" w:rsidP="00F4447B">
      <w:pPr>
        <w:spacing w:line="240" w:lineRule="auto"/>
        <w:ind w:left="1440" w:hanging="1267"/>
        <w:contextualSpacing/>
      </w:pPr>
    </w:p>
    <w:p w:rsidR="00F4447B" w:rsidRDefault="00F4447B" w:rsidP="00F4447B">
      <w:pPr>
        <w:spacing w:line="240" w:lineRule="auto"/>
        <w:ind w:left="1440" w:hanging="1267"/>
        <w:contextualSpacing/>
      </w:pPr>
    </w:p>
    <w:p w:rsidR="00F4447B" w:rsidRDefault="00F4447B" w:rsidP="00F4447B">
      <w:pPr>
        <w:spacing w:line="240" w:lineRule="auto"/>
        <w:ind w:left="1440" w:hanging="1267"/>
        <w:contextualSpacing/>
      </w:pPr>
    </w:p>
    <w:p w:rsidR="00F4447B" w:rsidRDefault="00F4447B" w:rsidP="00F4447B">
      <w:pPr>
        <w:spacing w:line="240" w:lineRule="auto"/>
        <w:ind w:left="1440" w:hanging="1267"/>
        <w:contextualSpacing/>
      </w:pPr>
    </w:p>
    <w:p w:rsidR="00F4447B" w:rsidRDefault="00F4447B" w:rsidP="00F4447B">
      <w:pPr>
        <w:spacing w:line="240" w:lineRule="auto"/>
        <w:ind w:left="1440" w:hanging="1267"/>
        <w:contextualSpacing/>
      </w:pPr>
    </w:p>
    <w:p w:rsidR="00F4447B" w:rsidRDefault="00F4447B" w:rsidP="00F4447B">
      <w:pPr>
        <w:spacing w:line="240" w:lineRule="auto"/>
        <w:ind w:left="1440" w:hanging="1267"/>
        <w:contextualSpacing/>
      </w:pPr>
    </w:p>
    <w:p w:rsidR="00F4447B" w:rsidRDefault="00F4447B" w:rsidP="00F4447B">
      <w:pPr>
        <w:spacing w:line="240" w:lineRule="auto"/>
        <w:ind w:left="1440" w:hanging="1267"/>
        <w:contextualSpacing/>
      </w:pPr>
    </w:p>
    <w:p w:rsidR="00F4447B" w:rsidRDefault="00F4447B" w:rsidP="00F4447B">
      <w:pPr>
        <w:spacing w:line="240" w:lineRule="auto"/>
        <w:ind w:left="1440" w:hanging="1267"/>
        <w:contextualSpacing/>
      </w:pPr>
    </w:p>
    <w:p w:rsidR="00F4447B" w:rsidRDefault="00F4447B" w:rsidP="00F4447B">
      <w:pPr>
        <w:spacing w:line="240" w:lineRule="auto"/>
        <w:ind w:left="1440" w:hanging="1267"/>
        <w:contextualSpacing/>
      </w:pPr>
    </w:p>
    <w:p w:rsidR="00F4447B" w:rsidRDefault="00F4447B" w:rsidP="00F4447B">
      <w:pPr>
        <w:spacing w:line="240" w:lineRule="auto"/>
        <w:ind w:left="1440" w:hanging="1267"/>
        <w:contextualSpacing/>
      </w:pPr>
    </w:p>
    <w:p w:rsidR="00F4447B" w:rsidRDefault="00F4447B" w:rsidP="00F4447B">
      <w:pPr>
        <w:spacing w:line="240" w:lineRule="auto"/>
        <w:ind w:left="1440" w:hanging="1267"/>
        <w:contextualSpacing/>
      </w:pPr>
    </w:p>
    <w:p w:rsidR="00F4447B" w:rsidRDefault="00F4447B" w:rsidP="00F4447B">
      <w:pPr>
        <w:spacing w:line="240" w:lineRule="auto"/>
        <w:ind w:left="1440" w:hanging="1267"/>
        <w:contextualSpacing/>
      </w:pPr>
    </w:p>
    <w:p w:rsidR="00F4447B" w:rsidRDefault="00F4447B" w:rsidP="00F4447B">
      <w:pPr>
        <w:spacing w:line="240" w:lineRule="auto"/>
        <w:ind w:left="1440" w:hanging="1267"/>
        <w:contextualSpacing/>
      </w:pPr>
    </w:p>
    <w:p w:rsidR="00F4447B" w:rsidRDefault="00F4447B" w:rsidP="00F4447B">
      <w:pPr>
        <w:spacing w:line="240" w:lineRule="auto"/>
        <w:ind w:left="1440" w:hanging="1267"/>
        <w:contextualSpacing/>
      </w:pPr>
    </w:p>
    <w:p w:rsidR="00F4447B" w:rsidRDefault="00F4447B" w:rsidP="00F4447B">
      <w:pPr>
        <w:spacing w:line="240" w:lineRule="auto"/>
        <w:ind w:left="1440" w:hanging="1267"/>
        <w:contextualSpacing/>
      </w:pPr>
    </w:p>
    <w:p w:rsidR="00F4447B" w:rsidRDefault="00F4447B" w:rsidP="00F4447B">
      <w:pPr>
        <w:spacing w:line="240" w:lineRule="auto"/>
        <w:ind w:left="1440" w:hanging="1267"/>
        <w:contextualSpacing/>
      </w:pPr>
    </w:p>
    <w:p w:rsidR="00F4447B" w:rsidRDefault="00F4447B" w:rsidP="00F4447B">
      <w:pPr>
        <w:spacing w:line="240" w:lineRule="auto"/>
        <w:ind w:left="1440" w:hanging="1267"/>
        <w:contextualSpacing/>
      </w:pPr>
    </w:p>
    <w:p w:rsidR="00F4447B" w:rsidRDefault="00F4447B" w:rsidP="00F4447B">
      <w:pPr>
        <w:spacing w:line="240" w:lineRule="auto"/>
        <w:ind w:left="1440" w:hanging="1267"/>
        <w:contextualSpacing/>
      </w:pPr>
    </w:p>
    <w:p w:rsidR="00F4447B" w:rsidRDefault="00F4447B" w:rsidP="00F4447B">
      <w:pPr>
        <w:spacing w:line="240" w:lineRule="auto"/>
        <w:ind w:left="1440" w:hanging="1267"/>
        <w:contextualSpacing/>
      </w:pPr>
    </w:p>
    <w:p w:rsidR="00F4447B" w:rsidRDefault="00F4447B" w:rsidP="00F4447B">
      <w:pPr>
        <w:spacing w:line="240" w:lineRule="auto"/>
        <w:ind w:left="1440" w:hanging="1267"/>
        <w:contextualSpacing/>
      </w:pPr>
    </w:p>
    <w:p w:rsidR="00F4447B" w:rsidRDefault="00F4447B" w:rsidP="00F4447B">
      <w:pPr>
        <w:spacing w:line="240" w:lineRule="auto"/>
        <w:ind w:left="1440" w:hanging="1267"/>
        <w:contextualSpacing/>
      </w:pPr>
    </w:p>
    <w:p w:rsidR="00F4447B" w:rsidRDefault="00F4447B" w:rsidP="00F4447B">
      <w:pPr>
        <w:spacing w:line="240" w:lineRule="auto"/>
        <w:ind w:left="1440" w:hanging="1267"/>
        <w:contextualSpacing/>
      </w:pPr>
    </w:p>
    <w:p w:rsidR="00F4447B" w:rsidRDefault="00F4447B" w:rsidP="00F4447B">
      <w:pPr>
        <w:spacing w:line="240" w:lineRule="auto"/>
        <w:ind w:left="1440" w:hanging="1267"/>
        <w:contextualSpacing/>
      </w:pPr>
    </w:p>
    <w:p w:rsidR="00F4447B" w:rsidRDefault="00F4447B" w:rsidP="00F4447B">
      <w:pPr>
        <w:spacing w:line="240" w:lineRule="auto"/>
        <w:ind w:left="1440" w:hanging="1267"/>
        <w:contextualSpacing/>
      </w:pPr>
    </w:p>
    <w:p w:rsidR="00F4447B" w:rsidRPr="00F4447B" w:rsidRDefault="00F4447B" w:rsidP="00F4447B"/>
    <w:sectPr w:rsidR="00F4447B" w:rsidRPr="00F4447B" w:rsidSect="00F4447B">
      <w:pgSz w:w="12240" w:h="15840"/>
      <w:pgMar w:top="1440" w:right="1440" w:bottom="1440" w:left="1440" w:header="720" w:footer="720" w:gutter="0"/>
      <w:lnNumType w:countBy="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869"/>
    <w:rsid w:val="0004557B"/>
    <w:rsid w:val="001F69BD"/>
    <w:rsid w:val="00327E63"/>
    <w:rsid w:val="003C3066"/>
    <w:rsid w:val="003D46BD"/>
    <w:rsid w:val="004214FB"/>
    <w:rsid w:val="004E68D1"/>
    <w:rsid w:val="004E6A30"/>
    <w:rsid w:val="00651113"/>
    <w:rsid w:val="00696BE7"/>
    <w:rsid w:val="00887159"/>
    <w:rsid w:val="00D712C6"/>
    <w:rsid w:val="00D93C2A"/>
    <w:rsid w:val="00E33AF5"/>
    <w:rsid w:val="00EC65A5"/>
    <w:rsid w:val="00F4447B"/>
    <w:rsid w:val="00F948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8C9724-52D1-4B7D-96E4-32116000D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6A30"/>
    <w:pPr>
      <w:spacing w:after="200" w:line="276" w:lineRule="auto"/>
      <w:ind w:left="173"/>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F94869"/>
  </w:style>
  <w:style w:type="paragraph" w:styleId="NormalWeb">
    <w:name w:val="Normal (Web)"/>
    <w:basedOn w:val="Normal"/>
    <w:uiPriority w:val="99"/>
    <w:unhideWhenUsed/>
    <w:rsid w:val="001F69BD"/>
    <w:pPr>
      <w:spacing w:before="100" w:beforeAutospacing="1" w:after="100" w:afterAutospacing="1" w:line="240" w:lineRule="auto"/>
      <w:ind w:left="0"/>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362</Words>
  <Characters>2065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2423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McWilliams, Asha</dc:creator>
  <cp:keywords/>
  <dc:description/>
  <cp:lastModifiedBy>McWilliams, Asha</cp:lastModifiedBy>
  <cp:revision>3</cp:revision>
  <dcterms:created xsi:type="dcterms:W3CDTF">2018-09-26T18:06:00Z</dcterms:created>
  <dcterms:modified xsi:type="dcterms:W3CDTF">2018-09-26T18:06:00Z</dcterms:modified>
</cp:coreProperties>
</file>