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10/1/2025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WKU JUDICIAL COUNCIL MINUTES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Written by Chief Justice Graham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7:18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Attendance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Chief Justice Graham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Associate Justice Gillespie, Associate Justices Stirling, Associate Justice Spiess, and Associate Justices Hash,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Absent: Associate Justices Graw, Associate Justices Elms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Approval of Minutes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Unanimous vote in favor of approval.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Guest and Student Speakers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guest or student speakers.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Chief Justice Report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Hey everyone, I hope you all have a great fall break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Our next meeting will be 10/15/2025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Today, we will start reviewing the first seven pages of the Constitution, looking for revisions.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Committee Report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committee reports.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Special Orders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special orders.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Absences and Office Hour Excuse Rulings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9/23/2025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Committee Meeting –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Will Derryberry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Excused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9/23/2025 Senate Meeting – Jade Ismail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Unexcused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9/23/2025 Senate Meeting – Caden Bailey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Excused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9/23/2025 Senate Meeting – Zoe Martin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Excused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9/23/2025 Committee Meeting – Garrett Price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Excused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9/30/2025 Both Meeting – Andrew Adegoju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Excused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9/30/2025 Both Meeting – Will Derryberry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Excused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9/30/2025 Both Meeting – Miles Harvey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Excused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9/30/2025 Both Meeting – Ben Lee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Excused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9/30/2025 Both Meeting – Garret Price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Excused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10/16/2025 Both Meeting – Malachi Humble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Excused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10/1/2025 Judicial Council Meeting – Kloe Elms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Excused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10/1/2025 Judicial Council Meeting – Gavin Grawe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Excused</w:t>
      </w:r>
    </w:p>
    <w:p w:rsidR="00000000" w:rsidDel="00000000" w:rsidP="00000000" w:rsidRDefault="00000000" w:rsidRPr="00000000" w14:paraId="00000039">
      <w:pPr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Announcements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br w:type="textWrapping"/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Adjournment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8:00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326D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4NVQ+M3pcX3m2vFuKHmyywVYOg==">CgMxLjA4AHIhMTJxMDlwd1dWa0l0OHB6S0dCcE1fMUppb2o0dWw5M2tB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2023-08-30T22:45:00Z</dcterms:created>
  <dc:creator>Henderson, Ellen</dc:creator>
</cp:coreProperties>
</file>