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Georgia" w:cs="Georgia" w:eastAsia="Georgia" w:hAnsi="Georgia"/>
          <w:b w:val="1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b w:val="1"/>
          <w:sz w:val="32"/>
          <w:szCs w:val="32"/>
          <w:rtl w:val="0"/>
        </w:rPr>
        <w:t xml:space="preserve">Executive Board Meeting Minutes: 03/5/24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14.0" w:type="dxa"/>
        <w:jc w:val="left"/>
        <w:tblInd w:w="-108.0" w:type="dxa"/>
        <w:tblBorders>
          <w:top w:color="999999" w:space="0" w:sz="4" w:val="single"/>
          <w:left w:color="999999" w:space="0" w:sz="4" w:val="single"/>
          <w:bottom w:color="999999" w:space="0" w:sz="4" w:val="single"/>
          <w:right w:color="999999" w:space="0" w:sz="4" w:val="single"/>
          <w:insideH w:color="999999" w:space="0" w:sz="4" w:val="single"/>
          <w:insideV w:color="999999" w:space="0" w:sz="4" w:val="single"/>
        </w:tblBorders>
        <w:tblLayout w:type="fixed"/>
        <w:tblLook w:val="04A0"/>
      </w:tblPr>
      <w:tblGrid>
        <w:gridCol w:w="4657"/>
        <w:gridCol w:w="4657"/>
        <w:tblGridChange w:id="0">
          <w:tblGrid>
            <w:gridCol w:w="4657"/>
            <w:gridCol w:w="4657"/>
          </w:tblGrid>
        </w:tblGridChange>
      </w:tblGrid>
      <w:tr>
        <w:trPr>
          <w:cantSplit w:val="0"/>
          <w:trHeight w:val="291" w:hRule="atLeast"/>
          <w:tblHeader w:val="1"/>
        </w:trPr>
        <w:tc>
          <w:tcPr/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Georgia" w:cs="Georgia" w:eastAsia="Georgia" w:hAnsi="Georgia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Cabinet Member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Georgia" w:cs="Georgia" w:eastAsia="Georgia" w:hAnsi="Georgia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Present</w:t>
            </w:r>
          </w:p>
        </w:tc>
      </w:tr>
      <w:tr>
        <w:trPr>
          <w:cantSplit w:val="0"/>
          <w:trHeight w:val="132" w:hRule="atLeast"/>
          <w:tblHeader w:val="1"/>
        </w:trPr>
        <w:tc>
          <w:tcPr/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Georgia" w:cs="Georgia" w:eastAsia="Georgia" w:hAnsi="Georgia"/>
                <w:b w:val="0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sz w:val="21"/>
                <w:szCs w:val="21"/>
                <w:rtl w:val="0"/>
              </w:rPr>
              <w:t xml:space="preserve">Sam Kurtz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Georgia" w:cs="Georgia" w:eastAsia="Georgia" w:hAnsi="Georgia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highlight w:val="green"/>
                <w:rtl w:val="0"/>
              </w:rPr>
              <w:t xml:space="preserve">Y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 or N</w:t>
            </w:r>
          </w:p>
        </w:tc>
      </w:tr>
      <w:tr>
        <w:trPr>
          <w:cantSplit w:val="0"/>
          <w:trHeight w:val="71" w:hRule="atLeast"/>
          <w:tblHeader w:val="1"/>
        </w:trPr>
        <w:tc>
          <w:tcPr/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Georgia" w:cs="Georgia" w:eastAsia="Georgia" w:hAnsi="Georgia"/>
                <w:b w:val="0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sz w:val="21"/>
                <w:szCs w:val="21"/>
                <w:rtl w:val="0"/>
              </w:rPr>
              <w:t xml:space="preserve">Annie Finch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Georgia" w:cs="Georgia" w:eastAsia="Georgia" w:hAnsi="Georgia"/>
                <w:sz w:val="21"/>
                <w:szCs w:val="21"/>
                <w:highlight w:val="red"/>
              </w:rPr>
            </w:pP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Y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  or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highlight w:val="red"/>
                <w:rtl w:val="0"/>
              </w:rPr>
              <w:t xml:space="preserve"> N</w:t>
            </w:r>
          </w:p>
        </w:tc>
      </w:tr>
      <w:tr>
        <w:trPr>
          <w:cantSplit w:val="0"/>
          <w:trHeight w:val="179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Georgia" w:cs="Georgia" w:eastAsia="Georgia" w:hAnsi="Georgia"/>
                <w:b w:val="0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sz w:val="21"/>
                <w:szCs w:val="21"/>
                <w:rtl w:val="0"/>
              </w:rPr>
              <w:t xml:space="preserve">Salvador León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Georgia" w:cs="Georgia" w:eastAsia="Georgia" w:hAnsi="Georgia"/>
                <w:sz w:val="21"/>
                <w:szCs w:val="21"/>
                <w:highlight w:val="red"/>
              </w:rPr>
            </w:pP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highlight w:val="green"/>
                <w:rtl w:val="0"/>
              </w:rPr>
              <w:t xml:space="preserve">Y 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or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 N 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  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highlight w:val="red"/>
                <w:rtl w:val="0"/>
              </w:rPr>
              <w:t xml:space="preserve"> </w:t>
            </w:r>
          </w:p>
        </w:tc>
      </w:tr>
      <w:tr>
        <w:trPr>
          <w:cantSplit w:val="0"/>
          <w:trHeight w:val="68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Georgia" w:cs="Georgia" w:eastAsia="Georgia" w:hAnsi="Georgia"/>
                <w:b w:val="0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sz w:val="21"/>
                <w:szCs w:val="21"/>
                <w:rtl w:val="0"/>
              </w:rPr>
              <w:t xml:space="preserve">Donte’ Reed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Georgia" w:cs="Georgia" w:eastAsia="Georgia" w:hAnsi="Georgia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highlight w:val="green"/>
                <w:rtl w:val="0"/>
              </w:rPr>
              <w:t xml:space="preserve">Y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 or N</w:t>
            </w:r>
          </w:p>
        </w:tc>
      </w:tr>
      <w:tr>
        <w:trPr>
          <w:cantSplit w:val="0"/>
          <w:trHeight w:val="134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Georgia" w:cs="Georgia" w:eastAsia="Georgia" w:hAnsi="Georgia"/>
                <w:b w:val="0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sz w:val="21"/>
                <w:szCs w:val="21"/>
                <w:rtl w:val="0"/>
              </w:rPr>
              <w:t xml:space="preserve">Preston Romanov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Georgia" w:cs="Georgia" w:eastAsia="Georgia" w:hAnsi="Georgia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highlight w:val="green"/>
                <w:rtl w:val="0"/>
              </w:rPr>
              <w:t xml:space="preserve">Y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 or 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N</w:t>
            </w:r>
          </w:p>
        </w:tc>
      </w:tr>
      <w:tr>
        <w:trPr>
          <w:cantSplit w:val="0"/>
          <w:trHeight w:val="68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Georgia" w:cs="Georgia" w:eastAsia="Georgia" w:hAnsi="Georgia"/>
                <w:b w:val="0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sz w:val="21"/>
                <w:szCs w:val="21"/>
                <w:rtl w:val="0"/>
              </w:rPr>
              <w:t xml:space="preserve">Aniya Johnson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Georgia" w:cs="Georgia" w:eastAsia="Georgia" w:hAnsi="Georgia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highlight w:val="green"/>
                <w:rtl w:val="0"/>
              </w:rPr>
              <w:t xml:space="preserve">Y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 or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 N</w:t>
            </w:r>
          </w:p>
        </w:tc>
      </w:tr>
      <w:tr>
        <w:trPr>
          <w:cantSplit w:val="0"/>
          <w:trHeight w:val="8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Georgia" w:cs="Georgia" w:eastAsia="Georgia" w:hAnsi="Georgia"/>
                <w:b w:val="0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sz w:val="21"/>
                <w:szCs w:val="21"/>
                <w:rtl w:val="0"/>
              </w:rPr>
              <w:t xml:space="preserve">Sarah Vincent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Georgia" w:cs="Georgia" w:eastAsia="Georgia" w:hAnsi="Georgia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highlight w:val="green"/>
                <w:rtl w:val="0"/>
              </w:rPr>
              <w:t xml:space="preserve">Y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 or N</w:t>
            </w:r>
          </w:p>
        </w:tc>
      </w:tr>
      <w:tr>
        <w:trPr>
          <w:cantSplit w:val="0"/>
          <w:trHeight w:val="68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Georgia" w:cs="Georgia" w:eastAsia="Georgia" w:hAnsi="Georgia"/>
                <w:b w:val="0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sz w:val="21"/>
                <w:szCs w:val="21"/>
                <w:rtl w:val="0"/>
              </w:rPr>
              <w:t xml:space="preserve">Sydney Denney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Georgia" w:cs="Georgia" w:eastAsia="Georgia" w:hAnsi="Georgia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highlight w:val="green"/>
                <w:rtl w:val="0"/>
              </w:rPr>
              <w:t xml:space="preserve">Y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 or N</w:t>
            </w:r>
          </w:p>
        </w:tc>
      </w:tr>
      <w:tr>
        <w:trPr>
          <w:cantSplit w:val="0"/>
          <w:trHeight w:val="68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Georgia" w:cs="Georgia" w:eastAsia="Georgia" w:hAnsi="Georgia"/>
                <w:b w:val="0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sz w:val="21"/>
                <w:szCs w:val="21"/>
                <w:rtl w:val="0"/>
              </w:rPr>
              <w:t xml:space="preserve">Isaac King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Georgia" w:cs="Georgia" w:eastAsia="Georgia" w:hAnsi="Georgia"/>
                <w:sz w:val="21"/>
                <w:szCs w:val="21"/>
                <w:highlight w:val="green"/>
              </w:rPr>
            </w:pP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highlight w:val="green"/>
                <w:rtl w:val="0"/>
              </w:rPr>
              <w:t xml:space="preserve">Y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 or 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line="240" w:lineRule="auto"/>
        <w:rPr>
          <w:rFonts w:ascii="Georgia" w:cs="Georgia" w:eastAsia="Georgia" w:hAnsi="Georgia"/>
          <w:i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Georgia" w:cs="Georgia" w:eastAsia="Georgia" w:hAnsi="Georgia"/>
          <w:i w:val="1"/>
          <w:sz w:val="19"/>
          <w:szCs w:val="19"/>
        </w:rPr>
      </w:pPr>
      <w:r w:rsidDel="00000000" w:rsidR="00000000" w:rsidRPr="00000000">
        <w:rPr>
          <w:rFonts w:ascii="Georgia" w:cs="Georgia" w:eastAsia="Georgia" w:hAnsi="Georgia"/>
          <w:i w:val="1"/>
          <w:sz w:val="19"/>
          <w:szCs w:val="19"/>
          <w:rtl w:val="0"/>
        </w:rPr>
        <w:t xml:space="preserve">Call to Order: 4:33 pm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Georgia" w:cs="Georgia" w:eastAsia="Georgia" w:hAnsi="Georgia"/>
          <w:b w:val="1"/>
          <w:i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Georgia" w:cs="Georgia" w:eastAsia="Georgia" w:hAnsi="Georgia"/>
          <w:b w:val="1"/>
          <w:i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sz w:val="21"/>
          <w:szCs w:val="21"/>
          <w:rtl w:val="0"/>
        </w:rPr>
        <w:t xml:space="preserve">Points of Conversation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line="240" w:lineRule="auto"/>
        <w:ind w:left="720" w:hanging="360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sz w:val="21"/>
          <w:szCs w:val="21"/>
          <w:rtl w:val="0"/>
        </w:rPr>
        <w:t xml:space="preserve">President: Sam Kurtz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Rally for higher ed, would love to see you all there. Attire discussed. Want everyone there on time!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Speaking on schedule for Rally for higher ed.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Keep pushing the Uber vouchers as much as we can, we want to help as many students as possible. 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line="240" w:lineRule="auto"/>
        <w:ind w:left="720" w:hanging="360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sz w:val="21"/>
          <w:szCs w:val="21"/>
          <w:rtl w:val="0"/>
        </w:rPr>
        <w:t xml:space="preserve">Administrative Vice-President: Salvador León 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OrgAid meeting tonight, present bill to LOC this week.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OrgAid due mid feb next year based on experiences from this year. 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Would love to support but hands tied financially for Avery’s Black Excellence event. 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Offering participants but not certain on them. 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Updating budget tonight. CC me if purchasing with Meygan. 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Won’t be at rally for higher ed, encourage senate to come.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line="240" w:lineRule="auto"/>
        <w:ind w:left="720" w:hanging="360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sz w:val="21"/>
          <w:szCs w:val="21"/>
          <w:rtl w:val="0"/>
        </w:rPr>
        <w:t xml:space="preserve">Chief of Staff: Donte’ Reed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Vouchers scholarship on website and due March 29th @ 5:00pm. 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Scantrons in the office! Safe in the office but needs AA batteries.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Borrow-A-Calculator program start date? Takes about a week for items to be ordered to SGA.  </w:t>
      </w:r>
      <w:r w:rsidDel="00000000" w:rsidR="00000000" w:rsidRPr="00000000">
        <w:rPr>
          <w:rFonts w:ascii="Georgia" w:cs="Georgia" w:eastAsia="Georgia" w:hAnsi="Georgia"/>
          <w:sz w:val="21"/>
          <w:szCs w:val="21"/>
          <w:u w:val="single"/>
          <w:rtl w:val="0"/>
        </w:rPr>
        <w:t xml:space="preserve">Monday after spring break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line="240" w:lineRule="auto"/>
        <w:ind w:left="720" w:hanging="360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sz w:val="21"/>
          <w:szCs w:val="21"/>
          <w:rtl w:val="0"/>
        </w:rPr>
        <w:t xml:space="preserve">Director of Public Relations: Preston Romanov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Uber voucher scholarship post on the way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Meeting post coming soon ( to help with giveaways) 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Weekly reports every thursday 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Senators like to see acknowledgement on legislation being passed. 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Post coming for rally for higher ed.</w:t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Promoting election week after spring break.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line="240" w:lineRule="auto"/>
        <w:ind w:left="720" w:hanging="360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sz w:val="21"/>
          <w:szCs w:val="21"/>
          <w:rtl w:val="0"/>
        </w:rPr>
        <w:t xml:space="preserve">Director of Information Technology: Aniya Johnson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Calendar updated 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Drop box for scholarships 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Headshots on the way 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line="240" w:lineRule="auto"/>
        <w:ind w:left="720" w:hanging="360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sz w:val="21"/>
          <w:szCs w:val="21"/>
          <w:rtl w:val="0"/>
        </w:rPr>
        <w:t xml:space="preserve">Director of Enrollment and Student Experience: Sarah Vincent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HS Scholarships due on friday!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line="240" w:lineRule="auto"/>
        <w:ind w:left="720" w:hanging="360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sz w:val="21"/>
          <w:szCs w:val="21"/>
          <w:rtl w:val="0"/>
        </w:rPr>
        <w:t xml:space="preserve">Speaker of the Senate: Sydney Denney</w:t>
      </w:r>
    </w:p>
    <w:p w:rsidR="00000000" w:rsidDel="00000000" w:rsidP="00000000" w:rsidRDefault="00000000" w:rsidRPr="00000000" w14:paraId="00000039">
      <w:pPr>
        <w:numPr>
          <w:ilvl w:val="0"/>
          <w:numId w:val="9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Rescheduling March 26th meeting. Working to see when we can get people to attend at a different date.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line="240" w:lineRule="auto"/>
        <w:ind w:left="720" w:hanging="360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sz w:val="21"/>
          <w:szCs w:val="21"/>
          <w:rtl w:val="0"/>
        </w:rPr>
        <w:t xml:space="preserve">Chief Justice: Isaac 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0"/>
        </w:numPr>
        <w:spacing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CR meeting on wednesday. A lot of work on that day please reach out to me with concerns before. Meeting at 5:00am at PS2.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line="240" w:lineRule="auto"/>
        <w:ind w:left="720" w:hanging="360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sz w:val="21"/>
          <w:szCs w:val="21"/>
          <w:rtl w:val="0"/>
        </w:rPr>
        <w:t xml:space="preserve">Advisor: Andrew Rash</w:t>
      </w:r>
    </w:p>
    <w:p w:rsidR="00000000" w:rsidDel="00000000" w:rsidP="00000000" w:rsidRDefault="00000000" w:rsidRPr="00000000" w14:paraId="0000003D">
      <w:pPr>
        <w:spacing w:line="240" w:lineRule="auto"/>
        <w:ind w:left="720" w:firstLine="0"/>
        <w:rPr>
          <w:rFonts w:ascii="Georgia" w:cs="Georgia" w:eastAsia="Georgia" w:hAnsi="Georgia"/>
          <w:i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sz w:val="21"/>
          <w:szCs w:val="21"/>
          <w:rtl w:val="0"/>
        </w:rPr>
        <w:t xml:space="preserve">-</w:t>
      </w: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rPr>
          <w:rFonts w:ascii="Georgia" w:cs="Georgia" w:eastAsia="Georgia" w:hAnsi="Georgia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rPr>
          <w:rFonts w:ascii="Georgia" w:cs="Georgia" w:eastAsia="Georgia" w:hAnsi="Georgia"/>
          <w:b w:val="1"/>
          <w:i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rPr>
          <w:rFonts w:ascii="Georgia" w:cs="Georgia" w:eastAsia="Georgia" w:hAnsi="Georgia"/>
          <w:b w:val="1"/>
          <w:i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sz w:val="21"/>
          <w:szCs w:val="21"/>
          <w:rtl w:val="0"/>
        </w:rPr>
        <w:t xml:space="preserve">Other</w:t>
      </w:r>
    </w:p>
    <w:p w:rsidR="00000000" w:rsidDel="00000000" w:rsidP="00000000" w:rsidRDefault="00000000" w:rsidRPr="00000000" w14:paraId="00000041">
      <w:pPr>
        <w:numPr>
          <w:ilvl w:val="0"/>
          <w:numId w:val="7"/>
        </w:numPr>
        <w:spacing w:line="240" w:lineRule="auto"/>
        <w:ind w:left="720" w:hanging="360"/>
        <w:rPr>
          <w:rFonts w:ascii="Georgia" w:cs="Georgia" w:eastAsia="Georgia" w:hAnsi="Georgia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N/A</w:t>
      </w:r>
    </w:p>
    <w:p w:rsidR="00000000" w:rsidDel="00000000" w:rsidP="00000000" w:rsidRDefault="00000000" w:rsidRPr="00000000" w14:paraId="00000042">
      <w:pPr>
        <w:spacing w:line="240" w:lineRule="auto"/>
        <w:rPr>
          <w:rFonts w:ascii="Georgia" w:cs="Georgia" w:eastAsia="Georgia" w:hAnsi="Georgia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rPr/>
      </w:pPr>
      <w:r w:rsidDel="00000000" w:rsidR="00000000" w:rsidRPr="00000000">
        <w:rPr>
          <w:rFonts w:ascii="Georgia" w:cs="Georgia" w:eastAsia="Georgia" w:hAnsi="Georgia"/>
          <w:i w:val="1"/>
          <w:sz w:val="19"/>
          <w:szCs w:val="19"/>
          <w:rtl w:val="0"/>
        </w:rPr>
        <w:t xml:space="preserve">Meeting Adjourned: 4:53 pm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tabs>
        <w:tab w:val="center" w:leader="none" w:pos="4680"/>
        <w:tab w:val="right" w:leader="none" w:pos="9360"/>
      </w:tabs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  <w:sz w:val="24"/>
        <w:szCs w:val="24"/>
      </w:rPr>
      <w:drawing>
        <wp:inline distB="0" distT="0" distL="0" distR="0">
          <wp:extent cx="4261311" cy="531518"/>
          <wp:effectExtent b="0" l="0" r="0" t="0"/>
          <wp:docPr descr="Shape&#10;&#10;Description automatically generated with medium confidence" id="1" name="image1.png"/>
          <a:graphic>
            <a:graphicData uri="http://schemas.openxmlformats.org/drawingml/2006/picture">
              <pic:pic>
                <pic:nvPicPr>
                  <pic:cNvPr descr="Shape&#10;&#10;Description automatically generated with medium confidenc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261311" cy="53151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666666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666666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