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eighteenth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5:02</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March 19th.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Dr. Tougas from PTS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presents a PowerPoint on all changes and goals for the near future for PTS. They just concluded an efficiency study for the WKU Topper Transit. The Freshman Village is progressing, and it will take over the PFT lot. All of those students will be moved to the University lot. They will also be creating a new commuter lot outside of Ogden with an almost one-to-one spot replacement. They will be demolishing Bemis-Lawrence. Creason and PS3 will become more popularized. The WKU Commons will be under construction, so the Helm lot will be shutting down during that. Kelly Thompson will be reopening, and that lot will be more used. They hope to improve commuter experience because those are the least satisfied drivers. They will begin to move into designated parking for all zones, including commuters. They will start with scaling back permit sales for commuter parking zones. They hope to expand the daily commuter options. Alumni Square will be updating gate equipment. The CarLess Program will now include VeoRide as a benefit. The meters will be updated to include an app to pay. Scofflaw and Boot Policy will be implemented. Excessive parking violations will have university implications. The Topper Transit will hope to improve by aligning service destinations with demand, better serving PS3 and Kentucky St. students, making routes and linear as possible, and balancing campus coverage and service hours. The Red and White lines will be reorganized to better pick up students will efficient circulation. The Green Line will be decreasing in frequency. Revenue adjustments are being proposed to reduce deficit.</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SGA Engagement Week will include each committee tabling at least once during the week. The purpose is to create conversation about SGA around campus. He is currently working on a few pieces of legislation. The Strategic Planning Committee has envisioned what they want out of the committee, and they are asking hard-hitting courses around campus to efficiently work towards the Strategic Plan. The CAPE committee does not have a student representative, and the answer Stephen received from the Provost was that they use enrollment data as student input.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Amber Scott requested students for the award committees across campus. There is only one meeting per committee. Various senators volunteer for these committees. The Colonnade committee took a vote for the International requirement, and he will be getting that out soon.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had the last OrgAid committee meeting today. The room has been reserved by the SAVES committee for the same time as OrgAid was. She presents the organizations that were approved for funding.</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WKU Commons committee has ended meetings for now. Everything in the office is going smoothly. The SGA promotional video will be progressing soon.</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UNITE event this semester is on April 17th at 5PM with a theme of LGBTQ+. QSU is helping with the event in representation of the community. The SGA Member of the Week is Kara Lowry. He asks the PR committee to table and come to the committee meetings.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scholarship applications are officially closed, and they have over 300 applications this semester. They would appreciate help with the grading of scholarships. They hope to be finished within two weeks to announce the recipients.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website has been updated. The legislative archive will be updated soon.</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OrgAid members must be reassigned to another committee. The Mock Trial team was very thankful, and they are nationally ranked. They hope to host an invitational tournament next year through the publicity of this ranking.</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everyone to continue to attend all required meetings. He emailed those with over two absences.</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Watch for any surveys from CASA to help with legislation. They are very happy with the scholarship turnout. They really need help with grading scholarships.</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Safety Walk is April 29th around 6PM. He encourages everyone in SGA to come.</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for more members if there is any interest to join the committee.</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Healthy Days Fair is next Wednesday from 1 to 3. There are many tabling opportunities left for the semester.</w:t>
      </w:r>
    </w:p>
    <w:p w:rsidR="00000000" w:rsidDel="00000000" w:rsidP="00000000" w:rsidRDefault="00000000" w:rsidRPr="00000000" w14:paraId="0000002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2">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He wants to organize tabling at the committee meeting after this meeting.</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are starting to schedule entertainment for Earth Day, and they are working on transportation for the event.</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Amanda Harder-Academic Quality Committee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are debating the drop date, and she asks for any feedback on that. It is currently around 70% of class completion.</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It is almost election season. Next Tuesday at the Senate meeting, we will be voting on the election codes. They are similar to the last ones. Assuming they are passed, the informational meeting will follow the next Senate meeting. If this meeting can’t be attended, they will also be meeting on Wednesday. All important dates will be included in the packets given at these informational meetings.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Francis Wilson</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Gordon Ford College of Business is in the process of getting a new Dean, and there is only one student that has had any input in this. He hopes to increase student feedback in these decision-making processes. He is the author of Resolution 2-19-S, and he hopes to answer any questions anyone may have. They increased voter turnout last semester, but it did not pass in Faculty Senate because professors did not have time to plan for a cancellation of classes. They would be able to change it for next year if this passes through all the required bodies. He has tried to make WKU a polling place, but all of his efforts have been avoided. It also is a very long process involving 5+ years. He will always accept any DM’s or any form of contact with any further questions.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Amanda Harder</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running for Miss Kentucky, and she wanted to present why Dance Big Red and Norton’s Children’s Hospital are so important. It is important for these kids to receive care with as much normalcy as possible. She wanted to bring light to this issue and show support for children’s hospital.</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Matti Springate</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starting a March for Our Lives chapter here in Bowling Green. They will be meeting this Friday at 2:30 in DSU Room 2081.</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12-19-S</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22-0-3.</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makes a motion to move out of the bylaws. There is no opposition.</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moves to move Bill 16-19-S into Unfinished Business. There is no opposition.</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makes a motion to move back into the bylaws. There is no opposition.</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16-19-S</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22-0.</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Delta Zeta Wing Warz is coming up, and SGA could make a team.</w:t>
      </w:r>
    </w:p>
    <w:p w:rsidR="00000000" w:rsidDel="00000000" w:rsidP="00000000" w:rsidRDefault="00000000" w:rsidRPr="00000000" w14:paraId="0000003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 series of Housing Workshops are coming up for those looking to move off campus. Anyone can attend these. See Lucas Knight for more information.</w:t>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will be food available as a fundraiser tomorrow in front of EST. See Braden for more information.</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6:36.</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March 19th,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