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AC1" w:rsidRPr="00C23DB7" w:rsidRDefault="008B1AC1" w:rsidP="008B1AC1">
      <w:pPr>
        <w:spacing w:after="0" w:line="259" w:lineRule="auto"/>
        <w:ind w:left="0" w:right="176" w:firstLine="0"/>
        <w:jc w:val="center"/>
        <w:rPr>
          <w:rFonts w:ascii="Times New Roman" w:hAnsi="Times New Roman" w:cs="Times New Roman"/>
        </w:rPr>
      </w:pPr>
      <w:r w:rsidRPr="00C23DB7">
        <w:rPr>
          <w:rFonts w:ascii="Times New Roman" w:hAnsi="Times New Roman" w:cs="Times New Roman"/>
          <w:b/>
          <w:sz w:val="32"/>
        </w:rPr>
        <w:t xml:space="preserve">Senate Meeting Agenda </w:t>
      </w:r>
    </w:p>
    <w:p w:rsidR="008B1AC1" w:rsidRPr="00C23DB7" w:rsidRDefault="008B1AC1" w:rsidP="008B1AC1">
      <w:pPr>
        <w:spacing w:after="0" w:line="259" w:lineRule="auto"/>
        <w:ind w:left="0" w:firstLine="0"/>
        <w:rPr>
          <w:rFonts w:ascii="Times New Roman" w:hAnsi="Times New Roman" w:cs="Times New Roman"/>
        </w:rPr>
      </w:pPr>
      <w:r>
        <w:rPr>
          <w:rFonts w:ascii="Times New Roman" w:hAnsi="Times New Roman" w:cs="Times New Roman"/>
          <w:sz w:val="28"/>
        </w:rPr>
        <w:t>Eigh</w:t>
      </w:r>
      <w:r w:rsidRPr="00C23DB7">
        <w:rPr>
          <w:rFonts w:ascii="Times New Roman" w:hAnsi="Times New Roman" w:cs="Times New Roman"/>
          <w:sz w:val="28"/>
        </w:rPr>
        <w:t xml:space="preserve">teenth Meeting of the Eighteenth Senate – Tuesday, </w:t>
      </w:r>
      <w:r>
        <w:rPr>
          <w:rFonts w:ascii="Times New Roman" w:hAnsi="Times New Roman" w:cs="Times New Roman"/>
          <w:sz w:val="28"/>
        </w:rPr>
        <w:t xml:space="preserve">24 </w:t>
      </w:r>
      <w:r w:rsidRPr="00C23DB7">
        <w:rPr>
          <w:rFonts w:ascii="Times New Roman" w:hAnsi="Times New Roman" w:cs="Times New Roman"/>
          <w:sz w:val="28"/>
        </w:rPr>
        <w:t>March 2020</w:t>
      </w:r>
    </w:p>
    <w:p w:rsidR="008B1AC1" w:rsidRPr="00C23DB7" w:rsidRDefault="008B1AC1" w:rsidP="008B1AC1">
      <w:pPr>
        <w:rPr>
          <w:rFonts w:ascii="Times New Roman" w:hAnsi="Times New Roman" w:cs="Times New Roman"/>
        </w:rPr>
        <w:sectPr w:rsidR="008B1AC1" w:rsidRPr="00C23DB7">
          <w:pgSz w:w="12240" w:h="15840"/>
          <w:pgMar w:top="1506" w:right="1891" w:bottom="1440" w:left="2064" w:header="720" w:footer="720" w:gutter="0"/>
          <w:cols w:space="720"/>
        </w:sectPr>
      </w:pPr>
    </w:p>
    <w:p w:rsidR="008B1AC1" w:rsidRPr="00C23DB7" w:rsidRDefault="008B1AC1" w:rsidP="008B1AC1">
      <w:pPr>
        <w:numPr>
          <w:ilvl w:val="0"/>
          <w:numId w:val="1"/>
        </w:numPr>
        <w:spacing w:after="228" w:line="259" w:lineRule="auto"/>
        <w:ind w:left="387" w:hanging="334"/>
        <w:rPr>
          <w:rFonts w:ascii="Times New Roman" w:hAnsi="Times New Roman" w:cs="Times New Roman"/>
        </w:rPr>
      </w:pPr>
      <w:r w:rsidRPr="00C23DB7">
        <w:rPr>
          <w:rFonts w:ascii="Times New Roman" w:hAnsi="Times New Roman" w:cs="Times New Roman"/>
          <w:b/>
        </w:rPr>
        <w:t xml:space="preserve">Call to Order </w:t>
      </w:r>
    </w:p>
    <w:p w:rsidR="008B1AC1" w:rsidRPr="00C23DB7" w:rsidRDefault="008B1AC1" w:rsidP="008B1AC1">
      <w:pPr>
        <w:numPr>
          <w:ilvl w:val="0"/>
          <w:numId w:val="1"/>
        </w:numPr>
        <w:spacing w:after="179" w:line="259" w:lineRule="auto"/>
        <w:ind w:left="387" w:hanging="334"/>
        <w:rPr>
          <w:rFonts w:ascii="Times New Roman" w:hAnsi="Times New Roman" w:cs="Times New Roman"/>
        </w:rPr>
      </w:pPr>
      <w:r w:rsidRPr="00C23DB7">
        <w:rPr>
          <w:rFonts w:ascii="Times New Roman" w:hAnsi="Times New Roman" w:cs="Times New Roman"/>
          <w:b/>
        </w:rPr>
        <w:t xml:space="preserve">Roll Call </w:t>
      </w:r>
    </w:p>
    <w:p w:rsidR="008B1AC1" w:rsidRPr="00C23DB7" w:rsidRDefault="008B1AC1" w:rsidP="008B1AC1">
      <w:pPr>
        <w:pStyle w:val="Heading1"/>
        <w:spacing w:after="0" w:line="410" w:lineRule="auto"/>
        <w:ind w:left="-15" w:right="1675"/>
        <w:rPr>
          <w:rFonts w:ascii="Times New Roman" w:hAnsi="Times New Roman" w:cs="Times New Roman"/>
        </w:rPr>
      </w:pPr>
      <w:r w:rsidRPr="00C23DB7">
        <w:rPr>
          <w:rFonts w:ascii="Times New Roman" w:hAnsi="Times New Roman" w:cs="Times New Roman"/>
          <w:sz w:val="20"/>
        </w:rPr>
        <w:t>III.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Approval of Minutes </w:t>
      </w:r>
      <w:r w:rsidRPr="00C23DB7">
        <w:rPr>
          <w:rFonts w:ascii="Times New Roman" w:hAnsi="Times New Roman" w:cs="Times New Roman"/>
          <w:sz w:val="20"/>
        </w:rPr>
        <w:t>IV.</w:t>
      </w:r>
      <w:r w:rsidRPr="00C23DB7">
        <w:rPr>
          <w:rFonts w:ascii="Times New Roman" w:eastAsia="Arial" w:hAnsi="Times New Roman" w:cs="Times New Roman"/>
          <w:sz w:val="20"/>
        </w:rPr>
        <w:t xml:space="preserve"> </w:t>
      </w:r>
      <w:r w:rsidRPr="00C23DB7">
        <w:rPr>
          <w:rFonts w:ascii="Times New Roman" w:hAnsi="Times New Roman" w:cs="Times New Roman"/>
        </w:rPr>
        <w:t xml:space="preserve">Officer Reports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President – Will Harris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Executive Vice President – Garrett Edmonds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Administrative Vice President – Kenan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Mujkanovic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Chief of Staff – Aubrey Kelley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Director of Public Relations – Ashlynn Evans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Director of Academic and Student Affairs –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Abbey Norvell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Director of Information Technology – Paul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Brosky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Speaker of the Senate – Nathan Terrell </w:t>
      </w:r>
    </w:p>
    <w:p w:rsidR="008B1AC1" w:rsidRPr="00C23DB7" w:rsidRDefault="008B1AC1" w:rsidP="008B1AC1">
      <w:pPr>
        <w:spacing w:after="213" w:line="259" w:lineRule="auto"/>
        <w:ind w:left="394"/>
        <w:rPr>
          <w:rFonts w:ascii="Times New Roman" w:hAnsi="Times New Roman" w:cs="Times New Roman"/>
        </w:rPr>
      </w:pPr>
      <w:r w:rsidRPr="00C23DB7">
        <w:rPr>
          <w:rFonts w:ascii="Times New Roman" w:hAnsi="Times New Roman" w:cs="Times New Roman"/>
          <w:sz w:val="22"/>
        </w:rPr>
        <w:t xml:space="preserve">Secretary of the Senate – Brenna Matthews  </w:t>
      </w:r>
    </w:p>
    <w:p w:rsidR="008B1AC1" w:rsidRPr="00C23DB7" w:rsidRDefault="008B1AC1" w:rsidP="008B1AC1">
      <w:pPr>
        <w:pStyle w:val="Heading1"/>
        <w:tabs>
          <w:tab w:val="center" w:pos="2345"/>
        </w:tabs>
        <w:spacing w:after="45"/>
        <w:ind w:left="-15" w:firstLine="0"/>
        <w:rPr>
          <w:rFonts w:ascii="Times New Roman" w:hAnsi="Times New Roman" w:cs="Times New Roman"/>
        </w:rPr>
      </w:pPr>
      <w:r w:rsidRPr="00C23DB7">
        <w:rPr>
          <w:rFonts w:ascii="Times New Roman" w:hAnsi="Times New Roman" w:cs="Times New Roman"/>
          <w:sz w:val="20"/>
        </w:rPr>
        <w:t>V.</w:t>
      </w:r>
      <w:r w:rsidRPr="00C23DB7">
        <w:rPr>
          <w:rFonts w:ascii="Times New Roman" w:eastAsia="Arial" w:hAnsi="Times New Roman" w:cs="Times New Roman"/>
          <w:sz w:val="20"/>
        </w:rPr>
        <w:t xml:space="preserve"> </w:t>
      </w:r>
      <w:r w:rsidRPr="00C23DB7">
        <w:rPr>
          <w:rFonts w:ascii="Times New Roman" w:hAnsi="Times New Roman" w:cs="Times New Roman"/>
        </w:rPr>
        <w:t>Committee Reports</w:t>
      </w:r>
      <w:r w:rsidRPr="00C23DB7">
        <w:rPr>
          <w:rFonts w:ascii="Times New Roman" w:hAnsi="Times New Roman" w:cs="Times New Roman"/>
          <w:b w:val="0"/>
        </w:rPr>
        <w:t xml:space="preserve"> </w:t>
      </w:r>
      <w:r w:rsidRPr="00C23DB7">
        <w:rPr>
          <w:rFonts w:ascii="Times New Roman" w:hAnsi="Times New Roman" w:cs="Times New Roman"/>
          <w:b w:val="0"/>
        </w:rPr>
        <w:tab/>
      </w:r>
      <w:r w:rsidRPr="00C23DB7">
        <w:rPr>
          <w:rFonts w:ascii="Times New Roman" w:hAnsi="Times New Roman" w:cs="Times New Roman"/>
        </w:rPr>
        <w:t xml:space="preserve">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Academic and Student Affairs – Matthew </w:t>
      </w:r>
      <w:r w:rsidRPr="00C23DB7">
        <w:rPr>
          <w:rFonts w:ascii="Times New Roman" w:hAnsi="Times New Roman" w:cs="Times New Roman"/>
        </w:rPr>
        <w:t xml:space="preserve">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Johnson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Campus Improvements – Matt Barr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Legislative Research – Josh Zaczek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Public Relations – Brigid Stakelum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Diversity and Inclusion – Symone Whalin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Sustainability – </w:t>
      </w:r>
      <w:r>
        <w:rPr>
          <w:rFonts w:ascii="Times New Roman" w:hAnsi="Times New Roman" w:cs="Times New Roman"/>
          <w:sz w:val="22"/>
        </w:rPr>
        <w:t xml:space="preserve">Jamison Moorehead </w:t>
      </w:r>
    </w:p>
    <w:p w:rsidR="008B1AC1" w:rsidRPr="00C23DB7" w:rsidRDefault="008B1AC1" w:rsidP="008B1AC1">
      <w:pPr>
        <w:spacing w:after="200" w:line="259" w:lineRule="auto"/>
        <w:ind w:left="394"/>
        <w:rPr>
          <w:rFonts w:ascii="Times New Roman" w:hAnsi="Times New Roman" w:cs="Times New Roman"/>
        </w:rPr>
      </w:pPr>
      <w:r w:rsidRPr="00C23DB7">
        <w:rPr>
          <w:rFonts w:ascii="Times New Roman" w:hAnsi="Times New Roman" w:cs="Times New Roman"/>
          <w:sz w:val="22"/>
        </w:rPr>
        <w:t xml:space="preserve">SAVES – </w:t>
      </w:r>
      <w:r>
        <w:rPr>
          <w:rFonts w:ascii="Times New Roman" w:hAnsi="Times New Roman" w:cs="Times New Roman"/>
          <w:sz w:val="22"/>
        </w:rPr>
        <w:t xml:space="preserve">Kat Howard </w:t>
      </w:r>
    </w:p>
    <w:p w:rsidR="008B1AC1" w:rsidRPr="00C23DB7" w:rsidRDefault="008B1AC1" w:rsidP="008B1AC1">
      <w:pPr>
        <w:pStyle w:val="Heading1"/>
        <w:ind w:left="-15"/>
        <w:rPr>
          <w:rFonts w:ascii="Times New Roman" w:hAnsi="Times New Roman" w:cs="Times New Roman"/>
        </w:rPr>
      </w:pPr>
      <w:r w:rsidRPr="00C23DB7">
        <w:rPr>
          <w:rFonts w:ascii="Times New Roman" w:hAnsi="Times New Roman" w:cs="Times New Roman"/>
          <w:sz w:val="20"/>
        </w:rPr>
        <w:t>VI.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Special Orders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University Committee Reports </w:t>
      </w:r>
    </w:p>
    <w:p w:rsidR="008B1AC1" w:rsidRPr="00C23DB7" w:rsidRDefault="008B1AC1" w:rsidP="008B1AC1">
      <w:pPr>
        <w:spacing w:after="0" w:line="259" w:lineRule="auto"/>
        <w:ind w:left="394"/>
        <w:rPr>
          <w:rFonts w:ascii="Times New Roman" w:hAnsi="Times New Roman" w:cs="Times New Roman"/>
        </w:rPr>
      </w:pPr>
      <w:r w:rsidRPr="00C23DB7">
        <w:rPr>
          <w:rFonts w:ascii="Times New Roman" w:hAnsi="Times New Roman" w:cs="Times New Roman"/>
          <w:sz w:val="22"/>
        </w:rPr>
        <w:t xml:space="preserve">Judicial Council Report </w:t>
      </w:r>
    </w:p>
    <w:p w:rsidR="008B1AC1" w:rsidRPr="00C23DB7" w:rsidRDefault="008B1AC1" w:rsidP="008B1AC1">
      <w:pPr>
        <w:spacing w:after="0" w:line="259" w:lineRule="auto"/>
        <w:ind w:left="236"/>
        <w:rPr>
          <w:rFonts w:ascii="Times New Roman" w:hAnsi="Times New Roman" w:cs="Times New Roman"/>
        </w:rPr>
      </w:pPr>
      <w:r w:rsidRPr="00C23DB7">
        <w:rPr>
          <w:rFonts w:ascii="Times New Roman" w:hAnsi="Times New Roman" w:cs="Times New Roman"/>
          <w:sz w:val="22"/>
        </w:rPr>
        <w:t xml:space="preserve">   Guest/Student Speaker </w:t>
      </w:r>
    </w:p>
    <w:p w:rsidR="008B1AC1" w:rsidRPr="00C23DB7" w:rsidRDefault="008B1AC1" w:rsidP="008B1AC1">
      <w:pPr>
        <w:spacing w:after="0" w:line="259" w:lineRule="auto"/>
        <w:ind w:left="226" w:firstLine="0"/>
        <w:rPr>
          <w:rFonts w:ascii="Times New Roman" w:hAnsi="Times New Roman" w:cs="Times New Roman"/>
        </w:rPr>
      </w:pPr>
      <w:r w:rsidRPr="00C23DB7">
        <w:rPr>
          <w:rFonts w:ascii="Times New Roman" w:hAnsi="Times New Roman" w:cs="Times New Roman"/>
        </w:rPr>
        <w:t xml:space="preserve"> </w:t>
      </w:r>
    </w:p>
    <w:p w:rsidR="008B1AC1" w:rsidRPr="00C23DB7" w:rsidRDefault="008B1AC1" w:rsidP="008B1AC1">
      <w:pPr>
        <w:spacing w:after="0" w:line="259" w:lineRule="auto"/>
        <w:ind w:left="226" w:firstLine="0"/>
        <w:rPr>
          <w:rFonts w:ascii="Times New Roman" w:hAnsi="Times New Roman" w:cs="Times New Roman"/>
        </w:rPr>
      </w:pPr>
      <w:r w:rsidRPr="00C23DB7">
        <w:rPr>
          <w:rFonts w:ascii="Times New Roman" w:hAnsi="Times New Roman" w:cs="Times New Roman"/>
          <w:noProof/>
          <w:sz w:val="22"/>
        </w:rPr>
        <mc:AlternateContent>
          <mc:Choice Requires="wpg">
            <w:drawing>
              <wp:anchor distT="0" distB="0" distL="114300" distR="114300" simplePos="0" relativeHeight="251659264" behindDoc="0" locked="0" layoutInCell="1" allowOverlap="1" wp14:anchorId="29D2B4F8" wp14:editId="1375640A">
                <wp:simplePos x="0" y="0"/>
                <wp:positionH relativeFrom="page">
                  <wp:posOffset>0</wp:posOffset>
                </wp:positionH>
                <wp:positionV relativeFrom="page">
                  <wp:posOffset>8249158</wp:posOffset>
                </wp:positionV>
                <wp:extent cx="7772400" cy="1809242"/>
                <wp:effectExtent l="0" t="0" r="0" b="0"/>
                <wp:wrapTopAndBottom/>
                <wp:docPr id="2931" name="Group 2931"/>
                <wp:cNvGraphicFramePr/>
                <a:graphic xmlns:a="http://schemas.openxmlformats.org/drawingml/2006/main">
                  <a:graphicData uri="http://schemas.microsoft.com/office/word/2010/wordprocessingGroup">
                    <wpg:wgp>
                      <wpg:cNvGrpSpPr/>
                      <wpg:grpSpPr>
                        <a:xfrm>
                          <a:off x="0" y="0"/>
                          <a:ext cx="7772400" cy="1809242"/>
                          <a:chOff x="0" y="0"/>
                          <a:chExt cx="7772400" cy="1809242"/>
                        </a:xfrm>
                      </wpg:grpSpPr>
                      <wps:wsp>
                        <wps:cNvPr id="3608" name="Shape 3608"/>
                        <wps:cNvSpPr/>
                        <wps:spPr>
                          <a:xfrm>
                            <a:off x="0" y="899090"/>
                            <a:ext cx="7772400" cy="910151"/>
                          </a:xfrm>
                          <a:custGeom>
                            <a:avLst/>
                            <a:gdLst/>
                            <a:ahLst/>
                            <a:cxnLst/>
                            <a:rect l="0" t="0" r="0" b="0"/>
                            <a:pathLst>
                              <a:path w="7772400" h="910151">
                                <a:moveTo>
                                  <a:pt x="0" y="0"/>
                                </a:moveTo>
                                <a:lnTo>
                                  <a:pt x="7772400" y="0"/>
                                </a:lnTo>
                                <a:lnTo>
                                  <a:pt x="7772400" y="910151"/>
                                </a:lnTo>
                                <a:lnTo>
                                  <a:pt x="0" y="9101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0" y="899090"/>
                            <a:ext cx="7772400" cy="910152"/>
                          </a:xfrm>
                          <a:custGeom>
                            <a:avLst/>
                            <a:gdLst/>
                            <a:ahLst/>
                            <a:cxnLst/>
                            <a:rect l="0" t="0" r="0" b="0"/>
                            <a:pathLst>
                              <a:path w="7772400" h="910152">
                                <a:moveTo>
                                  <a:pt x="0" y="910152"/>
                                </a:moveTo>
                                <a:lnTo>
                                  <a:pt x="0" y="0"/>
                                </a:lnTo>
                                <a:lnTo>
                                  <a:pt x="7772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8" name="Rectangle 138"/>
                        <wps:cNvSpPr/>
                        <wps:spPr>
                          <a:xfrm>
                            <a:off x="914705" y="0"/>
                            <a:ext cx="45808" cy="206453"/>
                          </a:xfrm>
                          <a:prstGeom prst="rect">
                            <a:avLst/>
                          </a:prstGeom>
                          <a:ln>
                            <a:noFill/>
                          </a:ln>
                        </wps:spPr>
                        <wps:txbx>
                          <w:txbxContent>
                            <w:p w:rsidR="008B1AC1" w:rsidRDefault="008B1AC1" w:rsidP="008B1AC1">
                              <w:pPr>
                                <w:spacing w:after="160" w:line="259" w:lineRule="auto"/>
                                <w:ind w:left="0" w:firstLine="0"/>
                              </w:pPr>
                              <w:r>
                                <w:t xml:space="preserve"> </w:t>
                              </w:r>
                            </w:p>
                          </w:txbxContent>
                        </wps:txbx>
                        <wps:bodyPr horzOverflow="overflow" vert="horz" lIns="0" tIns="0" rIns="0" bIns="0" rtlCol="0">
                          <a:noAutofit/>
                        </wps:bodyPr>
                      </wps:wsp>
                      <wps:wsp>
                        <wps:cNvPr id="189" name="Rectangle 189"/>
                        <wps:cNvSpPr/>
                        <wps:spPr>
                          <a:xfrm>
                            <a:off x="4225417" y="28956"/>
                            <a:ext cx="45808" cy="206453"/>
                          </a:xfrm>
                          <a:prstGeom prst="rect">
                            <a:avLst/>
                          </a:prstGeom>
                          <a:ln>
                            <a:noFill/>
                          </a:ln>
                        </wps:spPr>
                        <wps:txbx>
                          <w:txbxContent>
                            <w:p w:rsidR="008B1AC1" w:rsidRDefault="008B1AC1" w:rsidP="008B1AC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5"/>
                          <a:stretch>
                            <a:fillRect/>
                          </a:stretch>
                        </pic:blipFill>
                        <pic:spPr>
                          <a:xfrm>
                            <a:off x="2210435" y="433832"/>
                            <a:ext cx="3385185" cy="669925"/>
                          </a:xfrm>
                          <a:prstGeom prst="rect">
                            <a:avLst/>
                          </a:prstGeom>
                        </pic:spPr>
                      </pic:pic>
                      <wps:wsp>
                        <wps:cNvPr id="195" name="Shape 195"/>
                        <wps:cNvSpPr/>
                        <wps:spPr>
                          <a:xfrm>
                            <a:off x="2181860" y="405257"/>
                            <a:ext cx="3442335" cy="727075"/>
                          </a:xfrm>
                          <a:custGeom>
                            <a:avLst/>
                            <a:gdLst/>
                            <a:ahLst/>
                            <a:cxnLst/>
                            <a:rect l="0" t="0" r="0" b="0"/>
                            <a:pathLst>
                              <a:path w="3442335" h="727075">
                                <a:moveTo>
                                  <a:pt x="0" y="727075"/>
                                </a:moveTo>
                                <a:lnTo>
                                  <a:pt x="3442335" y="727075"/>
                                </a:lnTo>
                                <a:lnTo>
                                  <a:pt x="3442335" y="0"/>
                                </a:lnTo>
                                <a:lnTo>
                                  <a:pt x="0" y="0"/>
                                </a:lnTo>
                                <a:close/>
                              </a:path>
                            </a:pathLst>
                          </a:custGeom>
                          <a:ln w="5715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w:pict>
              <v:group w14:anchorId="29D2B4F8" id="Group 2931" o:spid="_x0000_s1026" style="position:absolute;left:0;text-align:left;margin-left:0;margin-top:649.55pt;width:612pt;height:142.45pt;z-index:251659264;mso-position-horizontal-relative:page;mso-position-vertical-relative:page" coordsize="77724,18092"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MAwEAAhEDEQA/AP1TooooAKKKKACiiigAoorx&#13;&#10;L9pr9oaz+BPhZBbql34m1BWWwtm5CYBzLIMg7AcDGcknjoSM6lSNOPNLY7sDgq+YYiOGw8bzlt/X&#13;&#10;ZdT22ivLP2f/AI46b8cvBI1S3T7LqVqyw6hZswzHJjO4Y/hbkj6Edq9Top1I1IqUdiMVha2CrSw9&#13;&#10;eNpxdmgooorQ5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">
                <v:shape id="Shape 3608" o:spid="_x0000_s1027" style="position:absolute;top:8990;width:77724;height:9102;visibility:visible;mso-wrap-style:square;v-text-anchor:top" coordsize="7772400,910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" path="m,l7772400,r,910151l,910151,,e" fillcolor="black" stroked="f" strokeweight="0">
                  <v:stroke miterlimit="83231f" joinstyle="miter"/>
                  <v:path arrowok="t" textboxrect="0,0,7772400,910151"/>
                </v:shape>
                <v:shape id="Shape 7" o:spid="_x0000_s1028" style="position:absolute;top:8990;width:77724;height:9102;visibility:visible;mso-wrap-style:square;v-text-anchor:top" coordsize="7772400,910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" path="m,910152l,,7772400,e" filled="f" strokeweight="1pt">
                  <v:stroke miterlimit="83231f" joinstyle="miter"/>
                  <v:path arrowok="t" textboxrect="0,0,7772400,910152"/>
                </v:shape>
                <v:rect id="Rectangle 138" o:spid="_x0000_s1029" style="position:absolute;left:9147;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" filled="f" stroked="f">
                  <v:textbox inset="0,0,0,0">
                    <w:txbxContent>
                      <w:p w:rsidR="008B1AC1" w:rsidRDefault="008B1AC1" w:rsidP="008B1AC1">
                        <w:pPr>
                          <w:spacing w:after="160" w:line="259" w:lineRule="auto"/>
                          <w:ind w:left="0" w:firstLine="0"/>
                        </w:pPr>
                        <w:r>
                          <w:t xml:space="preserve"> </w:t>
                        </w:r>
                      </w:p>
                    </w:txbxContent>
                  </v:textbox>
                </v:rect>
                <v:rect id="Rectangle 189" o:spid="_x0000_s1030" style="position:absolute;left:42254;top:289;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" filled="f" stroked="f">
                  <v:textbox inset="0,0,0,0">
                    <w:txbxContent>
                      <w:p w:rsidR="008B1AC1" w:rsidRDefault="008B1AC1" w:rsidP="008B1AC1">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31" type="#_x0000_t75" style="position:absolute;left:22104;top:4338;width:33852;height:6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">
                  <v:imagedata r:id="rId6" o:title=""/>
                </v:shape>
                <v:shape id="Shape 195" o:spid="_x0000_s1032" style="position:absolute;left:21818;top:4052;width:34423;height:7271;visibility:visible;mso-wrap-style:square;v-text-anchor:top" coordsize="3442335,727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" path="m,727075r3442335,l3442335,,,,,727075xe" filled="f" strokecolor="red" strokeweight="4.5pt">
                  <v:path arrowok="t" textboxrect="0,0,3442335,727075"/>
                </v:shape>
                <w10:wrap type="topAndBottom" anchorx="page" anchory="page"/>
              </v:group>
            </w:pict>
          </mc:Fallback>
        </mc:AlternateContent>
      </w:r>
      <w:r w:rsidRPr="00C23DB7">
        <w:rPr>
          <w:rFonts w:ascii="Times New Roman" w:hAnsi="Times New Roman" w:cs="Times New Roman"/>
        </w:rPr>
        <w:t xml:space="preserve"> </w:t>
      </w:r>
    </w:p>
    <w:p w:rsidR="008B1AC1" w:rsidRPr="00C23DB7" w:rsidRDefault="008B1AC1" w:rsidP="008B1AC1">
      <w:pPr>
        <w:spacing w:after="0" w:line="259" w:lineRule="auto"/>
        <w:ind w:left="226" w:firstLine="0"/>
        <w:rPr>
          <w:rFonts w:ascii="Times New Roman" w:hAnsi="Times New Roman" w:cs="Times New Roman"/>
        </w:rPr>
      </w:pPr>
      <w:r w:rsidRPr="00C23DB7">
        <w:rPr>
          <w:rFonts w:ascii="Times New Roman" w:hAnsi="Times New Roman" w:cs="Times New Roman"/>
        </w:rPr>
        <w:t xml:space="preserve"> </w:t>
      </w:r>
    </w:p>
    <w:p w:rsidR="008B1AC1" w:rsidRPr="00C23DB7" w:rsidRDefault="008B1AC1" w:rsidP="008B1AC1">
      <w:pPr>
        <w:pStyle w:val="Heading1"/>
        <w:ind w:left="-15"/>
        <w:rPr>
          <w:rFonts w:ascii="Times New Roman" w:hAnsi="Times New Roman" w:cs="Times New Roman"/>
        </w:rPr>
      </w:pPr>
      <w:r w:rsidRPr="00C23DB7">
        <w:rPr>
          <w:rFonts w:ascii="Times New Roman" w:hAnsi="Times New Roman" w:cs="Times New Roman"/>
          <w:sz w:val="20"/>
        </w:rPr>
        <w:t>VII.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Unfinished Business </w:t>
      </w:r>
    </w:p>
    <w:p w:rsidR="008B1AC1" w:rsidRPr="00C23DB7" w:rsidRDefault="008B1AC1" w:rsidP="008B1AC1">
      <w:pPr>
        <w:rPr>
          <w:rFonts w:ascii="Times New Roman" w:hAnsi="Times New Roman" w:cs="Times New Roman"/>
        </w:rPr>
      </w:pPr>
      <w:r w:rsidRPr="00C23DB7">
        <w:rPr>
          <w:rFonts w:ascii="Times New Roman" w:hAnsi="Times New Roman" w:cs="Times New Roman"/>
        </w:rPr>
        <w:t>Bill 6-20-S. A Bill to Establish an Honor Society Membership Reimbursement Fund</w:t>
      </w:r>
    </w:p>
    <w:p w:rsidR="008B1AC1" w:rsidRPr="00C23DB7" w:rsidRDefault="008B1AC1" w:rsidP="008B1AC1">
      <w:pPr>
        <w:spacing w:before="100" w:beforeAutospacing="1" w:after="100" w:afterAutospacing="1" w:line="240" w:lineRule="auto"/>
        <w:contextualSpacing/>
        <w:rPr>
          <w:rFonts w:ascii="Times New Roman" w:hAnsi="Times New Roman" w:cs="Times New Roman"/>
        </w:rPr>
      </w:pPr>
    </w:p>
    <w:p w:rsidR="008B1AC1" w:rsidRPr="00C23DB7" w:rsidRDefault="008B1AC1" w:rsidP="008B1AC1">
      <w:pPr>
        <w:rPr>
          <w:rFonts w:ascii="Times New Roman" w:hAnsi="Times New Roman" w:cs="Times New Roman"/>
        </w:rPr>
      </w:pPr>
      <w:r w:rsidRPr="00C23DB7">
        <w:rPr>
          <w:rFonts w:ascii="Times New Roman" w:hAnsi="Times New Roman" w:cs="Times New Roman"/>
        </w:rPr>
        <w:t>Bill 7-20-S: Funding for the Addressing Educational Disparities Scholarship.</w:t>
      </w:r>
    </w:p>
    <w:p w:rsidR="008B1AC1" w:rsidRPr="00C23DB7" w:rsidRDefault="008B1AC1" w:rsidP="008B1AC1">
      <w:pPr>
        <w:rPr>
          <w:rFonts w:ascii="Times New Roman" w:hAnsi="Times New Roman" w:cs="Times New Roman"/>
        </w:rPr>
      </w:pPr>
    </w:p>
    <w:p w:rsidR="008B1AC1" w:rsidRPr="00C23DB7" w:rsidRDefault="008B1AC1" w:rsidP="008B1AC1">
      <w:pPr>
        <w:pStyle w:val="Heading1"/>
        <w:ind w:left="-15"/>
        <w:rPr>
          <w:rFonts w:ascii="Times New Roman" w:hAnsi="Times New Roman" w:cs="Times New Roman"/>
        </w:rPr>
      </w:pPr>
      <w:r w:rsidRPr="00C23DB7">
        <w:rPr>
          <w:rFonts w:ascii="Times New Roman" w:hAnsi="Times New Roman" w:cs="Times New Roman"/>
          <w:sz w:val="20"/>
        </w:rPr>
        <w:t>VIII.</w:t>
      </w:r>
      <w:r w:rsidRPr="00C23DB7">
        <w:rPr>
          <w:rFonts w:ascii="Times New Roman" w:eastAsia="Arial" w:hAnsi="Times New Roman" w:cs="Times New Roman"/>
          <w:sz w:val="20"/>
        </w:rPr>
        <w:t xml:space="preserve"> </w:t>
      </w:r>
      <w:r w:rsidRPr="00C23DB7">
        <w:rPr>
          <w:rFonts w:ascii="Times New Roman" w:hAnsi="Times New Roman" w:cs="Times New Roman"/>
        </w:rPr>
        <w:t xml:space="preserve">New Business </w:t>
      </w:r>
    </w:p>
    <w:p w:rsidR="008B1AC1" w:rsidRPr="00C23DB7" w:rsidRDefault="008B1AC1" w:rsidP="008B1AC1">
      <w:pPr>
        <w:pStyle w:val="Heading1"/>
        <w:ind w:left="0" w:firstLine="0"/>
        <w:rPr>
          <w:rFonts w:ascii="Times New Roman" w:hAnsi="Times New Roman" w:cs="Times New Roman"/>
        </w:rPr>
      </w:pPr>
      <w:r w:rsidRPr="00C23DB7">
        <w:rPr>
          <w:rFonts w:ascii="Times New Roman" w:hAnsi="Times New Roman" w:cs="Times New Roman"/>
          <w:sz w:val="20"/>
        </w:rPr>
        <w:t>IX.</w:t>
      </w:r>
      <w:r w:rsidRPr="00C23DB7">
        <w:rPr>
          <w:rFonts w:ascii="Times New Roman" w:eastAsia="Arial" w:hAnsi="Times New Roman" w:cs="Times New Roman"/>
          <w:sz w:val="20"/>
        </w:rPr>
        <w:t xml:space="preserve"> </w:t>
      </w:r>
      <w:r w:rsidRPr="00C23DB7">
        <w:rPr>
          <w:rFonts w:ascii="Times New Roman" w:hAnsi="Times New Roman" w:cs="Times New Roman"/>
        </w:rPr>
        <w:t xml:space="preserve">Announcements and Adjournment  </w:t>
      </w:r>
    </w:p>
    <w:p w:rsidR="008B1AC1" w:rsidRPr="00C23DB7" w:rsidRDefault="008B1AC1" w:rsidP="008B1AC1">
      <w:pPr>
        <w:spacing w:after="221" w:line="259" w:lineRule="auto"/>
        <w:ind w:left="504" w:firstLine="0"/>
        <w:rPr>
          <w:rFonts w:ascii="Times New Roman" w:hAnsi="Times New Roman" w:cs="Times New Roman"/>
        </w:rPr>
      </w:pPr>
      <w:r w:rsidRPr="00C23DB7">
        <w:rPr>
          <w:rFonts w:ascii="Times New Roman" w:hAnsi="Times New Roman" w:cs="Times New Roman"/>
        </w:rPr>
        <w:t xml:space="preserve"> </w:t>
      </w:r>
    </w:p>
    <w:p w:rsidR="008B1AC1" w:rsidRPr="00C23DB7" w:rsidRDefault="008B1AC1" w:rsidP="008B1AC1">
      <w:pPr>
        <w:spacing w:after="221" w:line="259" w:lineRule="auto"/>
        <w:ind w:left="504" w:firstLine="0"/>
        <w:rPr>
          <w:rFonts w:ascii="Times New Roman" w:hAnsi="Times New Roman" w:cs="Times New Roman"/>
        </w:rPr>
      </w:pPr>
      <w:r w:rsidRPr="00C23DB7">
        <w:rPr>
          <w:rFonts w:ascii="Times New Roman" w:hAnsi="Times New Roman" w:cs="Times New Roman"/>
        </w:rPr>
        <w:t xml:space="preserve"> </w:t>
      </w:r>
    </w:p>
    <w:p w:rsidR="008B1AC1" w:rsidRPr="00C23DB7" w:rsidRDefault="008B1AC1" w:rsidP="008B1AC1">
      <w:pPr>
        <w:spacing w:after="219" w:line="259" w:lineRule="auto"/>
        <w:ind w:left="504" w:firstLine="0"/>
        <w:rPr>
          <w:rFonts w:ascii="Times New Roman" w:hAnsi="Times New Roman" w:cs="Times New Roman"/>
        </w:rPr>
      </w:pPr>
      <w:r w:rsidRPr="00C23DB7">
        <w:rPr>
          <w:rFonts w:ascii="Times New Roman" w:hAnsi="Times New Roman" w:cs="Times New Roman"/>
        </w:rPr>
        <w:t xml:space="preserve"> </w:t>
      </w:r>
    </w:p>
    <w:p w:rsidR="008B1AC1" w:rsidRPr="00C23DB7" w:rsidRDefault="008B1AC1" w:rsidP="008B1AC1">
      <w:pPr>
        <w:spacing w:after="221" w:line="259" w:lineRule="auto"/>
        <w:ind w:left="504" w:firstLine="0"/>
        <w:rPr>
          <w:rFonts w:ascii="Times New Roman" w:hAnsi="Times New Roman" w:cs="Times New Roman"/>
        </w:rPr>
      </w:pPr>
      <w:r w:rsidRPr="00C23DB7">
        <w:rPr>
          <w:rFonts w:ascii="Times New Roman" w:hAnsi="Times New Roman" w:cs="Times New Roman"/>
        </w:rPr>
        <w:t xml:space="preserve"> </w:t>
      </w:r>
    </w:p>
    <w:p w:rsidR="008B1AC1" w:rsidRPr="00C23DB7" w:rsidRDefault="008B1AC1" w:rsidP="008B1AC1">
      <w:pPr>
        <w:spacing w:after="221" w:line="259" w:lineRule="auto"/>
        <w:ind w:left="0" w:firstLine="0"/>
        <w:rPr>
          <w:rFonts w:ascii="Times New Roman" w:hAnsi="Times New Roman" w:cs="Times New Roman"/>
        </w:rPr>
        <w:sectPr w:rsidR="008B1AC1" w:rsidRPr="00C23DB7">
          <w:type w:val="continuous"/>
          <w:pgSz w:w="12240" w:h="15840"/>
          <w:pgMar w:top="1440" w:right="1456" w:bottom="1440" w:left="1214" w:header="720" w:footer="720" w:gutter="0"/>
          <w:cols w:num="2" w:space="720" w:equalWidth="0">
            <w:col w:w="4373" w:space="532"/>
            <w:col w:w="4664"/>
          </w:cols>
        </w:sectPr>
      </w:pPr>
    </w:p>
    <w:p w:rsidR="008B1AC1" w:rsidRPr="00C23DB7" w:rsidRDefault="008B1AC1" w:rsidP="008B1AC1">
      <w:pPr>
        <w:ind w:left="0" w:firstLine="0"/>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First Reading: 03/03/20</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 xml:space="preserve">Second Reading: </w:t>
      </w:r>
      <w:r>
        <w:rPr>
          <w:rFonts w:ascii="Times New Roman" w:hAnsi="Times New Roman" w:cs="Times New Roman"/>
          <w:szCs w:val="24"/>
        </w:rPr>
        <w:t xml:space="preserve">03/24/20 </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 xml:space="preserve">Pass: </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Fail:</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Other:</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Bill 6-20-S. A Bill to Establish an Honor Society Membership Reimbursement Fund</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PURPOSE: For the Student Government Association of Western Kentucky University to allocate $380 for the reimbursement of students who have paid honor society membership fees after being nominated to join.</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WHEREAS:  The Director of Academic and Student Affairs and the Committee of Academic and Student Affairs will be responsible for the creation of the reimbursement fund’s application, and</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WHEREAS:  The funding for the reimbursement fund will come from the scholarship budget, and</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WHEREAS: The scholarships will be available for students to apply for beginning in the Fall 2020 semester, and</w:t>
      </w:r>
    </w:p>
    <w:p w:rsidR="008B1AC1" w:rsidRPr="00C23DB7" w:rsidRDefault="008B1AC1" w:rsidP="008B1AC1">
      <w:pPr>
        <w:rPr>
          <w:rFonts w:ascii="Times New Roman" w:hAnsi="Times New Roman" w:cs="Times New Roman"/>
          <w:szCs w:val="24"/>
        </w:rPr>
      </w:pPr>
      <w:bookmarkStart w:id="0" w:name="_gjdgxs" w:colFirst="0" w:colLast="0"/>
      <w:bookmarkEnd w:id="0"/>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WHEREAS: Membership fees are often $90 to $95 and financially disadvantaged students cannot afford the fees, which precludes them from joining the organization without assistance, and</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WHEREAS: Some of these societies and organizations have waivers that they can provide to low-income students that cannot afford their membership fees, but students do not always qualify for these waivers while still being deserving of membership, and</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WHEREAS: Honor societies provide crucial scholarship opportunities, professional development, and resume bolstering that can help any student out in their future careers, and</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WHEREAS: The creation of this honor society reimbursement fund would be another way for the Student Government Association to give back to our students and let them know we are proud of their accomplishments and willing to support them in any way we can.</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lastRenderedPageBreak/>
        <w:t>THEREFORE: Be it resolved that the Student Government Association of Western Kentucky University will allocate $380 for the establishment of an Honor Society Membership Reimbursement Fund.</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AUTHORS: Jesse Ricketts, Senator-at-large</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SPONSORS: Legislative Research Committee</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ab/>
      </w:r>
      <w:r w:rsidRPr="00C23DB7">
        <w:rPr>
          <w:rFonts w:ascii="Times New Roman" w:hAnsi="Times New Roman" w:cs="Times New Roman"/>
          <w:szCs w:val="24"/>
        </w:rPr>
        <w:tab/>
      </w:r>
      <w:r w:rsidRPr="00C23DB7">
        <w:rPr>
          <w:rFonts w:ascii="Times New Roman" w:hAnsi="Times New Roman" w:cs="Times New Roman"/>
          <w:szCs w:val="24"/>
        </w:rPr>
        <w:tab/>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 xml:space="preserve">CONTACTS: </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 xml:space="preserve">Jesse Ricketts: </w:t>
      </w:r>
      <w:hyperlink r:id="rId7">
        <w:r w:rsidRPr="00C23DB7">
          <w:rPr>
            <w:rFonts w:ascii="Times New Roman" w:hAnsi="Times New Roman" w:cs="Times New Roman"/>
            <w:color w:val="1155CC"/>
            <w:szCs w:val="24"/>
            <w:u w:val="single"/>
          </w:rPr>
          <w:t>jesse.ricketts998@topper.wku.edu</w:t>
        </w:r>
      </w:hyperlink>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 xml:space="preserve">Mr. Jesse Madwed (NSCS Coordinator of Member Relations): </w:t>
      </w:r>
      <w:hyperlink r:id="rId8">
        <w:r w:rsidRPr="00C23DB7">
          <w:rPr>
            <w:rFonts w:ascii="Times New Roman" w:hAnsi="Times New Roman" w:cs="Times New Roman"/>
            <w:color w:val="1155CC"/>
            <w:szCs w:val="24"/>
            <w:u w:val="single"/>
          </w:rPr>
          <w:t>madwed@nscs.org</w:t>
        </w:r>
      </w:hyperlink>
      <w:r w:rsidRPr="00C23DB7">
        <w:rPr>
          <w:rFonts w:ascii="Times New Roman" w:hAnsi="Times New Roman" w:cs="Times New Roman"/>
          <w:szCs w:val="24"/>
        </w:rPr>
        <w:t xml:space="preserve"> </w:t>
      </w:r>
    </w:p>
    <w:p w:rsidR="008B1AC1" w:rsidRPr="00C23DB7" w:rsidRDefault="008B1AC1" w:rsidP="008B1AC1">
      <w:pPr>
        <w:rPr>
          <w:rFonts w:ascii="Times New Roman" w:hAnsi="Times New Roman" w:cs="Times New Roman"/>
          <w:color w:val="1155CC"/>
          <w:szCs w:val="24"/>
          <w:u w:val="single"/>
        </w:rPr>
      </w:pPr>
      <w:r w:rsidRPr="00C23DB7">
        <w:rPr>
          <w:rFonts w:ascii="Times New Roman" w:hAnsi="Times New Roman" w:cs="Times New Roman"/>
          <w:szCs w:val="24"/>
        </w:rPr>
        <w:t xml:space="preserve">Dr. Jean Neils-Strunjas (Phi Kappa Phi Advisor): </w:t>
      </w:r>
      <w:hyperlink r:id="rId9">
        <w:r w:rsidRPr="00C23DB7">
          <w:rPr>
            <w:rFonts w:ascii="Times New Roman" w:hAnsi="Times New Roman" w:cs="Times New Roman"/>
            <w:color w:val="1155CC"/>
            <w:szCs w:val="24"/>
            <w:u w:val="single"/>
          </w:rPr>
          <w:t>jean.neils-strunjas@wku.edu</w:t>
        </w:r>
      </w:hyperlink>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p>
    <w:p w:rsidR="008B1AC1" w:rsidRDefault="008B1AC1" w:rsidP="008B1AC1">
      <w:pPr>
        <w:rPr>
          <w:rFonts w:ascii="Times New Roman" w:hAnsi="Times New Roman" w:cs="Times New Roman"/>
          <w:szCs w:val="24"/>
        </w:rPr>
      </w:pPr>
    </w:p>
    <w:p w:rsidR="008B1AC1" w:rsidRDefault="008B1AC1" w:rsidP="008B1AC1">
      <w:pPr>
        <w:rPr>
          <w:rFonts w:ascii="Times New Roman" w:hAnsi="Times New Roman" w:cs="Times New Roman"/>
          <w:szCs w:val="24"/>
        </w:rPr>
      </w:pPr>
    </w:p>
    <w:p w:rsidR="008B1AC1" w:rsidRDefault="008B1AC1" w:rsidP="008B1AC1">
      <w:pPr>
        <w:rPr>
          <w:rFonts w:ascii="Times New Roman" w:hAnsi="Times New Roman" w:cs="Times New Roman"/>
          <w:szCs w:val="24"/>
        </w:rPr>
      </w:pPr>
    </w:p>
    <w:p w:rsidR="008B1AC1" w:rsidRDefault="008B1AC1" w:rsidP="008B1AC1">
      <w:pPr>
        <w:rPr>
          <w:rFonts w:ascii="Times New Roman" w:hAnsi="Times New Roman" w:cs="Times New Roman"/>
          <w:szCs w:val="24"/>
        </w:rPr>
      </w:pPr>
    </w:p>
    <w:p w:rsidR="008B1AC1"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First Reading: 03/03/20</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Second Reading:</w:t>
      </w:r>
      <w:r w:rsidRPr="00314D48">
        <w:rPr>
          <w:rFonts w:ascii="Times New Roman" w:hAnsi="Times New Roman" w:cs="Times New Roman"/>
          <w:szCs w:val="24"/>
        </w:rPr>
        <w:t xml:space="preserve"> </w:t>
      </w:r>
      <w:r>
        <w:rPr>
          <w:rFonts w:ascii="Times New Roman" w:hAnsi="Times New Roman" w:cs="Times New Roman"/>
          <w:szCs w:val="24"/>
        </w:rPr>
        <w:t>03/24/20</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Pass:</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Fail:</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Other:</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 xml:space="preserve"> </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Bill 7-20-S: Funding for the Addressing Educational Disparities Scholarship.</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 xml:space="preserve"> </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PURPOSE: For the Student Government Association of Western Kentucky University to allocate $1000.00 from Senate Discretionary for the creation of a scholarship to help students with financial need from counties with low college graduation rates and/or low percentages of residents with bachelor’s degrees or higher.</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 xml:space="preserve"> </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WHEREAS: Many Kentucky counties have low rates of college graduation and residents with postsecondary degrees. These educational disparities correspond to lower income rates and increased unemployment and poverty rates for residents in these counties, and</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WHEREAS: The mission of Western Kentucky University is to prepare students of all backgrounds to be productive, engaged, and socially responsible citizen-leaders of a global society. The Student Government Association can play a role in fulfilling this mission and making a college degree more attainable for these students, and</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eastAsia="Roboto" w:hAnsi="Times New Roman" w:cs="Times New Roman"/>
          <w:szCs w:val="24"/>
          <w:highlight w:val="white"/>
        </w:rPr>
      </w:pPr>
      <w:r w:rsidRPr="00C23DB7">
        <w:rPr>
          <w:rFonts w:ascii="Times New Roman" w:hAnsi="Times New Roman" w:cs="Times New Roman"/>
          <w:szCs w:val="24"/>
        </w:rPr>
        <w:t>WHEREAS: The Director and Committee of Academic and Student Affairs can create an application that identifies students with financial need and that are from counties with such educational disparities. There are many data sources that identify counties based on college graduation rates and percentage of residents with bachelor’s degrees or higher</w:t>
      </w:r>
      <w:r w:rsidRPr="00C23DB7">
        <w:rPr>
          <w:rFonts w:ascii="Times New Roman" w:eastAsia="Roboto" w:hAnsi="Times New Roman" w:cs="Times New Roman"/>
          <w:szCs w:val="24"/>
          <w:highlight w:val="white"/>
        </w:rPr>
        <w:t>, such as the Kentucky Council on Postsecondary Education, and</w:t>
      </w:r>
    </w:p>
    <w:p w:rsidR="008B1AC1" w:rsidRPr="00C23DB7" w:rsidRDefault="008B1AC1" w:rsidP="008B1AC1">
      <w:pPr>
        <w:rPr>
          <w:rFonts w:ascii="Times New Roman" w:eastAsia="Roboto" w:hAnsi="Times New Roman" w:cs="Times New Roman"/>
          <w:szCs w:val="24"/>
          <w:highlight w:val="white"/>
        </w:rPr>
      </w:pPr>
    </w:p>
    <w:p w:rsidR="008B1AC1" w:rsidRPr="00C23DB7" w:rsidRDefault="008B1AC1" w:rsidP="008B1AC1">
      <w:pPr>
        <w:rPr>
          <w:rFonts w:ascii="Times New Roman" w:eastAsia="Roboto" w:hAnsi="Times New Roman" w:cs="Times New Roman"/>
          <w:szCs w:val="24"/>
          <w:highlight w:val="white"/>
        </w:rPr>
      </w:pPr>
      <w:r w:rsidRPr="00C23DB7">
        <w:rPr>
          <w:rFonts w:ascii="Times New Roman" w:hAnsi="Times New Roman" w:cs="Times New Roman"/>
          <w:szCs w:val="24"/>
        </w:rPr>
        <w:t>WHEREAS: This scholarship will be awarded in the Spring 2020 semester, and it can be awarded to a number of students for a monetary amount deemed necessary by the Committee of Academic and Student Affairs. This scholarship can serve as a pilot for future years, and</w:t>
      </w:r>
    </w:p>
    <w:p w:rsidR="008B1AC1" w:rsidRPr="00C23DB7" w:rsidRDefault="008B1AC1" w:rsidP="008B1AC1">
      <w:pPr>
        <w:rPr>
          <w:rFonts w:ascii="Times New Roman" w:hAnsi="Times New Roman" w:cs="Times New Roman"/>
          <w:szCs w:val="24"/>
        </w:rPr>
      </w:pP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THEREFORE: Be it resolved that the Student Government Association of Western Kentucky University will allocate $1000.00 from Senate Discretionary for the creation of a scholarship to help students with financial need from counties with low college graduation rates and/or low percentages of residents with bachelor’s degrees or higher.</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 xml:space="preserve"> </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lastRenderedPageBreak/>
        <w:t>AUTHORS: Shelby Robertson, Senator</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 xml:space="preserve"> </w:t>
      </w:r>
    </w:p>
    <w:p w:rsidR="008B1AC1" w:rsidRPr="00C23DB7" w:rsidRDefault="008B1AC1" w:rsidP="008B1AC1">
      <w:pPr>
        <w:rPr>
          <w:rFonts w:ascii="Times New Roman" w:hAnsi="Times New Roman" w:cs="Times New Roman"/>
          <w:szCs w:val="24"/>
        </w:rPr>
      </w:pPr>
      <w:r w:rsidRPr="00C23DB7">
        <w:rPr>
          <w:rFonts w:ascii="Times New Roman" w:hAnsi="Times New Roman" w:cs="Times New Roman"/>
          <w:szCs w:val="24"/>
        </w:rPr>
        <w:t>SPONSOR: Committee for Academic and Student Affair</w:t>
      </w:r>
      <w:r>
        <w:rPr>
          <w:rFonts w:ascii="Times New Roman" w:hAnsi="Times New Roman" w:cs="Times New Roman"/>
          <w:szCs w:val="24"/>
        </w:rPr>
        <w:t>s</w:t>
      </w:r>
    </w:p>
    <w:p w:rsidR="00324B86" w:rsidRDefault="008B1AC1">
      <w:bookmarkStart w:id="1" w:name="_GoBack"/>
      <w:bookmarkEnd w:id="1"/>
    </w:p>
    <w:sectPr w:rsidR="0032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407"/>
    <w:multiLevelType w:val="hybridMultilevel"/>
    <w:tmpl w:val="41FCB972"/>
    <w:lvl w:ilvl="0" w:tplc="E65C1C7E">
      <w:start w:val="1"/>
      <w:numFmt w:val="upperRoman"/>
      <w:lvlText w:val="%1."/>
      <w:lvlJc w:val="left"/>
      <w:pPr>
        <w:ind w:left="3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FBCF1C2">
      <w:start w:val="1"/>
      <w:numFmt w:val="lowerLetter"/>
      <w:lvlText w:val="%2"/>
      <w:lvlJc w:val="left"/>
      <w:pPr>
        <w:ind w:left="11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9FA5E62">
      <w:start w:val="1"/>
      <w:numFmt w:val="lowerRoman"/>
      <w:lvlText w:val="%3"/>
      <w:lvlJc w:val="left"/>
      <w:pPr>
        <w:ind w:left="18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5E85182">
      <w:start w:val="1"/>
      <w:numFmt w:val="decimal"/>
      <w:lvlText w:val="%4"/>
      <w:lvlJc w:val="left"/>
      <w:pPr>
        <w:ind w:left="26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DDA91A4">
      <w:start w:val="1"/>
      <w:numFmt w:val="lowerLetter"/>
      <w:lvlText w:val="%5"/>
      <w:lvlJc w:val="left"/>
      <w:pPr>
        <w:ind w:left="333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D04384">
      <w:start w:val="1"/>
      <w:numFmt w:val="lowerRoman"/>
      <w:lvlText w:val="%6"/>
      <w:lvlJc w:val="left"/>
      <w:pPr>
        <w:ind w:left="405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160AE22">
      <w:start w:val="1"/>
      <w:numFmt w:val="decimal"/>
      <w:lvlText w:val="%7"/>
      <w:lvlJc w:val="left"/>
      <w:pPr>
        <w:ind w:left="477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0026E64">
      <w:start w:val="1"/>
      <w:numFmt w:val="lowerLetter"/>
      <w:lvlText w:val="%8"/>
      <w:lvlJc w:val="left"/>
      <w:pPr>
        <w:ind w:left="54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42E27A">
      <w:start w:val="1"/>
      <w:numFmt w:val="lowerRoman"/>
      <w:lvlText w:val="%9"/>
      <w:lvlJc w:val="left"/>
      <w:pPr>
        <w:ind w:left="62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C1"/>
    <w:rsid w:val="00064C66"/>
    <w:rsid w:val="008B1AC1"/>
    <w:rsid w:val="00B41D71"/>
    <w:rsid w:val="00F91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10C162-36F1-AD49-9F97-05023170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AC1"/>
    <w:pPr>
      <w:spacing w:after="5" w:line="268" w:lineRule="auto"/>
      <w:ind w:left="514" w:hanging="10"/>
    </w:pPr>
    <w:rPr>
      <w:rFonts w:ascii="Calibri" w:eastAsia="Calibri" w:hAnsi="Calibri" w:cs="Calibri"/>
      <w:color w:val="000000"/>
      <w:szCs w:val="22"/>
      <w:lang w:eastAsia="en-US"/>
    </w:rPr>
  </w:style>
  <w:style w:type="paragraph" w:styleId="Heading1">
    <w:name w:val="heading 1"/>
    <w:next w:val="Normal"/>
    <w:link w:val="Heading1Char"/>
    <w:uiPriority w:val="9"/>
    <w:qFormat/>
    <w:rsid w:val="008B1AC1"/>
    <w:pPr>
      <w:keepNext/>
      <w:keepLines/>
      <w:spacing w:after="179" w:line="259" w:lineRule="auto"/>
      <w:ind w:left="120" w:firstLine="2"/>
      <w:outlineLvl w:val="0"/>
    </w:pPr>
    <w:rPr>
      <w:rFonts w:ascii="Calibri" w:eastAsia="Calibri" w:hAnsi="Calibri" w:cs="Calibri"/>
      <w:b/>
      <w:color w:val="00000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AC1"/>
    <w:rPr>
      <w:rFonts w:ascii="Calibri" w:eastAsia="Calibri" w:hAnsi="Calibri" w:cs="Calibri"/>
      <w:b/>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wed@nscs.org" TargetMode="External"/><Relationship Id="rId3" Type="http://schemas.openxmlformats.org/officeDocument/2006/relationships/settings" Target="settings.xml"/><Relationship Id="rId7" Type="http://schemas.openxmlformats.org/officeDocument/2006/relationships/hyperlink" Target="mailto:jesse.ricketts998@topper.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neils-strunja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Terrell</dc:creator>
  <cp:keywords/>
  <dc:description/>
  <cp:lastModifiedBy>Nathan Terrell</cp:lastModifiedBy>
  <cp:revision>1</cp:revision>
  <dcterms:created xsi:type="dcterms:W3CDTF">2020-03-24T15:51:00Z</dcterms:created>
  <dcterms:modified xsi:type="dcterms:W3CDTF">2020-03-24T15:51:00Z</dcterms:modified>
</cp:coreProperties>
</file>