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65" w:rsidRDefault="00656465" w:rsidP="00656465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>
        <w:rPr>
          <w:rFonts w:eastAsiaTheme="majorEastAsia"/>
          <w:b/>
          <w:sz w:val="32"/>
          <w:lang w:val="en-GB"/>
        </w:rPr>
        <w:t>S</w:t>
      </w:r>
      <w:r w:rsidRPr="003D2C47">
        <w:rPr>
          <w:rFonts w:eastAsiaTheme="majorEastAsia"/>
          <w:b/>
          <w:sz w:val="32"/>
          <w:lang w:val="en-GB"/>
        </w:rPr>
        <w:t>enate Meeting Agenda</w:t>
      </w:r>
    </w:p>
    <w:p w:rsidR="00656465" w:rsidRPr="004D734E" w:rsidRDefault="00656465" w:rsidP="00656465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 xml:space="preserve">Fourth </w:t>
      </w:r>
      <w:r w:rsidRPr="004D734E">
        <w:rPr>
          <w:rFonts w:eastAsiaTheme="majorEastAsia"/>
          <w:sz w:val="28"/>
          <w:lang w:val="en-GB"/>
        </w:rPr>
        <w:t xml:space="preserve">Meeting of the </w:t>
      </w:r>
      <w:r>
        <w:rPr>
          <w:rFonts w:eastAsiaTheme="majorEastAsia"/>
          <w:sz w:val="28"/>
          <w:lang w:val="en-GB"/>
        </w:rPr>
        <w:t>Eigh</w:t>
      </w:r>
      <w:r w:rsidRPr="004D734E">
        <w:rPr>
          <w:rFonts w:eastAsiaTheme="majorEastAsia"/>
          <w:sz w:val="28"/>
          <w:lang w:val="en-GB"/>
        </w:rPr>
        <w:t xml:space="preserve">teenth Senate – Tuesday September </w:t>
      </w:r>
      <w:r>
        <w:rPr>
          <w:rFonts w:eastAsiaTheme="majorEastAsia"/>
          <w:sz w:val="28"/>
          <w:lang w:val="en-GB"/>
        </w:rPr>
        <w:t>24th</w:t>
      </w:r>
      <w:r w:rsidRPr="004D734E">
        <w:rPr>
          <w:rFonts w:eastAsiaTheme="majorEastAsia"/>
          <w:sz w:val="28"/>
          <w:lang w:val="en-GB"/>
        </w:rPr>
        <w:t>, 201</w:t>
      </w:r>
      <w:r>
        <w:rPr>
          <w:rFonts w:eastAsiaTheme="majorEastAsia"/>
          <w:sz w:val="28"/>
          <w:lang w:val="en-GB"/>
        </w:rPr>
        <w:t>9</w:t>
      </w:r>
    </w:p>
    <w:p w:rsidR="00656465" w:rsidRDefault="00656465" w:rsidP="00656465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:rsidR="00656465" w:rsidRPr="00DC5426" w:rsidRDefault="00656465" w:rsidP="00656465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656465" w:rsidRPr="00DC5426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6465" w:rsidRPr="00913AA6" w:rsidRDefault="00656465" w:rsidP="00656465">
      <w:pPr>
        <w:pStyle w:val="ListNumber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Ca</w:t>
      </w:r>
      <w:r w:rsidRPr="00A74AE2">
        <w:rPr>
          <w:rFonts w:eastAsiaTheme="majorEastAsia"/>
          <w:lang w:val="en-GB"/>
        </w:rPr>
        <w:t>ll to Order</w:t>
      </w:r>
    </w:p>
    <w:p w:rsidR="00656465" w:rsidRPr="002E4F42" w:rsidRDefault="00656465" w:rsidP="00656465">
      <w:pPr>
        <w:pStyle w:val="ListNumber"/>
        <w:spacing w:line="240" w:lineRule="auto"/>
      </w:pPr>
      <w:r>
        <w:rPr>
          <w:rFonts w:eastAsiaTheme="majorEastAsia"/>
        </w:rPr>
        <w:t>Roll Call</w:t>
      </w:r>
    </w:p>
    <w:p w:rsidR="00656465" w:rsidRDefault="00656465" w:rsidP="00656465">
      <w:pPr>
        <w:pStyle w:val="ListNumber"/>
        <w:spacing w:line="240" w:lineRule="auto"/>
      </w:pPr>
      <w:r>
        <w:rPr>
          <w:rFonts w:eastAsiaTheme="majorEastAsia"/>
        </w:rPr>
        <w:t>Approval of Minutes</w:t>
      </w:r>
    </w:p>
    <w:p w:rsidR="00656465" w:rsidRDefault="00656465" w:rsidP="00656465">
      <w:pPr>
        <w:pStyle w:val="ListNumber"/>
        <w:spacing w:line="240" w:lineRule="auto"/>
      </w:pPr>
      <w:r>
        <w:t>Officer Reports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President – </w:t>
      </w:r>
      <w:r>
        <w:rPr>
          <w:sz w:val="22"/>
        </w:rPr>
        <w:t xml:space="preserve">Will Harris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Executive Vice President – Garrett Edmonds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Administrative Vice President – </w:t>
      </w:r>
      <w:r>
        <w:rPr>
          <w:sz w:val="22"/>
        </w:rPr>
        <w:t xml:space="preserve">Kenan </w:t>
      </w:r>
      <w:proofErr w:type="spellStart"/>
      <w:r>
        <w:rPr>
          <w:sz w:val="22"/>
        </w:rPr>
        <w:t>Mujkanovic</w:t>
      </w:r>
      <w:proofErr w:type="spellEnd"/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Chief of Staff – </w:t>
      </w:r>
      <w:r>
        <w:rPr>
          <w:sz w:val="22"/>
        </w:rPr>
        <w:t>Aubrey Kelley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Public Relations – </w:t>
      </w:r>
      <w:r>
        <w:rPr>
          <w:sz w:val="22"/>
        </w:rPr>
        <w:t>Ashlynn Evans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Academic and Student Affairs – </w:t>
      </w:r>
      <w:r>
        <w:rPr>
          <w:sz w:val="22"/>
        </w:rPr>
        <w:t xml:space="preserve">Abbey </w:t>
      </w:r>
      <w:proofErr w:type="spellStart"/>
      <w:r>
        <w:rPr>
          <w:sz w:val="22"/>
        </w:rPr>
        <w:t>Norvell</w:t>
      </w:r>
      <w:proofErr w:type="spellEnd"/>
      <w:r>
        <w:rPr>
          <w:sz w:val="22"/>
        </w:rPr>
        <w:t xml:space="preserve">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Information Technology – </w:t>
      </w:r>
      <w:r>
        <w:rPr>
          <w:sz w:val="22"/>
        </w:rPr>
        <w:t xml:space="preserve">Paul </w:t>
      </w:r>
      <w:proofErr w:type="spellStart"/>
      <w:r>
        <w:rPr>
          <w:sz w:val="22"/>
        </w:rPr>
        <w:t>Brosky</w:t>
      </w:r>
      <w:proofErr w:type="spellEnd"/>
      <w:r>
        <w:rPr>
          <w:sz w:val="22"/>
        </w:rPr>
        <w:t xml:space="preserve">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Speaker of the Senate – </w:t>
      </w:r>
      <w:r>
        <w:rPr>
          <w:sz w:val="22"/>
        </w:rPr>
        <w:t>Nathan Terrell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Secretary of the Senate – </w:t>
      </w:r>
    </w:p>
    <w:p w:rsidR="00656465" w:rsidRDefault="00656465" w:rsidP="00656465">
      <w:pPr>
        <w:pStyle w:val="ListNumber"/>
        <w:spacing w:line="240" w:lineRule="auto"/>
        <w:contextualSpacing/>
      </w:pPr>
      <w:r>
        <w:t>Committee Reports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Academic and Student Affairs –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Campus Improvements –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Legislative Research –</w:t>
      </w:r>
      <w:r>
        <w:rPr>
          <w:sz w:val="22"/>
        </w:rPr>
        <w:t xml:space="preserve"> Josh </w:t>
      </w:r>
      <w:proofErr w:type="spellStart"/>
      <w:r>
        <w:rPr>
          <w:sz w:val="22"/>
        </w:rPr>
        <w:t>Zaczek</w:t>
      </w:r>
      <w:proofErr w:type="spellEnd"/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Public Relations –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Diversity and Inclusion –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Sustainability – 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SAVES –</w:t>
      </w:r>
    </w:p>
    <w:p w:rsidR="00656465" w:rsidRDefault="00656465" w:rsidP="00656465">
      <w:pPr>
        <w:pStyle w:val="ListNumber"/>
        <w:spacing w:line="240" w:lineRule="auto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45DC2" wp14:editId="7FCDB3D0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465" w:rsidRDefault="00656465" w:rsidP="00656465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5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" filled="f" stroked="f">
                <v:textbox>
                  <w:txbxContent>
                    <w:p w:rsidR="00656465" w:rsidRDefault="00656465" w:rsidP="00656465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>Special Orders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University Committee Reports</w:t>
      </w:r>
    </w:p>
    <w:p w:rsidR="00656465" w:rsidRPr="00623982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Judicial Council Report</w:t>
      </w:r>
    </w:p>
    <w:p w:rsidR="00656465" w:rsidRDefault="00656465" w:rsidP="00656465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Guest/Student Speakers</w:t>
      </w:r>
    </w:p>
    <w:p w:rsidR="00656465" w:rsidRDefault="00656465" w:rsidP="00656465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656465" w:rsidRDefault="00656465" w:rsidP="00656465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656465" w:rsidRDefault="00656465" w:rsidP="00656465">
      <w:pPr>
        <w:pStyle w:val="ListNumber"/>
        <w:numPr>
          <w:ilvl w:val="0"/>
          <w:numId w:val="0"/>
        </w:numPr>
        <w:spacing w:line="240" w:lineRule="auto"/>
        <w:ind w:left="173" w:hanging="173"/>
      </w:pPr>
      <w:r w:rsidRPr="008A0E5C">
        <w:rPr>
          <w:noProof/>
        </w:rPr>
        <w:drawing>
          <wp:anchor distT="0" distB="0" distL="114300" distR="114300" simplePos="0" relativeHeight="251662336" behindDoc="0" locked="0" layoutInCell="1" allowOverlap="1" wp14:anchorId="117838B0" wp14:editId="4C2370CF">
            <wp:simplePos x="0" y="0"/>
            <wp:positionH relativeFrom="margin">
              <wp:posOffset>1296035</wp:posOffset>
            </wp:positionH>
            <wp:positionV relativeFrom="margin">
              <wp:posOffset>7768590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65" w:rsidRDefault="00656465" w:rsidP="00656465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:rsidR="00656465" w:rsidRPr="00F405DF" w:rsidRDefault="00656465" w:rsidP="00656465">
      <w:pPr>
        <w:pStyle w:val="ListNumber"/>
        <w:spacing w:line="240" w:lineRule="auto"/>
      </w:pPr>
      <w:r>
        <w:t>Unfinished Business</w:t>
      </w:r>
    </w:p>
    <w:p w:rsidR="00656465" w:rsidRDefault="00656465" w:rsidP="00656465">
      <w:pPr>
        <w:pStyle w:val="ListNumber"/>
        <w:spacing w:line="240" w:lineRule="auto"/>
      </w:pPr>
      <w:r>
        <w:t>New Business</w:t>
      </w:r>
    </w:p>
    <w:p w:rsidR="00656465" w:rsidRDefault="00656465" w:rsidP="00656465">
      <w:pPr>
        <w:pStyle w:val="ListNumber"/>
        <w:spacing w:line="240" w:lineRule="auto"/>
      </w:pPr>
      <w:r>
        <w:t>Announcements and Adjournment</w:t>
      </w:r>
      <w:r w:rsidRPr="002E4F42">
        <w:t xml:space="preserve"> </w:t>
      </w:r>
    </w:p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/>
    <w:p w:rsidR="00656465" w:rsidRDefault="00656465" w:rsidP="00656465">
      <w:pPr>
        <w:ind w:left="0"/>
        <w:sectPr w:rsidR="00656465" w:rsidSect="004D734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6465" w:rsidRDefault="00656465" w:rsidP="00656465">
      <w:pPr>
        <w:ind w:left="0"/>
        <w:sectPr w:rsidR="00656465" w:rsidSect="004D734E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B89DF" wp14:editId="7DD4ED3A">
                <wp:simplePos x="0" y="0"/>
                <wp:positionH relativeFrom="column">
                  <wp:posOffset>-1056005</wp:posOffset>
                </wp:positionH>
                <wp:positionV relativeFrom="paragraph">
                  <wp:posOffset>457200</wp:posOffset>
                </wp:positionV>
                <wp:extent cx="7892846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F74E" id="Rectangle 2" o:spid="_x0000_s1026" style="position:absolute;margin-left:-83.15pt;margin-top:36pt;width:621.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" fillcolor="black [3200]" strokecolor="black [1600]" strokeweight="1pt"/>
            </w:pict>
          </mc:Fallback>
        </mc:AlternateContent>
      </w: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9DB344" wp14:editId="78F338CD">
                <wp:simplePos x="0" y="0"/>
                <wp:positionH relativeFrom="column">
                  <wp:posOffset>-1113155</wp:posOffset>
                </wp:positionH>
                <wp:positionV relativeFrom="paragraph">
                  <wp:posOffset>671195</wp:posOffset>
                </wp:positionV>
                <wp:extent cx="7886388" cy="222514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388" cy="2225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B722" id="Rectangle 4" o:spid="_x0000_s1026" style="position:absolute;margin-left:-87.65pt;margin-top:52.85pt;width:621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" fillcolor="red" strokecolor="red" strokeweight="1pt"/>
            </w:pict>
          </mc:Fallback>
        </mc:AlternateContent>
      </w:r>
    </w:p>
    <w:p w:rsidR="00656465" w:rsidRDefault="00656465" w:rsidP="00656465">
      <w:pPr>
        <w:ind w:left="0"/>
      </w:pPr>
    </w:p>
    <w:p w:rsidR="001A210E" w:rsidRDefault="001A210E">
      <w:bookmarkStart w:id="0" w:name="_GoBack"/>
      <w:bookmarkEnd w:id="0"/>
    </w:p>
    <w:sectPr w:rsidR="001A210E" w:rsidSect="00D11C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9A" w:rsidRDefault="0065646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65646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81" w:rsidRDefault="00656465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65646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34E" w:rsidRDefault="00656465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81" w:rsidRDefault="00656465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409A" w:rsidRPr="00913AA6" w:rsidRDefault="00656465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65"/>
    <w:rsid w:val="001A210E"/>
    <w:rsid w:val="006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FEB0B-7645-4AB7-9FBF-3CE4319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65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656465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656465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5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6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6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Western Kentucky University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Nathan</dc:creator>
  <cp:keywords/>
  <dc:description/>
  <cp:lastModifiedBy>Terrell, Nathan</cp:lastModifiedBy>
  <cp:revision>1</cp:revision>
  <dcterms:created xsi:type="dcterms:W3CDTF">2019-09-23T18:44:00Z</dcterms:created>
  <dcterms:modified xsi:type="dcterms:W3CDTF">2019-09-23T18:44:00Z</dcterms:modified>
</cp:coreProperties>
</file>