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D606" w14:textId="16C80823" w:rsidR="00DE6820" w:rsidRPr="00A43C2D" w:rsidRDefault="00780490" w:rsidP="00A43C2D">
      <w:pPr>
        <w:spacing w:after="0" w:line="240" w:lineRule="auto"/>
        <w:jc w:val="center"/>
        <w:rPr>
          <w:b/>
          <w:bCs/>
        </w:rPr>
      </w:pPr>
      <w:r w:rsidRPr="00A43C2D">
        <w:rPr>
          <w:b/>
          <w:bCs/>
        </w:rPr>
        <w:t>MPH Curriculum Committee Meeting</w:t>
      </w:r>
    </w:p>
    <w:p w14:paraId="47433456" w14:textId="60C84DC0" w:rsidR="00780490" w:rsidRPr="00A43C2D" w:rsidRDefault="0033179C" w:rsidP="00A43C2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Minutes: </w:t>
      </w:r>
      <w:r w:rsidR="00780490" w:rsidRPr="00A43C2D">
        <w:rPr>
          <w:b/>
          <w:bCs/>
        </w:rPr>
        <w:t>December 3, 2021</w:t>
      </w:r>
    </w:p>
    <w:p w14:paraId="0C2DAE58" w14:textId="4F861732" w:rsidR="00780490" w:rsidRDefault="00780490"/>
    <w:p w14:paraId="6634BFF7" w14:textId="55EBE71B" w:rsidR="00780490" w:rsidRDefault="0033179C" w:rsidP="0033179C">
      <w:r>
        <w:t>Discussed AY22-23</w:t>
      </w:r>
      <w:r w:rsidR="00780490">
        <w:t xml:space="preserve"> schedul</w:t>
      </w:r>
      <w:r>
        <w:t>e, planning for no replacement for line vacated by Farrell.  Ding and Eagle move to MPH 100%. Discussed possibility of rotating 580 between Brewer and Eagle to allow for elective offerings.</w:t>
      </w:r>
    </w:p>
    <w:p w14:paraId="560DDCEF" w14:textId="6CD6E67B" w:rsidR="0033179C" w:rsidRDefault="0033179C" w:rsidP="0033179C">
      <w:r>
        <w:t>MPH courses moved to M, W sequence to accommodate BSPH schedule.</w:t>
      </w:r>
    </w:p>
    <w:p w14:paraId="49E20324" w14:textId="005B8DD4" w:rsidR="00780490" w:rsidRDefault="0033179C" w:rsidP="0033179C">
      <w:r>
        <w:t>Set goal of 80% for h</w:t>
      </w:r>
      <w:r w:rsidR="00780490">
        <w:t xml:space="preserve">igher-order </w:t>
      </w:r>
      <w:r>
        <w:t xml:space="preserve">learning objectives.  Will make changes and reassess in spring. </w:t>
      </w:r>
    </w:p>
    <w:p w14:paraId="2080D44F" w14:textId="6422C861" w:rsidR="00780490" w:rsidRDefault="0033179C" w:rsidP="0033179C">
      <w:r>
        <w:t>Discussed c</w:t>
      </w:r>
      <w:r w:rsidR="00780490">
        <w:t>ourse content review</w:t>
      </w:r>
      <w:r>
        <w:t xml:space="preserve"> and </w:t>
      </w:r>
      <w:r w:rsidR="00780490">
        <w:t>competency alignment</w:t>
      </w:r>
      <w:r>
        <w:t>. Completed documents to be put on s</w:t>
      </w:r>
      <w:r w:rsidR="00780490">
        <w:t xml:space="preserve">hared drive: Dept </w:t>
      </w:r>
      <w:r w:rsidR="00780490">
        <w:sym w:font="Wingdings" w:char="F0E0"/>
      </w:r>
      <w:r w:rsidR="00780490">
        <w:t xml:space="preserve"> MPH-BSPH Master</w:t>
      </w:r>
      <w:r w:rsidR="005309EB">
        <w:t xml:space="preserve"> </w:t>
      </w:r>
      <w:r w:rsidR="005309EB">
        <w:sym w:font="Wingdings" w:char="F0E0"/>
      </w:r>
      <w:r w:rsidR="005309EB">
        <w:t xml:space="preserve"> MPH Curriculum </w:t>
      </w:r>
      <w:r w:rsidR="005309EB">
        <w:sym w:font="Wingdings" w:char="F0E0"/>
      </w:r>
      <w:r w:rsidR="005309EB">
        <w:t xml:space="preserve"> specific folders for each</w:t>
      </w:r>
    </w:p>
    <w:p w14:paraId="6B500990" w14:textId="7493A3FD" w:rsidR="005D08F5" w:rsidRPr="00E44FB7" w:rsidRDefault="0033179C" w:rsidP="0033179C">
      <w:r>
        <w:t>Discussed ILE</w:t>
      </w:r>
      <w:r w:rsidR="00E44FB7">
        <w:t xml:space="preserve">s. </w:t>
      </w:r>
      <w:r>
        <w:t xml:space="preserve">Hard to clearly identify competencies for students choosing extended literature review format. </w:t>
      </w:r>
      <w:r w:rsidR="00986BA1" w:rsidRPr="00E44FB7">
        <w:rPr>
          <w:b/>
          <w:bCs/>
        </w:rPr>
        <w:t>Eagle/</w:t>
      </w:r>
      <w:r w:rsidR="00E44FB7" w:rsidRPr="00E44FB7">
        <w:rPr>
          <w:b/>
          <w:bCs/>
        </w:rPr>
        <w:t>D</w:t>
      </w:r>
      <w:r w:rsidR="00986BA1" w:rsidRPr="00E44FB7">
        <w:rPr>
          <w:b/>
          <w:bCs/>
        </w:rPr>
        <w:t xml:space="preserve">ing </w:t>
      </w:r>
      <w:r w:rsidR="00E44FB7" w:rsidRPr="00E44FB7">
        <w:rPr>
          <w:b/>
          <w:bCs/>
        </w:rPr>
        <w:t>m</w:t>
      </w:r>
      <w:r w:rsidR="005D08F5" w:rsidRPr="00E44FB7">
        <w:rPr>
          <w:b/>
          <w:bCs/>
        </w:rPr>
        <w:t>otion</w:t>
      </w:r>
      <w:r w:rsidR="00E44FB7" w:rsidRPr="00E44FB7">
        <w:rPr>
          <w:b/>
          <w:bCs/>
        </w:rPr>
        <w:t xml:space="preserve"> to limit ILE </w:t>
      </w:r>
      <w:r w:rsidR="005D08F5" w:rsidRPr="00E44FB7">
        <w:rPr>
          <w:b/>
          <w:bCs/>
        </w:rPr>
        <w:t>format</w:t>
      </w:r>
      <w:r w:rsidR="00E44FB7" w:rsidRPr="00E44FB7">
        <w:rPr>
          <w:b/>
          <w:bCs/>
        </w:rPr>
        <w:t xml:space="preserve"> to one of the following:</w:t>
      </w:r>
      <w:r w:rsidR="005D08F5" w:rsidRPr="00E44FB7">
        <w:rPr>
          <w:b/>
          <w:bCs/>
        </w:rPr>
        <w:t xml:space="preserve"> program plan, policy</w:t>
      </w:r>
      <w:r w:rsidR="00E44FB7" w:rsidRPr="00E44FB7">
        <w:rPr>
          <w:b/>
          <w:bCs/>
        </w:rPr>
        <w:t xml:space="preserve"> brief</w:t>
      </w:r>
      <w:r w:rsidR="005D08F5" w:rsidRPr="00E44FB7">
        <w:rPr>
          <w:b/>
          <w:bCs/>
        </w:rPr>
        <w:t>, research (data anal</w:t>
      </w:r>
      <w:r w:rsidR="00E44FB7" w:rsidRPr="00E44FB7">
        <w:rPr>
          <w:b/>
          <w:bCs/>
        </w:rPr>
        <w:t>ysis</w:t>
      </w:r>
      <w:r w:rsidR="005D08F5" w:rsidRPr="00E44FB7">
        <w:rPr>
          <w:b/>
          <w:bCs/>
        </w:rPr>
        <w:t xml:space="preserve">), </w:t>
      </w:r>
      <w:r w:rsidR="00E44FB7" w:rsidRPr="00E44FB7">
        <w:rPr>
          <w:b/>
          <w:bCs/>
        </w:rPr>
        <w:t>evaluation report, or faculty-created case-study.</w:t>
      </w:r>
      <w:r w:rsidR="00E44FB7">
        <w:rPr>
          <w:b/>
          <w:bCs/>
        </w:rPr>
        <w:t xml:space="preserve"> </w:t>
      </w:r>
      <w:r w:rsidR="00E44FB7">
        <w:t>Passed unanimously.</w:t>
      </w:r>
    </w:p>
    <w:p w14:paraId="77729CEF" w14:textId="2EA42970" w:rsidR="00A43C2D" w:rsidRDefault="00E44FB7" w:rsidP="00E44FB7">
      <w:r>
        <w:t xml:space="preserve">Discussed </w:t>
      </w:r>
      <w:proofErr w:type="spellStart"/>
      <w:r w:rsidR="00A43C2D">
        <w:t>GrAPEs</w:t>
      </w:r>
      <w:proofErr w:type="spellEnd"/>
      <w:r>
        <w:t xml:space="preserve">.  Brewer gave overview of embedded </w:t>
      </w:r>
      <w:proofErr w:type="spellStart"/>
      <w:r>
        <w:t>GrAPE</w:t>
      </w:r>
      <w:proofErr w:type="spellEnd"/>
      <w:r>
        <w:t xml:space="preserve"> is 575.  Gardner told Brewer products will need to be archived and would work with her to do so.</w:t>
      </w:r>
      <w:r w:rsidR="009D6A98">
        <w:t xml:space="preserve"> Discussed need to re-assess current forms and streamline, as Rust’s vacated position has been cut. </w:t>
      </w:r>
    </w:p>
    <w:p w14:paraId="595AA49C" w14:textId="6113AFC2" w:rsidR="005309EB" w:rsidRDefault="009D6A98" w:rsidP="009D6A98">
      <w:r>
        <w:t xml:space="preserve">Set tentative date for </w:t>
      </w:r>
      <w:r w:rsidR="00A43C2D">
        <w:t xml:space="preserve">January </w:t>
      </w:r>
      <w:r>
        <w:t>w</w:t>
      </w:r>
      <w:r w:rsidR="005309EB">
        <w:t>orkday</w:t>
      </w:r>
      <w:r>
        <w:t>: Jan 15.</w:t>
      </w:r>
    </w:p>
    <w:p w14:paraId="11C44A89" w14:textId="71E7621A" w:rsidR="00B21B0C" w:rsidRDefault="00B21B0C">
      <w:r>
        <w:br w:type="page"/>
      </w:r>
    </w:p>
    <w:p w14:paraId="4E75C148" w14:textId="77777777" w:rsidR="00B21B0C" w:rsidRPr="00A43C2D" w:rsidRDefault="00B21B0C" w:rsidP="00B21B0C">
      <w:pPr>
        <w:spacing w:after="0" w:line="240" w:lineRule="auto"/>
        <w:jc w:val="center"/>
        <w:rPr>
          <w:b/>
          <w:bCs/>
        </w:rPr>
      </w:pPr>
      <w:r w:rsidRPr="00A43C2D">
        <w:rPr>
          <w:b/>
          <w:bCs/>
        </w:rPr>
        <w:lastRenderedPageBreak/>
        <w:t>Agenda: MPH Curriculum Committee Meeting</w:t>
      </w:r>
    </w:p>
    <w:p w14:paraId="1684BD7A" w14:textId="77777777" w:rsidR="00B21B0C" w:rsidRPr="00A43C2D" w:rsidRDefault="00B21B0C" w:rsidP="00B21B0C">
      <w:pPr>
        <w:spacing w:after="0" w:line="240" w:lineRule="auto"/>
        <w:jc w:val="center"/>
        <w:rPr>
          <w:b/>
          <w:bCs/>
        </w:rPr>
      </w:pPr>
      <w:r w:rsidRPr="00A43C2D">
        <w:rPr>
          <w:b/>
          <w:bCs/>
        </w:rPr>
        <w:t>December 3, 2021</w:t>
      </w:r>
    </w:p>
    <w:p w14:paraId="7D65AE62" w14:textId="77777777" w:rsidR="00B21B0C" w:rsidRDefault="00B21B0C" w:rsidP="00B21B0C"/>
    <w:p w14:paraId="40DFE73A" w14:textId="77777777" w:rsidR="00B21B0C" w:rsidRDefault="00B21B0C" w:rsidP="00B21B0C">
      <w:pPr>
        <w:pStyle w:val="ListParagraph"/>
        <w:numPr>
          <w:ilvl w:val="0"/>
          <w:numId w:val="1"/>
        </w:numPr>
      </w:pPr>
      <w:r>
        <w:t>Fall schedule</w:t>
      </w:r>
    </w:p>
    <w:p w14:paraId="68B67F33" w14:textId="77777777" w:rsidR="00B21B0C" w:rsidRDefault="00B21B0C" w:rsidP="00B21B0C">
      <w:pPr>
        <w:pStyle w:val="ListParagraph"/>
        <w:numPr>
          <w:ilvl w:val="1"/>
          <w:numId w:val="1"/>
        </w:numPr>
      </w:pPr>
      <w:r>
        <w:t>Plan for no faculty replacement</w:t>
      </w:r>
    </w:p>
    <w:p w14:paraId="3C3AAD48" w14:textId="77777777" w:rsidR="00B21B0C" w:rsidRDefault="00B21B0C" w:rsidP="00B21B0C">
      <w:pPr>
        <w:pStyle w:val="ListParagraph"/>
        <w:numPr>
          <w:ilvl w:val="1"/>
          <w:numId w:val="1"/>
        </w:numPr>
      </w:pPr>
      <w:r>
        <w:t xml:space="preserve">Move f2f classes to M, W </w:t>
      </w:r>
    </w:p>
    <w:p w14:paraId="32167042" w14:textId="77777777" w:rsidR="00B21B0C" w:rsidRDefault="00B21B0C" w:rsidP="00B21B0C">
      <w:pPr>
        <w:pStyle w:val="ListParagraph"/>
        <w:numPr>
          <w:ilvl w:val="1"/>
          <w:numId w:val="1"/>
        </w:numPr>
      </w:pPr>
      <w:r>
        <w:t>Sequencing</w:t>
      </w:r>
    </w:p>
    <w:p w14:paraId="21DD6A4C" w14:textId="77777777" w:rsidR="00B21B0C" w:rsidRDefault="00B21B0C" w:rsidP="00B21B0C">
      <w:pPr>
        <w:pStyle w:val="ListParagraph"/>
        <w:numPr>
          <w:ilvl w:val="0"/>
          <w:numId w:val="1"/>
        </w:numPr>
      </w:pPr>
      <w:r>
        <w:t xml:space="preserve">Higher-order LOs </w:t>
      </w:r>
    </w:p>
    <w:p w14:paraId="4643A2AD" w14:textId="77777777" w:rsidR="00B21B0C" w:rsidRDefault="00B21B0C" w:rsidP="00B21B0C">
      <w:pPr>
        <w:pStyle w:val="ListParagraph"/>
        <w:numPr>
          <w:ilvl w:val="1"/>
          <w:numId w:val="1"/>
        </w:numPr>
      </w:pPr>
      <w:r>
        <w:t xml:space="preserve">% </w:t>
      </w:r>
      <w:proofErr w:type="gramStart"/>
      <w:r>
        <w:t>goal</w:t>
      </w:r>
      <w:proofErr w:type="gramEnd"/>
    </w:p>
    <w:p w14:paraId="2BC4A21D" w14:textId="77777777" w:rsidR="00B21B0C" w:rsidRDefault="00B21B0C" w:rsidP="00B21B0C">
      <w:pPr>
        <w:pStyle w:val="ListParagraph"/>
        <w:numPr>
          <w:ilvl w:val="1"/>
          <w:numId w:val="1"/>
        </w:numPr>
      </w:pPr>
      <w:r>
        <w:t>Verb issues?</w:t>
      </w:r>
    </w:p>
    <w:p w14:paraId="318BEF27" w14:textId="77777777" w:rsidR="00B21B0C" w:rsidRDefault="00B21B0C" w:rsidP="00B21B0C">
      <w:pPr>
        <w:pStyle w:val="ListParagraph"/>
        <w:numPr>
          <w:ilvl w:val="1"/>
          <w:numId w:val="1"/>
        </w:numPr>
      </w:pPr>
      <w:r>
        <w:t xml:space="preserve">Revise for spring </w:t>
      </w:r>
    </w:p>
    <w:p w14:paraId="606282FB" w14:textId="77777777" w:rsidR="00B21B0C" w:rsidRDefault="00B21B0C" w:rsidP="00B21B0C">
      <w:pPr>
        <w:pStyle w:val="ListParagraph"/>
        <w:numPr>
          <w:ilvl w:val="2"/>
          <w:numId w:val="1"/>
        </w:numPr>
      </w:pPr>
      <w:r>
        <w:t>GA will reassess</w:t>
      </w:r>
    </w:p>
    <w:p w14:paraId="3E47D2E4" w14:textId="77777777" w:rsidR="00B21B0C" w:rsidRDefault="00B21B0C" w:rsidP="00B21B0C">
      <w:pPr>
        <w:pStyle w:val="ListParagraph"/>
        <w:numPr>
          <w:ilvl w:val="0"/>
          <w:numId w:val="1"/>
        </w:numPr>
      </w:pPr>
      <w:r>
        <w:t>Course content review, competency alignment, &amp; assessments</w:t>
      </w:r>
    </w:p>
    <w:p w14:paraId="64724A65" w14:textId="77777777" w:rsidR="00B21B0C" w:rsidRDefault="00B21B0C" w:rsidP="00B21B0C">
      <w:pPr>
        <w:pStyle w:val="ListParagraph"/>
        <w:numPr>
          <w:ilvl w:val="1"/>
          <w:numId w:val="1"/>
        </w:numPr>
      </w:pPr>
      <w:r>
        <w:t xml:space="preserve">Shared drive: Dept </w:t>
      </w:r>
      <w:r>
        <w:sym w:font="Wingdings" w:char="F0E0"/>
      </w:r>
      <w:r>
        <w:t xml:space="preserve"> MPH-BSPH Master </w:t>
      </w:r>
      <w:r>
        <w:sym w:font="Wingdings" w:char="F0E0"/>
      </w:r>
      <w:r>
        <w:t xml:space="preserve"> MPH Curriculum </w:t>
      </w:r>
      <w:r>
        <w:sym w:font="Wingdings" w:char="F0E0"/>
      </w:r>
      <w:r>
        <w:t xml:space="preserve"> specific folders for each</w:t>
      </w:r>
    </w:p>
    <w:p w14:paraId="0F9CEF2B" w14:textId="77777777" w:rsidR="00B21B0C" w:rsidRDefault="00B21B0C" w:rsidP="00B21B0C">
      <w:pPr>
        <w:pStyle w:val="ListParagraph"/>
        <w:numPr>
          <w:ilvl w:val="0"/>
          <w:numId w:val="1"/>
        </w:numPr>
      </w:pPr>
      <w:r>
        <w:t>ILE</w:t>
      </w:r>
    </w:p>
    <w:p w14:paraId="128FFC5F" w14:textId="77777777" w:rsidR="00B21B0C" w:rsidRDefault="00B21B0C" w:rsidP="00B21B0C">
      <w:pPr>
        <w:pStyle w:val="ListParagraph"/>
        <w:numPr>
          <w:ilvl w:val="1"/>
          <w:numId w:val="1"/>
        </w:numPr>
      </w:pPr>
      <w:r>
        <w:t>What worked/what didn’t</w:t>
      </w:r>
    </w:p>
    <w:p w14:paraId="38D18162" w14:textId="77777777" w:rsidR="00B21B0C" w:rsidRDefault="00B21B0C" w:rsidP="00B21B0C">
      <w:pPr>
        <w:pStyle w:val="ListParagraph"/>
        <w:numPr>
          <w:ilvl w:val="1"/>
          <w:numId w:val="1"/>
        </w:numPr>
      </w:pPr>
      <w:r>
        <w:t>How should we improve</w:t>
      </w:r>
    </w:p>
    <w:p w14:paraId="585D6145" w14:textId="77777777" w:rsidR="00B21B0C" w:rsidRDefault="00B21B0C" w:rsidP="00B21B0C">
      <w:pPr>
        <w:pStyle w:val="ListParagraph"/>
        <w:numPr>
          <w:ilvl w:val="0"/>
          <w:numId w:val="1"/>
        </w:numPr>
      </w:pPr>
      <w:proofErr w:type="spellStart"/>
      <w:r>
        <w:t>GrAPEs</w:t>
      </w:r>
      <w:proofErr w:type="spellEnd"/>
    </w:p>
    <w:p w14:paraId="116977A6" w14:textId="77777777" w:rsidR="00B21B0C" w:rsidRDefault="00B21B0C" w:rsidP="00B21B0C">
      <w:pPr>
        <w:pStyle w:val="ListParagraph"/>
        <w:numPr>
          <w:ilvl w:val="1"/>
          <w:numId w:val="1"/>
        </w:numPr>
      </w:pPr>
      <w:r>
        <w:t>Embedded: How did it work?</w:t>
      </w:r>
    </w:p>
    <w:p w14:paraId="161FDE25" w14:textId="77777777" w:rsidR="00B21B0C" w:rsidRDefault="00B21B0C" w:rsidP="00B21B0C">
      <w:pPr>
        <w:pStyle w:val="ListParagraph"/>
        <w:numPr>
          <w:ilvl w:val="2"/>
          <w:numId w:val="1"/>
        </w:numPr>
      </w:pPr>
      <w:r>
        <w:t>Need to archive products</w:t>
      </w:r>
    </w:p>
    <w:p w14:paraId="5F99E5D1" w14:textId="77777777" w:rsidR="00B21B0C" w:rsidRDefault="00B21B0C" w:rsidP="00B21B0C">
      <w:pPr>
        <w:pStyle w:val="ListParagraph"/>
        <w:numPr>
          <w:ilvl w:val="1"/>
          <w:numId w:val="1"/>
        </w:numPr>
      </w:pPr>
      <w:r>
        <w:t>Moving forward:</w:t>
      </w:r>
    </w:p>
    <w:p w14:paraId="2E125B7E" w14:textId="77777777" w:rsidR="00B21B0C" w:rsidRDefault="00B21B0C" w:rsidP="00B21B0C">
      <w:pPr>
        <w:pStyle w:val="ListParagraph"/>
        <w:numPr>
          <w:ilvl w:val="2"/>
          <w:numId w:val="1"/>
        </w:numPr>
      </w:pPr>
      <w:r>
        <w:t>Maintain hour requirement?</w:t>
      </w:r>
    </w:p>
    <w:p w14:paraId="114CBF14" w14:textId="77777777" w:rsidR="00B21B0C" w:rsidRDefault="00B21B0C" w:rsidP="00B21B0C">
      <w:pPr>
        <w:pStyle w:val="ListParagraph"/>
        <w:numPr>
          <w:ilvl w:val="2"/>
          <w:numId w:val="1"/>
        </w:numPr>
      </w:pPr>
      <w:r>
        <w:t>Form/process for embedded projects</w:t>
      </w:r>
    </w:p>
    <w:p w14:paraId="484B0E9F" w14:textId="77777777" w:rsidR="00B21B0C" w:rsidRDefault="00B21B0C" w:rsidP="00B21B0C">
      <w:pPr>
        <w:pStyle w:val="ListParagraph"/>
        <w:numPr>
          <w:ilvl w:val="0"/>
          <w:numId w:val="1"/>
        </w:numPr>
      </w:pPr>
      <w:r>
        <w:t>January Workday</w:t>
      </w:r>
    </w:p>
    <w:p w14:paraId="027CD7FC" w14:textId="77777777" w:rsidR="00B21B0C" w:rsidRDefault="00B21B0C" w:rsidP="00B21B0C">
      <w:pPr>
        <w:ind w:left="1620"/>
      </w:pPr>
    </w:p>
    <w:p w14:paraId="54AB6605" w14:textId="77777777" w:rsidR="00780490" w:rsidRDefault="00780490" w:rsidP="00780490">
      <w:pPr>
        <w:ind w:left="1620"/>
      </w:pPr>
    </w:p>
    <w:sectPr w:rsidR="0078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1898" w14:textId="77777777" w:rsidR="00783B52" w:rsidRDefault="00783B52" w:rsidP="00780490">
      <w:pPr>
        <w:spacing w:after="0" w:line="240" w:lineRule="auto"/>
      </w:pPr>
      <w:r>
        <w:separator/>
      </w:r>
    </w:p>
  </w:endnote>
  <w:endnote w:type="continuationSeparator" w:id="0">
    <w:p w14:paraId="2172547A" w14:textId="77777777" w:rsidR="00783B52" w:rsidRDefault="00783B52" w:rsidP="0078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9490" w14:textId="77777777" w:rsidR="00783B52" w:rsidRDefault="00783B52" w:rsidP="00780490">
      <w:pPr>
        <w:spacing w:after="0" w:line="240" w:lineRule="auto"/>
      </w:pPr>
      <w:r>
        <w:separator/>
      </w:r>
    </w:p>
  </w:footnote>
  <w:footnote w:type="continuationSeparator" w:id="0">
    <w:p w14:paraId="652EFA4A" w14:textId="77777777" w:rsidR="00783B52" w:rsidRDefault="00783B52" w:rsidP="0078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5B1"/>
    <w:multiLevelType w:val="hybridMultilevel"/>
    <w:tmpl w:val="A2E47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90"/>
    <w:rsid w:val="00002A72"/>
    <w:rsid w:val="000A0043"/>
    <w:rsid w:val="00216B7E"/>
    <w:rsid w:val="0033179C"/>
    <w:rsid w:val="004B68E5"/>
    <w:rsid w:val="005309EB"/>
    <w:rsid w:val="005D08F5"/>
    <w:rsid w:val="006338F8"/>
    <w:rsid w:val="00747C15"/>
    <w:rsid w:val="00780490"/>
    <w:rsid w:val="00783B52"/>
    <w:rsid w:val="007D1995"/>
    <w:rsid w:val="00986BA1"/>
    <w:rsid w:val="009D6A98"/>
    <w:rsid w:val="00A43C2D"/>
    <w:rsid w:val="00B02469"/>
    <w:rsid w:val="00B21B0C"/>
    <w:rsid w:val="00DE6820"/>
    <w:rsid w:val="00E44FB7"/>
    <w:rsid w:val="00F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882C"/>
  <w15:docId w15:val="{6DD4D763-6B3F-4DC5-8BB7-C01D3EA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90"/>
  </w:style>
  <w:style w:type="paragraph" w:styleId="Footer">
    <w:name w:val="footer"/>
    <w:basedOn w:val="Normal"/>
    <w:link w:val="FooterChar"/>
    <w:uiPriority w:val="99"/>
    <w:unhideWhenUsed/>
    <w:rsid w:val="0078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4</cp:revision>
  <dcterms:created xsi:type="dcterms:W3CDTF">2022-01-16T17:34:00Z</dcterms:created>
  <dcterms:modified xsi:type="dcterms:W3CDTF">2022-02-02T14:31:00Z</dcterms:modified>
</cp:coreProperties>
</file>