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34" w:rsidRDefault="00504934" w:rsidP="00504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BSPH Activities</w:t>
      </w:r>
    </w:p>
    <w:p w:rsidR="00504934" w:rsidRDefault="00504934" w:rsidP="00504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2020</w:t>
      </w:r>
    </w:p>
    <w:p w:rsidR="00504934" w:rsidRDefault="00504934" w:rsidP="00504934">
      <w:pPr>
        <w:spacing w:after="0" w:line="240" w:lineRule="auto"/>
        <w:rPr>
          <w:sz w:val="24"/>
          <w:szCs w:val="24"/>
        </w:rPr>
      </w:pPr>
      <w:r w:rsidRPr="00504934">
        <w:rPr>
          <w:sz w:val="24"/>
          <w:szCs w:val="24"/>
        </w:rPr>
        <w:t>1. Curriculum</w:t>
      </w:r>
    </w:p>
    <w:p w:rsidR="00504934" w:rsidRDefault="00504934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BSPH Curriculum Workshop</w:t>
      </w:r>
    </w:p>
    <w:p w:rsidR="00504934" w:rsidRDefault="00504934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Development of program competencies</w:t>
      </w:r>
    </w:p>
    <w:p w:rsidR="00504934" w:rsidRDefault="00504934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1D0E99">
        <w:rPr>
          <w:sz w:val="24"/>
          <w:szCs w:val="24"/>
        </w:rPr>
        <w:t>Course description revision for PH 410</w:t>
      </w:r>
    </w:p>
    <w:p w:rsidR="001D0E99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New course development </w:t>
      </w:r>
    </w:p>
    <w:p w:rsidR="001D0E99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Health Equity</w:t>
      </w:r>
    </w:p>
    <w:p w:rsidR="001D0E99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Capstone</w:t>
      </w:r>
    </w:p>
    <w:p w:rsidR="001D0E99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BSPH Program Revision</w:t>
      </w:r>
    </w:p>
    <w:p w:rsidR="001D0E99" w:rsidRDefault="001D0E99" w:rsidP="00504934">
      <w:pPr>
        <w:spacing w:after="0" w:line="240" w:lineRule="auto"/>
        <w:rPr>
          <w:sz w:val="24"/>
          <w:szCs w:val="24"/>
        </w:rPr>
      </w:pPr>
    </w:p>
    <w:p w:rsidR="001D0E99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Recruitment strategies</w:t>
      </w:r>
    </w:p>
    <w:p w:rsidR="001D0E99" w:rsidRPr="00504934" w:rsidRDefault="001D0E99" w:rsidP="0050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06CD" w:rsidRDefault="004C06CD">
      <w:bookmarkStart w:id="0" w:name="_GoBack"/>
      <w:bookmarkEnd w:id="0"/>
    </w:p>
    <w:sectPr w:rsidR="004C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34"/>
    <w:rsid w:val="001D0E99"/>
    <w:rsid w:val="004C06CD"/>
    <w:rsid w:val="005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C17C"/>
  <w15:chartTrackingRefBased/>
  <w15:docId w15:val="{803638C0-8CFE-407F-8EA9-D624991F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</cp:revision>
  <dcterms:created xsi:type="dcterms:W3CDTF">2020-11-02T03:39:00Z</dcterms:created>
  <dcterms:modified xsi:type="dcterms:W3CDTF">2020-11-02T03:51:00Z</dcterms:modified>
</cp:coreProperties>
</file>