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2A" w:rsidRDefault="0025322A" w:rsidP="0025322A">
      <w:pPr>
        <w:jc w:val="center"/>
        <w:rPr>
          <w:b/>
          <w:sz w:val="24"/>
          <w:szCs w:val="24"/>
        </w:rPr>
      </w:pPr>
      <w:r w:rsidRPr="0025322A">
        <w:rPr>
          <w:b/>
          <w:sz w:val="24"/>
          <w:szCs w:val="24"/>
        </w:rPr>
        <w:t xml:space="preserve">BSPH </w:t>
      </w:r>
      <w:r w:rsidR="006E1A96">
        <w:rPr>
          <w:b/>
          <w:sz w:val="24"/>
          <w:szCs w:val="24"/>
        </w:rPr>
        <w:t>Activities</w:t>
      </w:r>
    </w:p>
    <w:p w:rsidR="006E1A96" w:rsidRDefault="006E1A96" w:rsidP="0025322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April 2020</w:t>
      </w:r>
    </w:p>
    <w:p w:rsidR="0025322A" w:rsidRDefault="0025322A">
      <w:pPr>
        <w:rPr>
          <w:sz w:val="24"/>
          <w:szCs w:val="24"/>
        </w:rPr>
      </w:pPr>
      <w:r w:rsidRPr="0025322A">
        <w:rPr>
          <w:sz w:val="24"/>
          <w:szCs w:val="24"/>
        </w:rPr>
        <w:t>1. Internship update</w:t>
      </w:r>
    </w:p>
    <w:p w:rsidR="005B78E2" w:rsidRDefault="005B78E2" w:rsidP="005B7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sites except one have assigned stay-at-home tasks to interns under preceptors’ supervision. Assigned tasks are reviewed weekly.</w:t>
      </w:r>
    </w:p>
    <w:p w:rsidR="005B78E2" w:rsidRPr="005B78E2" w:rsidRDefault="005B78E2" w:rsidP="005B7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interning with agency with no off-site task has been assigned an alternate project to complete at home.</w:t>
      </w:r>
    </w:p>
    <w:p w:rsidR="0025322A" w:rsidRPr="0025322A" w:rsidRDefault="0025322A" w:rsidP="00253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On-site and phone supervision have been completed for</w:t>
      </w:r>
      <w:r w:rsidR="005B78E2">
        <w:rPr>
          <w:sz w:val="24"/>
          <w:szCs w:val="24"/>
        </w:rPr>
        <w:t xml:space="preserve"> all sites.</w:t>
      </w:r>
    </w:p>
    <w:p w:rsidR="0025322A" w:rsidRDefault="0025322A">
      <w:pPr>
        <w:rPr>
          <w:sz w:val="24"/>
          <w:szCs w:val="24"/>
        </w:rPr>
      </w:pPr>
      <w:r>
        <w:rPr>
          <w:sz w:val="24"/>
          <w:szCs w:val="24"/>
        </w:rPr>
        <w:t>2. Advising</w:t>
      </w:r>
    </w:p>
    <w:p w:rsidR="005B78E2" w:rsidRPr="005B78E2" w:rsidRDefault="005B78E2" w:rsidP="005B78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 students have been advised and registering. Reminder emails have been sent to remaining few to get in touch.</w:t>
      </w:r>
    </w:p>
    <w:p w:rsidR="00C25EF1" w:rsidRDefault="006E1A96" w:rsidP="00C25EF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25EF1" w:rsidRPr="00C25EF1">
        <w:rPr>
          <w:sz w:val="24"/>
          <w:szCs w:val="24"/>
        </w:rPr>
        <w:t xml:space="preserve">. </w:t>
      </w:r>
      <w:r w:rsidR="00C25EF1">
        <w:rPr>
          <w:sz w:val="24"/>
          <w:szCs w:val="24"/>
        </w:rPr>
        <w:t>Recruitment</w:t>
      </w:r>
    </w:p>
    <w:p w:rsidR="00C25EF1" w:rsidRDefault="00AE4858" w:rsidP="00C25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KCTCS recruitment seminar in Owensboro -</w:t>
      </w:r>
      <w:r w:rsidR="00C25EF1">
        <w:rPr>
          <w:sz w:val="24"/>
          <w:szCs w:val="24"/>
        </w:rPr>
        <w:t xml:space="preserve"> February</w:t>
      </w:r>
    </w:p>
    <w:p w:rsidR="00C25EF1" w:rsidRDefault="00C25EF1" w:rsidP="00C25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 for the Hill – February</w:t>
      </w:r>
    </w:p>
    <w:p w:rsidR="00C25EF1" w:rsidRDefault="00C25EF1" w:rsidP="00C25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CHHS </w:t>
      </w:r>
      <w:r w:rsidR="00AE4858">
        <w:rPr>
          <w:sz w:val="24"/>
          <w:szCs w:val="24"/>
        </w:rPr>
        <w:t>Preview Day – February</w:t>
      </w:r>
    </w:p>
    <w:p w:rsidR="00AE4858" w:rsidRDefault="00AE4858" w:rsidP="00C25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Warren County Services Fair – February</w:t>
      </w:r>
    </w:p>
    <w:p w:rsidR="00AE4858" w:rsidRPr="00C25EF1" w:rsidRDefault="00AE4858" w:rsidP="00C25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Majors &amp; Minors Fair </w:t>
      </w:r>
      <w:r w:rsidR="006E1A96">
        <w:rPr>
          <w:sz w:val="24"/>
          <w:szCs w:val="24"/>
        </w:rPr>
        <w:t>- February</w:t>
      </w:r>
    </w:p>
    <w:p w:rsidR="006E1A96" w:rsidRPr="006E1A96" w:rsidRDefault="006E1A96" w:rsidP="006E1A96">
      <w:pPr>
        <w:rPr>
          <w:sz w:val="24"/>
          <w:szCs w:val="24"/>
        </w:rPr>
      </w:pPr>
      <w:r w:rsidRPr="006E1A96">
        <w:rPr>
          <w:sz w:val="24"/>
          <w:szCs w:val="24"/>
        </w:rPr>
        <w:t>4.</w:t>
      </w:r>
      <w:r w:rsidRPr="006E1A96">
        <w:rPr>
          <w:sz w:val="24"/>
          <w:szCs w:val="24"/>
        </w:rPr>
        <w:t xml:space="preserve"> 2020/21 Academic year schedule</w:t>
      </w:r>
    </w:p>
    <w:p w:rsidR="006E1A96" w:rsidRPr="006E1A96" w:rsidRDefault="006E1A96" w:rsidP="006E1A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A96">
        <w:rPr>
          <w:sz w:val="24"/>
          <w:szCs w:val="24"/>
        </w:rPr>
        <w:t>Review 2019/20 schedule</w:t>
      </w:r>
    </w:p>
    <w:p w:rsidR="00C25EF1" w:rsidRPr="00C25EF1" w:rsidRDefault="00C25EF1" w:rsidP="00C25EF1">
      <w:pPr>
        <w:rPr>
          <w:sz w:val="24"/>
          <w:szCs w:val="24"/>
        </w:rPr>
      </w:pPr>
    </w:p>
    <w:p w:rsidR="00C25EF1" w:rsidRPr="00C25EF1" w:rsidRDefault="00C25EF1" w:rsidP="00C25EF1">
      <w:pPr>
        <w:rPr>
          <w:sz w:val="24"/>
          <w:szCs w:val="24"/>
        </w:rPr>
      </w:pPr>
    </w:p>
    <w:p w:rsidR="00C25EF1" w:rsidRPr="0025322A" w:rsidRDefault="00C25EF1" w:rsidP="00C25EF1"/>
    <w:sectPr w:rsidR="00C25EF1" w:rsidRPr="0025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495"/>
    <w:multiLevelType w:val="hybridMultilevel"/>
    <w:tmpl w:val="7116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12FB0"/>
    <w:multiLevelType w:val="hybridMultilevel"/>
    <w:tmpl w:val="BF84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2A"/>
    <w:rsid w:val="0025322A"/>
    <w:rsid w:val="00593CFA"/>
    <w:rsid w:val="005B78E2"/>
    <w:rsid w:val="006E1A96"/>
    <w:rsid w:val="00AE4858"/>
    <w:rsid w:val="00C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86D2"/>
  <w15:chartTrackingRefBased/>
  <w15:docId w15:val="{522D1FFC-A760-4369-B14D-F57F9940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1</cp:revision>
  <dcterms:created xsi:type="dcterms:W3CDTF">2020-04-06T19:18:00Z</dcterms:created>
  <dcterms:modified xsi:type="dcterms:W3CDTF">2020-04-06T19:40:00Z</dcterms:modified>
</cp:coreProperties>
</file>