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A1" w:rsidRDefault="009102A0" w:rsidP="009102A0">
      <w:pPr>
        <w:jc w:val="center"/>
        <w:rPr>
          <w:b/>
        </w:rPr>
      </w:pPr>
      <w:r w:rsidRPr="009102A0">
        <w:rPr>
          <w:b/>
        </w:rPr>
        <w:t>BSPH Report</w:t>
      </w:r>
    </w:p>
    <w:p w:rsidR="009102A0" w:rsidRDefault="009102A0" w:rsidP="009102A0">
      <w:pPr>
        <w:pStyle w:val="ListParagraph"/>
        <w:numPr>
          <w:ilvl w:val="0"/>
          <w:numId w:val="1"/>
        </w:numPr>
      </w:pPr>
      <w:r w:rsidRPr="009102A0">
        <w:t xml:space="preserve">16 </w:t>
      </w:r>
      <w:r>
        <w:t xml:space="preserve">undergrads walked in May; 13 graduated; 3 could not meet all </w:t>
      </w:r>
      <w:r w:rsidR="00F340DB">
        <w:t xml:space="preserve">degree </w:t>
      </w:r>
      <w:r>
        <w:t>requirements by August. Will graduate in December.</w:t>
      </w:r>
    </w:p>
    <w:p w:rsidR="009102A0" w:rsidRDefault="009102A0" w:rsidP="009102A0">
      <w:pPr>
        <w:pStyle w:val="ListParagraph"/>
        <w:numPr>
          <w:ilvl w:val="0"/>
          <w:numId w:val="1"/>
        </w:numPr>
      </w:pPr>
      <w:r>
        <w:t>16 students granted full admission May through early September. A total of 24 students fully admitted students; 62 seeking admission students.</w:t>
      </w:r>
    </w:p>
    <w:p w:rsidR="009102A0" w:rsidRDefault="009102A0" w:rsidP="009102A0">
      <w:pPr>
        <w:pStyle w:val="ListParagraph"/>
        <w:numPr>
          <w:ilvl w:val="0"/>
          <w:numId w:val="1"/>
        </w:numPr>
      </w:pPr>
      <w:r>
        <w:t xml:space="preserve">Internship orientation for </w:t>
      </w:r>
      <w:proofErr w:type="gramStart"/>
      <w:r>
        <w:t>Spring</w:t>
      </w:r>
      <w:proofErr w:type="gramEnd"/>
      <w:r>
        <w:t xml:space="preserve"> 2018 students conducted 9/7/2018. 14 students participated.</w:t>
      </w:r>
    </w:p>
    <w:p w:rsidR="009102A0" w:rsidRDefault="00023FC2" w:rsidP="009102A0">
      <w:pPr>
        <w:pStyle w:val="ListParagraph"/>
        <w:numPr>
          <w:ilvl w:val="0"/>
          <w:numId w:val="1"/>
        </w:numPr>
      </w:pPr>
      <w:r>
        <w:t>BSPH program revision attached for review. 11 PH electives</w:t>
      </w:r>
      <w:r w:rsidR="00F340DB">
        <w:t xml:space="preserve"> were</w:t>
      </w:r>
      <w:r>
        <w:t xml:space="preserve"> not move</w:t>
      </w:r>
      <w:r w:rsidR="00F340DB">
        <w:t>d</w:t>
      </w:r>
      <w:r>
        <w:t xml:space="preserve"> to the right-side. Need to be added.</w:t>
      </w:r>
    </w:p>
    <w:p w:rsidR="00023FC2" w:rsidRDefault="00023FC2" w:rsidP="009102A0">
      <w:pPr>
        <w:pStyle w:val="ListParagraph"/>
        <w:numPr>
          <w:ilvl w:val="0"/>
          <w:numId w:val="1"/>
        </w:numPr>
      </w:pPr>
      <w:r>
        <w:t>New student survey will be sent out to newly admitted students (full admission) this week.</w:t>
      </w:r>
    </w:p>
    <w:p w:rsidR="00023FC2" w:rsidRPr="009102A0" w:rsidRDefault="00023FC2" w:rsidP="00023FC2">
      <w:pPr>
        <w:pStyle w:val="ListParagraph"/>
      </w:pPr>
      <w:bookmarkStart w:id="0" w:name="_GoBack"/>
      <w:bookmarkEnd w:id="0"/>
    </w:p>
    <w:sectPr w:rsidR="00023FC2" w:rsidRPr="00910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27669"/>
    <w:multiLevelType w:val="hybridMultilevel"/>
    <w:tmpl w:val="EED6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A0"/>
    <w:rsid w:val="00023FC2"/>
    <w:rsid w:val="009102A0"/>
    <w:rsid w:val="00CE58A1"/>
    <w:rsid w:val="00F3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92A55-5F04-449F-B4F2-40A2398F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Lartey, Grace</dc:creator>
  <cp:keywords/>
  <dc:description/>
  <cp:lastModifiedBy>Lartey, Grace</cp:lastModifiedBy>
  <cp:revision>4</cp:revision>
  <dcterms:created xsi:type="dcterms:W3CDTF">2017-09-12T16:06:00Z</dcterms:created>
  <dcterms:modified xsi:type="dcterms:W3CDTF">2017-09-12T16:16:00Z</dcterms:modified>
</cp:coreProperties>
</file>