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B0" w:rsidRPr="000F2DB0" w:rsidRDefault="000F2DB0" w:rsidP="000F2DB0">
      <w:pPr>
        <w:jc w:val="center"/>
        <w:rPr>
          <w:b/>
        </w:rPr>
      </w:pPr>
      <w:bookmarkStart w:id="0" w:name="_GoBack"/>
      <w:bookmarkEnd w:id="0"/>
      <w:r w:rsidRPr="000F2DB0">
        <w:rPr>
          <w:b/>
        </w:rPr>
        <w:t>BSPH Report</w:t>
      </w:r>
    </w:p>
    <w:p w:rsidR="00965EBB" w:rsidRDefault="00965EBB" w:rsidP="00965EBB">
      <w:r>
        <w:t>Spring schedule/enrollment</w:t>
      </w:r>
    </w:p>
    <w:p w:rsidR="00965EBB" w:rsidRDefault="00965EBB" w:rsidP="00965EBB">
      <w:pPr>
        <w:pStyle w:val="ListParagraph"/>
        <w:numPr>
          <w:ilvl w:val="0"/>
          <w:numId w:val="3"/>
        </w:numPr>
      </w:pPr>
      <w:r>
        <w:t xml:space="preserve">Not sure of budget cut implications </w:t>
      </w:r>
    </w:p>
    <w:p w:rsidR="00965EBB" w:rsidRDefault="00965EBB" w:rsidP="00965EBB">
      <w:pPr>
        <w:pStyle w:val="ListParagraph"/>
        <w:numPr>
          <w:ilvl w:val="0"/>
          <w:numId w:val="3"/>
        </w:numPr>
      </w:pPr>
      <w:r>
        <w:t>Talks about increasing enrollment in classes</w:t>
      </w:r>
    </w:p>
    <w:p w:rsidR="00385C42" w:rsidRDefault="00965EBB" w:rsidP="00A0650E">
      <w:pPr>
        <w:pStyle w:val="ListParagraph"/>
        <w:numPr>
          <w:ilvl w:val="0"/>
          <w:numId w:val="3"/>
        </w:numPr>
      </w:pPr>
      <w:r>
        <w:t>Reducing part-time faculty (</w:t>
      </w:r>
      <w:r w:rsidR="00385C42">
        <w:t xml:space="preserve">3 on main </w:t>
      </w:r>
      <w:r w:rsidR="00581AAB">
        <w:t>campus; 5 at Regional campuses)</w:t>
      </w:r>
    </w:p>
    <w:p w:rsidR="00385C42" w:rsidRDefault="00385C42" w:rsidP="00385C42">
      <w:pPr>
        <w:pStyle w:val="ListParagraph"/>
        <w:numPr>
          <w:ilvl w:val="0"/>
          <w:numId w:val="3"/>
        </w:numPr>
      </w:pPr>
      <w:r>
        <w:t xml:space="preserve">Will update when I get more information </w:t>
      </w:r>
    </w:p>
    <w:p w:rsidR="007C728E" w:rsidRPr="00965EBB" w:rsidRDefault="008D2759" w:rsidP="00385C42">
      <w:r w:rsidRPr="00965EBB">
        <w:t>Summer 2018 Schedule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14"/>
        <w:gridCol w:w="1042"/>
        <w:gridCol w:w="929"/>
        <w:gridCol w:w="1062"/>
        <w:gridCol w:w="1106"/>
        <w:gridCol w:w="1015"/>
        <w:gridCol w:w="998"/>
        <w:gridCol w:w="949"/>
        <w:gridCol w:w="845"/>
        <w:gridCol w:w="1565"/>
      </w:tblGrid>
      <w:tr w:rsidR="005875BA" w:rsidTr="008D2759">
        <w:tc>
          <w:tcPr>
            <w:tcW w:w="1014" w:type="dxa"/>
          </w:tcPr>
          <w:p w:rsidR="005875BA" w:rsidRDefault="005875BA">
            <w:r>
              <w:t>Term</w:t>
            </w:r>
          </w:p>
        </w:tc>
        <w:tc>
          <w:tcPr>
            <w:tcW w:w="1042" w:type="dxa"/>
          </w:tcPr>
          <w:p w:rsidR="005875BA" w:rsidRDefault="005875BA">
            <w:r>
              <w:t>Gardner</w:t>
            </w:r>
          </w:p>
        </w:tc>
        <w:tc>
          <w:tcPr>
            <w:tcW w:w="929" w:type="dxa"/>
          </w:tcPr>
          <w:p w:rsidR="005875BA" w:rsidRDefault="005875BA">
            <w:r>
              <w:t>Lartey</w:t>
            </w:r>
          </w:p>
        </w:tc>
        <w:tc>
          <w:tcPr>
            <w:tcW w:w="1062" w:type="dxa"/>
          </w:tcPr>
          <w:p w:rsidR="005875BA" w:rsidRDefault="005875BA">
            <w:r>
              <w:t>Farrell</w:t>
            </w:r>
          </w:p>
        </w:tc>
        <w:tc>
          <w:tcPr>
            <w:tcW w:w="1106" w:type="dxa"/>
          </w:tcPr>
          <w:p w:rsidR="005875BA" w:rsidRDefault="005875BA">
            <w:r>
              <w:t>Watkins</w:t>
            </w:r>
          </w:p>
        </w:tc>
        <w:tc>
          <w:tcPr>
            <w:tcW w:w="1015" w:type="dxa"/>
          </w:tcPr>
          <w:p w:rsidR="005875BA" w:rsidRDefault="005875BA">
            <w:r>
              <w:t>Ding</w:t>
            </w:r>
          </w:p>
        </w:tc>
        <w:tc>
          <w:tcPr>
            <w:tcW w:w="998" w:type="dxa"/>
          </w:tcPr>
          <w:p w:rsidR="005875BA" w:rsidRDefault="005875BA">
            <w:r>
              <w:t>Kim</w:t>
            </w:r>
          </w:p>
        </w:tc>
        <w:tc>
          <w:tcPr>
            <w:tcW w:w="949" w:type="dxa"/>
          </w:tcPr>
          <w:p w:rsidR="005875BA" w:rsidRDefault="005875BA">
            <w:r>
              <w:t>English</w:t>
            </w:r>
          </w:p>
        </w:tc>
        <w:tc>
          <w:tcPr>
            <w:tcW w:w="845" w:type="dxa"/>
          </w:tcPr>
          <w:p w:rsidR="005875BA" w:rsidRDefault="005875BA">
            <w:r>
              <w:t>Macy</w:t>
            </w:r>
          </w:p>
        </w:tc>
        <w:tc>
          <w:tcPr>
            <w:tcW w:w="1565" w:type="dxa"/>
          </w:tcPr>
          <w:p w:rsidR="005875BA" w:rsidRDefault="005875BA">
            <w:r>
              <w:t>Taylor/Basham</w:t>
            </w:r>
          </w:p>
        </w:tc>
      </w:tr>
      <w:tr w:rsidR="005875BA" w:rsidTr="008D2759">
        <w:tc>
          <w:tcPr>
            <w:tcW w:w="1014" w:type="dxa"/>
          </w:tcPr>
          <w:p w:rsidR="005875BA" w:rsidRDefault="005875BA">
            <w:r>
              <w:t>May 14-Jun 1</w:t>
            </w:r>
          </w:p>
        </w:tc>
        <w:tc>
          <w:tcPr>
            <w:tcW w:w="1042" w:type="dxa"/>
          </w:tcPr>
          <w:p w:rsidR="005875BA" w:rsidRDefault="005875BA">
            <w:r>
              <w:t>PH 365</w:t>
            </w:r>
          </w:p>
        </w:tc>
        <w:tc>
          <w:tcPr>
            <w:tcW w:w="929" w:type="dxa"/>
          </w:tcPr>
          <w:p w:rsidR="005875BA" w:rsidRDefault="005875BA">
            <w:r>
              <w:t>PH 383</w:t>
            </w:r>
          </w:p>
        </w:tc>
        <w:tc>
          <w:tcPr>
            <w:tcW w:w="1062" w:type="dxa"/>
          </w:tcPr>
          <w:p w:rsidR="005875BA" w:rsidRDefault="005875BA"/>
        </w:tc>
        <w:tc>
          <w:tcPr>
            <w:tcW w:w="1106" w:type="dxa"/>
          </w:tcPr>
          <w:p w:rsidR="005875BA" w:rsidRDefault="005875BA">
            <w:r>
              <w:t>PH 165</w:t>
            </w:r>
          </w:p>
        </w:tc>
        <w:tc>
          <w:tcPr>
            <w:tcW w:w="1015" w:type="dxa"/>
          </w:tcPr>
          <w:p w:rsidR="005875BA" w:rsidRDefault="005875BA"/>
        </w:tc>
        <w:tc>
          <w:tcPr>
            <w:tcW w:w="998" w:type="dxa"/>
          </w:tcPr>
          <w:p w:rsidR="005875BA" w:rsidRDefault="005875BA"/>
        </w:tc>
        <w:tc>
          <w:tcPr>
            <w:tcW w:w="949" w:type="dxa"/>
          </w:tcPr>
          <w:p w:rsidR="005875BA" w:rsidRDefault="005875BA"/>
        </w:tc>
        <w:tc>
          <w:tcPr>
            <w:tcW w:w="845" w:type="dxa"/>
          </w:tcPr>
          <w:p w:rsidR="005875BA" w:rsidRDefault="005875BA">
            <w:r>
              <w:t>PH 100</w:t>
            </w:r>
          </w:p>
        </w:tc>
        <w:tc>
          <w:tcPr>
            <w:tcW w:w="1565" w:type="dxa"/>
          </w:tcPr>
          <w:p w:rsidR="005875BA" w:rsidRDefault="005875BA"/>
        </w:tc>
      </w:tr>
      <w:tr w:rsidR="005875BA" w:rsidTr="008D2759">
        <w:tc>
          <w:tcPr>
            <w:tcW w:w="1014" w:type="dxa"/>
          </w:tcPr>
          <w:p w:rsidR="005875BA" w:rsidRDefault="005875BA">
            <w:r>
              <w:t>May 14-Jun</w:t>
            </w:r>
            <w:r w:rsidR="00244321">
              <w:t xml:space="preserve"> </w:t>
            </w:r>
            <w:r>
              <w:t>8</w:t>
            </w:r>
          </w:p>
        </w:tc>
        <w:tc>
          <w:tcPr>
            <w:tcW w:w="1042" w:type="dxa"/>
          </w:tcPr>
          <w:p w:rsidR="005875BA" w:rsidRDefault="005875BA"/>
        </w:tc>
        <w:tc>
          <w:tcPr>
            <w:tcW w:w="929" w:type="dxa"/>
          </w:tcPr>
          <w:p w:rsidR="005875BA" w:rsidRDefault="005875BA"/>
        </w:tc>
        <w:tc>
          <w:tcPr>
            <w:tcW w:w="1062" w:type="dxa"/>
          </w:tcPr>
          <w:p w:rsidR="005875BA" w:rsidRDefault="005875BA"/>
        </w:tc>
        <w:tc>
          <w:tcPr>
            <w:tcW w:w="1106" w:type="dxa"/>
          </w:tcPr>
          <w:p w:rsidR="005875BA" w:rsidRDefault="005875BA"/>
        </w:tc>
        <w:tc>
          <w:tcPr>
            <w:tcW w:w="1015" w:type="dxa"/>
          </w:tcPr>
          <w:p w:rsidR="005875BA" w:rsidRDefault="005875BA"/>
        </w:tc>
        <w:tc>
          <w:tcPr>
            <w:tcW w:w="998" w:type="dxa"/>
          </w:tcPr>
          <w:p w:rsidR="005875BA" w:rsidRDefault="005875BA">
            <w:r>
              <w:t>PH 444</w:t>
            </w:r>
          </w:p>
        </w:tc>
        <w:tc>
          <w:tcPr>
            <w:tcW w:w="949" w:type="dxa"/>
          </w:tcPr>
          <w:p w:rsidR="005875BA" w:rsidRDefault="005875BA"/>
        </w:tc>
        <w:tc>
          <w:tcPr>
            <w:tcW w:w="845" w:type="dxa"/>
          </w:tcPr>
          <w:p w:rsidR="005875BA" w:rsidRDefault="005875BA"/>
        </w:tc>
        <w:tc>
          <w:tcPr>
            <w:tcW w:w="1565" w:type="dxa"/>
          </w:tcPr>
          <w:p w:rsidR="005875BA" w:rsidRDefault="005875BA"/>
        </w:tc>
      </w:tr>
      <w:tr w:rsidR="00244321" w:rsidTr="008D2759">
        <w:tc>
          <w:tcPr>
            <w:tcW w:w="1014" w:type="dxa"/>
          </w:tcPr>
          <w:p w:rsidR="00244321" w:rsidRDefault="00244321">
            <w:r>
              <w:t>May 14-Jun 29</w:t>
            </w:r>
          </w:p>
        </w:tc>
        <w:tc>
          <w:tcPr>
            <w:tcW w:w="1042" w:type="dxa"/>
          </w:tcPr>
          <w:p w:rsidR="00244321" w:rsidRDefault="00244321"/>
        </w:tc>
        <w:tc>
          <w:tcPr>
            <w:tcW w:w="929" w:type="dxa"/>
          </w:tcPr>
          <w:p w:rsidR="00244321" w:rsidRDefault="00244321"/>
        </w:tc>
        <w:tc>
          <w:tcPr>
            <w:tcW w:w="1062" w:type="dxa"/>
          </w:tcPr>
          <w:p w:rsidR="00244321" w:rsidRDefault="00244321"/>
        </w:tc>
        <w:tc>
          <w:tcPr>
            <w:tcW w:w="1106" w:type="dxa"/>
          </w:tcPr>
          <w:p w:rsidR="00244321" w:rsidRDefault="00244321"/>
        </w:tc>
        <w:tc>
          <w:tcPr>
            <w:tcW w:w="1015" w:type="dxa"/>
          </w:tcPr>
          <w:p w:rsidR="00244321" w:rsidRDefault="00244321">
            <w:r>
              <w:t>PH 384</w:t>
            </w:r>
          </w:p>
        </w:tc>
        <w:tc>
          <w:tcPr>
            <w:tcW w:w="998" w:type="dxa"/>
          </w:tcPr>
          <w:p w:rsidR="00244321" w:rsidRDefault="00244321"/>
        </w:tc>
        <w:tc>
          <w:tcPr>
            <w:tcW w:w="949" w:type="dxa"/>
          </w:tcPr>
          <w:p w:rsidR="00244321" w:rsidRDefault="00244321"/>
        </w:tc>
        <w:tc>
          <w:tcPr>
            <w:tcW w:w="845" w:type="dxa"/>
          </w:tcPr>
          <w:p w:rsidR="00244321" w:rsidRDefault="00244321"/>
        </w:tc>
        <w:tc>
          <w:tcPr>
            <w:tcW w:w="1565" w:type="dxa"/>
          </w:tcPr>
          <w:p w:rsidR="00244321" w:rsidRDefault="00244321"/>
        </w:tc>
      </w:tr>
      <w:tr w:rsidR="00244321" w:rsidTr="008D2759">
        <w:tc>
          <w:tcPr>
            <w:tcW w:w="1014" w:type="dxa"/>
          </w:tcPr>
          <w:p w:rsidR="00244321" w:rsidRDefault="00244321">
            <w:r>
              <w:t>May 14-Jul 6</w:t>
            </w:r>
          </w:p>
        </w:tc>
        <w:tc>
          <w:tcPr>
            <w:tcW w:w="1042" w:type="dxa"/>
          </w:tcPr>
          <w:p w:rsidR="00244321" w:rsidRDefault="00244321"/>
        </w:tc>
        <w:tc>
          <w:tcPr>
            <w:tcW w:w="929" w:type="dxa"/>
          </w:tcPr>
          <w:p w:rsidR="00244321" w:rsidRDefault="00244321"/>
        </w:tc>
        <w:tc>
          <w:tcPr>
            <w:tcW w:w="1062" w:type="dxa"/>
          </w:tcPr>
          <w:p w:rsidR="00244321" w:rsidRDefault="00244321"/>
        </w:tc>
        <w:tc>
          <w:tcPr>
            <w:tcW w:w="1106" w:type="dxa"/>
          </w:tcPr>
          <w:p w:rsidR="00244321" w:rsidRDefault="00244321"/>
        </w:tc>
        <w:tc>
          <w:tcPr>
            <w:tcW w:w="1015" w:type="dxa"/>
          </w:tcPr>
          <w:p w:rsidR="00244321" w:rsidRDefault="00244321"/>
        </w:tc>
        <w:tc>
          <w:tcPr>
            <w:tcW w:w="998" w:type="dxa"/>
          </w:tcPr>
          <w:p w:rsidR="00244321" w:rsidRDefault="00244321"/>
        </w:tc>
        <w:tc>
          <w:tcPr>
            <w:tcW w:w="949" w:type="dxa"/>
          </w:tcPr>
          <w:p w:rsidR="00244321" w:rsidRDefault="00244321">
            <w:r>
              <w:t>PH 447</w:t>
            </w:r>
          </w:p>
        </w:tc>
        <w:tc>
          <w:tcPr>
            <w:tcW w:w="845" w:type="dxa"/>
          </w:tcPr>
          <w:p w:rsidR="00244321" w:rsidRDefault="00244321"/>
        </w:tc>
        <w:tc>
          <w:tcPr>
            <w:tcW w:w="1565" w:type="dxa"/>
          </w:tcPr>
          <w:p w:rsidR="00244321" w:rsidRDefault="00244321"/>
        </w:tc>
      </w:tr>
      <w:tr w:rsidR="005875BA" w:rsidTr="008D2759">
        <w:tc>
          <w:tcPr>
            <w:tcW w:w="1014" w:type="dxa"/>
          </w:tcPr>
          <w:p w:rsidR="005875BA" w:rsidRDefault="0051308E">
            <w:r>
              <w:t>May 14-Aug 9</w:t>
            </w:r>
          </w:p>
        </w:tc>
        <w:tc>
          <w:tcPr>
            <w:tcW w:w="1042" w:type="dxa"/>
          </w:tcPr>
          <w:p w:rsidR="005875BA" w:rsidRDefault="005875BA"/>
        </w:tc>
        <w:tc>
          <w:tcPr>
            <w:tcW w:w="929" w:type="dxa"/>
          </w:tcPr>
          <w:p w:rsidR="005875BA" w:rsidRDefault="0051308E">
            <w:r>
              <w:t>PH 490</w:t>
            </w:r>
          </w:p>
        </w:tc>
        <w:tc>
          <w:tcPr>
            <w:tcW w:w="1062" w:type="dxa"/>
          </w:tcPr>
          <w:p w:rsidR="005875BA" w:rsidRDefault="005875BA"/>
        </w:tc>
        <w:tc>
          <w:tcPr>
            <w:tcW w:w="1106" w:type="dxa"/>
          </w:tcPr>
          <w:p w:rsidR="005875BA" w:rsidRDefault="005875BA"/>
        </w:tc>
        <w:tc>
          <w:tcPr>
            <w:tcW w:w="1015" w:type="dxa"/>
          </w:tcPr>
          <w:p w:rsidR="005875BA" w:rsidRDefault="005875BA"/>
        </w:tc>
        <w:tc>
          <w:tcPr>
            <w:tcW w:w="998" w:type="dxa"/>
          </w:tcPr>
          <w:p w:rsidR="005875BA" w:rsidRDefault="005875BA"/>
        </w:tc>
        <w:tc>
          <w:tcPr>
            <w:tcW w:w="949" w:type="dxa"/>
          </w:tcPr>
          <w:p w:rsidR="005875BA" w:rsidRDefault="005875BA"/>
        </w:tc>
        <w:tc>
          <w:tcPr>
            <w:tcW w:w="845" w:type="dxa"/>
          </w:tcPr>
          <w:p w:rsidR="005875BA" w:rsidRDefault="005875BA"/>
        </w:tc>
        <w:tc>
          <w:tcPr>
            <w:tcW w:w="1565" w:type="dxa"/>
          </w:tcPr>
          <w:p w:rsidR="005875BA" w:rsidRDefault="005875BA"/>
        </w:tc>
      </w:tr>
      <w:tr w:rsidR="005875BA" w:rsidTr="008D2759">
        <w:tc>
          <w:tcPr>
            <w:tcW w:w="1014" w:type="dxa"/>
          </w:tcPr>
          <w:p w:rsidR="005875BA" w:rsidRDefault="0051308E">
            <w:r>
              <w:t>Jun 4-Jul 27</w:t>
            </w:r>
          </w:p>
        </w:tc>
        <w:tc>
          <w:tcPr>
            <w:tcW w:w="1042" w:type="dxa"/>
          </w:tcPr>
          <w:p w:rsidR="005875BA" w:rsidRDefault="005875BA"/>
        </w:tc>
        <w:tc>
          <w:tcPr>
            <w:tcW w:w="929" w:type="dxa"/>
          </w:tcPr>
          <w:p w:rsidR="005875BA" w:rsidRDefault="0051308E">
            <w:r>
              <w:t xml:space="preserve">PH 490 </w:t>
            </w:r>
          </w:p>
        </w:tc>
        <w:tc>
          <w:tcPr>
            <w:tcW w:w="1062" w:type="dxa"/>
          </w:tcPr>
          <w:p w:rsidR="005875BA" w:rsidRDefault="005875BA"/>
        </w:tc>
        <w:tc>
          <w:tcPr>
            <w:tcW w:w="1106" w:type="dxa"/>
          </w:tcPr>
          <w:p w:rsidR="005875BA" w:rsidRDefault="005875BA"/>
        </w:tc>
        <w:tc>
          <w:tcPr>
            <w:tcW w:w="1015" w:type="dxa"/>
          </w:tcPr>
          <w:p w:rsidR="005875BA" w:rsidRDefault="005875BA"/>
        </w:tc>
        <w:tc>
          <w:tcPr>
            <w:tcW w:w="998" w:type="dxa"/>
          </w:tcPr>
          <w:p w:rsidR="005875BA" w:rsidRDefault="005875BA"/>
        </w:tc>
        <w:tc>
          <w:tcPr>
            <w:tcW w:w="949" w:type="dxa"/>
          </w:tcPr>
          <w:p w:rsidR="005875BA" w:rsidRDefault="005875BA"/>
        </w:tc>
        <w:tc>
          <w:tcPr>
            <w:tcW w:w="845" w:type="dxa"/>
          </w:tcPr>
          <w:p w:rsidR="005875BA" w:rsidRDefault="005875BA"/>
        </w:tc>
        <w:tc>
          <w:tcPr>
            <w:tcW w:w="1565" w:type="dxa"/>
          </w:tcPr>
          <w:p w:rsidR="005875BA" w:rsidRDefault="005875BA"/>
        </w:tc>
      </w:tr>
      <w:tr w:rsidR="005875BA" w:rsidTr="008D2759">
        <w:tc>
          <w:tcPr>
            <w:tcW w:w="1014" w:type="dxa"/>
          </w:tcPr>
          <w:p w:rsidR="005875BA" w:rsidRDefault="0051308E">
            <w:r>
              <w:t>Jun 4-Jun 22</w:t>
            </w:r>
          </w:p>
        </w:tc>
        <w:tc>
          <w:tcPr>
            <w:tcW w:w="1042" w:type="dxa"/>
          </w:tcPr>
          <w:p w:rsidR="005875BA" w:rsidRDefault="005875BA"/>
        </w:tc>
        <w:tc>
          <w:tcPr>
            <w:tcW w:w="929" w:type="dxa"/>
          </w:tcPr>
          <w:p w:rsidR="005875BA" w:rsidRDefault="0051308E">
            <w:r>
              <w:t>PH 381</w:t>
            </w:r>
          </w:p>
        </w:tc>
        <w:tc>
          <w:tcPr>
            <w:tcW w:w="1062" w:type="dxa"/>
          </w:tcPr>
          <w:p w:rsidR="005875BA" w:rsidRDefault="0051308E">
            <w:r>
              <w:t>PH 383</w:t>
            </w:r>
          </w:p>
        </w:tc>
        <w:tc>
          <w:tcPr>
            <w:tcW w:w="1106" w:type="dxa"/>
          </w:tcPr>
          <w:p w:rsidR="005875BA" w:rsidRDefault="005875BA"/>
        </w:tc>
        <w:tc>
          <w:tcPr>
            <w:tcW w:w="1015" w:type="dxa"/>
          </w:tcPr>
          <w:p w:rsidR="005875BA" w:rsidRDefault="005875BA"/>
        </w:tc>
        <w:tc>
          <w:tcPr>
            <w:tcW w:w="998" w:type="dxa"/>
          </w:tcPr>
          <w:p w:rsidR="005875BA" w:rsidRDefault="005875BA"/>
        </w:tc>
        <w:tc>
          <w:tcPr>
            <w:tcW w:w="949" w:type="dxa"/>
          </w:tcPr>
          <w:p w:rsidR="005875BA" w:rsidRDefault="005875BA"/>
        </w:tc>
        <w:tc>
          <w:tcPr>
            <w:tcW w:w="845" w:type="dxa"/>
          </w:tcPr>
          <w:p w:rsidR="005875BA" w:rsidRDefault="005875BA"/>
        </w:tc>
        <w:tc>
          <w:tcPr>
            <w:tcW w:w="1565" w:type="dxa"/>
          </w:tcPr>
          <w:p w:rsidR="005875BA" w:rsidRDefault="005875BA"/>
        </w:tc>
      </w:tr>
      <w:tr w:rsidR="0051308E" w:rsidTr="008D2759">
        <w:tc>
          <w:tcPr>
            <w:tcW w:w="1014" w:type="dxa"/>
          </w:tcPr>
          <w:p w:rsidR="0051308E" w:rsidRDefault="0051308E">
            <w:r>
              <w:t>Jun 4-Jun 29</w:t>
            </w:r>
          </w:p>
        </w:tc>
        <w:tc>
          <w:tcPr>
            <w:tcW w:w="1042" w:type="dxa"/>
          </w:tcPr>
          <w:p w:rsidR="0051308E" w:rsidRDefault="0051308E"/>
        </w:tc>
        <w:tc>
          <w:tcPr>
            <w:tcW w:w="929" w:type="dxa"/>
          </w:tcPr>
          <w:p w:rsidR="0051308E" w:rsidRDefault="0051308E"/>
        </w:tc>
        <w:tc>
          <w:tcPr>
            <w:tcW w:w="1062" w:type="dxa"/>
          </w:tcPr>
          <w:p w:rsidR="0051308E" w:rsidRDefault="0051308E"/>
        </w:tc>
        <w:tc>
          <w:tcPr>
            <w:tcW w:w="1106" w:type="dxa"/>
          </w:tcPr>
          <w:p w:rsidR="0051308E" w:rsidRDefault="0051308E"/>
        </w:tc>
        <w:tc>
          <w:tcPr>
            <w:tcW w:w="1015" w:type="dxa"/>
          </w:tcPr>
          <w:p w:rsidR="0051308E" w:rsidRDefault="0051308E"/>
        </w:tc>
        <w:tc>
          <w:tcPr>
            <w:tcW w:w="998" w:type="dxa"/>
          </w:tcPr>
          <w:p w:rsidR="0051308E" w:rsidRDefault="00244321">
            <w:r>
              <w:t>PH 464</w:t>
            </w:r>
          </w:p>
        </w:tc>
        <w:tc>
          <w:tcPr>
            <w:tcW w:w="949" w:type="dxa"/>
          </w:tcPr>
          <w:p w:rsidR="0051308E" w:rsidRDefault="0051308E"/>
        </w:tc>
        <w:tc>
          <w:tcPr>
            <w:tcW w:w="845" w:type="dxa"/>
          </w:tcPr>
          <w:p w:rsidR="0051308E" w:rsidRDefault="0051308E"/>
        </w:tc>
        <w:tc>
          <w:tcPr>
            <w:tcW w:w="1565" w:type="dxa"/>
          </w:tcPr>
          <w:p w:rsidR="0051308E" w:rsidRDefault="0051308E"/>
        </w:tc>
      </w:tr>
      <w:tr w:rsidR="008D2759" w:rsidTr="008D2759">
        <w:tc>
          <w:tcPr>
            <w:tcW w:w="1014" w:type="dxa"/>
          </w:tcPr>
          <w:p w:rsidR="008D2759" w:rsidRDefault="008D2759">
            <w:r>
              <w:t>Jul 2- Jul 20</w:t>
            </w:r>
          </w:p>
        </w:tc>
        <w:tc>
          <w:tcPr>
            <w:tcW w:w="1042" w:type="dxa"/>
          </w:tcPr>
          <w:p w:rsidR="008D2759" w:rsidRDefault="008D2759"/>
        </w:tc>
        <w:tc>
          <w:tcPr>
            <w:tcW w:w="929" w:type="dxa"/>
          </w:tcPr>
          <w:p w:rsidR="008D2759" w:rsidRDefault="008D2759"/>
        </w:tc>
        <w:tc>
          <w:tcPr>
            <w:tcW w:w="1062" w:type="dxa"/>
          </w:tcPr>
          <w:p w:rsidR="008D2759" w:rsidRDefault="008D2759"/>
        </w:tc>
        <w:tc>
          <w:tcPr>
            <w:tcW w:w="1106" w:type="dxa"/>
          </w:tcPr>
          <w:p w:rsidR="008D2759" w:rsidRDefault="008D2759"/>
        </w:tc>
        <w:tc>
          <w:tcPr>
            <w:tcW w:w="1015" w:type="dxa"/>
          </w:tcPr>
          <w:p w:rsidR="008D2759" w:rsidRDefault="008D2759"/>
        </w:tc>
        <w:tc>
          <w:tcPr>
            <w:tcW w:w="998" w:type="dxa"/>
          </w:tcPr>
          <w:p w:rsidR="008D2759" w:rsidRDefault="008D2759"/>
        </w:tc>
        <w:tc>
          <w:tcPr>
            <w:tcW w:w="949" w:type="dxa"/>
          </w:tcPr>
          <w:p w:rsidR="008D2759" w:rsidRDefault="008D2759"/>
        </w:tc>
        <w:tc>
          <w:tcPr>
            <w:tcW w:w="845" w:type="dxa"/>
          </w:tcPr>
          <w:p w:rsidR="008D2759" w:rsidRDefault="008D2759"/>
        </w:tc>
        <w:tc>
          <w:tcPr>
            <w:tcW w:w="1565" w:type="dxa"/>
          </w:tcPr>
          <w:p w:rsidR="008D2759" w:rsidRDefault="008D2759">
            <w:r>
              <w:t>PH 385</w:t>
            </w:r>
          </w:p>
        </w:tc>
      </w:tr>
      <w:tr w:rsidR="005875BA" w:rsidTr="008D2759">
        <w:tc>
          <w:tcPr>
            <w:tcW w:w="1014" w:type="dxa"/>
          </w:tcPr>
          <w:p w:rsidR="005875BA" w:rsidRDefault="0051308E">
            <w:r>
              <w:t>July 9-Jul 27</w:t>
            </w:r>
          </w:p>
        </w:tc>
        <w:tc>
          <w:tcPr>
            <w:tcW w:w="1042" w:type="dxa"/>
          </w:tcPr>
          <w:p w:rsidR="005875BA" w:rsidRDefault="0051308E">
            <w:r>
              <w:t>PH 365</w:t>
            </w:r>
          </w:p>
        </w:tc>
        <w:tc>
          <w:tcPr>
            <w:tcW w:w="929" w:type="dxa"/>
          </w:tcPr>
          <w:p w:rsidR="005875BA" w:rsidRDefault="005875BA"/>
        </w:tc>
        <w:tc>
          <w:tcPr>
            <w:tcW w:w="1062" w:type="dxa"/>
          </w:tcPr>
          <w:p w:rsidR="005875BA" w:rsidRDefault="005875BA"/>
        </w:tc>
        <w:tc>
          <w:tcPr>
            <w:tcW w:w="1106" w:type="dxa"/>
          </w:tcPr>
          <w:p w:rsidR="005875BA" w:rsidRDefault="005875BA"/>
        </w:tc>
        <w:tc>
          <w:tcPr>
            <w:tcW w:w="1015" w:type="dxa"/>
          </w:tcPr>
          <w:p w:rsidR="005875BA" w:rsidRDefault="005875BA"/>
        </w:tc>
        <w:tc>
          <w:tcPr>
            <w:tcW w:w="998" w:type="dxa"/>
          </w:tcPr>
          <w:p w:rsidR="005875BA" w:rsidRDefault="005875BA"/>
        </w:tc>
        <w:tc>
          <w:tcPr>
            <w:tcW w:w="949" w:type="dxa"/>
          </w:tcPr>
          <w:p w:rsidR="005875BA" w:rsidRDefault="005875BA"/>
        </w:tc>
        <w:tc>
          <w:tcPr>
            <w:tcW w:w="845" w:type="dxa"/>
          </w:tcPr>
          <w:p w:rsidR="005875BA" w:rsidRDefault="005875BA"/>
        </w:tc>
        <w:tc>
          <w:tcPr>
            <w:tcW w:w="1565" w:type="dxa"/>
          </w:tcPr>
          <w:p w:rsidR="005875BA" w:rsidRDefault="005875BA"/>
        </w:tc>
      </w:tr>
    </w:tbl>
    <w:p w:rsidR="007C728E" w:rsidRDefault="007C728E"/>
    <w:p w:rsidR="00965EBB" w:rsidRDefault="00965EBB" w:rsidP="00965EBB">
      <w:r>
        <w:lastRenderedPageBreak/>
        <w:t>Graduates – 10</w:t>
      </w:r>
    </w:p>
    <w:p w:rsidR="00965EBB" w:rsidRDefault="00965EBB" w:rsidP="00965EBB">
      <w:pPr>
        <w:pStyle w:val="ListParagraph"/>
        <w:numPr>
          <w:ilvl w:val="0"/>
          <w:numId w:val="1"/>
        </w:numPr>
      </w:pPr>
      <w:r>
        <w:t>9 Health Education (1 will graduate officially in May)</w:t>
      </w:r>
    </w:p>
    <w:p w:rsidR="00965EBB" w:rsidRDefault="00965EBB" w:rsidP="00965EBB">
      <w:pPr>
        <w:pStyle w:val="ListParagraph"/>
        <w:numPr>
          <w:ilvl w:val="0"/>
          <w:numId w:val="1"/>
        </w:numPr>
      </w:pPr>
      <w:r>
        <w:t>1 Environmental Health</w:t>
      </w:r>
    </w:p>
    <w:p w:rsidR="00965EBB" w:rsidRDefault="00965EBB" w:rsidP="00965EBB">
      <w:r>
        <w:t>BSPH Exit survey – Sent to 10 students</w:t>
      </w:r>
    </w:p>
    <w:p w:rsidR="00965EBB" w:rsidRDefault="00965EBB"/>
    <w:sectPr w:rsidR="0096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668C"/>
    <w:multiLevelType w:val="hybridMultilevel"/>
    <w:tmpl w:val="7EE6CFBA"/>
    <w:lvl w:ilvl="0" w:tplc="8AAEA29A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24784FFF"/>
    <w:multiLevelType w:val="hybridMultilevel"/>
    <w:tmpl w:val="6A581AFE"/>
    <w:lvl w:ilvl="0" w:tplc="42B44C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095EDD"/>
    <w:multiLevelType w:val="hybridMultilevel"/>
    <w:tmpl w:val="B3FA0E1A"/>
    <w:lvl w:ilvl="0" w:tplc="0BB219DE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8E"/>
    <w:rsid w:val="000F2DB0"/>
    <w:rsid w:val="00244321"/>
    <w:rsid w:val="00385C42"/>
    <w:rsid w:val="003B2378"/>
    <w:rsid w:val="0051308E"/>
    <w:rsid w:val="00581AAB"/>
    <w:rsid w:val="005875BA"/>
    <w:rsid w:val="007C728E"/>
    <w:rsid w:val="008D2759"/>
    <w:rsid w:val="00965EBB"/>
    <w:rsid w:val="00A52ACF"/>
    <w:rsid w:val="00D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8BE72-B6F3-4E03-B628-3DE31F28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Gardner, Marilyn</cp:lastModifiedBy>
  <cp:revision>2</cp:revision>
  <dcterms:created xsi:type="dcterms:W3CDTF">2017-12-05T20:31:00Z</dcterms:created>
  <dcterms:modified xsi:type="dcterms:W3CDTF">2017-12-05T20:31:00Z</dcterms:modified>
</cp:coreProperties>
</file>