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BC" w:rsidRDefault="005116BC">
      <w:bookmarkStart w:id="0" w:name="_GoBack"/>
      <w:bookmarkEnd w:id="0"/>
    </w:p>
    <w:p w:rsidR="001F0E23" w:rsidRPr="00C52174" w:rsidRDefault="001F0E23">
      <w:pPr>
        <w:rPr>
          <w:rFonts w:ascii="Arial" w:hAnsi="Arial" w:cs="Arial"/>
          <w:b/>
          <w:sz w:val="24"/>
          <w:szCs w:val="24"/>
        </w:rPr>
      </w:pPr>
      <w:r w:rsidRPr="00C52174">
        <w:rPr>
          <w:rFonts w:ascii="Arial" w:hAnsi="Arial" w:cs="Arial"/>
          <w:b/>
          <w:sz w:val="24"/>
          <w:szCs w:val="24"/>
        </w:rPr>
        <w:t>Reflection from Becky Meeting (10/26/2016) – Frankfort, KY</w:t>
      </w:r>
    </w:p>
    <w:p w:rsidR="00817547" w:rsidRPr="009B4D6E" w:rsidRDefault="00817547" w:rsidP="00817547">
      <w:pPr>
        <w:rPr>
          <w:b/>
        </w:rPr>
      </w:pPr>
      <w:r>
        <w:br/>
      </w:r>
      <w:r w:rsidR="009B4D6E" w:rsidRPr="009B4D6E">
        <w:rPr>
          <w:b/>
        </w:rPr>
        <w:t>Beck</w:t>
      </w:r>
      <w:r w:rsidR="00F05259">
        <w:rPr>
          <w:b/>
        </w:rPr>
        <w:t>y</w:t>
      </w:r>
      <w:r w:rsidR="009B4D6E" w:rsidRPr="009B4D6E">
        <w:rPr>
          <w:b/>
        </w:rPr>
        <w:t xml:space="preserve"> </w:t>
      </w:r>
      <w:r w:rsidRPr="009B4D6E">
        <w:rPr>
          <w:b/>
        </w:rPr>
        <w:t xml:space="preserve">Whole Group Meeting : </w:t>
      </w:r>
    </w:p>
    <w:p w:rsidR="009B4D6E" w:rsidRDefault="00817547" w:rsidP="004507B4">
      <w:pPr>
        <w:pStyle w:val="ListParagraph"/>
        <w:numPr>
          <w:ilvl w:val="0"/>
          <w:numId w:val="5"/>
        </w:numPr>
      </w:pPr>
      <w:r>
        <w:t xml:space="preserve">the meeting is the miscommunication </w:t>
      </w:r>
      <w:r w:rsidR="00C40CE2">
        <w:t xml:space="preserve">and disconnection </w:t>
      </w:r>
      <w:r>
        <w:t xml:space="preserve">between the academic and health of department. </w:t>
      </w:r>
      <w:r w:rsidR="009B4D6E">
        <w:t>Health of department need support from academic for publication, and data analysis. They are figuring out</w:t>
      </w:r>
      <w:r>
        <w:t xml:space="preserve"> some way to improve the communication and collaboration</w:t>
      </w:r>
    </w:p>
    <w:p w:rsidR="008276B2" w:rsidRDefault="008276B2" w:rsidP="004507B4">
      <w:pPr>
        <w:pStyle w:val="ListParagraph"/>
        <w:numPr>
          <w:ilvl w:val="0"/>
          <w:numId w:val="5"/>
        </w:numPr>
      </w:pPr>
      <w:r>
        <w:t xml:space="preserve">GIS training </w:t>
      </w:r>
    </w:p>
    <w:p w:rsidR="009B4D6E" w:rsidRDefault="009B4D6E" w:rsidP="009B4D6E">
      <w:pPr>
        <w:pStyle w:val="ListParagraph"/>
      </w:pPr>
    </w:p>
    <w:p w:rsidR="00146255" w:rsidRPr="009B4D6E" w:rsidRDefault="00146255" w:rsidP="009B4D6E">
      <w:pPr>
        <w:pStyle w:val="ListParagraph"/>
        <w:ind w:left="0"/>
        <w:rPr>
          <w:b/>
        </w:rPr>
      </w:pPr>
      <w:r w:rsidRPr="009B4D6E">
        <w:rPr>
          <w:b/>
        </w:rPr>
        <w:t xml:space="preserve">Growth and </w:t>
      </w:r>
      <w:r w:rsidR="00F05259">
        <w:rPr>
          <w:b/>
        </w:rPr>
        <w:t>S</w:t>
      </w:r>
      <w:r w:rsidRPr="009B4D6E">
        <w:rPr>
          <w:b/>
        </w:rPr>
        <w:t>ustainability subcommittee</w:t>
      </w:r>
      <w:r w:rsidR="00817547" w:rsidRPr="009B4D6E">
        <w:rPr>
          <w:b/>
        </w:rPr>
        <w:t>-Xiuhua Ding</w:t>
      </w:r>
      <w:r w:rsidRPr="009B4D6E">
        <w:rPr>
          <w:b/>
        </w:rPr>
        <w:t xml:space="preserve">: </w:t>
      </w:r>
    </w:p>
    <w:p w:rsidR="00146255" w:rsidRDefault="00146255">
      <w:r>
        <w:t xml:space="preserve">This subcommittee includes local, regional, and state level epidemiologists and also two faculty from University including myself. </w:t>
      </w:r>
    </w:p>
    <w:p w:rsidR="00146255" w:rsidRDefault="00146255" w:rsidP="009B4D6E">
      <w:r>
        <w:t xml:space="preserve"> </w:t>
      </w:r>
      <w:r w:rsidR="009B4D6E">
        <w:t xml:space="preserve">   </w:t>
      </w:r>
      <w:r>
        <w:t>The main topics for the meeting are three-fold:</w:t>
      </w:r>
    </w:p>
    <w:p w:rsidR="00146255" w:rsidRDefault="00146255" w:rsidP="00146255">
      <w:pPr>
        <w:pStyle w:val="ListParagraph"/>
        <w:numPr>
          <w:ilvl w:val="0"/>
          <w:numId w:val="1"/>
        </w:numPr>
      </w:pPr>
      <w:r>
        <w:t>Create more epidemiology position (yolla</w:t>
      </w:r>
      <w:r w:rsidR="000847BC">
        <w:t xml:space="preserve"> information</w:t>
      </w:r>
      <w:r>
        <w:t>)</w:t>
      </w:r>
    </w:p>
    <w:p w:rsidR="00146255" w:rsidRDefault="00146255" w:rsidP="00146255">
      <w:pPr>
        <w:pStyle w:val="ListParagraph"/>
        <w:numPr>
          <w:ilvl w:val="0"/>
          <w:numId w:val="1"/>
        </w:numPr>
      </w:pPr>
      <w:r>
        <w:t xml:space="preserve"> Provide online training for young </w:t>
      </w:r>
      <w:r w:rsidR="000847BC">
        <w:t xml:space="preserve">epidemiologists and </w:t>
      </w:r>
      <w:r>
        <w:t xml:space="preserve">recognition for different levels of epidemiologists. </w:t>
      </w:r>
    </w:p>
    <w:p w:rsidR="00146255" w:rsidRDefault="000847BC">
      <w:r>
        <w:lastRenderedPageBreak/>
        <w:t>Courses/topic recommended by local/regional/state level Epidemiologists</w:t>
      </w:r>
      <w:r w:rsidR="00121A42">
        <w:t xml:space="preserve"> for our Epidemiology certificate:</w:t>
      </w:r>
    </w:p>
    <w:p w:rsidR="000847BC" w:rsidRDefault="000847BC" w:rsidP="000847BC">
      <w:pPr>
        <w:pStyle w:val="ListParagraph"/>
        <w:numPr>
          <w:ilvl w:val="0"/>
          <w:numId w:val="2"/>
        </w:numPr>
      </w:pPr>
      <w:r w:rsidRPr="00DA4782">
        <w:rPr>
          <w:b/>
        </w:rPr>
        <w:t>Infectious disease and environment epidemiology</w:t>
      </w:r>
      <w:r>
        <w:t>: The two major investigations for local/ regional/state health department are outbreak such as food poison or environmental accidents. They took two examples like people throw up in the basketball game or recently ar</w:t>
      </w:r>
      <w:r w:rsidR="00C40CE2">
        <w:t>senic investigation in a county.</w:t>
      </w:r>
    </w:p>
    <w:p w:rsidR="00DA4782" w:rsidRDefault="00DA4782" w:rsidP="000847BC">
      <w:pPr>
        <w:pStyle w:val="ListParagraph"/>
        <w:numPr>
          <w:ilvl w:val="0"/>
          <w:numId w:val="2"/>
        </w:numPr>
      </w:pPr>
      <w:r w:rsidRPr="00DA4782">
        <w:rPr>
          <w:b/>
        </w:rPr>
        <w:t>Applied epidemiology</w:t>
      </w:r>
      <w:r>
        <w:rPr>
          <w:b/>
        </w:rPr>
        <w:t xml:space="preserve"> and communication skills</w:t>
      </w:r>
      <w:r>
        <w:t>: Some local epidemiologists want publication, but they do not have any type of training in descriptive epidemiology such as making graph, tables, analyzing data, summarizing results and writing reports. Also they want to have some kind training to do the poster, presentation</w:t>
      </w:r>
      <w:r w:rsidR="000A6435">
        <w:t xml:space="preserve">. It seems like that there is SPSS and excel in the local or regional health department. State level epidemiologist can use SAS. </w:t>
      </w:r>
    </w:p>
    <w:p w:rsidR="000A6435" w:rsidRPr="000A6435" w:rsidRDefault="000A6435" w:rsidP="000847BC">
      <w:pPr>
        <w:pStyle w:val="ListParagraph"/>
        <w:numPr>
          <w:ilvl w:val="0"/>
          <w:numId w:val="2"/>
        </w:numPr>
        <w:rPr>
          <w:b/>
        </w:rPr>
      </w:pPr>
      <w:r w:rsidRPr="000A6435">
        <w:rPr>
          <w:b/>
        </w:rPr>
        <w:t xml:space="preserve">Survey Design-Epi info: </w:t>
      </w:r>
      <w:r>
        <w:rPr>
          <w:b/>
        </w:rPr>
        <w:t xml:space="preserve"> </w:t>
      </w:r>
      <w:r>
        <w:t xml:space="preserve">They want to know how to design survey question  and conduct the survey . Epi info is a free software, most of them use it to design survey and do some simple analysis. </w:t>
      </w:r>
    </w:p>
    <w:p w:rsidR="00A678F3" w:rsidRDefault="000A6435" w:rsidP="00A678F3">
      <w:pPr>
        <w:pStyle w:val="ListParagraph"/>
        <w:numPr>
          <w:ilvl w:val="0"/>
          <w:numId w:val="2"/>
        </w:numPr>
      </w:pPr>
      <w:r>
        <w:rPr>
          <w:b/>
        </w:rPr>
        <w:t xml:space="preserve">Medical terminology- Lab specific: </w:t>
      </w:r>
      <w:r w:rsidRPr="000A6435">
        <w:t>A lot of employee in the health department do not have medical background, so it is really hard for them to understand the medical terms when they read the reports from hospital.</w:t>
      </w:r>
      <w:r w:rsidR="00DA4782" w:rsidRPr="000A6435">
        <w:t xml:space="preserve"> </w:t>
      </w:r>
    </w:p>
    <w:p w:rsidR="00146255" w:rsidRPr="00A678F3" w:rsidRDefault="00F05259" w:rsidP="00A678F3">
      <w:r w:rsidRPr="00A678F3">
        <w:rPr>
          <w:b/>
        </w:rPr>
        <w:t>Career Advancement Sub-committee – Michelle Reece</w:t>
      </w:r>
    </w:p>
    <w:p w:rsidR="008453DD" w:rsidRDefault="00A678F3">
      <w:r w:rsidRPr="008453DD">
        <w:lastRenderedPageBreak/>
        <w:t xml:space="preserve">Main topics </w:t>
      </w:r>
    </w:p>
    <w:p w:rsidR="005333CE" w:rsidRPr="005333CE" w:rsidRDefault="005333CE" w:rsidP="005333CE">
      <w:pPr>
        <w:pStyle w:val="ListParagraph"/>
        <w:numPr>
          <w:ilvl w:val="0"/>
          <w:numId w:val="7"/>
        </w:numPr>
        <w:rPr>
          <w:b/>
        </w:rPr>
      </w:pPr>
      <w:r w:rsidRPr="008453DD">
        <w:t xml:space="preserve">Workforce </w:t>
      </w:r>
      <w:r>
        <w:t>N</w:t>
      </w:r>
      <w:r w:rsidRPr="008453DD">
        <w:t xml:space="preserve">eeds </w:t>
      </w:r>
      <w:r>
        <w:t>A</w:t>
      </w:r>
      <w:r w:rsidRPr="008453DD">
        <w:t xml:space="preserve">ssessment </w:t>
      </w:r>
      <w:r>
        <w:t>should be completed</w:t>
      </w:r>
    </w:p>
    <w:p w:rsidR="00A678F3" w:rsidRDefault="00A678F3" w:rsidP="008453DD">
      <w:pPr>
        <w:pStyle w:val="ListParagraph"/>
        <w:numPr>
          <w:ilvl w:val="0"/>
          <w:numId w:val="7"/>
        </w:numPr>
      </w:pPr>
      <w:r w:rsidRPr="008453DD">
        <w:t>Pathway to Bachelor’s and Master’s degrees for current employees</w:t>
      </w:r>
    </w:p>
    <w:p w:rsidR="008453DD" w:rsidRPr="008453DD" w:rsidRDefault="008453DD" w:rsidP="008453DD">
      <w:pPr>
        <w:pStyle w:val="ListParagraph"/>
        <w:numPr>
          <w:ilvl w:val="1"/>
          <w:numId w:val="7"/>
        </w:numPr>
      </w:pPr>
      <w:r>
        <w:t>Public health certificates for university credit</w:t>
      </w:r>
    </w:p>
    <w:p w:rsidR="008453DD" w:rsidRPr="008453DD" w:rsidRDefault="008453DD"/>
    <w:p w:rsidR="00A678F3" w:rsidRDefault="008453DD" w:rsidP="008453DD">
      <w:pPr>
        <w:pStyle w:val="ListParagraph"/>
        <w:numPr>
          <w:ilvl w:val="0"/>
          <w:numId w:val="7"/>
        </w:numPr>
      </w:pPr>
      <w:r>
        <w:t xml:space="preserve">Other </w:t>
      </w:r>
      <w:r w:rsidR="00A678F3" w:rsidRPr="008453DD">
        <w:t xml:space="preserve">Training Courses for Continued </w:t>
      </w:r>
      <w:r>
        <w:t>E</w:t>
      </w:r>
      <w:r w:rsidR="00A678F3" w:rsidRPr="008453DD">
        <w:t>ducation credits</w:t>
      </w:r>
      <w:r>
        <w:t xml:space="preserve"> &amp; Certification</w:t>
      </w:r>
    </w:p>
    <w:p w:rsidR="008453DD" w:rsidRDefault="008453DD" w:rsidP="008453DD">
      <w:pPr>
        <w:pStyle w:val="ListParagraph"/>
        <w:numPr>
          <w:ilvl w:val="1"/>
          <w:numId w:val="7"/>
        </w:numPr>
      </w:pPr>
      <w:r>
        <w:t>E.g. Basic training in SAS, GIS, Scientific Report writing</w:t>
      </w:r>
    </w:p>
    <w:p w:rsidR="008453DD" w:rsidRDefault="008453DD" w:rsidP="008453DD">
      <w:pPr>
        <w:pStyle w:val="ListParagraph"/>
        <w:numPr>
          <w:ilvl w:val="1"/>
          <w:numId w:val="7"/>
        </w:numPr>
      </w:pPr>
      <w:r>
        <w:t>CHES and CPH Certification preparation</w:t>
      </w:r>
    </w:p>
    <w:p w:rsidR="007273D9" w:rsidRPr="008453DD" w:rsidRDefault="007273D9" w:rsidP="008453DD">
      <w:pPr>
        <w:pStyle w:val="ListParagraph"/>
        <w:numPr>
          <w:ilvl w:val="1"/>
          <w:numId w:val="7"/>
        </w:numPr>
      </w:pPr>
      <w:r>
        <w:t>Training in Health Policy</w:t>
      </w:r>
    </w:p>
    <w:p w:rsidR="005333CE" w:rsidRDefault="00A678F3" w:rsidP="008453DD">
      <w:pPr>
        <w:pStyle w:val="ListParagraph"/>
        <w:numPr>
          <w:ilvl w:val="0"/>
          <w:numId w:val="7"/>
        </w:numPr>
      </w:pPr>
      <w:r w:rsidRPr="008453DD">
        <w:t xml:space="preserve">Opportunities </w:t>
      </w:r>
      <w:r w:rsidR="007273D9">
        <w:t xml:space="preserve">for PH employees </w:t>
      </w:r>
      <w:r w:rsidR="008453DD">
        <w:t xml:space="preserve">to collaborate </w:t>
      </w:r>
      <w:r w:rsidR="007273D9">
        <w:t xml:space="preserve">with KY PH Schools </w:t>
      </w:r>
      <w:r w:rsidR="008453DD">
        <w:t>on short term projects</w:t>
      </w:r>
    </w:p>
    <w:p w:rsidR="00A678F3" w:rsidRPr="008453DD" w:rsidRDefault="005333CE" w:rsidP="008453DD">
      <w:pPr>
        <w:pStyle w:val="ListParagraph"/>
        <w:numPr>
          <w:ilvl w:val="0"/>
          <w:numId w:val="7"/>
        </w:numPr>
      </w:pPr>
      <w:r>
        <w:t>Provide a list of upward mobility opportunities within the HDs</w:t>
      </w:r>
      <w:r w:rsidR="00A678F3" w:rsidRPr="008453DD">
        <w:tab/>
      </w:r>
    </w:p>
    <w:p w:rsidR="00A678F3" w:rsidRPr="00F05259" w:rsidRDefault="00A678F3">
      <w:pPr>
        <w:rPr>
          <w:b/>
        </w:rPr>
      </w:pPr>
    </w:p>
    <w:sectPr w:rsidR="00A678F3" w:rsidRPr="00F05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FE3"/>
    <w:multiLevelType w:val="hybridMultilevel"/>
    <w:tmpl w:val="4E823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A7233"/>
    <w:multiLevelType w:val="hybridMultilevel"/>
    <w:tmpl w:val="A73E7C12"/>
    <w:lvl w:ilvl="0" w:tplc="0409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2B52274C"/>
    <w:multiLevelType w:val="hybridMultilevel"/>
    <w:tmpl w:val="72AC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C756B"/>
    <w:multiLevelType w:val="hybridMultilevel"/>
    <w:tmpl w:val="CE9E15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C754D"/>
    <w:multiLevelType w:val="hybridMultilevel"/>
    <w:tmpl w:val="9D2C0D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702C2"/>
    <w:multiLevelType w:val="hybridMultilevel"/>
    <w:tmpl w:val="0F5218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A74F6"/>
    <w:multiLevelType w:val="hybridMultilevel"/>
    <w:tmpl w:val="C5840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3NDAwNjY0t7A0NjBS0lEKTi0uzszPAykwrAUA2AickSwAAAA="/>
  </w:docVars>
  <w:rsids>
    <w:rsidRoot w:val="001F0E23"/>
    <w:rsid w:val="000847BC"/>
    <w:rsid w:val="000A6435"/>
    <w:rsid w:val="00121A42"/>
    <w:rsid w:val="00146255"/>
    <w:rsid w:val="001D731D"/>
    <w:rsid w:val="001F0E23"/>
    <w:rsid w:val="005116BC"/>
    <w:rsid w:val="005333CE"/>
    <w:rsid w:val="007273D9"/>
    <w:rsid w:val="00755A18"/>
    <w:rsid w:val="00817547"/>
    <w:rsid w:val="008276B2"/>
    <w:rsid w:val="008453DD"/>
    <w:rsid w:val="00873866"/>
    <w:rsid w:val="009B4D6E"/>
    <w:rsid w:val="009E146E"/>
    <w:rsid w:val="00A31EE1"/>
    <w:rsid w:val="00A678F3"/>
    <w:rsid w:val="00A93B68"/>
    <w:rsid w:val="00C40CE2"/>
    <w:rsid w:val="00C52174"/>
    <w:rsid w:val="00DA4782"/>
    <w:rsid w:val="00F029EC"/>
    <w:rsid w:val="00F0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6ED45-55EB-49EE-A09F-51D0E4CB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Technology</dc:creator>
  <cp:keywords/>
  <dc:description/>
  <cp:lastModifiedBy>Gardner, Marilyn</cp:lastModifiedBy>
  <cp:revision>2</cp:revision>
  <dcterms:created xsi:type="dcterms:W3CDTF">2016-11-15T22:56:00Z</dcterms:created>
  <dcterms:modified xsi:type="dcterms:W3CDTF">2016-11-15T22:56:00Z</dcterms:modified>
</cp:coreProperties>
</file>