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0589E" w14:textId="666B85B1" w:rsidR="00F2481A" w:rsidRPr="00F2481A" w:rsidRDefault="00EF0178" w:rsidP="00F2481A">
      <w:pPr>
        <w:shd w:val="clear" w:color="auto" w:fill="FFFFFF"/>
        <w:jc w:val="center"/>
        <w:rPr>
          <w:rFonts w:ascii="Palatino" w:eastAsia="Calibri" w:hAnsi="Palatino" w:cs="Arial"/>
          <w:b/>
          <w:color w:val="212121"/>
          <w:sz w:val="36"/>
          <w:szCs w:val="36"/>
        </w:rPr>
      </w:pPr>
      <w:r w:rsidRPr="00F2481A">
        <w:rPr>
          <w:rFonts w:ascii="Palatino" w:eastAsia="Calibri" w:hAnsi="Palatino" w:cs="Arial"/>
          <w:b/>
          <w:color w:val="212121"/>
          <w:sz w:val="36"/>
          <w:szCs w:val="36"/>
        </w:rPr>
        <w:t>The M.A. in English at WKU:</w:t>
      </w:r>
    </w:p>
    <w:p w14:paraId="4B74755A" w14:textId="183E3D1D" w:rsidR="00F2481A" w:rsidRDefault="00F2481A" w:rsidP="00F2481A">
      <w:pPr>
        <w:shd w:val="clear" w:color="auto" w:fill="FFFFFF"/>
        <w:jc w:val="center"/>
        <w:rPr>
          <w:rFonts w:ascii="Palatino" w:eastAsia="Calibri" w:hAnsi="Palatino" w:cs="Arial"/>
          <w:b/>
          <w:color w:val="212121"/>
        </w:rPr>
      </w:pPr>
      <w:r>
        <w:rPr>
          <w:rFonts w:ascii="Palatino" w:eastAsia="Calibri" w:hAnsi="Palatino" w:cs="Arial"/>
          <w:b/>
          <w:color w:val="212121"/>
          <w:sz w:val="36"/>
          <w:szCs w:val="36"/>
        </w:rPr>
        <w:t>Guidelines for Graduate School Forms</w:t>
      </w:r>
      <w:r w:rsidRPr="00F2481A">
        <w:rPr>
          <w:rFonts w:ascii="Palatino" w:eastAsia="Calibri" w:hAnsi="Palatino" w:cs="Arial"/>
          <w:b/>
          <w:color w:val="212121"/>
          <w:sz w:val="36"/>
          <w:szCs w:val="36"/>
        </w:rPr>
        <w:t xml:space="preserve"> and </w:t>
      </w:r>
      <w:r>
        <w:rPr>
          <w:rFonts w:ascii="Palatino" w:eastAsia="Calibri" w:hAnsi="Palatino" w:cs="Arial"/>
          <w:b/>
          <w:color w:val="212121"/>
          <w:sz w:val="36"/>
          <w:szCs w:val="36"/>
        </w:rPr>
        <w:t xml:space="preserve">Capstone </w:t>
      </w:r>
      <w:r w:rsidRPr="00F2481A">
        <w:rPr>
          <w:rFonts w:ascii="Palatino" w:eastAsia="Calibri" w:hAnsi="Palatino" w:cs="Arial"/>
          <w:b/>
          <w:color w:val="212121"/>
          <w:sz w:val="36"/>
          <w:szCs w:val="36"/>
        </w:rPr>
        <w:t>Exams for the Thesis and Non-Thesis Options</w:t>
      </w:r>
    </w:p>
    <w:p w14:paraId="07523EB0" w14:textId="77777777" w:rsidR="00186EBE" w:rsidRPr="00186EBE" w:rsidRDefault="00186EBE" w:rsidP="00F858D2">
      <w:pPr>
        <w:shd w:val="clear" w:color="auto" w:fill="FFFFFF"/>
        <w:rPr>
          <w:rFonts w:ascii="Palatino" w:eastAsia="Calibri" w:hAnsi="Palatino" w:cs="Arial"/>
          <w:color w:val="212121"/>
        </w:rPr>
      </w:pPr>
    </w:p>
    <w:p w14:paraId="32185C4C" w14:textId="77777777" w:rsidR="00186EBE" w:rsidRDefault="00186EBE" w:rsidP="00F858D2">
      <w:pPr>
        <w:shd w:val="clear" w:color="auto" w:fill="FFFFFF"/>
        <w:rPr>
          <w:rFonts w:ascii="Palatino" w:eastAsia="Calibri" w:hAnsi="Palatino" w:cs="Arial"/>
          <w:b/>
          <w:color w:val="212121"/>
        </w:rPr>
      </w:pPr>
    </w:p>
    <w:p w14:paraId="6B99A686" w14:textId="7A9C1314" w:rsidR="00186EBE" w:rsidRDefault="008E0583" w:rsidP="00F858D2">
      <w:pPr>
        <w:shd w:val="clear" w:color="auto" w:fill="FFFFFF"/>
        <w:rPr>
          <w:rFonts w:ascii="Palatino" w:eastAsia="Calibri" w:hAnsi="Palatino" w:cs="Arial"/>
          <w:b/>
          <w:color w:val="212121"/>
        </w:rPr>
      </w:pPr>
      <w:r>
        <w:rPr>
          <w:rFonts w:ascii="Palatino" w:eastAsia="Calibri" w:hAnsi="Palatino" w:cs="Arial"/>
          <w:b/>
          <w:color w:val="212121"/>
        </w:rPr>
        <w:t xml:space="preserve">This sheet outlines key </w:t>
      </w:r>
      <w:r w:rsidR="00A95B8E">
        <w:rPr>
          <w:rFonts w:ascii="Palatino" w:eastAsia="Calibri" w:hAnsi="Palatino" w:cs="Arial"/>
          <w:b/>
          <w:color w:val="212121"/>
        </w:rPr>
        <w:t>steps M.A. degree seeking students in English take from admission to graduation.</w:t>
      </w:r>
    </w:p>
    <w:p w14:paraId="3BD91B4B" w14:textId="77777777" w:rsidR="00A95B8E" w:rsidRDefault="00A95B8E" w:rsidP="00F858D2">
      <w:pPr>
        <w:shd w:val="clear" w:color="auto" w:fill="FFFFFF"/>
        <w:rPr>
          <w:rFonts w:ascii="Palatino" w:eastAsia="Calibri" w:hAnsi="Palatino" w:cs="Arial"/>
          <w:b/>
          <w:color w:val="212121"/>
        </w:rPr>
      </w:pPr>
    </w:p>
    <w:p w14:paraId="3959F5B0" w14:textId="7B9163C2" w:rsidR="00A95B8E" w:rsidRDefault="00A95B8E" w:rsidP="00F858D2">
      <w:pPr>
        <w:shd w:val="clear" w:color="auto" w:fill="FFFFFF"/>
        <w:rPr>
          <w:rFonts w:ascii="Palatino" w:eastAsia="Calibri" w:hAnsi="Palatino" w:cs="Arial"/>
          <w:b/>
          <w:color w:val="212121"/>
        </w:rPr>
      </w:pPr>
    </w:p>
    <w:p w14:paraId="13AD0DA7" w14:textId="466BF9FE" w:rsidR="00A95B8E" w:rsidRDefault="00A95B8E" w:rsidP="00F858D2">
      <w:pPr>
        <w:shd w:val="clear" w:color="auto" w:fill="FFFFFF"/>
        <w:rPr>
          <w:rFonts w:ascii="Palatino" w:eastAsia="Calibri" w:hAnsi="Palatino" w:cs="Arial"/>
          <w:color w:val="212121"/>
        </w:rPr>
      </w:pPr>
      <w:r>
        <w:rPr>
          <w:rFonts w:ascii="Palatino" w:eastAsia="Calibri" w:hAnsi="Palatino" w:cs="Arial"/>
          <w:b/>
          <w:color w:val="212121"/>
        </w:rPr>
        <w:t xml:space="preserve">Graduate Assistants: </w:t>
      </w:r>
      <w:r>
        <w:rPr>
          <w:rFonts w:ascii="Palatino" w:eastAsia="Calibri" w:hAnsi="Palatino" w:cs="Arial"/>
          <w:color w:val="212121"/>
        </w:rPr>
        <w:t>The Graduate School requires GAs to register for at least 9 hours per semester. In the final semeste</w:t>
      </w:r>
      <w:r w:rsidR="000F7681">
        <w:rPr>
          <w:rFonts w:ascii="Palatino" w:eastAsia="Calibri" w:hAnsi="Palatino" w:cs="Arial"/>
          <w:color w:val="212121"/>
        </w:rPr>
        <w:t xml:space="preserve">r, </w:t>
      </w:r>
      <w:r>
        <w:rPr>
          <w:rFonts w:ascii="Palatino" w:eastAsia="Calibri" w:hAnsi="Palatino" w:cs="Arial"/>
          <w:color w:val="212121"/>
        </w:rPr>
        <w:t>a student can register for fewer than 9 hours. Graduate Assistants must ma</w:t>
      </w:r>
      <w:r w:rsidR="006B3CAD">
        <w:rPr>
          <w:rFonts w:ascii="Palatino" w:eastAsia="Calibri" w:hAnsi="Palatino" w:cs="Arial"/>
          <w:color w:val="212121"/>
        </w:rPr>
        <w:t>intain a minimum GPA of 3.0.</w:t>
      </w:r>
      <w:r w:rsidR="00E906B1">
        <w:rPr>
          <w:rFonts w:ascii="Palatino" w:eastAsia="Calibri" w:hAnsi="Palatino" w:cs="Arial"/>
          <w:color w:val="212121"/>
        </w:rPr>
        <w:t xml:space="preserve"> </w:t>
      </w:r>
    </w:p>
    <w:p w14:paraId="4C460FE5" w14:textId="77777777" w:rsidR="00356DEF" w:rsidRDefault="00356DEF" w:rsidP="00A14C52">
      <w:pPr>
        <w:rPr>
          <w:rFonts w:ascii="Palatino" w:eastAsia="Calibri" w:hAnsi="Palatino" w:cs="Arial"/>
          <w:b/>
          <w:color w:val="212121"/>
        </w:rPr>
      </w:pPr>
    </w:p>
    <w:p w14:paraId="5094D5C2" w14:textId="77777777" w:rsidR="008E0583" w:rsidRDefault="008E0583" w:rsidP="00A14C52">
      <w:pPr>
        <w:rPr>
          <w:rFonts w:ascii="Palatino" w:eastAsia="Calibri" w:hAnsi="Palatino" w:cs="Arial"/>
          <w:b/>
          <w:color w:val="212121"/>
        </w:rPr>
      </w:pPr>
    </w:p>
    <w:p w14:paraId="35D8565E" w14:textId="2446D657" w:rsidR="00A14C52" w:rsidRPr="00A14C52" w:rsidRDefault="00A14C52" w:rsidP="00A14C52">
      <w:pPr>
        <w:rPr>
          <w:rFonts w:ascii="Palatino" w:eastAsia="Calibri" w:hAnsi="Palatino" w:cs="Arial"/>
          <w:b/>
          <w:color w:val="212121"/>
        </w:rPr>
      </w:pPr>
      <w:r w:rsidRPr="00A14C52">
        <w:rPr>
          <w:rFonts w:ascii="Palatino" w:eastAsia="Calibri" w:hAnsi="Palatino" w:cs="Arial"/>
          <w:b/>
          <w:color w:val="212121"/>
        </w:rPr>
        <w:t>Time Limitation for Degree Completion</w:t>
      </w:r>
    </w:p>
    <w:p w14:paraId="477612DD" w14:textId="508AD31A" w:rsidR="00A14C52" w:rsidRDefault="00A14C52" w:rsidP="00A14C52">
      <w:pPr>
        <w:shd w:val="clear" w:color="auto" w:fill="FFFFFF"/>
        <w:rPr>
          <w:rFonts w:ascii="Palatino" w:eastAsia="Calibri" w:hAnsi="Palatino" w:cs="Arial"/>
          <w:color w:val="212121"/>
        </w:rPr>
      </w:pPr>
      <w:r w:rsidRPr="00A14C52">
        <w:rPr>
          <w:rFonts w:ascii="Palatino" w:eastAsia="Calibri" w:hAnsi="Palatino" w:cs="Arial"/>
          <w:color w:val="212121"/>
        </w:rPr>
        <w:t xml:space="preserve">All requirements for master's and specialist degrees and graduate certificates must be completed </w:t>
      </w:r>
      <w:r w:rsidRPr="00356DEF">
        <w:rPr>
          <w:rFonts w:ascii="Palatino" w:eastAsia="Calibri" w:hAnsi="Palatino" w:cs="Arial"/>
          <w:b/>
          <w:color w:val="212121"/>
        </w:rPr>
        <w:t>within six years</w:t>
      </w:r>
      <w:r w:rsidRPr="00A14C52">
        <w:rPr>
          <w:rFonts w:ascii="Palatino" w:eastAsia="Calibri" w:hAnsi="Palatino" w:cs="Arial"/>
          <w:color w:val="212121"/>
        </w:rPr>
        <w:t xml:space="preserve"> of initial enrollment in the program.  </w:t>
      </w:r>
      <w:r>
        <w:rPr>
          <w:rFonts w:ascii="Palatino" w:eastAsia="Calibri" w:hAnsi="Palatino" w:cs="Arial"/>
          <w:color w:val="212121"/>
        </w:rPr>
        <w:t xml:space="preserve"> </w:t>
      </w:r>
    </w:p>
    <w:p w14:paraId="10F259BC" w14:textId="77777777" w:rsidR="008E0583" w:rsidRDefault="008E0583" w:rsidP="00F858D2">
      <w:pPr>
        <w:shd w:val="clear" w:color="auto" w:fill="FFFFFF"/>
        <w:rPr>
          <w:rFonts w:ascii="Palatino" w:eastAsia="Calibri" w:hAnsi="Palatino" w:cs="Arial"/>
          <w:b/>
          <w:color w:val="212121"/>
        </w:rPr>
      </w:pPr>
    </w:p>
    <w:p w14:paraId="1408D34C" w14:textId="77777777" w:rsidR="005A48FC" w:rsidRDefault="005A48FC" w:rsidP="00F858D2">
      <w:pPr>
        <w:shd w:val="clear" w:color="auto" w:fill="FFFFFF"/>
        <w:rPr>
          <w:rFonts w:ascii="Palatino" w:eastAsia="Calibri" w:hAnsi="Palatino" w:cs="Arial"/>
          <w:b/>
          <w:color w:val="212121"/>
        </w:rPr>
      </w:pPr>
    </w:p>
    <w:p w14:paraId="040F5977" w14:textId="78D1647C" w:rsidR="00A95B8E" w:rsidRPr="003767CD" w:rsidRDefault="003767CD" w:rsidP="00F858D2">
      <w:pPr>
        <w:shd w:val="clear" w:color="auto" w:fill="FFFFFF"/>
        <w:rPr>
          <w:rFonts w:ascii="Palatino" w:eastAsia="Calibri" w:hAnsi="Palatino" w:cs="Arial"/>
          <w:b/>
          <w:color w:val="212121"/>
        </w:rPr>
      </w:pPr>
      <w:r w:rsidRPr="003767CD">
        <w:rPr>
          <w:rFonts w:ascii="Palatino" w:eastAsia="Calibri" w:hAnsi="Palatino" w:cs="Arial"/>
          <w:b/>
          <w:color w:val="212121"/>
        </w:rPr>
        <w:t>The Graduate Catalog</w:t>
      </w:r>
    </w:p>
    <w:p w14:paraId="013DF679" w14:textId="77777777" w:rsidR="003767CD" w:rsidRPr="00A95B8E" w:rsidRDefault="003767CD" w:rsidP="00F858D2">
      <w:pPr>
        <w:shd w:val="clear" w:color="auto" w:fill="FFFFFF"/>
        <w:rPr>
          <w:rFonts w:ascii="Palatino" w:eastAsia="Calibri" w:hAnsi="Palatino" w:cs="Arial"/>
          <w:color w:val="212121"/>
        </w:rPr>
      </w:pPr>
    </w:p>
    <w:p w14:paraId="14E827EC" w14:textId="1E52DDBB" w:rsidR="00356DEF" w:rsidRPr="00356DEF" w:rsidRDefault="003767CD" w:rsidP="00F858D2">
      <w:pPr>
        <w:shd w:val="clear" w:color="auto" w:fill="FFFFFF"/>
        <w:rPr>
          <w:rFonts w:ascii="Palatino" w:eastAsia="Calibri" w:hAnsi="Palatino" w:cs="Arial"/>
          <w:color w:val="212121"/>
        </w:rPr>
      </w:pPr>
      <w:r>
        <w:rPr>
          <w:rFonts w:ascii="Palatino" w:eastAsia="Calibri" w:hAnsi="Palatino" w:cs="Arial"/>
          <w:color w:val="212121"/>
        </w:rPr>
        <w:t xml:space="preserve">Graduate students should consult the Graduate Catalog of year of admission for policy matters:      </w:t>
      </w:r>
      <w:r w:rsidRPr="003767CD">
        <w:rPr>
          <w:rFonts w:ascii="Palatino" w:eastAsia="Calibri" w:hAnsi="Palatino" w:cs="Arial"/>
          <w:color w:val="212121"/>
        </w:rPr>
        <w:t>http://catalog.wku.edu/</w:t>
      </w:r>
    </w:p>
    <w:p w14:paraId="477C7807" w14:textId="77777777" w:rsidR="00356DEF" w:rsidRDefault="00356DEF" w:rsidP="00F858D2">
      <w:pPr>
        <w:shd w:val="clear" w:color="auto" w:fill="FFFFFF"/>
        <w:rPr>
          <w:rFonts w:ascii="Palatino" w:eastAsia="Calibri" w:hAnsi="Palatino" w:cs="Arial"/>
          <w:b/>
          <w:color w:val="212121"/>
        </w:rPr>
      </w:pPr>
    </w:p>
    <w:p w14:paraId="78D9581A" w14:textId="77777777" w:rsidR="008E0583" w:rsidRDefault="008E0583" w:rsidP="00F858D2">
      <w:pPr>
        <w:shd w:val="clear" w:color="auto" w:fill="FFFFFF"/>
        <w:rPr>
          <w:rFonts w:ascii="Palatino" w:eastAsia="Calibri" w:hAnsi="Palatino" w:cs="Arial"/>
          <w:b/>
          <w:color w:val="212121"/>
        </w:rPr>
      </w:pPr>
    </w:p>
    <w:p w14:paraId="77C51C0F" w14:textId="14877F5B" w:rsidR="00F2481A" w:rsidRDefault="00356DEF" w:rsidP="00F858D2">
      <w:pPr>
        <w:shd w:val="clear" w:color="auto" w:fill="FFFFFF"/>
        <w:rPr>
          <w:rFonts w:ascii="Palatino" w:eastAsia="Calibri" w:hAnsi="Palatino" w:cs="Arial"/>
          <w:b/>
          <w:color w:val="212121"/>
        </w:rPr>
      </w:pPr>
      <w:r>
        <w:rPr>
          <w:rFonts w:ascii="Palatino" w:eastAsia="Calibri" w:hAnsi="Palatino" w:cs="Arial"/>
          <w:b/>
          <w:color w:val="212121"/>
        </w:rPr>
        <w:t>M.A. Degree Requirements</w:t>
      </w:r>
    </w:p>
    <w:p w14:paraId="5CE0230F" w14:textId="77777777" w:rsidR="003F5E13" w:rsidRDefault="003F5E13" w:rsidP="00F858D2">
      <w:pPr>
        <w:shd w:val="clear" w:color="auto" w:fill="FFFFFF"/>
        <w:rPr>
          <w:rFonts w:ascii="Palatino" w:eastAsia="Calibri" w:hAnsi="Palatino" w:cs="Arial"/>
          <w:b/>
          <w:color w:val="212121"/>
        </w:rPr>
      </w:pP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840"/>
        <w:gridCol w:w="5590"/>
        <w:gridCol w:w="930"/>
      </w:tblGrid>
      <w:tr w:rsidR="003F5E13" w14:paraId="4756CF97" w14:textId="77777777" w:rsidTr="00705411">
        <w:trPr>
          <w:trHeight w:val="201"/>
        </w:trPr>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14:paraId="3E99A000" w14:textId="77777777" w:rsidR="003F5E13" w:rsidRDefault="003F5E13" w:rsidP="00705411">
            <w:pPr>
              <w:rPr>
                <w:rFonts w:ascii="inherit" w:hAnsi="inherit" w:cs="Arial"/>
                <w:b/>
                <w:bCs/>
                <w:color w:val="000000"/>
                <w:sz w:val="15"/>
                <w:szCs w:val="15"/>
              </w:rPr>
            </w:pPr>
            <w:r>
              <w:rPr>
                <w:rStyle w:val="courselistcomment"/>
                <w:rFonts w:ascii="inherit" w:hAnsi="inherit" w:cs="Arial"/>
                <w:b/>
                <w:bCs/>
                <w:color w:val="000000"/>
                <w:sz w:val="15"/>
                <w:szCs w:val="15"/>
                <w:bdr w:val="none" w:sz="0" w:space="0" w:color="auto" w:frame="1"/>
              </w:rPr>
              <w:t>Required Core Courses</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14:paraId="269BF01A" w14:textId="77777777" w:rsidR="003F5E13" w:rsidRDefault="003F5E13" w:rsidP="00705411">
            <w:pPr>
              <w:jc w:val="right"/>
              <w:rPr>
                <w:rFonts w:ascii="inherit" w:hAnsi="inherit" w:cs="Arial"/>
                <w:b/>
                <w:bCs/>
                <w:color w:val="000000"/>
                <w:sz w:val="15"/>
                <w:szCs w:val="15"/>
              </w:rPr>
            </w:pPr>
          </w:p>
        </w:tc>
      </w:tr>
      <w:tr w:rsidR="003F5E13" w:rsidRPr="000C041F" w14:paraId="4A702B36" w14:textId="77777777" w:rsidTr="00705411">
        <w:tc>
          <w:tcPr>
            <w:tcW w:w="1517"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6866ABE5" w14:textId="77777777" w:rsidR="003F5E13" w:rsidRPr="003A42FF" w:rsidRDefault="00BC47DA" w:rsidP="00705411">
            <w:pPr>
              <w:rPr>
                <w:rFonts w:ascii="inherit" w:hAnsi="inherit" w:cs="Arial"/>
                <w:sz w:val="15"/>
                <w:szCs w:val="15"/>
              </w:rPr>
            </w:pPr>
            <w:hyperlink r:id="rId5" w:tooltip="ENG 520" w:history="1">
              <w:r w:rsidR="003F5E13" w:rsidRPr="003A42FF">
                <w:rPr>
                  <w:rStyle w:val="Hyperlink"/>
                  <w:rFonts w:ascii="inherit" w:hAnsi="inherit" w:cs="Arial"/>
                  <w:sz w:val="15"/>
                  <w:szCs w:val="15"/>
                  <w:bdr w:val="none" w:sz="0" w:space="0" w:color="auto" w:frame="1"/>
                </w:rPr>
                <w:t>ENG 520</w:t>
              </w:r>
            </w:hyperlink>
          </w:p>
        </w:tc>
        <w:tc>
          <w:tcPr>
            <w:tcW w:w="2986"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45DD5A71" w14:textId="77777777" w:rsidR="003F5E13" w:rsidRPr="000C041F" w:rsidRDefault="003F5E13" w:rsidP="00705411">
            <w:pPr>
              <w:rPr>
                <w:rFonts w:ascii="inherit" w:hAnsi="inherit" w:cs="Arial"/>
                <w:color w:val="000000"/>
                <w:sz w:val="15"/>
                <w:szCs w:val="15"/>
              </w:rPr>
            </w:pPr>
            <w:r w:rsidRPr="000C041F">
              <w:rPr>
                <w:rFonts w:ascii="inherit" w:hAnsi="inherit" w:cs="Arial"/>
                <w:color w:val="000000"/>
                <w:sz w:val="15"/>
                <w:szCs w:val="15"/>
              </w:rPr>
              <w:t>Introduction to Graduate Studies</w:t>
            </w:r>
          </w:p>
        </w:tc>
        <w:tc>
          <w:tcPr>
            <w:tcW w:w="497"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57E36A41" w14:textId="77777777" w:rsidR="003F5E13" w:rsidRPr="000C041F" w:rsidRDefault="003F5E13" w:rsidP="00705411">
            <w:pPr>
              <w:jc w:val="right"/>
              <w:rPr>
                <w:rFonts w:ascii="inherit" w:hAnsi="inherit" w:cs="Arial"/>
                <w:color w:val="000000"/>
                <w:sz w:val="15"/>
                <w:szCs w:val="15"/>
              </w:rPr>
            </w:pPr>
            <w:r w:rsidRPr="000C041F">
              <w:rPr>
                <w:rFonts w:ascii="inherit" w:hAnsi="inherit" w:cs="Arial"/>
                <w:color w:val="000000"/>
                <w:sz w:val="15"/>
                <w:szCs w:val="15"/>
              </w:rPr>
              <w:t>3</w:t>
            </w:r>
          </w:p>
        </w:tc>
      </w:tr>
      <w:tr w:rsidR="003F5E13" w:rsidRPr="000C041F" w14:paraId="56829AEC" w14:textId="77777777" w:rsidTr="00705411">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14:paraId="4C368A29" w14:textId="77777777" w:rsidR="003F5E13" w:rsidRPr="003A42FF" w:rsidRDefault="003F5E13" w:rsidP="00705411">
            <w:pPr>
              <w:rPr>
                <w:rFonts w:ascii="inherit" w:hAnsi="inherit" w:cs="Arial"/>
                <w:color w:val="000000"/>
                <w:sz w:val="15"/>
                <w:szCs w:val="15"/>
                <w:highlight w:val="yellow"/>
              </w:rPr>
            </w:pPr>
            <w:r w:rsidRPr="003A42FF">
              <w:rPr>
                <w:rFonts w:ascii="inherit" w:hAnsi="inherit" w:cs="Arial"/>
                <w:color w:val="000000"/>
                <w:sz w:val="15"/>
                <w:szCs w:val="15"/>
              </w:rPr>
              <w:t xml:space="preserve">ENG 510                </w:t>
            </w:r>
            <w:r>
              <w:rPr>
                <w:rFonts w:ascii="inherit" w:hAnsi="inherit" w:cs="Arial"/>
                <w:color w:val="000000"/>
                <w:sz w:val="15"/>
                <w:szCs w:val="15"/>
              </w:rPr>
              <w:t xml:space="preserve">                                             </w:t>
            </w:r>
            <w:r w:rsidRPr="003A42FF">
              <w:rPr>
                <w:rFonts w:ascii="inherit" w:hAnsi="inherit" w:cs="Arial"/>
                <w:color w:val="000000"/>
                <w:sz w:val="15"/>
                <w:szCs w:val="15"/>
              </w:rPr>
              <w:t xml:space="preserve">Graduate Rhetoric and Writing </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14:paraId="635F350A" w14:textId="77777777" w:rsidR="003F5E13" w:rsidRPr="000C041F" w:rsidRDefault="003F5E13" w:rsidP="00705411">
            <w:pPr>
              <w:jc w:val="right"/>
              <w:rPr>
                <w:rFonts w:ascii="inherit" w:hAnsi="inherit" w:cs="Arial"/>
                <w:color w:val="000000"/>
                <w:sz w:val="15"/>
                <w:szCs w:val="15"/>
                <w:highlight w:val="yellow"/>
              </w:rPr>
            </w:pPr>
            <w:r>
              <w:rPr>
                <w:rFonts w:ascii="inherit" w:hAnsi="inherit" w:cs="Arial"/>
                <w:color w:val="000000"/>
                <w:sz w:val="15"/>
                <w:szCs w:val="15"/>
              </w:rPr>
              <w:t xml:space="preserve">        3</w:t>
            </w:r>
          </w:p>
        </w:tc>
      </w:tr>
      <w:tr w:rsidR="003F5E13" w:rsidRPr="000C041F" w14:paraId="58830691" w14:textId="77777777" w:rsidTr="00705411">
        <w:tc>
          <w:tcPr>
            <w:tcW w:w="4503" w:type="pct"/>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6B7E24DA" w14:textId="77777777" w:rsidR="003F5E13" w:rsidRPr="003A42FF" w:rsidRDefault="003F5E13" w:rsidP="00705411">
            <w:pPr>
              <w:rPr>
                <w:rFonts w:ascii="inherit" w:hAnsi="inherit" w:cs="Arial"/>
                <w:color w:val="000000"/>
                <w:sz w:val="15"/>
                <w:szCs w:val="15"/>
              </w:rPr>
            </w:pPr>
            <w:r w:rsidRPr="003A42FF">
              <w:rPr>
                <w:rFonts w:ascii="inherit" w:hAnsi="inherit" w:cs="Arial"/>
                <w:color w:val="000000"/>
                <w:sz w:val="15"/>
                <w:szCs w:val="15"/>
              </w:rPr>
              <w:t xml:space="preserve">ENG 565                </w:t>
            </w:r>
            <w:r>
              <w:rPr>
                <w:rFonts w:ascii="inherit" w:hAnsi="inherit" w:cs="Arial"/>
                <w:color w:val="000000"/>
                <w:sz w:val="15"/>
                <w:szCs w:val="15"/>
              </w:rPr>
              <w:t xml:space="preserve">                                             </w:t>
            </w:r>
            <w:r w:rsidRPr="003A42FF">
              <w:rPr>
                <w:rFonts w:ascii="inherit" w:hAnsi="inherit" w:cs="Arial"/>
                <w:color w:val="000000"/>
                <w:sz w:val="15"/>
                <w:szCs w:val="15"/>
              </w:rPr>
              <w:t>Integrated Teaching English as a   Second Language</w:t>
            </w:r>
          </w:p>
          <w:p w14:paraId="6158A638" w14:textId="77777777" w:rsidR="003F5E13" w:rsidRPr="003A42FF" w:rsidRDefault="003F5E13" w:rsidP="00705411">
            <w:pPr>
              <w:rPr>
                <w:rFonts w:ascii="inherit" w:hAnsi="inherit" w:cs="Arial"/>
                <w:color w:val="000000"/>
                <w:sz w:val="15"/>
                <w:szCs w:val="15"/>
                <w:highlight w:val="yellow"/>
              </w:rPr>
            </w:pPr>
          </w:p>
        </w:tc>
        <w:tc>
          <w:tcPr>
            <w:tcW w:w="497" w:type="pct"/>
            <w:tcBorders>
              <w:top w:val="single" w:sz="6" w:space="0" w:color="CCCCCC"/>
              <w:left w:val="nil"/>
              <w:bottom w:val="nil"/>
              <w:right w:val="nil"/>
            </w:tcBorders>
            <w:shd w:val="clear" w:color="auto" w:fill="F7F7F7"/>
            <w:tcMar>
              <w:top w:w="72" w:type="dxa"/>
              <w:left w:w="180" w:type="dxa"/>
              <w:bottom w:w="72" w:type="dxa"/>
              <w:right w:w="180" w:type="dxa"/>
            </w:tcMar>
            <w:hideMark/>
          </w:tcPr>
          <w:p w14:paraId="20EDA942" w14:textId="77777777" w:rsidR="003F5E13" w:rsidRPr="000C041F" w:rsidRDefault="003F5E13" w:rsidP="00705411">
            <w:pPr>
              <w:jc w:val="right"/>
              <w:rPr>
                <w:rFonts w:ascii="inherit" w:hAnsi="inherit" w:cs="Arial"/>
                <w:color w:val="000000"/>
                <w:sz w:val="15"/>
                <w:szCs w:val="15"/>
              </w:rPr>
            </w:pPr>
            <w:r w:rsidRPr="000C041F">
              <w:rPr>
                <w:rFonts w:ascii="inherit" w:hAnsi="inherit" w:cs="Arial"/>
                <w:color w:val="000000"/>
                <w:sz w:val="15"/>
                <w:szCs w:val="15"/>
              </w:rPr>
              <w:t>3</w:t>
            </w:r>
          </w:p>
        </w:tc>
      </w:tr>
      <w:tr w:rsidR="003F5E13" w:rsidRPr="005A45D5" w14:paraId="26D1153E" w14:textId="77777777" w:rsidTr="00705411">
        <w:trPr>
          <w:trHeight w:val="282"/>
        </w:trPr>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tcPr>
          <w:p w14:paraId="359FCE5B" w14:textId="77777777" w:rsidR="003F5E13" w:rsidRPr="003A42FF" w:rsidRDefault="003F5E13" w:rsidP="00705411">
            <w:pPr>
              <w:rPr>
                <w:rFonts w:ascii="inherit" w:hAnsi="inherit" w:cs="Arial"/>
                <w:color w:val="000000"/>
                <w:sz w:val="15"/>
                <w:szCs w:val="15"/>
                <w:highlight w:val="yellow"/>
              </w:rPr>
            </w:pPr>
            <w:r w:rsidRPr="003A42FF">
              <w:rPr>
                <w:rFonts w:ascii="inherit" w:hAnsi="inherit" w:cs="Arial"/>
                <w:bCs/>
                <w:color w:val="000000"/>
                <w:sz w:val="15"/>
                <w:szCs w:val="15"/>
              </w:rPr>
              <w:t xml:space="preserve">ENG 516              </w:t>
            </w:r>
            <w:r>
              <w:rPr>
                <w:rFonts w:ascii="inherit" w:hAnsi="inherit" w:cs="Arial"/>
                <w:bCs/>
                <w:color w:val="000000"/>
                <w:sz w:val="15"/>
                <w:szCs w:val="15"/>
              </w:rPr>
              <w:t xml:space="preserve">                                               </w:t>
            </w:r>
            <w:r w:rsidRPr="003A42FF">
              <w:rPr>
                <w:rFonts w:ascii="inherit" w:hAnsi="inherit" w:cs="Arial"/>
                <w:bCs/>
                <w:color w:val="000000"/>
                <w:sz w:val="15"/>
                <w:szCs w:val="15"/>
              </w:rPr>
              <w:t>Literature and Pedagogy</w:t>
            </w:r>
            <w:r>
              <w:rPr>
                <w:rFonts w:ascii="inherit" w:hAnsi="inherit" w:cs="Arial"/>
                <w:bCs/>
                <w:color w:val="000000"/>
                <w:sz w:val="15"/>
                <w:szCs w:val="15"/>
              </w:rPr>
              <w:t xml:space="preserve"> (a new course effective fall 2017)</w:t>
            </w:r>
          </w:p>
        </w:tc>
        <w:tc>
          <w:tcPr>
            <w:tcW w:w="497" w:type="pct"/>
            <w:tcBorders>
              <w:top w:val="single" w:sz="6" w:space="0" w:color="CCCCCC"/>
              <w:left w:val="nil"/>
              <w:bottom w:val="nil"/>
              <w:right w:val="nil"/>
            </w:tcBorders>
            <w:shd w:val="clear" w:color="auto" w:fill="F7F7F7"/>
            <w:tcMar>
              <w:top w:w="72" w:type="dxa"/>
              <w:left w:w="180" w:type="dxa"/>
              <w:bottom w:w="72" w:type="dxa"/>
              <w:right w:w="180" w:type="dxa"/>
            </w:tcMar>
          </w:tcPr>
          <w:p w14:paraId="4EBC3F31" w14:textId="77777777" w:rsidR="003F5E13" w:rsidRPr="005A45D5" w:rsidRDefault="003F5E13" w:rsidP="00705411">
            <w:pPr>
              <w:rPr>
                <w:rFonts w:ascii="inherit" w:hAnsi="inherit" w:cs="Arial"/>
                <w:color w:val="000000"/>
                <w:sz w:val="15"/>
                <w:szCs w:val="15"/>
                <w:highlight w:val="yellow"/>
              </w:rPr>
            </w:pPr>
            <w:r w:rsidRPr="003A42FF">
              <w:rPr>
                <w:rFonts w:ascii="inherit" w:hAnsi="inherit" w:cs="Arial"/>
                <w:color w:val="000000"/>
                <w:sz w:val="15"/>
                <w:szCs w:val="15"/>
              </w:rPr>
              <w:t xml:space="preserve">       </w:t>
            </w:r>
            <w:r>
              <w:rPr>
                <w:rFonts w:ascii="inherit" w:hAnsi="inherit" w:cs="Arial"/>
                <w:color w:val="000000"/>
                <w:sz w:val="15"/>
                <w:szCs w:val="15"/>
              </w:rPr>
              <w:t xml:space="preserve">     </w:t>
            </w:r>
            <w:r w:rsidRPr="003A42FF">
              <w:rPr>
                <w:rFonts w:ascii="inherit" w:hAnsi="inherit" w:cs="Arial"/>
                <w:color w:val="000000"/>
                <w:sz w:val="15"/>
                <w:szCs w:val="15"/>
              </w:rPr>
              <w:t xml:space="preserve"> 3</w:t>
            </w:r>
          </w:p>
        </w:tc>
      </w:tr>
      <w:tr w:rsidR="003F5E13" w:rsidRPr="003A42FF" w14:paraId="3DF1446D" w14:textId="77777777" w:rsidTr="00705411">
        <w:tc>
          <w:tcPr>
            <w:tcW w:w="4503" w:type="pct"/>
            <w:gridSpan w:val="2"/>
            <w:tcBorders>
              <w:top w:val="single" w:sz="6" w:space="0" w:color="CCCCCC"/>
              <w:left w:val="nil"/>
              <w:bottom w:val="nil"/>
              <w:right w:val="nil"/>
            </w:tcBorders>
            <w:shd w:val="clear" w:color="auto" w:fill="F7F7F7"/>
            <w:tcMar>
              <w:top w:w="72" w:type="dxa"/>
              <w:left w:w="180" w:type="dxa"/>
              <w:bottom w:w="72" w:type="dxa"/>
              <w:right w:w="180" w:type="dxa"/>
            </w:tcMar>
            <w:hideMark/>
          </w:tcPr>
          <w:p w14:paraId="3E28A837" w14:textId="77777777" w:rsidR="003F5E13" w:rsidRPr="003A42FF" w:rsidRDefault="003F5E13" w:rsidP="00705411">
            <w:pPr>
              <w:rPr>
                <w:rFonts w:ascii="inherit" w:hAnsi="inherit" w:cs="Arial"/>
                <w:bCs/>
                <w:color w:val="000000"/>
                <w:sz w:val="15"/>
                <w:szCs w:val="15"/>
              </w:rPr>
            </w:pPr>
            <w:r w:rsidRPr="003A42FF">
              <w:rPr>
                <w:rFonts w:ascii="inherit" w:hAnsi="inherit" w:cs="Arial"/>
                <w:bCs/>
                <w:color w:val="000000"/>
                <w:sz w:val="15"/>
                <w:szCs w:val="15"/>
              </w:rPr>
              <w:t>Select 3 hours of writing in composition and rhetoric</w:t>
            </w:r>
            <w:r>
              <w:rPr>
                <w:rFonts w:ascii="inherit" w:hAnsi="inherit" w:cs="Arial"/>
                <w:bCs/>
                <w:color w:val="000000"/>
                <w:sz w:val="15"/>
                <w:szCs w:val="15"/>
              </w:rPr>
              <w:t xml:space="preserve"> (not creative writing courses)</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14:paraId="38CA24C4" w14:textId="77777777" w:rsidR="003F5E13" w:rsidRPr="003A42FF" w:rsidRDefault="003F5E13" w:rsidP="00705411">
            <w:pPr>
              <w:jc w:val="right"/>
              <w:rPr>
                <w:rFonts w:ascii="inherit" w:hAnsi="inherit" w:cs="Arial"/>
                <w:b/>
                <w:bCs/>
                <w:color w:val="000000"/>
                <w:sz w:val="15"/>
                <w:szCs w:val="15"/>
              </w:rPr>
            </w:pPr>
            <w:r w:rsidRPr="003A42FF">
              <w:rPr>
                <w:rFonts w:ascii="inherit" w:hAnsi="inherit" w:cs="Arial"/>
                <w:color w:val="000000"/>
                <w:sz w:val="15"/>
                <w:szCs w:val="15"/>
              </w:rPr>
              <w:t>3</w:t>
            </w:r>
          </w:p>
        </w:tc>
      </w:tr>
      <w:tr w:rsidR="003F5E13" w:rsidRPr="003A42FF" w14:paraId="18DD4DA6" w14:textId="77777777" w:rsidTr="00705411">
        <w:trPr>
          <w:trHeight w:val="300"/>
        </w:trPr>
        <w:tc>
          <w:tcPr>
            <w:tcW w:w="4503" w:type="pct"/>
            <w:gridSpan w:val="2"/>
            <w:tcBorders>
              <w:top w:val="single" w:sz="6" w:space="0" w:color="CCCCCC"/>
              <w:left w:val="nil"/>
              <w:bottom w:val="nil"/>
              <w:right w:val="nil"/>
            </w:tcBorders>
            <w:shd w:val="clear" w:color="auto" w:fill="FFFFFF"/>
            <w:tcMar>
              <w:top w:w="72" w:type="dxa"/>
              <w:left w:w="180" w:type="dxa"/>
              <w:bottom w:w="72" w:type="dxa"/>
              <w:right w:w="180" w:type="dxa"/>
            </w:tcMar>
            <w:hideMark/>
          </w:tcPr>
          <w:p w14:paraId="6BDADF8A" w14:textId="77777777" w:rsidR="003F5E13" w:rsidRPr="003A42FF" w:rsidRDefault="003F5E13" w:rsidP="00705411">
            <w:pPr>
              <w:rPr>
                <w:rFonts w:ascii="inherit" w:hAnsi="inherit" w:cs="Arial"/>
                <w:color w:val="000000"/>
                <w:sz w:val="15"/>
                <w:szCs w:val="15"/>
                <w:highlight w:val="yellow"/>
              </w:rPr>
            </w:pPr>
            <w:r w:rsidRPr="003A42FF">
              <w:rPr>
                <w:rStyle w:val="courselistcomment"/>
                <w:rFonts w:ascii="inherit" w:hAnsi="inherit" w:cs="Arial"/>
                <w:color w:val="000000"/>
                <w:sz w:val="15"/>
                <w:szCs w:val="15"/>
                <w:bdr w:val="none" w:sz="0" w:space="0" w:color="auto" w:frame="1"/>
              </w:rPr>
              <w:t>Select 3 hours of literature</w:t>
            </w:r>
          </w:p>
        </w:tc>
        <w:tc>
          <w:tcPr>
            <w:tcW w:w="497" w:type="pct"/>
            <w:tcBorders>
              <w:top w:val="single" w:sz="6" w:space="0" w:color="CCCCCC"/>
              <w:left w:val="nil"/>
              <w:bottom w:val="nil"/>
              <w:right w:val="nil"/>
            </w:tcBorders>
            <w:shd w:val="clear" w:color="auto" w:fill="FFFFFF"/>
            <w:tcMar>
              <w:top w:w="72" w:type="dxa"/>
              <w:left w:w="180" w:type="dxa"/>
              <w:bottom w:w="72" w:type="dxa"/>
              <w:right w:w="180" w:type="dxa"/>
            </w:tcMar>
            <w:hideMark/>
          </w:tcPr>
          <w:p w14:paraId="46BE9816" w14:textId="77777777" w:rsidR="003F5E13" w:rsidRPr="003A42FF" w:rsidRDefault="003F5E13" w:rsidP="00705411">
            <w:pPr>
              <w:jc w:val="right"/>
              <w:rPr>
                <w:rFonts w:ascii="inherit" w:hAnsi="inherit" w:cs="Arial"/>
                <w:color w:val="000000"/>
                <w:sz w:val="15"/>
                <w:szCs w:val="15"/>
              </w:rPr>
            </w:pPr>
            <w:r w:rsidRPr="003A42FF">
              <w:rPr>
                <w:rFonts w:ascii="inherit" w:hAnsi="inherit" w:cs="Arial"/>
                <w:b/>
                <w:bCs/>
                <w:color w:val="000000"/>
                <w:sz w:val="15"/>
                <w:szCs w:val="15"/>
              </w:rPr>
              <w:t>3</w:t>
            </w:r>
          </w:p>
        </w:tc>
      </w:tr>
      <w:tr w:rsidR="003F5E13" w14:paraId="553B97FE" w14:textId="77777777" w:rsidTr="00705411">
        <w:tc>
          <w:tcPr>
            <w:tcW w:w="4503" w:type="pct"/>
            <w:gridSpan w:val="2"/>
            <w:tcBorders>
              <w:top w:val="single" w:sz="6" w:space="0" w:color="CCCCCC"/>
              <w:left w:val="nil"/>
              <w:bottom w:val="single" w:sz="6" w:space="0" w:color="CCCCCC"/>
              <w:right w:val="nil"/>
            </w:tcBorders>
            <w:shd w:val="clear" w:color="auto" w:fill="FFFFFF"/>
            <w:tcMar>
              <w:top w:w="72" w:type="dxa"/>
              <w:left w:w="180" w:type="dxa"/>
              <w:bottom w:w="72" w:type="dxa"/>
              <w:right w:w="180" w:type="dxa"/>
            </w:tcMar>
            <w:hideMark/>
          </w:tcPr>
          <w:p w14:paraId="7CF8A1FB" w14:textId="1D1DEBE4" w:rsidR="003F5E13" w:rsidRPr="003A42FF" w:rsidRDefault="003F5E13" w:rsidP="00705411">
            <w:pPr>
              <w:rPr>
                <w:rFonts w:ascii="inherit" w:hAnsi="inherit" w:cs="Arial"/>
                <w:b/>
                <w:bCs/>
                <w:color w:val="000000"/>
                <w:sz w:val="15"/>
                <w:szCs w:val="15"/>
              </w:rPr>
            </w:pPr>
            <w:r w:rsidRPr="003A42FF">
              <w:rPr>
                <w:rFonts w:ascii="inherit" w:hAnsi="inherit" w:cs="Arial"/>
                <w:b/>
                <w:bCs/>
                <w:color w:val="000000"/>
                <w:sz w:val="15"/>
                <w:szCs w:val="15"/>
              </w:rPr>
              <w:t xml:space="preserve">Total </w:t>
            </w:r>
            <w:r>
              <w:rPr>
                <w:rFonts w:ascii="inherit" w:hAnsi="inherit" w:cs="Arial"/>
                <w:b/>
                <w:bCs/>
                <w:color w:val="000000"/>
                <w:sz w:val="15"/>
                <w:szCs w:val="15"/>
              </w:rPr>
              <w:t xml:space="preserve">Core </w:t>
            </w:r>
            <w:r w:rsidRPr="003A42FF">
              <w:rPr>
                <w:rFonts w:ascii="inherit" w:hAnsi="inherit" w:cs="Arial"/>
                <w:b/>
                <w:bCs/>
                <w:color w:val="000000"/>
                <w:sz w:val="15"/>
                <w:szCs w:val="15"/>
              </w:rPr>
              <w:t xml:space="preserve">Hours                                                             </w:t>
            </w:r>
            <w:r>
              <w:rPr>
                <w:rFonts w:ascii="inherit" w:hAnsi="inherit" w:cs="Arial"/>
                <w:b/>
                <w:bCs/>
                <w:color w:val="000000"/>
                <w:sz w:val="15"/>
                <w:szCs w:val="15"/>
              </w:rPr>
              <w:t xml:space="preserve">                                                                                                                       </w:t>
            </w:r>
            <w:r w:rsidRPr="003A42FF">
              <w:rPr>
                <w:rFonts w:ascii="inherit" w:hAnsi="inherit" w:cs="Arial"/>
                <w:b/>
                <w:bCs/>
                <w:color w:val="000000"/>
                <w:sz w:val="15"/>
                <w:szCs w:val="15"/>
              </w:rPr>
              <w:t>18</w:t>
            </w:r>
          </w:p>
          <w:p w14:paraId="696B21BA" w14:textId="77777777" w:rsidR="003F5E13" w:rsidRPr="003A42FF" w:rsidRDefault="003F5E13" w:rsidP="00705411">
            <w:pPr>
              <w:rPr>
                <w:rFonts w:ascii="inherit" w:hAnsi="inherit" w:cs="Arial"/>
                <w:b/>
                <w:bCs/>
                <w:color w:val="000000"/>
                <w:sz w:val="15"/>
                <w:szCs w:val="15"/>
                <w:highlight w:val="yellow"/>
              </w:rPr>
            </w:pPr>
          </w:p>
          <w:p w14:paraId="033BC4C4" w14:textId="77777777" w:rsidR="003F5E13" w:rsidRPr="003A42FF" w:rsidRDefault="003F5E13" w:rsidP="00705411">
            <w:pPr>
              <w:rPr>
                <w:rFonts w:ascii="inherit" w:hAnsi="inherit" w:cs="Arial"/>
                <w:b/>
                <w:bCs/>
                <w:color w:val="000000"/>
                <w:sz w:val="15"/>
                <w:szCs w:val="15"/>
              </w:rPr>
            </w:pPr>
            <w:r w:rsidRPr="003A42FF">
              <w:rPr>
                <w:rFonts w:ascii="inherit" w:hAnsi="inherit" w:cs="Arial"/>
                <w:b/>
                <w:bCs/>
                <w:color w:val="000000"/>
                <w:sz w:val="15"/>
                <w:szCs w:val="15"/>
              </w:rPr>
              <w:t>Electives</w:t>
            </w:r>
          </w:p>
          <w:p w14:paraId="3C693A8B" w14:textId="77777777" w:rsidR="008E0583" w:rsidRDefault="008E0583" w:rsidP="00705411">
            <w:pPr>
              <w:rPr>
                <w:rFonts w:ascii="inherit" w:hAnsi="inherit" w:cs="Arial"/>
                <w:bCs/>
                <w:color w:val="000000"/>
                <w:sz w:val="15"/>
                <w:szCs w:val="15"/>
              </w:rPr>
            </w:pPr>
          </w:p>
          <w:p w14:paraId="26F8354C" w14:textId="1FEF5DC0" w:rsidR="003F5E13" w:rsidRPr="003A42FF" w:rsidRDefault="003F5E13" w:rsidP="00705411">
            <w:pPr>
              <w:rPr>
                <w:rFonts w:ascii="inherit" w:hAnsi="inherit" w:cs="Arial"/>
                <w:bCs/>
                <w:color w:val="000000"/>
                <w:sz w:val="15"/>
                <w:szCs w:val="15"/>
              </w:rPr>
            </w:pPr>
            <w:r>
              <w:rPr>
                <w:rFonts w:ascii="inherit" w:hAnsi="inherit" w:cs="Arial"/>
                <w:bCs/>
                <w:color w:val="000000"/>
                <w:sz w:val="15"/>
                <w:szCs w:val="15"/>
              </w:rPr>
              <w:t>Thesis option: Select 6 hours of English 599 (thesis) and 9</w:t>
            </w:r>
            <w:r w:rsidRPr="003A42FF">
              <w:rPr>
                <w:rFonts w:ascii="inherit" w:hAnsi="inherit" w:cs="Arial"/>
                <w:bCs/>
                <w:color w:val="000000"/>
                <w:sz w:val="15"/>
                <w:szCs w:val="15"/>
              </w:rPr>
              <w:t xml:space="preserve"> additional hours of electives in composition and rhetoric, linguistics, literature, and Teaching English as a Second Language                                                                    </w:t>
            </w:r>
            <w:r>
              <w:rPr>
                <w:rFonts w:ascii="inherit" w:hAnsi="inherit" w:cs="Arial"/>
                <w:bCs/>
                <w:color w:val="000000"/>
                <w:sz w:val="15"/>
                <w:szCs w:val="15"/>
              </w:rPr>
              <w:t xml:space="preserve">                                                       </w:t>
            </w:r>
          </w:p>
          <w:p w14:paraId="2BF7B7A5" w14:textId="77777777" w:rsidR="008E0583" w:rsidRDefault="008E0583" w:rsidP="00705411">
            <w:pPr>
              <w:rPr>
                <w:rFonts w:ascii="inherit" w:hAnsi="inherit" w:cs="Arial"/>
                <w:bCs/>
                <w:color w:val="000000"/>
                <w:sz w:val="15"/>
                <w:szCs w:val="15"/>
              </w:rPr>
            </w:pPr>
          </w:p>
          <w:p w14:paraId="1B2170E4" w14:textId="3CEC5303" w:rsidR="003F5E13" w:rsidRPr="003A42FF" w:rsidRDefault="003F5E13" w:rsidP="00705411">
            <w:pPr>
              <w:rPr>
                <w:rFonts w:ascii="inherit" w:hAnsi="inherit" w:cs="Arial"/>
                <w:bCs/>
                <w:color w:val="000000"/>
                <w:sz w:val="15"/>
                <w:szCs w:val="15"/>
                <w:highlight w:val="yellow"/>
              </w:rPr>
            </w:pPr>
            <w:r>
              <w:rPr>
                <w:rFonts w:ascii="inherit" w:hAnsi="inherit" w:cs="Arial"/>
                <w:bCs/>
                <w:color w:val="000000"/>
                <w:sz w:val="15"/>
                <w:szCs w:val="15"/>
              </w:rPr>
              <w:t xml:space="preserve">Non-thesis option: Select 15 </w:t>
            </w:r>
            <w:r w:rsidRPr="003A42FF">
              <w:rPr>
                <w:rFonts w:ascii="inherit" w:hAnsi="inherit" w:cs="Arial"/>
                <w:bCs/>
                <w:color w:val="000000"/>
                <w:sz w:val="15"/>
                <w:szCs w:val="15"/>
              </w:rPr>
              <w:t xml:space="preserve">hours of English electives in composition and rhetoric, linguistics, literature, and Teaching English as a Second Language </w:t>
            </w:r>
          </w:p>
          <w:p w14:paraId="6CF4A1DC" w14:textId="77777777" w:rsidR="003F5E13" w:rsidRPr="003A42FF" w:rsidRDefault="003F5E13" w:rsidP="00705411">
            <w:pPr>
              <w:rPr>
                <w:rFonts w:ascii="inherit" w:hAnsi="inherit" w:cs="Arial"/>
                <w:bCs/>
                <w:color w:val="000000"/>
                <w:sz w:val="15"/>
                <w:szCs w:val="15"/>
                <w:highlight w:val="yellow"/>
              </w:rPr>
            </w:pPr>
          </w:p>
          <w:p w14:paraId="7FF25640" w14:textId="4B1C0427" w:rsidR="003F5E13" w:rsidRPr="003A42FF" w:rsidRDefault="003F5E13" w:rsidP="00705411">
            <w:pPr>
              <w:rPr>
                <w:rFonts w:ascii="inherit" w:hAnsi="inherit" w:cs="Arial"/>
                <w:bCs/>
                <w:color w:val="000000"/>
                <w:sz w:val="15"/>
                <w:szCs w:val="15"/>
                <w:highlight w:val="yellow"/>
              </w:rPr>
            </w:pPr>
            <w:r w:rsidRPr="003A42FF">
              <w:rPr>
                <w:rFonts w:ascii="inherit" w:hAnsi="inherit" w:cs="Arial"/>
                <w:b/>
                <w:bCs/>
                <w:color w:val="000000"/>
                <w:sz w:val="15"/>
                <w:szCs w:val="15"/>
              </w:rPr>
              <w:t xml:space="preserve">Total </w:t>
            </w:r>
            <w:r>
              <w:rPr>
                <w:rFonts w:ascii="inherit" w:hAnsi="inherit" w:cs="Arial"/>
                <w:b/>
                <w:bCs/>
                <w:color w:val="000000"/>
                <w:sz w:val="15"/>
                <w:szCs w:val="15"/>
              </w:rPr>
              <w:t xml:space="preserve">Degree </w:t>
            </w:r>
            <w:r w:rsidRPr="003A42FF">
              <w:rPr>
                <w:rFonts w:ascii="inherit" w:hAnsi="inherit" w:cs="Arial"/>
                <w:b/>
                <w:bCs/>
                <w:color w:val="000000"/>
                <w:sz w:val="15"/>
                <w:szCs w:val="15"/>
              </w:rPr>
              <w:t>Hours</w:t>
            </w:r>
            <w:r w:rsidRPr="003A42FF">
              <w:rPr>
                <w:rFonts w:ascii="inherit" w:hAnsi="inherit" w:cs="Arial"/>
                <w:bCs/>
                <w:color w:val="000000"/>
                <w:sz w:val="15"/>
                <w:szCs w:val="15"/>
              </w:rPr>
              <w:t xml:space="preserve">                                                                </w:t>
            </w:r>
            <w:r>
              <w:rPr>
                <w:rFonts w:ascii="inherit" w:hAnsi="inherit" w:cs="Arial"/>
                <w:bCs/>
                <w:color w:val="000000"/>
                <w:sz w:val="15"/>
                <w:szCs w:val="15"/>
              </w:rPr>
              <w:t xml:space="preserve">                                                                                                            </w:t>
            </w:r>
            <w:r w:rsidRPr="009C1342">
              <w:rPr>
                <w:rFonts w:ascii="inherit" w:hAnsi="inherit" w:cs="Arial"/>
                <w:b/>
                <w:bCs/>
                <w:sz w:val="15"/>
                <w:szCs w:val="15"/>
              </w:rPr>
              <w:t>33</w:t>
            </w:r>
          </w:p>
        </w:tc>
        <w:tc>
          <w:tcPr>
            <w:tcW w:w="497" w:type="pct"/>
            <w:tcBorders>
              <w:top w:val="single" w:sz="6" w:space="0" w:color="CCCCCC"/>
              <w:left w:val="nil"/>
              <w:bottom w:val="single" w:sz="6" w:space="0" w:color="CCCCCC"/>
              <w:right w:val="nil"/>
            </w:tcBorders>
            <w:shd w:val="clear" w:color="auto" w:fill="FFFFFF"/>
            <w:tcMar>
              <w:top w:w="72" w:type="dxa"/>
              <w:left w:w="180" w:type="dxa"/>
              <w:bottom w:w="72" w:type="dxa"/>
              <w:right w:w="180" w:type="dxa"/>
            </w:tcMar>
          </w:tcPr>
          <w:p w14:paraId="0EE3D3A8" w14:textId="77777777" w:rsidR="003F5E13" w:rsidRDefault="003F5E13" w:rsidP="00705411">
            <w:pPr>
              <w:jc w:val="right"/>
              <w:rPr>
                <w:rFonts w:ascii="inherit" w:hAnsi="inherit" w:cs="Arial"/>
                <w:b/>
                <w:bCs/>
                <w:color w:val="000000"/>
                <w:sz w:val="15"/>
                <w:szCs w:val="15"/>
              </w:rPr>
            </w:pPr>
          </w:p>
        </w:tc>
      </w:tr>
    </w:tbl>
    <w:p w14:paraId="13E112FD" w14:textId="77777777" w:rsidR="003F5E13" w:rsidRDefault="003F5E13" w:rsidP="00F858D2">
      <w:pPr>
        <w:shd w:val="clear" w:color="auto" w:fill="FFFFFF"/>
        <w:rPr>
          <w:rFonts w:ascii="Palatino" w:eastAsia="Calibri" w:hAnsi="Palatino" w:cs="Arial"/>
          <w:b/>
          <w:color w:val="212121"/>
        </w:rPr>
      </w:pPr>
    </w:p>
    <w:p w14:paraId="3CA23CF7" w14:textId="77777777" w:rsidR="003F5E13" w:rsidRDefault="003F5E13" w:rsidP="00F858D2">
      <w:pPr>
        <w:shd w:val="clear" w:color="auto" w:fill="FFFFFF"/>
        <w:rPr>
          <w:rFonts w:ascii="Palatino" w:eastAsia="Calibri" w:hAnsi="Palatino" w:cs="Arial"/>
          <w:b/>
          <w:color w:val="212121"/>
        </w:rPr>
      </w:pPr>
    </w:p>
    <w:p w14:paraId="09BB0AD0" w14:textId="5B89B9BA" w:rsidR="00186EBE" w:rsidRDefault="00AF338C" w:rsidP="00F858D2">
      <w:pPr>
        <w:shd w:val="clear" w:color="auto" w:fill="FFFFFF"/>
        <w:rPr>
          <w:rFonts w:ascii="Palatino" w:eastAsia="Calibri" w:hAnsi="Palatino" w:cs="Arial"/>
          <w:b/>
          <w:color w:val="212121"/>
        </w:rPr>
      </w:pPr>
      <w:r>
        <w:rPr>
          <w:rFonts w:ascii="Palatino" w:eastAsia="Calibri" w:hAnsi="Palatino" w:cs="Arial"/>
          <w:b/>
          <w:color w:val="212121"/>
        </w:rPr>
        <w:lastRenderedPageBreak/>
        <w:t>Order of Courses</w:t>
      </w:r>
    </w:p>
    <w:p w14:paraId="3B2A2993" w14:textId="77777777" w:rsidR="00AF338C" w:rsidRDefault="00AF338C" w:rsidP="00F858D2">
      <w:pPr>
        <w:shd w:val="clear" w:color="auto" w:fill="FFFFFF"/>
        <w:rPr>
          <w:rFonts w:ascii="Palatino" w:eastAsia="Calibri" w:hAnsi="Palatino" w:cs="Arial"/>
          <w:b/>
          <w:color w:val="212121"/>
        </w:rPr>
      </w:pPr>
    </w:p>
    <w:p w14:paraId="4DA6FFCB" w14:textId="17350508" w:rsidR="00AF338C" w:rsidRDefault="00AF338C" w:rsidP="00F858D2">
      <w:pPr>
        <w:shd w:val="clear" w:color="auto" w:fill="FFFFFF"/>
        <w:rPr>
          <w:rFonts w:ascii="Palatino" w:eastAsia="Calibri" w:hAnsi="Palatino" w:cs="Arial"/>
          <w:color w:val="212121"/>
        </w:rPr>
      </w:pPr>
      <w:r>
        <w:rPr>
          <w:rFonts w:ascii="Palatino" w:eastAsia="Calibri" w:hAnsi="Palatino" w:cs="Arial"/>
          <w:color w:val="212121"/>
        </w:rPr>
        <w:t xml:space="preserve">Graduate Assistants should take 520 and 510 in the fall </w:t>
      </w:r>
      <w:r w:rsidR="00EE577E">
        <w:rPr>
          <w:rFonts w:ascii="Palatino" w:eastAsia="Calibri" w:hAnsi="Palatino" w:cs="Arial"/>
          <w:color w:val="212121"/>
        </w:rPr>
        <w:t xml:space="preserve">semester of year one and 516 and 565 in </w:t>
      </w:r>
      <w:r>
        <w:rPr>
          <w:rFonts w:ascii="Palatino" w:eastAsia="Calibri" w:hAnsi="Palatino" w:cs="Arial"/>
          <w:color w:val="212121"/>
        </w:rPr>
        <w:t xml:space="preserve">the spring semester. </w:t>
      </w:r>
      <w:r w:rsidR="00E84ADF">
        <w:rPr>
          <w:rFonts w:ascii="Palatino" w:eastAsia="Calibri" w:hAnsi="Palatino" w:cs="Arial"/>
          <w:color w:val="212121"/>
        </w:rPr>
        <w:t xml:space="preserve">The required writing and literature courses and </w:t>
      </w:r>
      <w:r w:rsidR="00EE577E">
        <w:rPr>
          <w:rFonts w:ascii="Palatino" w:eastAsia="Calibri" w:hAnsi="Palatino" w:cs="Arial"/>
          <w:color w:val="212121"/>
        </w:rPr>
        <w:t>electives can be taken at any time to round out the schedule.</w:t>
      </w:r>
    </w:p>
    <w:p w14:paraId="1207B2AE" w14:textId="77777777" w:rsidR="007568A7" w:rsidRDefault="007568A7" w:rsidP="00F858D2">
      <w:pPr>
        <w:shd w:val="clear" w:color="auto" w:fill="FFFFFF"/>
        <w:rPr>
          <w:rFonts w:ascii="Palatino" w:eastAsia="Calibri" w:hAnsi="Palatino" w:cs="Arial"/>
          <w:b/>
          <w:color w:val="212121"/>
        </w:rPr>
      </w:pPr>
    </w:p>
    <w:p w14:paraId="4515DB7A" w14:textId="77777777" w:rsidR="008E0583" w:rsidRDefault="008E0583" w:rsidP="00F858D2">
      <w:pPr>
        <w:shd w:val="clear" w:color="auto" w:fill="FFFFFF"/>
        <w:rPr>
          <w:rFonts w:ascii="Palatino" w:eastAsia="Calibri" w:hAnsi="Palatino" w:cs="Arial"/>
          <w:b/>
          <w:color w:val="212121"/>
        </w:rPr>
      </w:pPr>
    </w:p>
    <w:p w14:paraId="203E47A5" w14:textId="4CB255D5" w:rsidR="007568A7" w:rsidRDefault="007568A7" w:rsidP="00F858D2">
      <w:pPr>
        <w:shd w:val="clear" w:color="auto" w:fill="FFFFFF"/>
        <w:rPr>
          <w:rFonts w:ascii="Palatino" w:eastAsia="Calibri" w:hAnsi="Palatino" w:cs="Arial"/>
          <w:b/>
          <w:color w:val="212121"/>
        </w:rPr>
      </w:pPr>
      <w:r>
        <w:rPr>
          <w:rFonts w:ascii="Palatino" w:eastAsia="Calibri" w:hAnsi="Palatino" w:cs="Arial"/>
          <w:b/>
          <w:color w:val="212121"/>
        </w:rPr>
        <w:t>Graduate School Forms</w:t>
      </w:r>
    </w:p>
    <w:p w14:paraId="104F490E" w14:textId="77777777" w:rsidR="007568A7" w:rsidRDefault="007568A7" w:rsidP="00F858D2">
      <w:pPr>
        <w:shd w:val="clear" w:color="auto" w:fill="FFFFFF"/>
        <w:rPr>
          <w:rFonts w:ascii="Palatino" w:eastAsia="Calibri" w:hAnsi="Palatino" w:cs="Arial"/>
          <w:b/>
          <w:color w:val="212121"/>
        </w:rPr>
      </w:pPr>
    </w:p>
    <w:p w14:paraId="7093AB9C" w14:textId="5788E31F" w:rsidR="007568A7" w:rsidRPr="007568A7" w:rsidRDefault="007568A7" w:rsidP="00F858D2">
      <w:pPr>
        <w:shd w:val="clear" w:color="auto" w:fill="FFFFFF"/>
        <w:rPr>
          <w:rFonts w:ascii="Palatino" w:eastAsia="Calibri" w:hAnsi="Palatino" w:cs="Arial"/>
          <w:color w:val="212121"/>
        </w:rPr>
      </w:pPr>
      <w:r>
        <w:rPr>
          <w:rFonts w:ascii="Palatino" w:eastAsia="Calibri" w:hAnsi="Palatino" w:cs="Arial"/>
          <w:color w:val="212121"/>
        </w:rPr>
        <w:t xml:space="preserve">Consult the “Current Students” button on the webpage of the Graduate School and choose “Forms” from the </w:t>
      </w:r>
      <w:r w:rsidR="008E0583">
        <w:rPr>
          <w:rFonts w:ascii="Palatino" w:eastAsia="Calibri" w:hAnsi="Palatino" w:cs="Arial"/>
          <w:color w:val="212121"/>
        </w:rPr>
        <w:t>drop-down</w:t>
      </w:r>
      <w:r>
        <w:rPr>
          <w:rFonts w:ascii="Palatino" w:eastAsia="Calibri" w:hAnsi="Palatino" w:cs="Arial"/>
          <w:color w:val="212121"/>
        </w:rPr>
        <w:t xml:space="preserve"> menu. Or cut and paste this link into a browser. </w:t>
      </w:r>
    </w:p>
    <w:p w14:paraId="1664EB45" w14:textId="77777777" w:rsidR="007568A7" w:rsidRDefault="007568A7" w:rsidP="00F858D2">
      <w:pPr>
        <w:shd w:val="clear" w:color="auto" w:fill="FFFFFF"/>
        <w:rPr>
          <w:rFonts w:ascii="Palatino" w:eastAsia="Calibri" w:hAnsi="Palatino" w:cs="Arial"/>
          <w:b/>
          <w:color w:val="212121"/>
        </w:rPr>
      </w:pPr>
    </w:p>
    <w:p w14:paraId="1CD7246B" w14:textId="016BD49C" w:rsidR="00356DEF" w:rsidRDefault="00E84ADF" w:rsidP="00F858D2">
      <w:pPr>
        <w:shd w:val="clear" w:color="auto" w:fill="FFFFFF"/>
        <w:rPr>
          <w:rFonts w:ascii="Palatino" w:eastAsia="Calibri" w:hAnsi="Palatino" w:cs="Arial"/>
          <w:b/>
          <w:color w:val="212121"/>
        </w:rPr>
      </w:pPr>
      <w:r w:rsidRPr="00E84ADF">
        <w:rPr>
          <w:rFonts w:ascii="Palatino" w:eastAsia="Calibri" w:hAnsi="Palatino" w:cs="Arial"/>
          <w:b/>
          <w:color w:val="212121"/>
        </w:rPr>
        <w:t>https://www.wku.edu/graduate/documents/index.php</w:t>
      </w:r>
    </w:p>
    <w:p w14:paraId="049CEE8C" w14:textId="77777777" w:rsidR="00356DEF" w:rsidRDefault="00356DEF" w:rsidP="00F858D2">
      <w:pPr>
        <w:shd w:val="clear" w:color="auto" w:fill="FFFFFF"/>
        <w:rPr>
          <w:rFonts w:ascii="Palatino" w:eastAsia="Calibri" w:hAnsi="Palatino" w:cs="Arial"/>
          <w:b/>
          <w:color w:val="212121"/>
        </w:rPr>
      </w:pPr>
    </w:p>
    <w:p w14:paraId="397DFDE5" w14:textId="77777777" w:rsidR="008E0583" w:rsidRDefault="008E0583" w:rsidP="001A7E22">
      <w:pPr>
        <w:shd w:val="clear" w:color="auto" w:fill="FFFFFF"/>
        <w:rPr>
          <w:rFonts w:ascii="Palatino" w:eastAsia="Calibri" w:hAnsi="Palatino" w:cs="Arial"/>
          <w:b/>
          <w:color w:val="212121"/>
        </w:rPr>
      </w:pPr>
    </w:p>
    <w:p w14:paraId="695165C8" w14:textId="7CE55C2B" w:rsidR="00847E37" w:rsidRDefault="00847E37" w:rsidP="001A7E22">
      <w:pPr>
        <w:shd w:val="clear" w:color="auto" w:fill="FFFFFF"/>
        <w:rPr>
          <w:rFonts w:ascii="Palatino" w:eastAsia="Calibri" w:hAnsi="Palatino" w:cs="Arial"/>
          <w:b/>
          <w:color w:val="212121"/>
        </w:rPr>
      </w:pPr>
      <w:r>
        <w:rPr>
          <w:rFonts w:ascii="Palatino" w:eastAsia="Calibri" w:hAnsi="Palatino" w:cs="Arial"/>
          <w:b/>
          <w:color w:val="212121"/>
        </w:rPr>
        <w:t>The Order of Required Forms</w:t>
      </w:r>
    </w:p>
    <w:p w14:paraId="72BAA1FD" w14:textId="77777777" w:rsidR="00847E37" w:rsidRDefault="00847E37" w:rsidP="001A7E22">
      <w:pPr>
        <w:shd w:val="clear" w:color="auto" w:fill="FFFFFF"/>
        <w:rPr>
          <w:rFonts w:ascii="Palatino" w:eastAsia="Calibri" w:hAnsi="Palatino" w:cs="Arial"/>
          <w:b/>
          <w:color w:val="212121"/>
        </w:rPr>
      </w:pPr>
    </w:p>
    <w:p w14:paraId="579480DF" w14:textId="64916068" w:rsidR="001A7E22" w:rsidRPr="001A7E22" w:rsidRDefault="00FD5678" w:rsidP="001A7E22">
      <w:pPr>
        <w:shd w:val="clear" w:color="auto" w:fill="FFFFFF"/>
        <w:rPr>
          <w:rFonts w:ascii="Palatino" w:eastAsia="Calibri" w:hAnsi="Palatino" w:cs="Arial"/>
          <w:b/>
          <w:color w:val="212121"/>
        </w:rPr>
      </w:pPr>
      <w:r>
        <w:rPr>
          <w:rFonts w:ascii="Palatino" w:eastAsia="Calibri" w:hAnsi="Palatino" w:cs="Arial"/>
          <w:b/>
          <w:color w:val="212121"/>
        </w:rPr>
        <w:t>Form 1:</w:t>
      </w:r>
      <w:r w:rsidR="00847E37">
        <w:rPr>
          <w:rFonts w:ascii="Palatino" w:eastAsia="Calibri" w:hAnsi="Palatino" w:cs="Arial"/>
          <w:b/>
          <w:color w:val="212121"/>
        </w:rPr>
        <w:t xml:space="preserve"> </w:t>
      </w:r>
      <w:r w:rsidR="001A7E22" w:rsidRPr="001A7E22">
        <w:rPr>
          <w:rFonts w:ascii="Palatino" w:eastAsia="Calibri" w:hAnsi="Palatino" w:cs="Arial"/>
          <w:b/>
          <w:color w:val="212121"/>
        </w:rPr>
        <w:t xml:space="preserve">The Program of Study </w:t>
      </w:r>
    </w:p>
    <w:p w14:paraId="649CA02C" w14:textId="78AFD5BF" w:rsidR="001A7E22" w:rsidRPr="001A7E22" w:rsidRDefault="001A7E22" w:rsidP="001A7E22">
      <w:pPr>
        <w:shd w:val="clear" w:color="auto" w:fill="FFFFFF"/>
        <w:rPr>
          <w:rFonts w:ascii="Palatino" w:eastAsia="Calibri" w:hAnsi="Palatino" w:cs="Arial"/>
          <w:color w:val="212121"/>
        </w:rPr>
      </w:pPr>
      <w:r w:rsidRPr="001A7E22">
        <w:rPr>
          <w:rFonts w:ascii="Palatino" w:eastAsia="Calibri" w:hAnsi="Palatino" w:cs="Arial"/>
          <w:color w:val="212121"/>
        </w:rPr>
        <w:t>Required for all degree seeking graduate students prior to earning 12 credit hours of course work</w:t>
      </w:r>
      <w:r w:rsidR="00C560EA">
        <w:rPr>
          <w:rFonts w:ascii="Palatino" w:eastAsia="Calibri" w:hAnsi="Palatino" w:cs="Arial"/>
          <w:color w:val="212121"/>
        </w:rPr>
        <w:t>. </w:t>
      </w:r>
      <w:r w:rsidRPr="001A7E22">
        <w:rPr>
          <w:rFonts w:ascii="Palatino" w:eastAsia="Calibri" w:hAnsi="Palatino" w:cs="Arial"/>
          <w:color w:val="212121"/>
        </w:rPr>
        <w:t>The Program of Study is developed in consultation with and approved by the student's graduate program advisor. Final approval rests with the Graduate School.</w:t>
      </w:r>
    </w:p>
    <w:p w14:paraId="3810A14D" w14:textId="7108E514" w:rsidR="001A7E22" w:rsidRPr="007568A7" w:rsidRDefault="001A7E22" w:rsidP="00F858D2">
      <w:pPr>
        <w:shd w:val="clear" w:color="auto" w:fill="FFFFFF"/>
        <w:rPr>
          <w:rFonts w:ascii="Palatino" w:eastAsia="Calibri" w:hAnsi="Palatino" w:cs="Arial"/>
          <w:color w:val="212121"/>
        </w:rPr>
      </w:pPr>
    </w:p>
    <w:p w14:paraId="138A68C4" w14:textId="65B615AC"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 xml:space="preserve">To complete the Program of Study, </w:t>
      </w:r>
      <w:r w:rsidR="00FD5678">
        <w:rPr>
          <w:rFonts w:ascii="Palatino" w:eastAsia="Calibri" w:hAnsi="Palatino" w:cs="Arial"/>
          <w:color w:val="212121"/>
        </w:rPr>
        <w:t xml:space="preserve">fill in </w:t>
      </w:r>
      <w:r>
        <w:rPr>
          <w:rFonts w:ascii="Palatino" w:eastAsia="Calibri" w:hAnsi="Palatino" w:cs="Arial"/>
          <w:color w:val="212121"/>
        </w:rPr>
        <w:t>all the requi</w:t>
      </w:r>
      <w:r w:rsidR="00C560EA">
        <w:rPr>
          <w:rFonts w:ascii="Palatino" w:eastAsia="Calibri" w:hAnsi="Palatino" w:cs="Arial"/>
          <w:color w:val="212121"/>
        </w:rPr>
        <w:t>red core courses as listed above in “M.A. Degree Requirements</w:t>
      </w:r>
      <w:r>
        <w:rPr>
          <w:rFonts w:ascii="Palatino" w:eastAsia="Calibri" w:hAnsi="Palatino" w:cs="Arial"/>
          <w:color w:val="212121"/>
        </w:rPr>
        <w:t>,</w:t>
      </w:r>
      <w:r w:rsidR="00C560EA">
        <w:rPr>
          <w:rFonts w:ascii="Palatino" w:eastAsia="Calibri" w:hAnsi="Palatino" w:cs="Arial"/>
          <w:color w:val="212121"/>
        </w:rPr>
        <w:t>”</w:t>
      </w:r>
      <w:r>
        <w:rPr>
          <w:rFonts w:ascii="Palatino" w:eastAsia="Calibri" w:hAnsi="Palatino" w:cs="Arial"/>
          <w:color w:val="212121"/>
        </w:rPr>
        <w:t xml:space="preserve"> followed by your choice of electives</w:t>
      </w:r>
      <w:r w:rsidR="00FD5678">
        <w:rPr>
          <w:rFonts w:ascii="Palatino" w:eastAsia="Calibri" w:hAnsi="Palatino" w:cs="Arial"/>
          <w:color w:val="212121"/>
        </w:rPr>
        <w:t>, as follows:</w:t>
      </w:r>
    </w:p>
    <w:p w14:paraId="000F6B07" w14:textId="77777777" w:rsidR="001A7E22" w:rsidRDefault="001A7E22" w:rsidP="00F858D2">
      <w:pPr>
        <w:shd w:val="clear" w:color="auto" w:fill="FFFFFF"/>
        <w:rPr>
          <w:rFonts w:ascii="Palatino" w:eastAsia="Calibri" w:hAnsi="Palatino" w:cs="Arial"/>
          <w:color w:val="212121"/>
        </w:rPr>
      </w:pPr>
    </w:p>
    <w:p w14:paraId="6A899487" w14:textId="3B13E699"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Course Number</w:t>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t>Hours</w:t>
      </w:r>
    </w:p>
    <w:p w14:paraId="250C69F4" w14:textId="05823DBF"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ENG 520</w:t>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t>3</w:t>
      </w:r>
      <w:r>
        <w:rPr>
          <w:rFonts w:ascii="Palatino" w:eastAsia="Calibri" w:hAnsi="Palatino" w:cs="Arial"/>
          <w:color w:val="212121"/>
        </w:rPr>
        <w:tab/>
      </w:r>
    </w:p>
    <w:p w14:paraId="68498E6E" w14:textId="70878AC5"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ENG 510</w:t>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t>3</w:t>
      </w:r>
    </w:p>
    <w:p w14:paraId="2FE9BE2A" w14:textId="1AE3A539"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ENG 565</w:t>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t>3</w:t>
      </w:r>
    </w:p>
    <w:p w14:paraId="39DC34ED" w14:textId="2A4646B6"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ENG 516</w:t>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r>
      <w:r>
        <w:rPr>
          <w:rFonts w:ascii="Palatino" w:eastAsia="Calibri" w:hAnsi="Palatino" w:cs="Arial"/>
          <w:color w:val="212121"/>
        </w:rPr>
        <w:tab/>
        <w:t>3</w:t>
      </w:r>
    </w:p>
    <w:p w14:paraId="777D12FA" w14:textId="65138723"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ENG (a core writing course)</w:t>
      </w:r>
      <w:r>
        <w:rPr>
          <w:rFonts w:ascii="Palatino" w:eastAsia="Calibri" w:hAnsi="Palatino" w:cs="Arial"/>
          <w:color w:val="212121"/>
        </w:rPr>
        <w:tab/>
        <w:t>3</w:t>
      </w:r>
    </w:p>
    <w:p w14:paraId="15CD5F71" w14:textId="39342D72"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ENG (a core literature course)</w:t>
      </w:r>
      <w:r>
        <w:rPr>
          <w:rFonts w:ascii="Palatino" w:eastAsia="Calibri" w:hAnsi="Palatino" w:cs="Arial"/>
          <w:color w:val="212121"/>
        </w:rPr>
        <w:tab/>
        <w:t>3</w:t>
      </w:r>
    </w:p>
    <w:p w14:paraId="7B014010" w14:textId="77777777" w:rsidR="00356DEF" w:rsidRDefault="00356DEF" w:rsidP="00F858D2">
      <w:pPr>
        <w:shd w:val="clear" w:color="auto" w:fill="FFFFFF"/>
        <w:rPr>
          <w:rFonts w:ascii="Palatino" w:eastAsia="Calibri" w:hAnsi="Palatino" w:cs="Arial"/>
          <w:color w:val="212121"/>
        </w:rPr>
      </w:pPr>
    </w:p>
    <w:p w14:paraId="595C3823" w14:textId="65628E82" w:rsidR="001A7E22" w:rsidRDefault="001A7E22" w:rsidP="00F858D2">
      <w:pPr>
        <w:shd w:val="clear" w:color="auto" w:fill="FFFFFF"/>
        <w:rPr>
          <w:rFonts w:ascii="Palatino" w:eastAsia="Calibri" w:hAnsi="Palatino" w:cs="Arial"/>
          <w:color w:val="212121"/>
        </w:rPr>
      </w:pPr>
      <w:r>
        <w:rPr>
          <w:rFonts w:ascii="Palatino" w:eastAsia="Calibri" w:hAnsi="Palatino" w:cs="Arial"/>
          <w:color w:val="212121"/>
        </w:rPr>
        <w:t>If you are writing a thesis, list ENG 599 for 6 hour</w:t>
      </w:r>
      <w:r w:rsidR="00FD5678">
        <w:rPr>
          <w:rFonts w:ascii="Palatino" w:eastAsia="Calibri" w:hAnsi="Palatino" w:cs="Arial"/>
          <w:color w:val="212121"/>
        </w:rPr>
        <w:t>s. Then finish the Program of Study</w:t>
      </w:r>
      <w:r>
        <w:rPr>
          <w:rFonts w:ascii="Palatino" w:eastAsia="Calibri" w:hAnsi="Palatino" w:cs="Arial"/>
          <w:color w:val="212121"/>
        </w:rPr>
        <w:t xml:space="preserve"> with 3 </w:t>
      </w:r>
      <w:r w:rsidR="00FD5678">
        <w:rPr>
          <w:rFonts w:ascii="Palatino" w:eastAsia="Calibri" w:hAnsi="Palatino" w:cs="Arial"/>
          <w:color w:val="212121"/>
        </w:rPr>
        <w:t xml:space="preserve">additional three-hour courses in </w:t>
      </w:r>
      <w:r w:rsidR="00FD5678" w:rsidRPr="00FD5678">
        <w:rPr>
          <w:rFonts w:ascii="Palatino" w:eastAsia="Calibri" w:hAnsi="Palatino" w:cs="Arial"/>
          <w:bCs/>
          <w:color w:val="212121"/>
        </w:rPr>
        <w:t>composition and rhetoric, linguistics, literature, and Teaching English as a Second Language</w:t>
      </w:r>
      <w:r w:rsidR="00FD5678">
        <w:rPr>
          <w:rFonts w:ascii="Palatino" w:eastAsia="Calibri" w:hAnsi="Palatino" w:cs="Arial"/>
          <w:bCs/>
          <w:color w:val="212121"/>
        </w:rPr>
        <w:t>.</w:t>
      </w:r>
      <w:r w:rsidR="00FD5678" w:rsidRPr="00FD5678">
        <w:rPr>
          <w:rFonts w:ascii="Palatino" w:eastAsia="Calibri" w:hAnsi="Palatino" w:cs="Arial"/>
          <w:bCs/>
          <w:color w:val="212121"/>
        </w:rPr>
        <w:t xml:space="preserve">        </w:t>
      </w:r>
    </w:p>
    <w:p w14:paraId="23890EFA" w14:textId="77777777" w:rsidR="001A7E22" w:rsidRDefault="001A7E22" w:rsidP="00F858D2">
      <w:pPr>
        <w:shd w:val="clear" w:color="auto" w:fill="FFFFFF"/>
        <w:rPr>
          <w:rFonts w:ascii="Palatino" w:eastAsia="Calibri" w:hAnsi="Palatino" w:cs="Arial"/>
          <w:color w:val="212121"/>
        </w:rPr>
      </w:pPr>
    </w:p>
    <w:p w14:paraId="22C902DD" w14:textId="77777777" w:rsidR="00FD5678" w:rsidRDefault="001A7E22" w:rsidP="00F858D2">
      <w:pPr>
        <w:shd w:val="clear" w:color="auto" w:fill="FFFFFF"/>
        <w:rPr>
          <w:rFonts w:ascii="Palatino" w:eastAsia="Calibri" w:hAnsi="Palatino" w:cs="Arial"/>
          <w:color w:val="212121"/>
        </w:rPr>
      </w:pPr>
      <w:r>
        <w:rPr>
          <w:rFonts w:ascii="Palatino" w:eastAsia="Calibri" w:hAnsi="Palatino" w:cs="Arial"/>
          <w:color w:val="212121"/>
        </w:rPr>
        <w:t xml:space="preserve">If you aren’t writing a thesis, </w:t>
      </w:r>
      <w:r w:rsidR="00FD5678">
        <w:rPr>
          <w:rFonts w:ascii="Palatino" w:eastAsia="Calibri" w:hAnsi="Palatino" w:cs="Arial"/>
          <w:color w:val="212121"/>
        </w:rPr>
        <w:t xml:space="preserve">list 15 hours of courses in </w:t>
      </w:r>
      <w:r w:rsidR="00FD5678" w:rsidRPr="00FD5678">
        <w:rPr>
          <w:rFonts w:ascii="Palatino" w:eastAsia="Calibri" w:hAnsi="Palatino" w:cs="Arial"/>
          <w:bCs/>
          <w:color w:val="212121"/>
        </w:rPr>
        <w:t>composition and rhetoric, linguistics, literature, and Teaching English as a Second Language</w:t>
      </w:r>
      <w:r w:rsidR="00FD5678">
        <w:rPr>
          <w:rFonts w:ascii="Palatino" w:eastAsia="Calibri" w:hAnsi="Palatino" w:cs="Arial"/>
          <w:bCs/>
          <w:color w:val="212121"/>
        </w:rPr>
        <w:t>.</w:t>
      </w:r>
      <w:r w:rsidR="00FD5678" w:rsidRPr="00FD5678">
        <w:rPr>
          <w:rFonts w:ascii="Palatino" w:eastAsia="Calibri" w:hAnsi="Palatino" w:cs="Arial"/>
          <w:bCs/>
          <w:color w:val="212121"/>
        </w:rPr>
        <w:t xml:space="preserve">        </w:t>
      </w:r>
    </w:p>
    <w:p w14:paraId="156A6178" w14:textId="77777777" w:rsidR="00C560EA" w:rsidRDefault="00C560EA" w:rsidP="00F858D2">
      <w:pPr>
        <w:shd w:val="clear" w:color="auto" w:fill="FFFFFF"/>
        <w:rPr>
          <w:rFonts w:ascii="Palatino" w:eastAsia="Calibri" w:hAnsi="Palatino" w:cs="Arial"/>
          <w:b/>
          <w:color w:val="212121"/>
        </w:rPr>
      </w:pPr>
    </w:p>
    <w:p w14:paraId="258F8EE4" w14:textId="5263BEBA" w:rsidR="001A7E22" w:rsidRDefault="001A7E22" w:rsidP="00F858D2">
      <w:pPr>
        <w:shd w:val="clear" w:color="auto" w:fill="FFFFFF"/>
        <w:rPr>
          <w:rFonts w:ascii="Palatino" w:eastAsia="Calibri" w:hAnsi="Palatino" w:cs="Arial"/>
          <w:color w:val="212121"/>
        </w:rPr>
      </w:pPr>
      <w:r w:rsidRPr="001A7E22">
        <w:rPr>
          <w:rFonts w:ascii="Palatino" w:eastAsia="Calibri" w:hAnsi="Palatino" w:cs="Arial"/>
          <w:b/>
          <w:color w:val="212121"/>
        </w:rPr>
        <w:t>Note</w:t>
      </w:r>
      <w:r>
        <w:rPr>
          <w:rFonts w:ascii="Palatino" w:eastAsia="Calibri" w:hAnsi="Palatino" w:cs="Arial"/>
          <w:color w:val="212121"/>
        </w:rPr>
        <w:t xml:space="preserve">: </w:t>
      </w:r>
      <w:r w:rsidR="00FD5678">
        <w:rPr>
          <w:rFonts w:ascii="Palatino" w:eastAsia="Calibri" w:hAnsi="Palatino" w:cs="Arial"/>
          <w:color w:val="212121"/>
        </w:rPr>
        <w:t xml:space="preserve">Your original </w:t>
      </w:r>
      <w:r w:rsidR="00D65166">
        <w:rPr>
          <w:rFonts w:ascii="Palatino" w:eastAsia="Calibri" w:hAnsi="Palatino" w:cs="Arial"/>
          <w:color w:val="212121"/>
        </w:rPr>
        <w:t>Program of Study may be changed as long as courses are compatible. For instance, if you list English 596 for your core literature course and later decide you want to take English 504 instead, you can take the comparable literature course, but you’ll need to submit a Program of Study Change Form:</w:t>
      </w:r>
    </w:p>
    <w:p w14:paraId="70325B96" w14:textId="3B7E8F85" w:rsidR="00D65166" w:rsidRDefault="00D65166" w:rsidP="00F858D2">
      <w:pPr>
        <w:shd w:val="clear" w:color="auto" w:fill="FFFFFF"/>
        <w:rPr>
          <w:rFonts w:ascii="Palatino" w:eastAsia="Calibri" w:hAnsi="Palatino" w:cs="Arial"/>
          <w:b/>
          <w:color w:val="212121"/>
        </w:rPr>
      </w:pPr>
      <w:r w:rsidRPr="00D65166">
        <w:rPr>
          <w:rFonts w:ascii="Palatino" w:eastAsia="Calibri" w:hAnsi="Palatino" w:cs="Arial"/>
          <w:b/>
          <w:color w:val="212121"/>
        </w:rPr>
        <w:t>https://www.wku.edu/graduate/documents/prog_study_course_change_rev7_2018.pdf</w:t>
      </w:r>
    </w:p>
    <w:p w14:paraId="7A039DAF" w14:textId="77777777" w:rsidR="00356DEF" w:rsidRDefault="00356DEF" w:rsidP="00F858D2">
      <w:pPr>
        <w:shd w:val="clear" w:color="auto" w:fill="FFFFFF"/>
        <w:rPr>
          <w:rFonts w:ascii="Palatino" w:eastAsia="Calibri" w:hAnsi="Palatino" w:cs="Arial"/>
          <w:b/>
          <w:color w:val="212121"/>
        </w:rPr>
      </w:pPr>
    </w:p>
    <w:p w14:paraId="77C54B9D" w14:textId="77777777" w:rsidR="00356DEF" w:rsidRDefault="00356DEF" w:rsidP="00F858D2">
      <w:pPr>
        <w:shd w:val="clear" w:color="auto" w:fill="FFFFFF"/>
        <w:rPr>
          <w:rFonts w:ascii="Palatino" w:eastAsia="Calibri" w:hAnsi="Palatino" w:cs="Arial"/>
          <w:b/>
          <w:color w:val="212121"/>
        </w:rPr>
      </w:pPr>
    </w:p>
    <w:p w14:paraId="318207AB" w14:textId="77777777" w:rsidR="008E0583" w:rsidRDefault="008E0583" w:rsidP="00924B66">
      <w:pPr>
        <w:shd w:val="clear" w:color="auto" w:fill="FFFFFF"/>
        <w:rPr>
          <w:rFonts w:ascii="Palatino" w:eastAsia="Calibri" w:hAnsi="Palatino" w:cs="Arial"/>
          <w:b/>
          <w:color w:val="212121"/>
        </w:rPr>
      </w:pPr>
    </w:p>
    <w:p w14:paraId="3E82680E" w14:textId="77777777" w:rsidR="005A48FC" w:rsidRDefault="005A48FC" w:rsidP="00924B66">
      <w:pPr>
        <w:shd w:val="clear" w:color="auto" w:fill="FFFFFF"/>
        <w:rPr>
          <w:rFonts w:ascii="Palatino" w:eastAsia="Calibri" w:hAnsi="Palatino" w:cs="Arial"/>
          <w:b/>
          <w:color w:val="212121"/>
        </w:rPr>
      </w:pPr>
    </w:p>
    <w:p w14:paraId="5FBF59EC" w14:textId="6E9E0067" w:rsidR="00924B66" w:rsidRPr="00E84ADF" w:rsidRDefault="00FD5678" w:rsidP="00924B66">
      <w:pPr>
        <w:shd w:val="clear" w:color="auto" w:fill="FFFFFF"/>
        <w:rPr>
          <w:rFonts w:ascii="Palatino" w:eastAsia="Calibri" w:hAnsi="Palatino" w:cs="Arial"/>
          <w:b/>
          <w:color w:val="212121"/>
        </w:rPr>
      </w:pPr>
      <w:r>
        <w:rPr>
          <w:rFonts w:ascii="Palatino" w:eastAsia="Calibri" w:hAnsi="Palatino" w:cs="Arial"/>
          <w:b/>
          <w:color w:val="212121"/>
        </w:rPr>
        <w:lastRenderedPageBreak/>
        <w:t>Planning Your Program of Study</w:t>
      </w:r>
    </w:p>
    <w:p w14:paraId="4AE9962A" w14:textId="77777777" w:rsidR="00924B66" w:rsidRDefault="00924B66" w:rsidP="00924B66">
      <w:pPr>
        <w:shd w:val="clear" w:color="auto" w:fill="FFFFFF"/>
        <w:rPr>
          <w:rFonts w:ascii="Palatino" w:eastAsia="Calibri" w:hAnsi="Palatino" w:cs="Arial"/>
          <w:b/>
          <w:color w:val="212121"/>
        </w:rPr>
      </w:pPr>
    </w:p>
    <w:p w14:paraId="7E32A484" w14:textId="76E912A8" w:rsidR="00924B66" w:rsidRDefault="00924B66" w:rsidP="00924B66">
      <w:pPr>
        <w:shd w:val="clear" w:color="auto" w:fill="FFFFFF"/>
        <w:rPr>
          <w:rFonts w:ascii="Palatino" w:eastAsia="Calibri" w:hAnsi="Palatino" w:cs="Arial"/>
          <w:color w:val="212121"/>
        </w:rPr>
      </w:pPr>
      <w:r>
        <w:rPr>
          <w:rFonts w:ascii="Palatino" w:eastAsia="Calibri" w:hAnsi="Palatino" w:cs="Arial"/>
          <w:color w:val="212121"/>
        </w:rPr>
        <w:t>Consult the English Department course rotation schedule, along with the course descriptions</w:t>
      </w:r>
      <w:r w:rsidR="00FD5678">
        <w:rPr>
          <w:rFonts w:ascii="Palatino" w:eastAsia="Calibri" w:hAnsi="Palatino" w:cs="Arial"/>
          <w:color w:val="212121"/>
        </w:rPr>
        <w:t xml:space="preserve">, to plan </w:t>
      </w:r>
      <w:r w:rsidR="00C560EA">
        <w:rPr>
          <w:rFonts w:ascii="Palatino" w:eastAsia="Calibri" w:hAnsi="Palatino" w:cs="Arial"/>
          <w:color w:val="212121"/>
        </w:rPr>
        <w:t xml:space="preserve">your </w:t>
      </w:r>
      <w:r w:rsidR="00FD5678">
        <w:rPr>
          <w:rFonts w:ascii="Palatino" w:eastAsia="Calibri" w:hAnsi="Palatino" w:cs="Arial"/>
          <w:color w:val="212121"/>
        </w:rPr>
        <w:t>33-</w:t>
      </w:r>
      <w:r>
        <w:rPr>
          <w:rFonts w:ascii="Palatino" w:eastAsia="Calibri" w:hAnsi="Palatino" w:cs="Arial"/>
          <w:color w:val="212121"/>
        </w:rPr>
        <w:t>hour program</w:t>
      </w:r>
      <w:r w:rsidR="00C560EA">
        <w:rPr>
          <w:rFonts w:ascii="Palatino" w:eastAsia="Calibri" w:hAnsi="Palatino" w:cs="Arial"/>
          <w:color w:val="212121"/>
        </w:rPr>
        <w:t xml:space="preserve"> semester-by-semester:</w:t>
      </w:r>
      <w:r>
        <w:rPr>
          <w:rFonts w:ascii="Palatino" w:eastAsia="Calibri" w:hAnsi="Palatino" w:cs="Arial"/>
          <w:color w:val="212121"/>
        </w:rPr>
        <w:t xml:space="preserve">    </w:t>
      </w:r>
    </w:p>
    <w:p w14:paraId="77DE654B" w14:textId="77777777" w:rsidR="00924B66" w:rsidRDefault="00924B66" w:rsidP="00924B66">
      <w:pPr>
        <w:shd w:val="clear" w:color="auto" w:fill="FFFFFF"/>
        <w:rPr>
          <w:rFonts w:ascii="Palatino" w:eastAsia="Calibri" w:hAnsi="Palatino" w:cs="Arial"/>
          <w:color w:val="212121"/>
        </w:rPr>
      </w:pPr>
    </w:p>
    <w:p w14:paraId="5A9BC9AB" w14:textId="4F0ADBB1" w:rsidR="00FD5678" w:rsidRPr="00FD5678" w:rsidRDefault="00FD5678" w:rsidP="00924B66">
      <w:pPr>
        <w:shd w:val="clear" w:color="auto" w:fill="FFFFFF"/>
        <w:rPr>
          <w:rFonts w:ascii="Palatino" w:eastAsia="Calibri" w:hAnsi="Palatino" w:cs="Arial"/>
          <w:b/>
          <w:color w:val="212121"/>
        </w:rPr>
      </w:pPr>
      <w:r>
        <w:rPr>
          <w:rFonts w:ascii="Palatino" w:eastAsia="Calibri" w:hAnsi="Palatino" w:cs="Arial"/>
          <w:b/>
          <w:color w:val="212121"/>
        </w:rPr>
        <w:t xml:space="preserve">Rotation </w:t>
      </w:r>
      <w:r w:rsidRPr="00FD5678">
        <w:rPr>
          <w:rFonts w:ascii="Palatino" w:eastAsia="Calibri" w:hAnsi="Palatino" w:cs="Arial"/>
          <w:b/>
          <w:color w:val="212121"/>
        </w:rPr>
        <w:t>Schedule</w:t>
      </w:r>
    </w:p>
    <w:p w14:paraId="29E0EC80" w14:textId="77777777" w:rsidR="00924B66" w:rsidRPr="00C560EA" w:rsidRDefault="00924B66" w:rsidP="00924B66">
      <w:pPr>
        <w:shd w:val="clear" w:color="auto" w:fill="FFFFFF"/>
        <w:rPr>
          <w:rFonts w:ascii="Palatino" w:eastAsia="Calibri" w:hAnsi="Palatino" w:cs="Arial"/>
          <w:color w:val="212121"/>
          <w:sz w:val="22"/>
          <w:szCs w:val="22"/>
        </w:rPr>
      </w:pPr>
      <w:r w:rsidRPr="00C560EA">
        <w:rPr>
          <w:rFonts w:ascii="Palatino" w:eastAsia="Calibri" w:hAnsi="Palatino" w:cs="Arial"/>
          <w:color w:val="212121"/>
          <w:sz w:val="22"/>
          <w:szCs w:val="22"/>
        </w:rPr>
        <w:t>https://www.wku.edu/english/pdf_files/english_department_course_rotation_2018.pdf</w:t>
      </w:r>
    </w:p>
    <w:p w14:paraId="34DDC6E3" w14:textId="77777777" w:rsidR="00924B66" w:rsidRDefault="00924B66" w:rsidP="00924B66">
      <w:pPr>
        <w:shd w:val="clear" w:color="auto" w:fill="FFFFFF"/>
        <w:rPr>
          <w:rFonts w:ascii="Palatino" w:eastAsia="Calibri" w:hAnsi="Palatino" w:cs="Arial"/>
          <w:b/>
          <w:color w:val="212121"/>
        </w:rPr>
      </w:pPr>
    </w:p>
    <w:p w14:paraId="3B23CAE1" w14:textId="77777777" w:rsidR="00924B66" w:rsidRDefault="00924B66" w:rsidP="00924B66">
      <w:pPr>
        <w:shd w:val="clear" w:color="auto" w:fill="FFFFFF"/>
        <w:rPr>
          <w:rFonts w:ascii="Palatino" w:eastAsia="Calibri" w:hAnsi="Palatino" w:cs="Arial"/>
          <w:b/>
          <w:color w:val="212121"/>
        </w:rPr>
      </w:pPr>
      <w:r>
        <w:rPr>
          <w:rFonts w:ascii="Palatino" w:eastAsia="Calibri" w:hAnsi="Palatino" w:cs="Arial"/>
          <w:b/>
          <w:color w:val="212121"/>
        </w:rPr>
        <w:t>Course Descriptions</w:t>
      </w:r>
    </w:p>
    <w:p w14:paraId="77BDB031" w14:textId="77777777" w:rsidR="00924B66" w:rsidRPr="00FD5678" w:rsidRDefault="00924B66" w:rsidP="00924B66">
      <w:pPr>
        <w:shd w:val="clear" w:color="auto" w:fill="FFFFFF"/>
        <w:rPr>
          <w:rFonts w:ascii="Palatino" w:eastAsia="Calibri" w:hAnsi="Palatino" w:cs="Arial"/>
          <w:color w:val="212121"/>
        </w:rPr>
      </w:pPr>
      <w:r w:rsidRPr="00FD5678">
        <w:rPr>
          <w:rFonts w:ascii="Palatino" w:eastAsia="Calibri" w:hAnsi="Palatino" w:cs="Arial"/>
          <w:color w:val="212121"/>
        </w:rPr>
        <w:t>http://catalog.wku.edu/graduate/arts-letters/english/#coursestext</w:t>
      </w:r>
    </w:p>
    <w:p w14:paraId="66F2CEC7" w14:textId="77777777" w:rsidR="00356DEF" w:rsidRDefault="00356DEF" w:rsidP="00F858D2">
      <w:pPr>
        <w:shd w:val="clear" w:color="auto" w:fill="FFFFFF"/>
        <w:rPr>
          <w:rFonts w:ascii="Palatino" w:eastAsia="Calibri" w:hAnsi="Palatino" w:cs="Arial"/>
          <w:b/>
          <w:color w:val="212121"/>
        </w:rPr>
      </w:pPr>
    </w:p>
    <w:p w14:paraId="2BEEC8CB" w14:textId="77777777" w:rsidR="00356DEF" w:rsidRDefault="00356DEF" w:rsidP="00F858D2">
      <w:pPr>
        <w:shd w:val="clear" w:color="auto" w:fill="FFFFFF"/>
        <w:rPr>
          <w:rFonts w:ascii="Palatino" w:eastAsia="Calibri" w:hAnsi="Palatino" w:cs="Arial"/>
          <w:b/>
          <w:color w:val="212121"/>
        </w:rPr>
      </w:pPr>
    </w:p>
    <w:p w14:paraId="12ECBE80" w14:textId="77777777" w:rsidR="00C560EA" w:rsidRDefault="00C560EA" w:rsidP="00F858D2">
      <w:pPr>
        <w:shd w:val="clear" w:color="auto" w:fill="FFFFFF"/>
        <w:rPr>
          <w:rFonts w:ascii="Palatino" w:eastAsia="Calibri" w:hAnsi="Palatino" w:cs="Arial"/>
          <w:b/>
          <w:color w:val="212121"/>
        </w:rPr>
      </w:pPr>
    </w:p>
    <w:p w14:paraId="0299E4BF" w14:textId="667D9ECE" w:rsidR="00356DEF" w:rsidRDefault="00C560EA" w:rsidP="00F858D2">
      <w:pPr>
        <w:shd w:val="clear" w:color="auto" w:fill="FFFFFF"/>
        <w:rPr>
          <w:rFonts w:ascii="Palatino" w:eastAsia="Calibri" w:hAnsi="Palatino" w:cs="Arial"/>
          <w:b/>
          <w:color w:val="212121"/>
        </w:rPr>
      </w:pPr>
      <w:r>
        <w:rPr>
          <w:rFonts w:ascii="Palatino" w:eastAsia="Calibri" w:hAnsi="Palatino" w:cs="Arial"/>
          <w:b/>
          <w:color w:val="212121"/>
        </w:rPr>
        <w:t>Graduate School Required Forms Continued</w:t>
      </w:r>
    </w:p>
    <w:p w14:paraId="7C4234B3" w14:textId="77777777" w:rsidR="00C560EA" w:rsidRDefault="00C560EA" w:rsidP="004D7815">
      <w:pPr>
        <w:shd w:val="clear" w:color="auto" w:fill="FFFFFF"/>
        <w:rPr>
          <w:rFonts w:ascii="Palatino" w:eastAsia="Calibri" w:hAnsi="Palatino" w:cs="Arial"/>
          <w:b/>
          <w:color w:val="212121"/>
        </w:rPr>
      </w:pPr>
    </w:p>
    <w:p w14:paraId="2CEA448D" w14:textId="77777777" w:rsidR="00C560EA" w:rsidRDefault="00FD5678" w:rsidP="004D7815">
      <w:pPr>
        <w:shd w:val="clear" w:color="auto" w:fill="FFFFFF"/>
        <w:rPr>
          <w:rFonts w:ascii="Palatino" w:eastAsia="Calibri" w:hAnsi="Palatino" w:cs="Arial"/>
          <w:color w:val="212121"/>
        </w:rPr>
      </w:pPr>
      <w:r>
        <w:rPr>
          <w:rFonts w:ascii="Palatino" w:eastAsia="Calibri" w:hAnsi="Palatino" w:cs="Arial"/>
          <w:b/>
          <w:color w:val="212121"/>
        </w:rPr>
        <w:t>Form 2:</w:t>
      </w:r>
      <w:r w:rsidR="00847E37">
        <w:rPr>
          <w:rFonts w:ascii="Palatino" w:eastAsia="Calibri" w:hAnsi="Palatino" w:cs="Arial"/>
          <w:b/>
          <w:color w:val="212121"/>
        </w:rPr>
        <w:t xml:space="preserve"> </w:t>
      </w:r>
      <w:r w:rsidR="004D7815" w:rsidRPr="004D7815">
        <w:rPr>
          <w:rFonts w:ascii="Palatino" w:eastAsia="Calibri" w:hAnsi="Palatino" w:cs="Arial"/>
          <w:b/>
          <w:color w:val="212121"/>
        </w:rPr>
        <w:t>Thesis/Dissertation Committee Selection</w:t>
      </w:r>
      <w:r w:rsidR="004D7815">
        <w:rPr>
          <w:rFonts w:ascii="Palatino" w:eastAsia="Calibri" w:hAnsi="Palatino" w:cs="Arial"/>
          <w:b/>
          <w:color w:val="212121"/>
        </w:rPr>
        <w:t xml:space="preserve"> Form </w:t>
      </w:r>
    </w:p>
    <w:p w14:paraId="089D4640" w14:textId="7556EFC9" w:rsidR="004D7815" w:rsidRDefault="004D7815" w:rsidP="004D7815">
      <w:pPr>
        <w:shd w:val="clear" w:color="auto" w:fill="FFFFFF"/>
        <w:rPr>
          <w:rFonts w:ascii="Palatino" w:eastAsia="Calibri" w:hAnsi="Palatino" w:cs="Arial"/>
          <w:color w:val="212121"/>
        </w:rPr>
      </w:pPr>
      <w:r>
        <w:rPr>
          <w:rFonts w:ascii="Palatino" w:eastAsia="Calibri" w:hAnsi="Palatino" w:cs="Arial"/>
          <w:color w:val="212121"/>
        </w:rPr>
        <w:t>Required before registering for ENG 599</w:t>
      </w:r>
      <w:r w:rsidR="00C560EA">
        <w:rPr>
          <w:rFonts w:ascii="Palatino" w:eastAsia="Calibri" w:hAnsi="Palatino" w:cs="Arial"/>
          <w:color w:val="212121"/>
        </w:rPr>
        <w:t>, thesis hours.</w:t>
      </w:r>
    </w:p>
    <w:p w14:paraId="2339DAEC" w14:textId="77777777" w:rsidR="00C560EA" w:rsidRDefault="00C560EA" w:rsidP="004D7815">
      <w:pPr>
        <w:shd w:val="clear" w:color="auto" w:fill="FFFFFF"/>
        <w:rPr>
          <w:rFonts w:ascii="Palatino" w:eastAsia="Calibri" w:hAnsi="Palatino" w:cs="Arial"/>
          <w:color w:val="212121"/>
        </w:rPr>
      </w:pPr>
    </w:p>
    <w:p w14:paraId="23D62840" w14:textId="59C26608" w:rsidR="004D7815" w:rsidRDefault="004D7815" w:rsidP="004D7815">
      <w:pPr>
        <w:shd w:val="clear" w:color="auto" w:fill="FFFFFF"/>
        <w:rPr>
          <w:rFonts w:ascii="Palatino" w:eastAsia="Calibri" w:hAnsi="Palatino" w:cs="Arial"/>
          <w:color w:val="212121"/>
        </w:rPr>
      </w:pPr>
      <w:r w:rsidRPr="004D7815">
        <w:rPr>
          <w:rFonts w:ascii="Palatino" w:eastAsia="Calibri" w:hAnsi="Palatino" w:cs="Arial"/>
          <w:color w:val="212121"/>
        </w:rPr>
        <w:t>https://www.wku.edu/graduate/students/committee_selection.php</w:t>
      </w:r>
    </w:p>
    <w:p w14:paraId="37C393C5" w14:textId="77777777" w:rsidR="004D7815" w:rsidRDefault="004D7815" w:rsidP="004D7815">
      <w:pPr>
        <w:shd w:val="clear" w:color="auto" w:fill="FFFFFF"/>
        <w:rPr>
          <w:rFonts w:ascii="Palatino" w:eastAsia="Calibri" w:hAnsi="Palatino" w:cs="Arial"/>
          <w:color w:val="212121"/>
        </w:rPr>
      </w:pPr>
    </w:p>
    <w:p w14:paraId="1CAD7596" w14:textId="77777777" w:rsidR="004D7815" w:rsidRDefault="004D7815" w:rsidP="004D7815">
      <w:pPr>
        <w:shd w:val="clear" w:color="auto" w:fill="FFFFFF"/>
        <w:rPr>
          <w:rFonts w:ascii="Palatino" w:eastAsia="Calibri" w:hAnsi="Palatino" w:cs="Arial"/>
          <w:color w:val="212121"/>
        </w:rPr>
      </w:pPr>
    </w:p>
    <w:p w14:paraId="4584B2A4" w14:textId="1CE5E2EB" w:rsidR="004D7815" w:rsidRPr="00847E37" w:rsidRDefault="00FD5678" w:rsidP="004D7815">
      <w:pPr>
        <w:shd w:val="clear" w:color="auto" w:fill="FFFFFF"/>
        <w:rPr>
          <w:rFonts w:ascii="Palatino" w:eastAsia="Calibri" w:hAnsi="Palatino" w:cs="Arial"/>
          <w:b/>
          <w:color w:val="212121"/>
        </w:rPr>
      </w:pPr>
      <w:r>
        <w:rPr>
          <w:rFonts w:ascii="Palatino" w:eastAsia="Calibri" w:hAnsi="Palatino" w:cs="Arial"/>
          <w:b/>
          <w:color w:val="212121"/>
        </w:rPr>
        <w:t>Form 3:</w:t>
      </w:r>
      <w:r w:rsidR="00847E37">
        <w:rPr>
          <w:rFonts w:ascii="Palatino" w:eastAsia="Calibri" w:hAnsi="Palatino" w:cs="Arial"/>
          <w:b/>
          <w:color w:val="212121"/>
        </w:rPr>
        <w:t xml:space="preserve"> </w:t>
      </w:r>
      <w:r w:rsidR="00847E37" w:rsidRPr="00847E37">
        <w:rPr>
          <w:rFonts w:ascii="Palatino" w:eastAsia="Calibri" w:hAnsi="Palatino" w:cs="Arial"/>
          <w:b/>
          <w:color w:val="212121"/>
        </w:rPr>
        <w:t>Application for Graduation</w:t>
      </w:r>
    </w:p>
    <w:p w14:paraId="0EC60B6F" w14:textId="419E521E" w:rsidR="004D7815" w:rsidRDefault="00847E37" w:rsidP="004D7815">
      <w:pPr>
        <w:shd w:val="clear" w:color="auto" w:fill="FFFFFF"/>
        <w:rPr>
          <w:rFonts w:ascii="Palatino" w:eastAsia="Calibri" w:hAnsi="Palatino" w:cs="Arial"/>
          <w:color w:val="212121"/>
        </w:rPr>
      </w:pPr>
      <w:r>
        <w:rPr>
          <w:rFonts w:ascii="Palatino" w:eastAsia="Calibri" w:hAnsi="Palatino" w:cs="Arial"/>
          <w:color w:val="212121"/>
        </w:rPr>
        <w:t>Submit the semester prior to degree completion.</w:t>
      </w:r>
    </w:p>
    <w:p w14:paraId="544DA420" w14:textId="77777777" w:rsidR="00847E37" w:rsidRDefault="00847E37" w:rsidP="004D7815">
      <w:pPr>
        <w:shd w:val="clear" w:color="auto" w:fill="FFFFFF"/>
        <w:rPr>
          <w:rFonts w:ascii="Palatino" w:eastAsia="Calibri" w:hAnsi="Palatino" w:cs="Arial"/>
          <w:color w:val="212121"/>
        </w:rPr>
      </w:pPr>
    </w:p>
    <w:p w14:paraId="71C1115A" w14:textId="77777777" w:rsidR="00847E37" w:rsidRDefault="00847E37" w:rsidP="004D7815">
      <w:pPr>
        <w:shd w:val="clear" w:color="auto" w:fill="FFFFFF"/>
        <w:rPr>
          <w:rFonts w:ascii="Palatino" w:eastAsia="Calibri" w:hAnsi="Palatino" w:cs="Arial"/>
          <w:color w:val="212121"/>
        </w:rPr>
      </w:pPr>
    </w:p>
    <w:p w14:paraId="16C39C57" w14:textId="77777777" w:rsidR="00847E37" w:rsidRDefault="00847E37" w:rsidP="004D7815">
      <w:pPr>
        <w:shd w:val="clear" w:color="auto" w:fill="FFFFFF"/>
        <w:rPr>
          <w:rFonts w:ascii="Palatino" w:eastAsia="Calibri" w:hAnsi="Palatino" w:cs="Arial"/>
          <w:color w:val="212121"/>
        </w:rPr>
      </w:pPr>
    </w:p>
    <w:p w14:paraId="7D904E99" w14:textId="77777777" w:rsidR="00C560EA" w:rsidRDefault="00C560EA" w:rsidP="004D7815">
      <w:pPr>
        <w:shd w:val="clear" w:color="auto" w:fill="FFFFFF"/>
        <w:rPr>
          <w:rFonts w:ascii="Palatino" w:eastAsia="Calibri" w:hAnsi="Palatino" w:cs="Arial"/>
          <w:b/>
          <w:color w:val="212121"/>
          <w:sz w:val="28"/>
          <w:szCs w:val="28"/>
        </w:rPr>
      </w:pPr>
    </w:p>
    <w:p w14:paraId="54F7E17C" w14:textId="3A3EFFE7" w:rsidR="00440B9D" w:rsidRPr="00FD5678" w:rsidRDefault="00FD5678" w:rsidP="004D7815">
      <w:pPr>
        <w:shd w:val="clear" w:color="auto" w:fill="FFFFFF"/>
        <w:rPr>
          <w:rFonts w:ascii="Palatino" w:eastAsia="Calibri" w:hAnsi="Palatino" w:cs="Arial"/>
          <w:b/>
          <w:color w:val="212121"/>
          <w:sz w:val="28"/>
          <w:szCs w:val="28"/>
        </w:rPr>
      </w:pPr>
      <w:r w:rsidRPr="00FD5678">
        <w:rPr>
          <w:rFonts w:ascii="Palatino" w:eastAsia="Calibri" w:hAnsi="Palatino" w:cs="Arial"/>
          <w:b/>
          <w:color w:val="212121"/>
          <w:sz w:val="28"/>
          <w:szCs w:val="28"/>
        </w:rPr>
        <w:t>The Capstone Exam for Thesis and Non-Thesis Options</w:t>
      </w:r>
    </w:p>
    <w:p w14:paraId="42BBE179" w14:textId="77777777" w:rsidR="00E56751" w:rsidRDefault="00E56751" w:rsidP="004D7815">
      <w:pPr>
        <w:shd w:val="clear" w:color="auto" w:fill="FFFFFF"/>
        <w:rPr>
          <w:rFonts w:ascii="Palatino" w:eastAsia="Calibri" w:hAnsi="Palatino" w:cs="Arial"/>
          <w:color w:val="212121"/>
        </w:rPr>
      </w:pPr>
    </w:p>
    <w:p w14:paraId="04A34379" w14:textId="77777777" w:rsidR="00FD5678" w:rsidRDefault="00FD5678" w:rsidP="004D7815">
      <w:pPr>
        <w:shd w:val="clear" w:color="auto" w:fill="FFFFFF"/>
        <w:rPr>
          <w:rFonts w:ascii="Palatino" w:eastAsia="Calibri" w:hAnsi="Palatino" w:cs="Arial"/>
          <w:b/>
          <w:color w:val="212121"/>
        </w:rPr>
      </w:pPr>
    </w:p>
    <w:p w14:paraId="44923CD2" w14:textId="1DEC130B" w:rsidR="00440B9D" w:rsidRDefault="00440B9D" w:rsidP="004D7815">
      <w:pPr>
        <w:shd w:val="clear" w:color="auto" w:fill="FFFFFF"/>
        <w:rPr>
          <w:rFonts w:ascii="Palatino" w:eastAsia="Calibri" w:hAnsi="Palatino" w:cs="Arial"/>
          <w:b/>
          <w:color w:val="212121"/>
        </w:rPr>
      </w:pPr>
      <w:r w:rsidRPr="00440B9D">
        <w:rPr>
          <w:rFonts w:ascii="Palatino" w:eastAsia="Calibri" w:hAnsi="Palatino" w:cs="Arial"/>
          <w:b/>
          <w:color w:val="212121"/>
        </w:rPr>
        <w:t>Thesis</w:t>
      </w:r>
      <w:r w:rsidR="006E31EF">
        <w:rPr>
          <w:rFonts w:ascii="Palatino" w:eastAsia="Calibri" w:hAnsi="Palatino" w:cs="Arial"/>
          <w:b/>
          <w:color w:val="212121"/>
        </w:rPr>
        <w:t xml:space="preserve"> Option</w:t>
      </w:r>
    </w:p>
    <w:p w14:paraId="204367D1" w14:textId="77777777" w:rsidR="006E31EF" w:rsidRDefault="006E31EF" w:rsidP="004D7815">
      <w:pPr>
        <w:shd w:val="clear" w:color="auto" w:fill="FFFFFF"/>
        <w:rPr>
          <w:rFonts w:ascii="Palatino" w:eastAsia="Calibri" w:hAnsi="Palatino" w:cs="Arial"/>
          <w:b/>
          <w:color w:val="212121"/>
        </w:rPr>
      </w:pPr>
    </w:p>
    <w:p w14:paraId="73F16F89" w14:textId="754A302E" w:rsidR="006E31EF" w:rsidRDefault="006E31EF" w:rsidP="004D7815">
      <w:pPr>
        <w:shd w:val="clear" w:color="auto" w:fill="FFFFFF"/>
        <w:rPr>
          <w:rFonts w:ascii="Palatino" w:eastAsia="Calibri" w:hAnsi="Palatino" w:cs="Arial"/>
          <w:color w:val="212121"/>
        </w:rPr>
      </w:pPr>
      <w:r>
        <w:rPr>
          <w:rFonts w:ascii="Palatino" w:eastAsia="Calibri" w:hAnsi="Palatino" w:cs="Arial"/>
          <w:color w:val="212121"/>
        </w:rPr>
        <w:t xml:space="preserve">If you’ve a research topic you wish to explore in depth—and if you’ve the discipline to complete an extended independent scholarly project—then the thesis might be for you. First, </w:t>
      </w:r>
      <w:r w:rsidR="0023441C">
        <w:rPr>
          <w:rFonts w:ascii="Palatino" w:eastAsia="Calibri" w:hAnsi="Palatino" w:cs="Arial"/>
          <w:color w:val="212121"/>
        </w:rPr>
        <w:t>you’ll need a thesis adviser. Consult with a potential adviser for your project. Once a faculty member agrees to chair your thesis</w:t>
      </w:r>
      <w:r w:rsidR="00C560EA">
        <w:rPr>
          <w:rFonts w:ascii="Palatino" w:eastAsia="Calibri" w:hAnsi="Palatino" w:cs="Arial"/>
          <w:color w:val="212121"/>
        </w:rPr>
        <w:t xml:space="preserve"> committee</w:t>
      </w:r>
      <w:r w:rsidR="0023441C">
        <w:rPr>
          <w:rFonts w:ascii="Palatino" w:eastAsia="Calibri" w:hAnsi="Palatino" w:cs="Arial"/>
          <w:color w:val="212121"/>
        </w:rPr>
        <w:t>, you can recruit two additional faculty</w:t>
      </w:r>
      <w:r w:rsidR="00C560EA">
        <w:rPr>
          <w:rFonts w:ascii="Palatino" w:eastAsia="Calibri" w:hAnsi="Palatino" w:cs="Arial"/>
          <w:color w:val="212121"/>
        </w:rPr>
        <w:t xml:space="preserve"> members to serve as readers</w:t>
      </w:r>
      <w:r w:rsidR="0023441C">
        <w:rPr>
          <w:rFonts w:ascii="Palatino" w:eastAsia="Calibri" w:hAnsi="Palatino" w:cs="Arial"/>
          <w:color w:val="212121"/>
        </w:rPr>
        <w:t xml:space="preserve">. You’ll submit the </w:t>
      </w:r>
      <w:r w:rsidR="0023441C" w:rsidRPr="004D7815">
        <w:rPr>
          <w:rFonts w:ascii="Palatino" w:eastAsia="Calibri" w:hAnsi="Palatino" w:cs="Arial"/>
          <w:b/>
          <w:color w:val="212121"/>
        </w:rPr>
        <w:t>Thesis/Dissertation Committee Selection</w:t>
      </w:r>
      <w:r w:rsidR="0023441C">
        <w:rPr>
          <w:rFonts w:ascii="Palatino" w:eastAsia="Calibri" w:hAnsi="Palatino" w:cs="Arial"/>
          <w:b/>
          <w:color w:val="212121"/>
        </w:rPr>
        <w:t xml:space="preserve"> Form </w:t>
      </w:r>
      <w:r w:rsidR="0023441C">
        <w:rPr>
          <w:rFonts w:ascii="Palatino" w:eastAsia="Calibri" w:hAnsi="Palatino" w:cs="Arial"/>
          <w:color w:val="212121"/>
        </w:rPr>
        <w:t>before enrolling in ENG 599.</w:t>
      </w:r>
    </w:p>
    <w:p w14:paraId="6FBD9980" w14:textId="77777777" w:rsidR="0023441C" w:rsidRDefault="0023441C" w:rsidP="004D7815">
      <w:pPr>
        <w:shd w:val="clear" w:color="auto" w:fill="FFFFFF"/>
        <w:rPr>
          <w:rFonts w:ascii="Palatino" w:eastAsia="Calibri" w:hAnsi="Palatino" w:cs="Arial"/>
          <w:color w:val="212121"/>
        </w:rPr>
      </w:pPr>
    </w:p>
    <w:p w14:paraId="39F3D783" w14:textId="0949E392" w:rsidR="00B00B67" w:rsidRDefault="00E56751" w:rsidP="004D7815">
      <w:pPr>
        <w:shd w:val="clear" w:color="auto" w:fill="FFFFFF"/>
        <w:rPr>
          <w:rFonts w:ascii="Palatino" w:eastAsia="Calibri" w:hAnsi="Palatino" w:cs="Arial"/>
          <w:color w:val="212121"/>
        </w:rPr>
      </w:pPr>
      <w:r>
        <w:rPr>
          <w:rFonts w:ascii="Palatino" w:eastAsia="Calibri" w:hAnsi="Palatino" w:cs="Arial"/>
          <w:color w:val="212121"/>
        </w:rPr>
        <w:t xml:space="preserve">The </w:t>
      </w:r>
      <w:r w:rsidRPr="00E56751">
        <w:rPr>
          <w:rFonts w:ascii="Palatino" w:eastAsia="Calibri" w:hAnsi="Palatino" w:cs="Arial"/>
          <w:b/>
          <w:color w:val="212121"/>
        </w:rPr>
        <w:t>comprehensive exam</w:t>
      </w:r>
      <w:r>
        <w:rPr>
          <w:rFonts w:ascii="Palatino" w:eastAsia="Calibri" w:hAnsi="Palatino" w:cs="Arial"/>
          <w:color w:val="212121"/>
        </w:rPr>
        <w:t xml:space="preserve"> for </w:t>
      </w:r>
      <w:r w:rsidR="00C560EA">
        <w:rPr>
          <w:rFonts w:ascii="Palatino" w:eastAsia="Calibri" w:hAnsi="Palatino" w:cs="Arial"/>
          <w:color w:val="212121"/>
        </w:rPr>
        <w:t>the thesis option is an oral defense</w:t>
      </w:r>
      <w:r>
        <w:rPr>
          <w:rFonts w:ascii="Palatino" w:eastAsia="Calibri" w:hAnsi="Palatino" w:cs="Arial"/>
          <w:color w:val="212121"/>
        </w:rPr>
        <w:t xml:space="preserve"> of the project.</w:t>
      </w:r>
      <w:r w:rsidR="00FD5678">
        <w:rPr>
          <w:rFonts w:ascii="Palatino" w:eastAsia="Calibri" w:hAnsi="Palatino" w:cs="Arial"/>
          <w:color w:val="212121"/>
        </w:rPr>
        <w:t xml:space="preserve"> </w:t>
      </w:r>
      <w:r w:rsidR="00B00B67">
        <w:rPr>
          <w:rFonts w:ascii="Palatino" w:eastAsia="Calibri" w:hAnsi="Palatino" w:cs="Arial"/>
          <w:color w:val="212121"/>
        </w:rPr>
        <w:t>First you’ll complete the thesis with the guidance of your committee. Once the thesis is near completion, consult with the committee about a mutually convenie</w:t>
      </w:r>
      <w:r w:rsidR="00C560EA">
        <w:rPr>
          <w:rFonts w:ascii="Palatino" w:eastAsia="Calibri" w:hAnsi="Palatino" w:cs="Arial"/>
          <w:color w:val="212121"/>
        </w:rPr>
        <w:t xml:space="preserve">nt day and time for your </w:t>
      </w:r>
      <w:r w:rsidR="00B00B67">
        <w:rPr>
          <w:rFonts w:ascii="Palatino" w:eastAsia="Calibri" w:hAnsi="Palatino" w:cs="Arial"/>
          <w:color w:val="212121"/>
        </w:rPr>
        <w:t>defense. Then contact Kimberly Nessler in the main office and ask her to reserve the Robert Penn Warren Room</w:t>
      </w:r>
      <w:r w:rsidR="00C560EA">
        <w:rPr>
          <w:rFonts w:ascii="Palatino" w:eastAsia="Calibri" w:hAnsi="Palatino" w:cs="Arial"/>
          <w:color w:val="212121"/>
        </w:rPr>
        <w:t xml:space="preserve"> for your meeting</w:t>
      </w:r>
      <w:r w:rsidR="00B00B67">
        <w:rPr>
          <w:rFonts w:ascii="Palatino" w:eastAsia="Calibri" w:hAnsi="Palatino" w:cs="Arial"/>
          <w:color w:val="212121"/>
        </w:rPr>
        <w:t xml:space="preserve">. Ideally, the committee should have a copy of your thesis at least a couple of weeks in advance of the thesis defense. </w:t>
      </w:r>
    </w:p>
    <w:p w14:paraId="7B026451" w14:textId="77777777" w:rsidR="00440B9D" w:rsidRDefault="00440B9D" w:rsidP="004D7815">
      <w:pPr>
        <w:shd w:val="clear" w:color="auto" w:fill="FFFFFF"/>
        <w:rPr>
          <w:rFonts w:ascii="Palatino" w:eastAsia="Calibri" w:hAnsi="Palatino" w:cs="Arial"/>
          <w:color w:val="212121"/>
        </w:rPr>
      </w:pPr>
    </w:p>
    <w:p w14:paraId="06602E76" w14:textId="77777777" w:rsidR="00FD5678" w:rsidRDefault="00FD5678" w:rsidP="00F858D2">
      <w:pPr>
        <w:shd w:val="clear" w:color="auto" w:fill="FFFFFF"/>
        <w:rPr>
          <w:rFonts w:ascii="Palatino" w:eastAsia="Calibri" w:hAnsi="Palatino" w:cs="Arial"/>
          <w:color w:val="212121"/>
        </w:rPr>
      </w:pPr>
    </w:p>
    <w:p w14:paraId="6A0607A9" w14:textId="77777777" w:rsidR="00B00B67" w:rsidRDefault="00B00B67" w:rsidP="00F858D2">
      <w:pPr>
        <w:shd w:val="clear" w:color="auto" w:fill="FFFFFF"/>
        <w:rPr>
          <w:rFonts w:ascii="Palatino" w:eastAsia="Calibri" w:hAnsi="Palatino" w:cs="Arial"/>
          <w:b/>
          <w:color w:val="212121"/>
        </w:rPr>
      </w:pPr>
    </w:p>
    <w:p w14:paraId="50A33618" w14:textId="205F1F8C" w:rsidR="00BD3E6A" w:rsidRDefault="001B12E8" w:rsidP="00F858D2">
      <w:pPr>
        <w:shd w:val="clear" w:color="auto" w:fill="FFFFFF"/>
        <w:rPr>
          <w:rFonts w:ascii="Palatino" w:eastAsia="Calibri" w:hAnsi="Palatino" w:cs="Arial"/>
          <w:b/>
          <w:color w:val="212121"/>
        </w:rPr>
      </w:pPr>
      <w:r w:rsidRPr="0058334A">
        <w:rPr>
          <w:rFonts w:ascii="Palatino" w:eastAsia="Calibri" w:hAnsi="Palatino" w:cs="Arial"/>
          <w:b/>
          <w:color w:val="212121"/>
        </w:rPr>
        <w:lastRenderedPageBreak/>
        <w:t>M</w:t>
      </w:r>
      <w:r w:rsidRPr="0058334A">
        <w:rPr>
          <w:rFonts w:ascii="Palatino" w:eastAsia="Times New Roman" w:hAnsi="Palatino" w:cs="Arial"/>
          <w:b/>
          <w:color w:val="212121"/>
        </w:rPr>
        <w:t>.</w:t>
      </w:r>
      <w:r w:rsidRPr="0058334A">
        <w:rPr>
          <w:rFonts w:ascii="Palatino" w:eastAsia="Calibri" w:hAnsi="Palatino" w:cs="Arial"/>
          <w:b/>
          <w:color w:val="212121"/>
        </w:rPr>
        <w:t>A</w:t>
      </w:r>
      <w:r w:rsidRPr="0058334A">
        <w:rPr>
          <w:rFonts w:ascii="Palatino" w:eastAsia="Times New Roman" w:hAnsi="Palatino" w:cs="Arial"/>
          <w:b/>
          <w:color w:val="212121"/>
        </w:rPr>
        <w:t xml:space="preserve">. </w:t>
      </w:r>
      <w:r w:rsidRPr="0058334A">
        <w:rPr>
          <w:rFonts w:ascii="Palatino" w:eastAsia="Calibri" w:hAnsi="Palatino" w:cs="Arial"/>
          <w:b/>
          <w:color w:val="212121"/>
        </w:rPr>
        <w:t>Degree</w:t>
      </w:r>
      <w:r w:rsidRPr="0058334A">
        <w:rPr>
          <w:rFonts w:ascii="Palatino" w:eastAsia="Times New Roman" w:hAnsi="Palatino" w:cs="Arial"/>
          <w:b/>
          <w:color w:val="212121"/>
        </w:rPr>
        <w:t xml:space="preserve"> </w:t>
      </w:r>
      <w:r w:rsidRPr="0058334A">
        <w:rPr>
          <w:rFonts w:ascii="Palatino" w:eastAsia="Calibri" w:hAnsi="Palatino" w:cs="Arial"/>
          <w:b/>
          <w:color w:val="212121"/>
        </w:rPr>
        <w:t>Non</w:t>
      </w:r>
      <w:r w:rsidRPr="0058334A">
        <w:rPr>
          <w:rFonts w:ascii="Palatino" w:eastAsia="Times New Roman" w:hAnsi="Palatino" w:cs="Arial"/>
          <w:b/>
          <w:color w:val="212121"/>
        </w:rPr>
        <w:t>-</w:t>
      </w:r>
      <w:r w:rsidRPr="0058334A">
        <w:rPr>
          <w:rFonts w:ascii="Palatino" w:eastAsia="Calibri" w:hAnsi="Palatino" w:cs="Arial"/>
          <w:b/>
          <w:color w:val="212121"/>
        </w:rPr>
        <w:t>Thesis</w:t>
      </w:r>
      <w:r w:rsidRPr="0058334A">
        <w:rPr>
          <w:rFonts w:ascii="Palatino" w:eastAsia="Times New Roman" w:hAnsi="Palatino" w:cs="Arial"/>
          <w:b/>
          <w:color w:val="212121"/>
        </w:rPr>
        <w:t xml:space="preserve"> </w:t>
      </w:r>
      <w:r w:rsidRPr="0058334A">
        <w:rPr>
          <w:rFonts w:ascii="Palatino" w:eastAsia="Calibri" w:hAnsi="Palatino" w:cs="Arial"/>
          <w:b/>
          <w:color w:val="212121"/>
        </w:rPr>
        <w:t>Exam</w:t>
      </w:r>
      <w:r w:rsidRPr="0058334A">
        <w:rPr>
          <w:rFonts w:ascii="Palatino" w:eastAsia="Times New Roman" w:hAnsi="Palatino" w:cs="Arial"/>
          <w:b/>
          <w:color w:val="212121"/>
        </w:rPr>
        <w:t xml:space="preserve"> </w:t>
      </w:r>
      <w:r w:rsidRPr="0058334A">
        <w:rPr>
          <w:rFonts w:ascii="Palatino" w:eastAsia="Calibri" w:hAnsi="Palatino" w:cs="Arial"/>
          <w:b/>
          <w:color w:val="212121"/>
        </w:rPr>
        <w:t>Options</w:t>
      </w:r>
    </w:p>
    <w:p w14:paraId="3702EC61" w14:textId="77777777" w:rsidR="001B12E8" w:rsidRPr="0058334A" w:rsidRDefault="001B12E8" w:rsidP="00F858D2">
      <w:pPr>
        <w:shd w:val="clear" w:color="auto" w:fill="FFFFFF"/>
        <w:rPr>
          <w:rFonts w:ascii="Palatino" w:eastAsia="Times New Roman" w:hAnsi="Palatino" w:cs="Arial"/>
          <w:b/>
          <w:color w:val="212121"/>
        </w:rPr>
      </w:pPr>
    </w:p>
    <w:p w14:paraId="0F9791CD" w14:textId="4C5D454E" w:rsidR="00F858D2" w:rsidRPr="0058334A" w:rsidRDefault="001B12E8" w:rsidP="00F858D2">
      <w:pPr>
        <w:shd w:val="clear" w:color="auto" w:fill="FFFFFF"/>
        <w:rPr>
          <w:rFonts w:ascii="Palatino" w:eastAsia="Times New Roman" w:hAnsi="Palatino" w:cs="Arial"/>
          <w:b/>
          <w:color w:val="212121"/>
        </w:rPr>
      </w:pPr>
      <w:r w:rsidRPr="0058334A">
        <w:rPr>
          <w:rFonts w:ascii="Palatino" w:eastAsia="Calibri" w:hAnsi="Palatino" w:cs="Arial"/>
          <w:b/>
          <w:color w:val="212121"/>
        </w:rPr>
        <w:t>Option</w:t>
      </w:r>
      <w:r w:rsidRPr="0058334A">
        <w:rPr>
          <w:rFonts w:ascii="Palatino" w:eastAsia="Times New Roman" w:hAnsi="Palatino" w:cs="Arial"/>
          <w:b/>
          <w:color w:val="212121"/>
        </w:rPr>
        <w:t xml:space="preserve"> </w:t>
      </w:r>
      <w:r w:rsidRPr="0058334A">
        <w:rPr>
          <w:rFonts w:ascii="Palatino" w:eastAsia="Calibri" w:hAnsi="Palatino" w:cs="Arial"/>
          <w:b/>
          <w:color w:val="212121"/>
        </w:rPr>
        <w:t>I</w:t>
      </w:r>
      <w:r w:rsidRPr="0058334A">
        <w:rPr>
          <w:rFonts w:ascii="Palatino" w:eastAsia="Times New Roman" w:hAnsi="Palatino" w:cs="Arial"/>
          <w:b/>
          <w:color w:val="212121"/>
        </w:rPr>
        <w:t xml:space="preserve">: </w:t>
      </w:r>
      <w:r w:rsidR="00F858D2" w:rsidRPr="0058334A">
        <w:rPr>
          <w:rFonts w:ascii="Palatino" w:eastAsia="Calibri" w:hAnsi="Palatino" w:cs="Arial"/>
          <w:b/>
          <w:color w:val="212121"/>
        </w:rPr>
        <w:t>Written</w:t>
      </w:r>
      <w:r w:rsidR="00F858D2" w:rsidRPr="0058334A">
        <w:rPr>
          <w:rFonts w:ascii="Palatino" w:eastAsia="Times New Roman" w:hAnsi="Palatino" w:cs="Arial"/>
          <w:b/>
          <w:color w:val="212121"/>
        </w:rPr>
        <w:t xml:space="preserve"> </w:t>
      </w:r>
      <w:r w:rsidR="00F858D2" w:rsidRPr="0058334A">
        <w:rPr>
          <w:rFonts w:ascii="Palatino" w:eastAsia="Calibri" w:hAnsi="Palatino" w:cs="Arial"/>
          <w:b/>
          <w:color w:val="212121"/>
        </w:rPr>
        <w:t>Exam</w:t>
      </w:r>
      <w:r w:rsidR="00F858D2" w:rsidRPr="0058334A">
        <w:rPr>
          <w:rFonts w:ascii="Palatino" w:eastAsia="Times New Roman" w:hAnsi="Palatino" w:cs="Arial"/>
          <w:b/>
          <w:color w:val="212121"/>
        </w:rPr>
        <w:t xml:space="preserve"> </w:t>
      </w:r>
      <w:r w:rsidR="00F858D2" w:rsidRPr="0058334A">
        <w:rPr>
          <w:rFonts w:ascii="Palatino" w:eastAsia="Calibri" w:hAnsi="Palatino" w:cs="Arial"/>
          <w:b/>
          <w:color w:val="212121"/>
        </w:rPr>
        <w:t>with</w:t>
      </w:r>
      <w:r w:rsidR="00F858D2" w:rsidRPr="0058334A">
        <w:rPr>
          <w:rFonts w:ascii="Palatino" w:eastAsia="Times New Roman" w:hAnsi="Palatino" w:cs="Arial"/>
          <w:b/>
          <w:color w:val="212121"/>
        </w:rPr>
        <w:t xml:space="preserve"> </w:t>
      </w:r>
      <w:r w:rsidR="00F858D2" w:rsidRPr="0058334A">
        <w:rPr>
          <w:rFonts w:ascii="Palatino" w:eastAsia="Calibri" w:hAnsi="Palatino" w:cs="Arial"/>
          <w:b/>
          <w:color w:val="212121"/>
        </w:rPr>
        <w:t>Oral</w:t>
      </w:r>
      <w:r w:rsidR="00F858D2" w:rsidRPr="0058334A">
        <w:rPr>
          <w:rFonts w:ascii="Palatino" w:eastAsia="Times New Roman" w:hAnsi="Palatino" w:cs="Arial"/>
          <w:b/>
          <w:color w:val="212121"/>
        </w:rPr>
        <w:t xml:space="preserve"> </w:t>
      </w:r>
      <w:r w:rsidR="00F858D2" w:rsidRPr="0058334A">
        <w:rPr>
          <w:rFonts w:ascii="Palatino" w:eastAsia="Calibri" w:hAnsi="Palatino" w:cs="Arial"/>
          <w:b/>
          <w:color w:val="212121"/>
        </w:rPr>
        <w:t>Defense</w:t>
      </w:r>
      <w:r w:rsidR="00F858D2" w:rsidRPr="0058334A">
        <w:rPr>
          <w:rFonts w:ascii="Palatino" w:eastAsia="Times New Roman" w:hAnsi="Palatino" w:cs="Arial"/>
          <w:b/>
          <w:color w:val="212121"/>
        </w:rPr>
        <w:t xml:space="preserve"> </w:t>
      </w:r>
      <w:r w:rsidR="00F858D2" w:rsidRPr="0058334A">
        <w:rPr>
          <w:rFonts w:ascii="Palatino" w:eastAsia="Calibri" w:hAnsi="Palatino" w:cs="Arial"/>
          <w:b/>
          <w:color w:val="212121"/>
        </w:rPr>
        <w:t>of</w:t>
      </w:r>
      <w:r w:rsidR="00F858D2" w:rsidRPr="0058334A">
        <w:rPr>
          <w:rFonts w:ascii="Palatino" w:eastAsia="Times New Roman" w:hAnsi="Palatino" w:cs="Arial"/>
          <w:b/>
          <w:color w:val="212121"/>
        </w:rPr>
        <w:t xml:space="preserve"> </w:t>
      </w:r>
      <w:r w:rsidR="00BD3E6A">
        <w:rPr>
          <w:rFonts w:ascii="Palatino" w:eastAsia="Times New Roman" w:hAnsi="Palatino" w:cs="Arial"/>
          <w:b/>
          <w:color w:val="212121"/>
        </w:rPr>
        <w:t xml:space="preserve">Seminar </w:t>
      </w:r>
      <w:r w:rsidR="00F858D2" w:rsidRPr="0058334A">
        <w:rPr>
          <w:rFonts w:ascii="Palatino" w:eastAsia="Calibri" w:hAnsi="Palatino" w:cs="Arial"/>
          <w:b/>
          <w:color w:val="212121"/>
        </w:rPr>
        <w:t>Paper</w:t>
      </w:r>
    </w:p>
    <w:p w14:paraId="44C1313A" w14:textId="77777777" w:rsidR="00F858D2" w:rsidRPr="0058334A" w:rsidRDefault="00F858D2" w:rsidP="00F858D2">
      <w:pPr>
        <w:shd w:val="clear" w:color="auto" w:fill="FFFFFF"/>
        <w:rPr>
          <w:rFonts w:ascii="Palatino" w:eastAsia="Times New Roman" w:hAnsi="Palatino" w:cs="Arial"/>
          <w:b/>
          <w:color w:val="212121"/>
        </w:rPr>
      </w:pPr>
      <w:r w:rsidRPr="0058334A">
        <w:rPr>
          <w:rFonts w:ascii="Palatino" w:eastAsia="Times New Roman" w:hAnsi="Palatino" w:cs="Arial"/>
          <w:b/>
          <w:color w:val="212121"/>
        </w:rPr>
        <w:t> </w:t>
      </w:r>
    </w:p>
    <w:p w14:paraId="28BCCD00" w14:textId="3C6F3958" w:rsidR="00140ADF" w:rsidRDefault="00EF47E0" w:rsidP="00F858D2">
      <w:pPr>
        <w:shd w:val="clear" w:color="auto" w:fill="FFFFFF"/>
        <w:rPr>
          <w:rFonts w:ascii="Palatino" w:eastAsia="Calibri" w:hAnsi="Palatino" w:cs="Arial"/>
          <w:color w:val="212121"/>
        </w:rPr>
      </w:pPr>
      <w:r>
        <w:rPr>
          <w:rFonts w:ascii="Palatino" w:eastAsia="Calibri" w:hAnsi="Palatino" w:cs="Arial"/>
          <w:color w:val="212121"/>
        </w:rPr>
        <w:t>Early i</w:t>
      </w:r>
      <w:r w:rsidR="00462CF5">
        <w:rPr>
          <w:rFonts w:ascii="Palatino" w:eastAsia="Calibri" w:hAnsi="Palatino" w:cs="Arial"/>
          <w:color w:val="212121"/>
        </w:rPr>
        <w:t xml:space="preserve">n your final </w:t>
      </w:r>
      <w:r w:rsidR="00A12536">
        <w:rPr>
          <w:rFonts w:ascii="Palatino" w:eastAsia="Calibri" w:hAnsi="Palatino" w:cs="Arial"/>
          <w:color w:val="212121"/>
        </w:rPr>
        <w:t xml:space="preserve">semester, </w:t>
      </w:r>
      <w:r w:rsidR="00462CF5">
        <w:rPr>
          <w:rFonts w:ascii="Palatino" w:eastAsia="Calibri" w:hAnsi="Palatino" w:cs="Arial"/>
          <w:color w:val="212121"/>
        </w:rPr>
        <w:t xml:space="preserve">recruit a committee of three faculty to serve as your exam committee. Ask a faculty member you know well and who respects your work to serve as the chair. </w:t>
      </w:r>
      <w:r w:rsidR="00140ADF">
        <w:rPr>
          <w:rFonts w:ascii="Palatino" w:eastAsia="Calibri" w:hAnsi="Palatino" w:cs="Arial"/>
          <w:color w:val="212121"/>
        </w:rPr>
        <w:t xml:space="preserve">This option </w:t>
      </w:r>
      <w:r w:rsidR="00900EA6">
        <w:rPr>
          <w:rFonts w:ascii="Palatino" w:eastAsia="Calibri" w:hAnsi="Palatino" w:cs="Arial"/>
          <w:color w:val="212121"/>
        </w:rPr>
        <w:t>has three</w:t>
      </w:r>
      <w:r w:rsidR="00140ADF">
        <w:rPr>
          <w:rFonts w:ascii="Palatino" w:eastAsia="Calibri" w:hAnsi="Palatino" w:cs="Arial"/>
          <w:color w:val="212121"/>
        </w:rPr>
        <w:t xml:space="preserve"> parts:</w:t>
      </w:r>
    </w:p>
    <w:p w14:paraId="11F7C34E" w14:textId="77777777" w:rsidR="00E559A8" w:rsidRDefault="00E559A8" w:rsidP="00F858D2">
      <w:pPr>
        <w:shd w:val="clear" w:color="auto" w:fill="FFFFFF"/>
        <w:rPr>
          <w:rFonts w:ascii="Palatino" w:eastAsia="Calibri" w:hAnsi="Palatino" w:cs="Arial"/>
          <w:color w:val="212121"/>
        </w:rPr>
      </w:pPr>
    </w:p>
    <w:p w14:paraId="267ED6A1" w14:textId="7F8F2D04" w:rsidR="00140ADF" w:rsidRDefault="00140ADF" w:rsidP="00F858D2">
      <w:pPr>
        <w:shd w:val="clear" w:color="auto" w:fill="FFFFFF"/>
        <w:rPr>
          <w:rFonts w:ascii="Palatino" w:eastAsia="Calibri" w:hAnsi="Palatino" w:cs="Arial"/>
          <w:color w:val="212121"/>
        </w:rPr>
      </w:pPr>
      <w:r>
        <w:rPr>
          <w:rFonts w:ascii="Palatino" w:eastAsia="Calibri" w:hAnsi="Palatino" w:cs="Arial"/>
          <w:color w:val="212121"/>
        </w:rPr>
        <w:t>1) A four-hour written exam. The committee will create exam prompts based on your course work. Schedu</w:t>
      </w:r>
      <w:r w:rsidR="00900EA6">
        <w:rPr>
          <w:rFonts w:ascii="Palatino" w:eastAsia="Calibri" w:hAnsi="Palatino" w:cs="Arial"/>
          <w:color w:val="212121"/>
        </w:rPr>
        <w:t xml:space="preserve">le a date and time for the exam, which will be administered by DELO in Garrett. The committee will </w:t>
      </w:r>
      <w:r w:rsidR="00AC358A">
        <w:rPr>
          <w:rFonts w:ascii="Palatino" w:eastAsia="Calibri" w:hAnsi="Palatino" w:cs="Arial"/>
          <w:color w:val="212121"/>
        </w:rPr>
        <w:t>evaluate the exam and provide feedback.</w:t>
      </w:r>
    </w:p>
    <w:p w14:paraId="4A42A82C" w14:textId="77777777" w:rsidR="00900EA6" w:rsidRDefault="00900EA6" w:rsidP="00F858D2">
      <w:pPr>
        <w:shd w:val="clear" w:color="auto" w:fill="FFFFFF"/>
        <w:rPr>
          <w:rFonts w:ascii="Palatino" w:eastAsia="Calibri" w:hAnsi="Palatino" w:cs="Arial"/>
          <w:color w:val="212121"/>
        </w:rPr>
      </w:pPr>
    </w:p>
    <w:p w14:paraId="71075DA7" w14:textId="52F4A7F2" w:rsidR="00900EA6" w:rsidRDefault="00900EA6" w:rsidP="00F858D2">
      <w:pPr>
        <w:shd w:val="clear" w:color="auto" w:fill="FFFFFF"/>
        <w:rPr>
          <w:rFonts w:ascii="Palatino" w:eastAsia="Times New Roman" w:hAnsi="Palatino" w:cs="Arial"/>
          <w:color w:val="212121"/>
        </w:rPr>
      </w:pPr>
      <w:r>
        <w:rPr>
          <w:rFonts w:ascii="Palatino" w:eastAsia="Calibri" w:hAnsi="Palatino" w:cs="Arial"/>
          <w:color w:val="212121"/>
        </w:rPr>
        <w:t>2) S</w:t>
      </w:r>
      <w:r w:rsidR="00F858D2" w:rsidRPr="0086333D">
        <w:rPr>
          <w:rFonts w:ascii="Palatino" w:eastAsia="Calibri" w:hAnsi="Palatino" w:cs="Arial"/>
          <w:color w:val="212121"/>
        </w:rPr>
        <w:t>elect</w:t>
      </w:r>
      <w:r>
        <w:rPr>
          <w:rFonts w:ascii="Palatino" w:eastAsia="Calibri" w:hAnsi="Palatino" w:cs="Arial"/>
          <w:color w:val="212121"/>
        </w:rPr>
        <w:t xml:space="preserve"> </w:t>
      </w:r>
      <w:r w:rsidR="00F858D2" w:rsidRPr="0086333D">
        <w:rPr>
          <w:rFonts w:ascii="Palatino" w:eastAsia="Calibri" w:hAnsi="Palatino" w:cs="Arial"/>
          <w:color w:val="212121"/>
        </w:rPr>
        <w:t>a</w:t>
      </w:r>
      <w:r w:rsidR="00F858D2" w:rsidRPr="0086333D">
        <w:rPr>
          <w:rFonts w:ascii="Palatino" w:eastAsia="Times New Roman" w:hAnsi="Palatino" w:cs="Arial"/>
          <w:color w:val="212121"/>
        </w:rPr>
        <w:t xml:space="preserve"> </w:t>
      </w:r>
      <w:r w:rsidR="006F0700">
        <w:rPr>
          <w:rFonts w:ascii="Palatino" w:eastAsia="Times New Roman" w:hAnsi="Palatino" w:cs="Arial"/>
          <w:color w:val="212121"/>
        </w:rPr>
        <w:t>scholarly project</w:t>
      </w:r>
      <w:r w:rsidR="00BD3E6A">
        <w:rPr>
          <w:rFonts w:ascii="Palatino" w:eastAsia="Times New Roman" w:hAnsi="Palatino" w:cs="Arial"/>
          <w:color w:val="212121"/>
        </w:rPr>
        <w:t xml:space="preserve"> written for a course </w:t>
      </w:r>
      <w:r w:rsidR="00F858D2" w:rsidRPr="0086333D">
        <w:rPr>
          <w:rFonts w:ascii="Palatino" w:eastAsia="Calibri" w:hAnsi="Palatino" w:cs="Arial"/>
          <w:color w:val="212121"/>
        </w:rPr>
        <w:t>to</w:t>
      </w:r>
      <w:r w:rsidR="00F858D2" w:rsidRPr="0086333D">
        <w:rPr>
          <w:rFonts w:ascii="Palatino" w:eastAsia="Times New Roman" w:hAnsi="Palatino" w:cs="Arial"/>
          <w:color w:val="212121"/>
        </w:rPr>
        <w:t xml:space="preserve"> </w:t>
      </w:r>
      <w:r w:rsidR="00F858D2" w:rsidRPr="0086333D">
        <w:rPr>
          <w:rFonts w:ascii="Palatino" w:eastAsia="Calibri" w:hAnsi="Palatino" w:cs="Arial"/>
          <w:color w:val="212121"/>
        </w:rPr>
        <w:t>revise</w:t>
      </w:r>
      <w:r w:rsidR="0086333D" w:rsidRPr="0086333D">
        <w:rPr>
          <w:rFonts w:ascii="Palatino" w:eastAsia="Times New Roman" w:hAnsi="Palatino" w:cs="Arial"/>
          <w:color w:val="212121"/>
        </w:rPr>
        <w:t xml:space="preserve">, </w:t>
      </w:r>
      <w:r w:rsidR="00F858D2" w:rsidRPr="0086333D">
        <w:rPr>
          <w:rFonts w:ascii="Palatino" w:eastAsia="Calibri" w:hAnsi="Palatino" w:cs="Arial"/>
          <w:color w:val="212121"/>
        </w:rPr>
        <w:t>create</w:t>
      </w:r>
      <w:r w:rsidR="00F858D2" w:rsidRPr="0086333D">
        <w:rPr>
          <w:rFonts w:ascii="Palatino" w:eastAsia="Times New Roman" w:hAnsi="Palatino" w:cs="Arial"/>
          <w:color w:val="212121"/>
        </w:rPr>
        <w:t xml:space="preserve"> </w:t>
      </w:r>
      <w:r w:rsidR="00F858D2" w:rsidRPr="0086333D">
        <w:rPr>
          <w:rFonts w:ascii="Palatino" w:eastAsia="Calibri" w:hAnsi="Palatino" w:cs="Arial"/>
          <w:color w:val="212121"/>
        </w:rPr>
        <w:t>research</w:t>
      </w:r>
      <w:r w:rsidR="00F858D2" w:rsidRPr="0086333D">
        <w:rPr>
          <w:rFonts w:ascii="Palatino" w:eastAsia="Times New Roman" w:hAnsi="Palatino" w:cs="Arial"/>
          <w:color w:val="212121"/>
        </w:rPr>
        <w:t xml:space="preserve"> </w:t>
      </w:r>
      <w:r w:rsidR="0086333D" w:rsidRPr="0086333D">
        <w:rPr>
          <w:rFonts w:ascii="Palatino" w:eastAsia="Calibri" w:hAnsi="Palatino" w:cs="Arial"/>
          <w:color w:val="212121"/>
        </w:rPr>
        <w:t xml:space="preserve">goals, and </w:t>
      </w:r>
      <w:r w:rsidR="00F858D2" w:rsidRPr="0086333D">
        <w:rPr>
          <w:rFonts w:ascii="Palatino" w:eastAsia="Calibri" w:hAnsi="Palatino" w:cs="Arial"/>
          <w:color w:val="212121"/>
        </w:rPr>
        <w:t>explore</w:t>
      </w:r>
      <w:r w:rsidR="00F858D2" w:rsidRPr="0086333D">
        <w:rPr>
          <w:rFonts w:ascii="Palatino" w:eastAsia="Times New Roman" w:hAnsi="Palatino" w:cs="Arial"/>
          <w:color w:val="212121"/>
        </w:rPr>
        <w:t xml:space="preserve"> </w:t>
      </w:r>
      <w:r w:rsidR="00F858D2" w:rsidRPr="0086333D">
        <w:rPr>
          <w:rFonts w:ascii="Palatino" w:eastAsia="Calibri" w:hAnsi="Palatino" w:cs="Arial"/>
          <w:color w:val="212121"/>
        </w:rPr>
        <w:t>possible</w:t>
      </w:r>
      <w:r w:rsidR="00F858D2" w:rsidRPr="0086333D">
        <w:rPr>
          <w:rFonts w:ascii="Palatino" w:eastAsia="Times New Roman" w:hAnsi="Palatino" w:cs="Arial"/>
          <w:color w:val="212121"/>
        </w:rPr>
        <w:t xml:space="preserve"> </w:t>
      </w:r>
      <w:r w:rsidR="00F858D2" w:rsidRPr="0086333D">
        <w:rPr>
          <w:rFonts w:ascii="Palatino" w:eastAsia="Calibri" w:hAnsi="Palatino" w:cs="Arial"/>
          <w:color w:val="212121"/>
        </w:rPr>
        <w:t>publication</w:t>
      </w:r>
      <w:r>
        <w:rPr>
          <w:rFonts w:ascii="Palatino" w:eastAsia="Calibri" w:hAnsi="Palatino" w:cs="Arial"/>
          <w:color w:val="212121"/>
        </w:rPr>
        <w:t xml:space="preserve"> outlets</w:t>
      </w:r>
      <w:r w:rsidR="007F1147" w:rsidRPr="0086333D">
        <w:rPr>
          <w:rFonts w:ascii="Palatino" w:eastAsia="Times New Roman" w:hAnsi="Palatino" w:cs="Arial"/>
          <w:color w:val="212121"/>
        </w:rPr>
        <w:t>. </w:t>
      </w:r>
      <w:r w:rsidR="006F0700">
        <w:rPr>
          <w:rFonts w:ascii="Palatino" w:eastAsia="Times New Roman" w:hAnsi="Palatino" w:cs="Arial"/>
          <w:color w:val="212121"/>
        </w:rPr>
        <w:t>Revise the paper</w:t>
      </w:r>
      <w:r>
        <w:rPr>
          <w:rFonts w:ascii="Palatino" w:eastAsia="Times New Roman" w:hAnsi="Palatino" w:cs="Arial"/>
          <w:color w:val="212121"/>
        </w:rPr>
        <w:t>, aspiring to “publishable quality.” Submit the</w:t>
      </w:r>
      <w:r w:rsidR="006F0700">
        <w:rPr>
          <w:rFonts w:ascii="Palatino" w:eastAsia="Times New Roman" w:hAnsi="Palatino" w:cs="Arial"/>
          <w:color w:val="212121"/>
        </w:rPr>
        <w:t xml:space="preserve"> paper</w:t>
      </w:r>
      <w:r>
        <w:rPr>
          <w:rFonts w:ascii="Palatino" w:eastAsia="Times New Roman" w:hAnsi="Palatino" w:cs="Arial"/>
          <w:color w:val="212121"/>
        </w:rPr>
        <w:t xml:space="preserve"> to your committee when it’s good enough—that is, when you’ve thoroughly researched the topic, investigated publication outlets, and crafted a quality </w:t>
      </w:r>
      <w:r w:rsidR="006F0700">
        <w:rPr>
          <w:rFonts w:ascii="Palatino" w:eastAsia="Times New Roman" w:hAnsi="Palatino" w:cs="Arial"/>
          <w:color w:val="212121"/>
        </w:rPr>
        <w:t xml:space="preserve">piece of academic writing. </w:t>
      </w:r>
    </w:p>
    <w:p w14:paraId="2B6DA020" w14:textId="77777777" w:rsidR="00900EA6" w:rsidRDefault="00900EA6" w:rsidP="00F858D2">
      <w:pPr>
        <w:shd w:val="clear" w:color="auto" w:fill="FFFFFF"/>
        <w:rPr>
          <w:rFonts w:ascii="Palatino" w:eastAsia="Times New Roman" w:hAnsi="Palatino" w:cs="Arial"/>
          <w:color w:val="212121"/>
        </w:rPr>
      </w:pPr>
      <w:bookmarkStart w:id="0" w:name="_GoBack"/>
      <w:bookmarkEnd w:id="0"/>
    </w:p>
    <w:p w14:paraId="1C092FA9" w14:textId="46C57CC4" w:rsidR="00F858D2" w:rsidRPr="00900EA6" w:rsidRDefault="006F0700" w:rsidP="00F858D2">
      <w:pPr>
        <w:shd w:val="clear" w:color="auto" w:fill="FFFFFF"/>
        <w:rPr>
          <w:rFonts w:ascii="Palatino" w:eastAsia="Times New Roman" w:hAnsi="Palatino" w:cs="Arial"/>
          <w:color w:val="212121"/>
        </w:rPr>
      </w:pPr>
      <w:r>
        <w:rPr>
          <w:rFonts w:ascii="Palatino" w:eastAsia="Times New Roman" w:hAnsi="Palatino" w:cs="Arial"/>
          <w:color w:val="212121"/>
        </w:rPr>
        <w:t xml:space="preserve">3) After taking the written exam and </w:t>
      </w:r>
      <w:r w:rsidR="00AC358A">
        <w:rPr>
          <w:rFonts w:ascii="Palatino" w:eastAsia="Times New Roman" w:hAnsi="Palatino" w:cs="Arial"/>
          <w:color w:val="212121"/>
        </w:rPr>
        <w:t xml:space="preserve">getting feedback on it and your </w:t>
      </w:r>
      <w:r w:rsidR="00D93649">
        <w:rPr>
          <w:rFonts w:ascii="Palatino" w:eastAsia="Times New Roman" w:hAnsi="Palatino" w:cs="Arial"/>
          <w:color w:val="212121"/>
        </w:rPr>
        <w:t xml:space="preserve">revised </w:t>
      </w:r>
      <w:r>
        <w:rPr>
          <w:rFonts w:ascii="Palatino" w:eastAsia="Times New Roman" w:hAnsi="Palatino" w:cs="Arial"/>
          <w:color w:val="212121"/>
        </w:rPr>
        <w:t xml:space="preserve">scholarly project, schedule the oral exam. </w:t>
      </w:r>
      <w:r w:rsidR="00F858D2" w:rsidRPr="0058334A">
        <w:rPr>
          <w:rFonts w:ascii="Palatino" w:eastAsia="Calibri" w:hAnsi="Palatino" w:cs="Arial"/>
          <w:color w:val="212121"/>
        </w:rPr>
        <w:t>During</w:t>
      </w:r>
      <w:r w:rsidR="00F858D2" w:rsidRPr="0058334A">
        <w:rPr>
          <w:rFonts w:ascii="Palatino" w:eastAsia="Times New Roman" w:hAnsi="Palatino" w:cs="Arial"/>
          <w:color w:val="212121"/>
        </w:rPr>
        <w:t xml:space="preserve"> </w:t>
      </w:r>
      <w:r>
        <w:rPr>
          <w:rFonts w:ascii="Palatino" w:eastAsia="Calibri" w:hAnsi="Palatino" w:cs="Arial"/>
          <w:color w:val="212121"/>
        </w:rPr>
        <w:t xml:space="preserve">this </w:t>
      </w:r>
      <w:r w:rsidR="00F858D2" w:rsidRPr="0058334A">
        <w:rPr>
          <w:rFonts w:ascii="Palatino" w:eastAsia="Calibri" w:hAnsi="Palatino" w:cs="Arial"/>
          <w:color w:val="212121"/>
        </w:rPr>
        <w:t>exam,</w:t>
      </w:r>
      <w:r w:rsidR="00F858D2" w:rsidRPr="0058334A">
        <w:rPr>
          <w:rFonts w:ascii="Palatino" w:eastAsia="Times New Roman" w:hAnsi="Palatino" w:cs="Arial"/>
          <w:color w:val="212121"/>
        </w:rPr>
        <w:t xml:space="preserve"> </w:t>
      </w:r>
      <w:r w:rsidR="00900EA6">
        <w:rPr>
          <w:rFonts w:ascii="Palatino" w:eastAsia="Calibri" w:hAnsi="Palatino" w:cs="Arial"/>
          <w:color w:val="212121"/>
        </w:rPr>
        <w:t xml:space="preserve">you’ll </w:t>
      </w:r>
      <w:r w:rsidR="00F858D2" w:rsidRPr="0058334A">
        <w:rPr>
          <w:rFonts w:ascii="Palatino" w:eastAsia="Calibri" w:hAnsi="Palatino" w:cs="Arial"/>
          <w:color w:val="212121"/>
        </w:rPr>
        <w:t>discuss</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the</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process</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of</w:t>
      </w:r>
      <w:r w:rsidR="00F858D2" w:rsidRPr="0058334A">
        <w:rPr>
          <w:rFonts w:ascii="Palatino" w:eastAsia="Times New Roman" w:hAnsi="Palatino" w:cs="Arial"/>
          <w:color w:val="212121"/>
        </w:rPr>
        <w:t xml:space="preserve"> </w:t>
      </w:r>
      <w:r>
        <w:rPr>
          <w:rFonts w:ascii="Palatino" w:eastAsia="Times New Roman" w:hAnsi="Palatino" w:cs="Arial"/>
          <w:color w:val="212121"/>
        </w:rPr>
        <w:t xml:space="preserve">paper </w:t>
      </w:r>
      <w:r w:rsidR="00F858D2" w:rsidRPr="0058334A">
        <w:rPr>
          <w:rFonts w:ascii="Palatino" w:eastAsia="Calibri" w:hAnsi="Palatino" w:cs="Arial"/>
          <w:color w:val="212121"/>
        </w:rPr>
        <w:t>revision,</w:t>
      </w:r>
      <w:r w:rsidR="00F858D2" w:rsidRPr="0058334A">
        <w:rPr>
          <w:rFonts w:ascii="Palatino" w:eastAsia="Times New Roman" w:hAnsi="Palatino" w:cs="Arial"/>
          <w:color w:val="212121"/>
        </w:rPr>
        <w:t xml:space="preserve"> </w:t>
      </w:r>
      <w:r w:rsidR="00900EA6">
        <w:rPr>
          <w:rFonts w:ascii="Palatino" w:eastAsia="Times New Roman" w:hAnsi="Palatino" w:cs="Arial"/>
          <w:color w:val="212121"/>
        </w:rPr>
        <w:t xml:space="preserve">your findings in </w:t>
      </w:r>
      <w:r w:rsidR="00F858D2" w:rsidRPr="0058334A">
        <w:rPr>
          <w:rFonts w:ascii="Palatino" w:eastAsia="Calibri" w:hAnsi="Palatino" w:cs="Arial"/>
          <w:color w:val="212121"/>
        </w:rPr>
        <w:t>researching</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publication</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outlets</w:t>
      </w:r>
      <w:r w:rsidR="00900EA6">
        <w:rPr>
          <w:rFonts w:ascii="Palatino" w:eastAsia="Calibri" w:hAnsi="Palatino" w:cs="Arial"/>
          <w:color w:val="212121"/>
        </w:rPr>
        <w:t xml:space="preserve"> for your paper</w:t>
      </w:r>
      <w:r w:rsidR="00F858D2" w:rsidRPr="0058334A">
        <w:rPr>
          <w:rFonts w:ascii="Palatino" w:eastAsia="Calibri" w:hAnsi="Palatino" w:cs="Arial"/>
          <w:color w:val="212121"/>
        </w:rPr>
        <w:t>,</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and</w:t>
      </w:r>
      <w:r w:rsidR="00F858D2" w:rsidRPr="0058334A">
        <w:rPr>
          <w:rFonts w:ascii="Palatino" w:eastAsia="Times New Roman" w:hAnsi="Palatino" w:cs="Arial"/>
          <w:color w:val="212121"/>
        </w:rPr>
        <w:t xml:space="preserve"> </w:t>
      </w:r>
      <w:r w:rsidR="00900EA6">
        <w:rPr>
          <w:rFonts w:ascii="Palatino" w:eastAsia="Calibri" w:hAnsi="Palatino" w:cs="Arial"/>
          <w:color w:val="212121"/>
        </w:rPr>
        <w:t>your</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plan</w:t>
      </w:r>
      <w:r w:rsidR="00900EA6">
        <w:rPr>
          <w:rFonts w:ascii="Palatino" w:eastAsia="Calibri" w:hAnsi="Palatino" w:cs="Arial"/>
          <w:color w:val="212121"/>
        </w:rPr>
        <w:t>s</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for</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future</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research</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on</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this</w:t>
      </w:r>
      <w:r w:rsidR="00F858D2" w:rsidRPr="0058334A">
        <w:rPr>
          <w:rFonts w:ascii="Palatino" w:eastAsia="Times New Roman" w:hAnsi="Palatino" w:cs="Arial"/>
          <w:color w:val="212121"/>
        </w:rPr>
        <w:t xml:space="preserve"> </w:t>
      </w:r>
      <w:r w:rsidR="00F858D2" w:rsidRPr="0058334A">
        <w:rPr>
          <w:rFonts w:ascii="Palatino" w:eastAsia="Calibri" w:hAnsi="Palatino" w:cs="Arial"/>
          <w:color w:val="212121"/>
        </w:rPr>
        <w:t>project</w:t>
      </w:r>
      <w:r>
        <w:rPr>
          <w:rFonts w:ascii="Palatino" w:eastAsia="Times New Roman" w:hAnsi="Palatino" w:cs="Arial"/>
          <w:color w:val="212121"/>
        </w:rPr>
        <w:t>. Faculty may also ask questions about your written exam.</w:t>
      </w:r>
    </w:p>
    <w:p w14:paraId="079653C0" w14:textId="302019F4" w:rsidR="00F858D2" w:rsidRPr="0058334A" w:rsidRDefault="00F858D2" w:rsidP="00F858D2">
      <w:pPr>
        <w:shd w:val="clear" w:color="auto" w:fill="FFFFFF"/>
        <w:rPr>
          <w:rFonts w:ascii="Palatino" w:eastAsia="Times New Roman" w:hAnsi="Palatino" w:cs="Arial"/>
          <w:color w:val="212121"/>
        </w:rPr>
      </w:pPr>
      <w:r w:rsidRPr="0058334A">
        <w:rPr>
          <w:rFonts w:ascii="Palatino" w:eastAsia="Times New Roman" w:hAnsi="Palatino" w:cs="Arial"/>
          <w:color w:val="212121"/>
        </w:rPr>
        <w:t>  </w:t>
      </w:r>
    </w:p>
    <w:p w14:paraId="192A01D8" w14:textId="77777777" w:rsidR="00E559A8" w:rsidRDefault="00E559A8" w:rsidP="000015D6">
      <w:pPr>
        <w:rPr>
          <w:rFonts w:ascii="Palatino" w:hAnsi="Palatino" w:cs="Arial"/>
          <w:b/>
        </w:rPr>
      </w:pPr>
    </w:p>
    <w:p w14:paraId="3852EB66" w14:textId="2677C39A" w:rsidR="003C5B56" w:rsidRPr="0058334A" w:rsidRDefault="00F90E13" w:rsidP="000015D6">
      <w:pPr>
        <w:rPr>
          <w:rFonts w:ascii="Palatino" w:hAnsi="Palatino" w:cs="Arial"/>
          <w:b/>
        </w:rPr>
      </w:pPr>
      <w:r w:rsidRPr="0058334A">
        <w:rPr>
          <w:rFonts w:ascii="Palatino" w:hAnsi="Palatino" w:cs="Arial"/>
          <w:b/>
        </w:rPr>
        <w:t>Option II</w:t>
      </w:r>
      <w:r w:rsidR="00436CF9" w:rsidRPr="0058334A">
        <w:rPr>
          <w:rFonts w:ascii="Palatino" w:hAnsi="Palatino" w:cs="Arial"/>
          <w:b/>
        </w:rPr>
        <w:t>: Portfolio of Scholarly Essays</w:t>
      </w:r>
      <w:r w:rsidR="003C5B56" w:rsidRPr="0058334A">
        <w:rPr>
          <w:rFonts w:ascii="Palatino" w:hAnsi="Palatino" w:cs="Arial"/>
          <w:b/>
        </w:rPr>
        <w:t xml:space="preserve"> </w:t>
      </w:r>
      <w:r w:rsidR="00E559A8">
        <w:rPr>
          <w:rFonts w:ascii="Palatino" w:hAnsi="Palatino" w:cs="Arial"/>
          <w:b/>
        </w:rPr>
        <w:t>with</w:t>
      </w:r>
      <w:r w:rsidR="00872A70" w:rsidRPr="0058334A">
        <w:rPr>
          <w:rFonts w:ascii="Palatino" w:hAnsi="Palatino" w:cs="Arial"/>
          <w:b/>
        </w:rPr>
        <w:t xml:space="preserve"> Oral Defense of Portfolio</w:t>
      </w:r>
    </w:p>
    <w:p w14:paraId="65FBA745" w14:textId="77777777" w:rsidR="003C5B56" w:rsidRPr="0058334A" w:rsidRDefault="003C5B56" w:rsidP="000015D6">
      <w:pPr>
        <w:rPr>
          <w:rFonts w:ascii="Palatino" w:hAnsi="Palatino" w:cs="Arial"/>
          <w:b/>
        </w:rPr>
      </w:pPr>
    </w:p>
    <w:p w14:paraId="1C8452FD" w14:textId="21B62A04" w:rsidR="006F0700" w:rsidRPr="00E559A8" w:rsidRDefault="00E559A8" w:rsidP="00E559A8">
      <w:pPr>
        <w:shd w:val="clear" w:color="auto" w:fill="FFFFFF"/>
        <w:rPr>
          <w:rFonts w:ascii="Palatino" w:eastAsia="Calibri" w:hAnsi="Palatino" w:cs="Arial"/>
          <w:color w:val="212121"/>
        </w:rPr>
      </w:pPr>
      <w:r>
        <w:rPr>
          <w:rFonts w:ascii="Palatino" w:hAnsi="Palatino" w:cs="Arial"/>
        </w:rPr>
        <w:t>Early i</w:t>
      </w:r>
      <w:r w:rsidR="006F0700">
        <w:rPr>
          <w:rFonts w:ascii="Palatino" w:hAnsi="Palatino" w:cs="Arial"/>
        </w:rPr>
        <w:t xml:space="preserve">n your final semester, </w:t>
      </w:r>
      <w:r w:rsidR="006F0700">
        <w:rPr>
          <w:rFonts w:ascii="Palatino" w:eastAsia="Calibri" w:hAnsi="Palatino" w:cs="Arial"/>
          <w:color w:val="212121"/>
        </w:rPr>
        <w:t xml:space="preserve">recruit a committee of three faculty to serve as your exam committee. Ask a faculty member you know well and who respects your work to serve as the chair. </w:t>
      </w:r>
      <w:r w:rsidR="006F0700">
        <w:rPr>
          <w:rFonts w:ascii="Palatino" w:hAnsi="Palatino" w:cs="Arial"/>
        </w:rPr>
        <w:t>This option has four parts:</w:t>
      </w:r>
    </w:p>
    <w:p w14:paraId="08D3E701" w14:textId="77777777" w:rsidR="006F0700" w:rsidRDefault="006F0700" w:rsidP="000015D6">
      <w:pPr>
        <w:rPr>
          <w:rFonts w:ascii="Palatino" w:hAnsi="Palatino" w:cs="Arial"/>
        </w:rPr>
      </w:pPr>
    </w:p>
    <w:p w14:paraId="024CEB45" w14:textId="3669AEB3" w:rsidR="003C5B56" w:rsidRPr="0058334A" w:rsidRDefault="00E559A8" w:rsidP="000015D6">
      <w:pPr>
        <w:rPr>
          <w:rFonts w:ascii="Palatino" w:hAnsi="Palatino" w:cs="Arial"/>
        </w:rPr>
      </w:pPr>
      <w:r>
        <w:rPr>
          <w:rFonts w:ascii="Palatino" w:hAnsi="Palatino" w:cs="Arial"/>
        </w:rPr>
        <w:t>1) S</w:t>
      </w:r>
      <w:r w:rsidR="006F0700">
        <w:rPr>
          <w:rFonts w:ascii="Palatino" w:hAnsi="Palatino" w:cs="Arial"/>
        </w:rPr>
        <w:t xml:space="preserve">ubmit a portfolio of </w:t>
      </w:r>
      <w:r w:rsidR="003C5B56" w:rsidRPr="0058334A">
        <w:rPr>
          <w:rFonts w:ascii="Palatino" w:hAnsi="Palatino" w:cs="Arial"/>
        </w:rPr>
        <w:t>seminar papers, or t</w:t>
      </w:r>
      <w:r w:rsidR="00102E19" w:rsidRPr="0058334A">
        <w:rPr>
          <w:rFonts w:ascii="Palatino" w:hAnsi="Palatino" w:cs="Arial"/>
        </w:rPr>
        <w:t xml:space="preserve">he equivalent, from </w:t>
      </w:r>
      <w:r w:rsidR="00102E19" w:rsidRPr="009F2FB4">
        <w:rPr>
          <w:rFonts w:ascii="Palatino" w:hAnsi="Palatino" w:cs="Arial"/>
        </w:rPr>
        <w:t>at least three</w:t>
      </w:r>
      <w:r w:rsidR="003C5B56" w:rsidRPr="009F2FB4">
        <w:rPr>
          <w:rFonts w:ascii="Palatino" w:hAnsi="Palatino" w:cs="Arial"/>
        </w:rPr>
        <w:t xml:space="preserve"> courses</w:t>
      </w:r>
      <w:r w:rsidR="003C5B56" w:rsidRPr="0058334A">
        <w:rPr>
          <w:rFonts w:ascii="Palatino" w:hAnsi="Palatino" w:cs="Arial"/>
        </w:rPr>
        <w:t xml:space="preserve"> taken as part of the MA program.</w:t>
      </w:r>
    </w:p>
    <w:p w14:paraId="2CFDB5D6" w14:textId="77777777" w:rsidR="003C5B56" w:rsidRPr="0058334A" w:rsidRDefault="003C5B56" w:rsidP="000015D6">
      <w:pPr>
        <w:rPr>
          <w:rFonts w:ascii="Palatino" w:hAnsi="Palatino" w:cs="Arial"/>
        </w:rPr>
      </w:pPr>
    </w:p>
    <w:p w14:paraId="1C35A47E" w14:textId="7DA7E3E5" w:rsidR="003C5B56" w:rsidRPr="0058334A" w:rsidRDefault="006F0700" w:rsidP="000015D6">
      <w:pPr>
        <w:rPr>
          <w:rFonts w:ascii="Palatino" w:hAnsi="Palatino" w:cs="Arial"/>
        </w:rPr>
      </w:pPr>
      <w:r>
        <w:rPr>
          <w:rFonts w:ascii="Palatino" w:hAnsi="Palatino" w:cs="Arial"/>
        </w:rPr>
        <w:t xml:space="preserve">2) Revise one of the seminar papers </w:t>
      </w:r>
      <w:r w:rsidR="003C5B56" w:rsidRPr="0058334A">
        <w:rPr>
          <w:rFonts w:ascii="Palatino" w:hAnsi="Palatino" w:cs="Arial"/>
        </w:rPr>
        <w:t xml:space="preserve">for submission to a peer-reviewed scholarly journal. The revision of this paper should be done under the supervision of the advisor and demonstrate full knowledge of the secondary work done in the chosen field, as well as the theoretical assumptions governing the field. </w:t>
      </w:r>
    </w:p>
    <w:p w14:paraId="277F4EFB" w14:textId="77777777" w:rsidR="003C5B56" w:rsidRPr="0058334A" w:rsidRDefault="003C5B56" w:rsidP="000015D6">
      <w:pPr>
        <w:rPr>
          <w:rFonts w:ascii="Palatino" w:hAnsi="Palatino" w:cs="Arial"/>
        </w:rPr>
      </w:pPr>
    </w:p>
    <w:p w14:paraId="53569849" w14:textId="77777777" w:rsidR="009F2FB4" w:rsidRDefault="006F0700" w:rsidP="008D2810">
      <w:pPr>
        <w:rPr>
          <w:rFonts w:ascii="Palatino" w:hAnsi="Palatino" w:cs="Arial"/>
        </w:rPr>
      </w:pPr>
      <w:r>
        <w:rPr>
          <w:rFonts w:ascii="Palatino" w:hAnsi="Palatino" w:cs="Arial"/>
        </w:rPr>
        <w:t xml:space="preserve">3) Introduce the portfolio with </w:t>
      </w:r>
      <w:r w:rsidR="003C5B56" w:rsidRPr="0058334A">
        <w:rPr>
          <w:rFonts w:ascii="Palatino" w:hAnsi="Palatino" w:cs="Arial"/>
        </w:rPr>
        <w:t>a statement of approximately 1000 words which should discuss the questions, resea</w:t>
      </w:r>
      <w:r w:rsidR="009F2FB4">
        <w:rPr>
          <w:rFonts w:ascii="Palatino" w:hAnsi="Palatino" w:cs="Arial"/>
        </w:rPr>
        <w:t xml:space="preserve">rch strategies, and </w:t>
      </w:r>
      <w:r w:rsidR="003C5B56" w:rsidRPr="0058334A">
        <w:rPr>
          <w:rFonts w:ascii="Palatino" w:hAnsi="Palatino" w:cs="Arial"/>
        </w:rPr>
        <w:t xml:space="preserve">theoretical thinking </w:t>
      </w:r>
      <w:r w:rsidR="00F90E13" w:rsidRPr="0058334A">
        <w:rPr>
          <w:rFonts w:ascii="Palatino" w:hAnsi="Palatino" w:cs="Arial"/>
        </w:rPr>
        <w:t xml:space="preserve">that have informed </w:t>
      </w:r>
      <w:r w:rsidR="009F2FB4">
        <w:rPr>
          <w:rFonts w:ascii="Palatino" w:hAnsi="Palatino" w:cs="Arial"/>
        </w:rPr>
        <w:t xml:space="preserve">your graduate work, as evidenced by the papers </w:t>
      </w:r>
      <w:r w:rsidR="003C5B56" w:rsidRPr="0058334A">
        <w:rPr>
          <w:rFonts w:ascii="Palatino" w:hAnsi="Palatino" w:cs="Arial"/>
        </w:rPr>
        <w:t>presented in the portfolio.</w:t>
      </w:r>
    </w:p>
    <w:p w14:paraId="40F02995" w14:textId="77777777" w:rsidR="009F2FB4" w:rsidRDefault="009F2FB4" w:rsidP="008D2810">
      <w:pPr>
        <w:rPr>
          <w:rFonts w:ascii="Palatino" w:hAnsi="Palatino" w:cs="Arial"/>
        </w:rPr>
      </w:pPr>
    </w:p>
    <w:p w14:paraId="75B83F57" w14:textId="7B9579CE" w:rsidR="003E74E3" w:rsidRDefault="009F2FB4" w:rsidP="00E559A8">
      <w:pPr>
        <w:rPr>
          <w:rFonts w:ascii="Palatino" w:hAnsi="Palatino" w:cs="Arial"/>
        </w:rPr>
      </w:pPr>
      <w:r>
        <w:rPr>
          <w:rFonts w:ascii="Palatino" w:hAnsi="Palatino" w:cs="Arial"/>
        </w:rPr>
        <w:t xml:space="preserve">4) After submitting the portfolio to the committee members, contact Kimberly Nessler in the main office to schedule the Robert Penn Warren Room for your portfolio defense. Be prepared to discuss the </w:t>
      </w:r>
      <w:r w:rsidR="00F90E13" w:rsidRPr="0058334A">
        <w:rPr>
          <w:rFonts w:ascii="Palatino" w:hAnsi="Palatino" w:cs="Arial"/>
        </w:rPr>
        <w:t xml:space="preserve">strengths </w:t>
      </w:r>
      <w:r>
        <w:rPr>
          <w:rFonts w:ascii="Palatino" w:hAnsi="Palatino" w:cs="Arial"/>
        </w:rPr>
        <w:t xml:space="preserve">of your scholarship </w:t>
      </w:r>
      <w:r w:rsidR="00F90E13" w:rsidRPr="0058334A">
        <w:rPr>
          <w:rFonts w:ascii="Palatino" w:hAnsi="Palatino" w:cs="Arial"/>
        </w:rPr>
        <w:t>and identif</w:t>
      </w:r>
      <w:r w:rsidR="003C5B56" w:rsidRPr="0058334A">
        <w:rPr>
          <w:rFonts w:ascii="Palatino" w:hAnsi="Palatino" w:cs="Arial"/>
        </w:rPr>
        <w:t>y a target journal</w:t>
      </w:r>
      <w:r>
        <w:rPr>
          <w:rFonts w:ascii="Palatino" w:hAnsi="Palatino" w:cs="Arial"/>
        </w:rPr>
        <w:t xml:space="preserve"> for publication</w:t>
      </w:r>
      <w:r w:rsidR="003C5B56" w:rsidRPr="0058334A">
        <w:rPr>
          <w:rFonts w:ascii="Palatino" w:hAnsi="Palatino" w:cs="Arial"/>
        </w:rPr>
        <w:t>, providing a full justification for the choice and explaining what specific revisions have been done toward publication.</w:t>
      </w:r>
      <w:r w:rsidR="00BD3E6A">
        <w:rPr>
          <w:rFonts w:ascii="Palatino" w:hAnsi="Palatino" w:cs="Arial"/>
        </w:rPr>
        <w:t xml:space="preserve"> </w:t>
      </w:r>
    </w:p>
    <w:sectPr w:rsidR="003E74E3" w:rsidSect="0030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4832"/>
    <w:multiLevelType w:val="hybridMultilevel"/>
    <w:tmpl w:val="9CF86820"/>
    <w:lvl w:ilvl="0" w:tplc="D0BEAC1E">
      <w:start w:val="20"/>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56675"/>
    <w:multiLevelType w:val="hybridMultilevel"/>
    <w:tmpl w:val="338E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F1DE6"/>
    <w:multiLevelType w:val="multilevel"/>
    <w:tmpl w:val="8BFE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66"/>
    <w:rsid w:val="000015D6"/>
    <w:rsid w:val="000B5654"/>
    <w:rsid w:val="000F7681"/>
    <w:rsid w:val="00102E19"/>
    <w:rsid w:val="00120313"/>
    <w:rsid w:val="001304A0"/>
    <w:rsid w:val="00140ADF"/>
    <w:rsid w:val="00160FA1"/>
    <w:rsid w:val="00186EBE"/>
    <w:rsid w:val="001900CA"/>
    <w:rsid w:val="001A7E22"/>
    <w:rsid w:val="001B12E8"/>
    <w:rsid w:val="0023441C"/>
    <w:rsid w:val="0030274C"/>
    <w:rsid w:val="00356DEF"/>
    <w:rsid w:val="0036531B"/>
    <w:rsid w:val="003767CD"/>
    <w:rsid w:val="0039227A"/>
    <w:rsid w:val="003C5B56"/>
    <w:rsid w:val="003E74E3"/>
    <w:rsid w:val="003F5E13"/>
    <w:rsid w:val="00436CF9"/>
    <w:rsid w:val="00440B9D"/>
    <w:rsid w:val="00462CF5"/>
    <w:rsid w:val="00497937"/>
    <w:rsid w:val="004D7815"/>
    <w:rsid w:val="00503F57"/>
    <w:rsid w:val="00527823"/>
    <w:rsid w:val="0058334A"/>
    <w:rsid w:val="005A48FC"/>
    <w:rsid w:val="005A74BC"/>
    <w:rsid w:val="005F773F"/>
    <w:rsid w:val="006030A9"/>
    <w:rsid w:val="0066330C"/>
    <w:rsid w:val="006B3CAD"/>
    <w:rsid w:val="006E31EF"/>
    <w:rsid w:val="006F0700"/>
    <w:rsid w:val="00700B66"/>
    <w:rsid w:val="00713DF7"/>
    <w:rsid w:val="00730AF7"/>
    <w:rsid w:val="00730DFC"/>
    <w:rsid w:val="007568A7"/>
    <w:rsid w:val="007774E1"/>
    <w:rsid w:val="007845CA"/>
    <w:rsid w:val="007F1147"/>
    <w:rsid w:val="007F48F0"/>
    <w:rsid w:val="00804B3C"/>
    <w:rsid w:val="008071B6"/>
    <w:rsid w:val="00830371"/>
    <w:rsid w:val="00847E37"/>
    <w:rsid w:val="008560E4"/>
    <w:rsid w:val="0086333D"/>
    <w:rsid w:val="00872A70"/>
    <w:rsid w:val="008D0F9C"/>
    <w:rsid w:val="008D2810"/>
    <w:rsid w:val="008E0583"/>
    <w:rsid w:val="00900EA6"/>
    <w:rsid w:val="00924B66"/>
    <w:rsid w:val="00951778"/>
    <w:rsid w:val="00990CD0"/>
    <w:rsid w:val="009B7750"/>
    <w:rsid w:val="009E6CF1"/>
    <w:rsid w:val="009F2FB4"/>
    <w:rsid w:val="00A107FC"/>
    <w:rsid w:val="00A12536"/>
    <w:rsid w:val="00A14C52"/>
    <w:rsid w:val="00A95B8E"/>
    <w:rsid w:val="00AC358A"/>
    <w:rsid w:val="00AF338C"/>
    <w:rsid w:val="00B00B67"/>
    <w:rsid w:val="00B07BD0"/>
    <w:rsid w:val="00BC47DA"/>
    <w:rsid w:val="00BD3E6A"/>
    <w:rsid w:val="00BD5900"/>
    <w:rsid w:val="00C560EA"/>
    <w:rsid w:val="00CF5C5C"/>
    <w:rsid w:val="00D65166"/>
    <w:rsid w:val="00D740C8"/>
    <w:rsid w:val="00D93649"/>
    <w:rsid w:val="00DA194C"/>
    <w:rsid w:val="00DB4AC2"/>
    <w:rsid w:val="00DD40EB"/>
    <w:rsid w:val="00DE3396"/>
    <w:rsid w:val="00E559A8"/>
    <w:rsid w:val="00E56751"/>
    <w:rsid w:val="00E84ADF"/>
    <w:rsid w:val="00E906B1"/>
    <w:rsid w:val="00EE577E"/>
    <w:rsid w:val="00EF0178"/>
    <w:rsid w:val="00EF47E0"/>
    <w:rsid w:val="00F00FEA"/>
    <w:rsid w:val="00F2481A"/>
    <w:rsid w:val="00F858D2"/>
    <w:rsid w:val="00F90E13"/>
    <w:rsid w:val="00FD5678"/>
    <w:rsid w:val="00FE3431"/>
    <w:rsid w:val="00FF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FDFD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4C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8F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7F48F0"/>
    <w:pPr>
      <w:ind w:left="720"/>
      <w:contextualSpacing/>
    </w:pPr>
    <w:rPr>
      <w:rFonts w:eastAsiaTheme="minorEastAsia"/>
    </w:rPr>
  </w:style>
  <w:style w:type="character" w:customStyle="1" w:styleId="courselistcomment">
    <w:name w:val="courselistcomment"/>
    <w:basedOn w:val="DefaultParagraphFont"/>
    <w:rsid w:val="00990CD0"/>
  </w:style>
  <w:style w:type="character" w:styleId="Hyperlink">
    <w:name w:val="Hyperlink"/>
    <w:basedOn w:val="DefaultParagraphFont"/>
    <w:uiPriority w:val="99"/>
    <w:semiHidden/>
    <w:unhideWhenUsed/>
    <w:rsid w:val="00990CD0"/>
    <w:rPr>
      <w:color w:val="0000FF"/>
      <w:u w:val="single"/>
    </w:rPr>
  </w:style>
  <w:style w:type="character" w:customStyle="1" w:styleId="Heading2Char">
    <w:name w:val="Heading 2 Char"/>
    <w:basedOn w:val="DefaultParagraphFont"/>
    <w:link w:val="Heading2"/>
    <w:uiPriority w:val="9"/>
    <w:semiHidden/>
    <w:rsid w:val="00A14C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356D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7898">
      <w:bodyDiv w:val="1"/>
      <w:marLeft w:val="0"/>
      <w:marRight w:val="0"/>
      <w:marTop w:val="0"/>
      <w:marBottom w:val="0"/>
      <w:divBdr>
        <w:top w:val="none" w:sz="0" w:space="0" w:color="auto"/>
        <w:left w:val="none" w:sz="0" w:space="0" w:color="auto"/>
        <w:bottom w:val="none" w:sz="0" w:space="0" w:color="auto"/>
        <w:right w:val="none" w:sz="0" w:space="0" w:color="auto"/>
      </w:divBdr>
    </w:div>
    <w:div w:id="198396368">
      <w:bodyDiv w:val="1"/>
      <w:marLeft w:val="0"/>
      <w:marRight w:val="0"/>
      <w:marTop w:val="0"/>
      <w:marBottom w:val="0"/>
      <w:divBdr>
        <w:top w:val="none" w:sz="0" w:space="0" w:color="auto"/>
        <w:left w:val="none" w:sz="0" w:space="0" w:color="auto"/>
        <w:bottom w:val="none" w:sz="0" w:space="0" w:color="auto"/>
        <w:right w:val="none" w:sz="0" w:space="0" w:color="auto"/>
      </w:divBdr>
      <w:divsChild>
        <w:div w:id="20135329">
          <w:marLeft w:val="0"/>
          <w:marRight w:val="0"/>
          <w:marTop w:val="0"/>
          <w:marBottom w:val="0"/>
          <w:divBdr>
            <w:top w:val="none" w:sz="0" w:space="0" w:color="auto"/>
            <w:left w:val="none" w:sz="0" w:space="0" w:color="auto"/>
            <w:bottom w:val="none" w:sz="0" w:space="0" w:color="auto"/>
            <w:right w:val="none" w:sz="0" w:space="0" w:color="auto"/>
          </w:divBdr>
        </w:div>
        <w:div w:id="1764303771">
          <w:marLeft w:val="0"/>
          <w:marRight w:val="0"/>
          <w:marTop w:val="0"/>
          <w:marBottom w:val="0"/>
          <w:divBdr>
            <w:top w:val="none" w:sz="0" w:space="0" w:color="auto"/>
            <w:left w:val="none" w:sz="0" w:space="0" w:color="auto"/>
            <w:bottom w:val="none" w:sz="0" w:space="0" w:color="auto"/>
            <w:right w:val="none" w:sz="0" w:space="0" w:color="auto"/>
          </w:divBdr>
        </w:div>
      </w:divsChild>
    </w:div>
    <w:div w:id="214512104">
      <w:bodyDiv w:val="1"/>
      <w:marLeft w:val="0"/>
      <w:marRight w:val="0"/>
      <w:marTop w:val="0"/>
      <w:marBottom w:val="0"/>
      <w:divBdr>
        <w:top w:val="none" w:sz="0" w:space="0" w:color="auto"/>
        <w:left w:val="none" w:sz="0" w:space="0" w:color="auto"/>
        <w:bottom w:val="none" w:sz="0" w:space="0" w:color="auto"/>
        <w:right w:val="none" w:sz="0" w:space="0" w:color="auto"/>
      </w:divBdr>
    </w:div>
    <w:div w:id="355355700">
      <w:bodyDiv w:val="1"/>
      <w:marLeft w:val="0"/>
      <w:marRight w:val="0"/>
      <w:marTop w:val="0"/>
      <w:marBottom w:val="0"/>
      <w:divBdr>
        <w:top w:val="none" w:sz="0" w:space="0" w:color="auto"/>
        <w:left w:val="none" w:sz="0" w:space="0" w:color="auto"/>
        <w:bottom w:val="none" w:sz="0" w:space="0" w:color="auto"/>
        <w:right w:val="none" w:sz="0" w:space="0" w:color="auto"/>
      </w:divBdr>
    </w:div>
    <w:div w:id="712193029">
      <w:bodyDiv w:val="1"/>
      <w:marLeft w:val="0"/>
      <w:marRight w:val="0"/>
      <w:marTop w:val="0"/>
      <w:marBottom w:val="0"/>
      <w:divBdr>
        <w:top w:val="none" w:sz="0" w:space="0" w:color="auto"/>
        <w:left w:val="none" w:sz="0" w:space="0" w:color="auto"/>
        <w:bottom w:val="none" w:sz="0" w:space="0" w:color="auto"/>
        <w:right w:val="none" w:sz="0" w:space="0" w:color="auto"/>
      </w:divBdr>
    </w:div>
    <w:div w:id="811794697">
      <w:bodyDiv w:val="1"/>
      <w:marLeft w:val="0"/>
      <w:marRight w:val="0"/>
      <w:marTop w:val="0"/>
      <w:marBottom w:val="0"/>
      <w:divBdr>
        <w:top w:val="none" w:sz="0" w:space="0" w:color="auto"/>
        <w:left w:val="none" w:sz="0" w:space="0" w:color="auto"/>
        <w:bottom w:val="none" w:sz="0" w:space="0" w:color="auto"/>
        <w:right w:val="none" w:sz="0" w:space="0" w:color="auto"/>
      </w:divBdr>
    </w:div>
    <w:div w:id="823163703">
      <w:bodyDiv w:val="1"/>
      <w:marLeft w:val="0"/>
      <w:marRight w:val="0"/>
      <w:marTop w:val="0"/>
      <w:marBottom w:val="0"/>
      <w:divBdr>
        <w:top w:val="none" w:sz="0" w:space="0" w:color="auto"/>
        <w:left w:val="none" w:sz="0" w:space="0" w:color="auto"/>
        <w:bottom w:val="none" w:sz="0" w:space="0" w:color="auto"/>
        <w:right w:val="none" w:sz="0" w:space="0" w:color="auto"/>
      </w:divBdr>
    </w:div>
    <w:div w:id="1105733016">
      <w:bodyDiv w:val="1"/>
      <w:marLeft w:val="0"/>
      <w:marRight w:val="0"/>
      <w:marTop w:val="0"/>
      <w:marBottom w:val="0"/>
      <w:divBdr>
        <w:top w:val="none" w:sz="0" w:space="0" w:color="auto"/>
        <w:left w:val="none" w:sz="0" w:space="0" w:color="auto"/>
        <w:bottom w:val="none" w:sz="0" w:space="0" w:color="auto"/>
        <w:right w:val="none" w:sz="0" w:space="0" w:color="auto"/>
      </w:divBdr>
      <w:divsChild>
        <w:div w:id="288827734">
          <w:marLeft w:val="0"/>
          <w:marRight w:val="0"/>
          <w:marTop w:val="0"/>
          <w:marBottom w:val="0"/>
          <w:divBdr>
            <w:top w:val="none" w:sz="0" w:space="0" w:color="auto"/>
            <w:left w:val="none" w:sz="0" w:space="0" w:color="auto"/>
            <w:bottom w:val="none" w:sz="0" w:space="0" w:color="auto"/>
            <w:right w:val="none" w:sz="0" w:space="0" w:color="auto"/>
          </w:divBdr>
        </w:div>
        <w:div w:id="1670987780">
          <w:marLeft w:val="0"/>
          <w:marRight w:val="0"/>
          <w:marTop w:val="0"/>
          <w:marBottom w:val="0"/>
          <w:divBdr>
            <w:top w:val="none" w:sz="0" w:space="0" w:color="auto"/>
            <w:left w:val="none" w:sz="0" w:space="0" w:color="auto"/>
            <w:bottom w:val="none" w:sz="0" w:space="0" w:color="auto"/>
            <w:right w:val="none" w:sz="0" w:space="0" w:color="auto"/>
          </w:divBdr>
        </w:div>
        <w:div w:id="2109041609">
          <w:marLeft w:val="0"/>
          <w:marRight w:val="0"/>
          <w:marTop w:val="0"/>
          <w:marBottom w:val="0"/>
          <w:divBdr>
            <w:top w:val="none" w:sz="0" w:space="0" w:color="auto"/>
            <w:left w:val="none" w:sz="0" w:space="0" w:color="auto"/>
            <w:bottom w:val="none" w:sz="0" w:space="0" w:color="auto"/>
            <w:right w:val="none" w:sz="0" w:space="0" w:color="auto"/>
          </w:divBdr>
        </w:div>
        <w:div w:id="628779030">
          <w:marLeft w:val="0"/>
          <w:marRight w:val="0"/>
          <w:marTop w:val="0"/>
          <w:marBottom w:val="0"/>
          <w:divBdr>
            <w:top w:val="none" w:sz="0" w:space="0" w:color="auto"/>
            <w:left w:val="none" w:sz="0" w:space="0" w:color="auto"/>
            <w:bottom w:val="none" w:sz="0" w:space="0" w:color="auto"/>
            <w:right w:val="none" w:sz="0" w:space="0" w:color="auto"/>
          </w:divBdr>
        </w:div>
        <w:div w:id="1088499226">
          <w:marLeft w:val="0"/>
          <w:marRight w:val="0"/>
          <w:marTop w:val="0"/>
          <w:marBottom w:val="0"/>
          <w:divBdr>
            <w:top w:val="none" w:sz="0" w:space="0" w:color="auto"/>
            <w:left w:val="none" w:sz="0" w:space="0" w:color="auto"/>
            <w:bottom w:val="none" w:sz="0" w:space="0" w:color="auto"/>
            <w:right w:val="none" w:sz="0" w:space="0" w:color="auto"/>
          </w:divBdr>
        </w:div>
        <w:div w:id="987902400">
          <w:marLeft w:val="0"/>
          <w:marRight w:val="0"/>
          <w:marTop w:val="0"/>
          <w:marBottom w:val="0"/>
          <w:divBdr>
            <w:top w:val="none" w:sz="0" w:space="0" w:color="auto"/>
            <w:left w:val="none" w:sz="0" w:space="0" w:color="auto"/>
            <w:bottom w:val="none" w:sz="0" w:space="0" w:color="auto"/>
            <w:right w:val="none" w:sz="0" w:space="0" w:color="auto"/>
          </w:divBdr>
        </w:div>
        <w:div w:id="741754529">
          <w:marLeft w:val="0"/>
          <w:marRight w:val="0"/>
          <w:marTop w:val="0"/>
          <w:marBottom w:val="0"/>
          <w:divBdr>
            <w:top w:val="none" w:sz="0" w:space="0" w:color="auto"/>
            <w:left w:val="none" w:sz="0" w:space="0" w:color="auto"/>
            <w:bottom w:val="none" w:sz="0" w:space="0" w:color="auto"/>
            <w:right w:val="none" w:sz="0" w:space="0" w:color="auto"/>
          </w:divBdr>
        </w:div>
        <w:div w:id="786899809">
          <w:marLeft w:val="0"/>
          <w:marRight w:val="0"/>
          <w:marTop w:val="0"/>
          <w:marBottom w:val="0"/>
          <w:divBdr>
            <w:top w:val="none" w:sz="0" w:space="0" w:color="auto"/>
            <w:left w:val="none" w:sz="0" w:space="0" w:color="auto"/>
            <w:bottom w:val="none" w:sz="0" w:space="0" w:color="auto"/>
            <w:right w:val="none" w:sz="0" w:space="0" w:color="auto"/>
          </w:divBdr>
        </w:div>
      </w:divsChild>
    </w:div>
    <w:div w:id="1114400032">
      <w:bodyDiv w:val="1"/>
      <w:marLeft w:val="0"/>
      <w:marRight w:val="0"/>
      <w:marTop w:val="0"/>
      <w:marBottom w:val="0"/>
      <w:divBdr>
        <w:top w:val="none" w:sz="0" w:space="0" w:color="auto"/>
        <w:left w:val="none" w:sz="0" w:space="0" w:color="auto"/>
        <w:bottom w:val="none" w:sz="0" w:space="0" w:color="auto"/>
        <w:right w:val="none" w:sz="0" w:space="0" w:color="auto"/>
      </w:divBdr>
    </w:div>
    <w:div w:id="1122576452">
      <w:bodyDiv w:val="1"/>
      <w:marLeft w:val="0"/>
      <w:marRight w:val="0"/>
      <w:marTop w:val="0"/>
      <w:marBottom w:val="0"/>
      <w:divBdr>
        <w:top w:val="none" w:sz="0" w:space="0" w:color="auto"/>
        <w:left w:val="none" w:sz="0" w:space="0" w:color="auto"/>
        <w:bottom w:val="none" w:sz="0" w:space="0" w:color="auto"/>
        <w:right w:val="none" w:sz="0" w:space="0" w:color="auto"/>
      </w:divBdr>
    </w:div>
    <w:div w:id="1144859987">
      <w:bodyDiv w:val="1"/>
      <w:marLeft w:val="0"/>
      <w:marRight w:val="0"/>
      <w:marTop w:val="0"/>
      <w:marBottom w:val="0"/>
      <w:divBdr>
        <w:top w:val="none" w:sz="0" w:space="0" w:color="auto"/>
        <w:left w:val="none" w:sz="0" w:space="0" w:color="auto"/>
        <w:bottom w:val="none" w:sz="0" w:space="0" w:color="auto"/>
        <w:right w:val="none" w:sz="0" w:space="0" w:color="auto"/>
      </w:divBdr>
    </w:div>
    <w:div w:id="1264412191">
      <w:bodyDiv w:val="1"/>
      <w:marLeft w:val="0"/>
      <w:marRight w:val="0"/>
      <w:marTop w:val="0"/>
      <w:marBottom w:val="0"/>
      <w:divBdr>
        <w:top w:val="none" w:sz="0" w:space="0" w:color="auto"/>
        <w:left w:val="none" w:sz="0" w:space="0" w:color="auto"/>
        <w:bottom w:val="none" w:sz="0" w:space="0" w:color="auto"/>
        <w:right w:val="none" w:sz="0" w:space="0" w:color="auto"/>
      </w:divBdr>
    </w:div>
    <w:div w:id="1329751629">
      <w:bodyDiv w:val="1"/>
      <w:marLeft w:val="0"/>
      <w:marRight w:val="0"/>
      <w:marTop w:val="0"/>
      <w:marBottom w:val="0"/>
      <w:divBdr>
        <w:top w:val="none" w:sz="0" w:space="0" w:color="auto"/>
        <w:left w:val="none" w:sz="0" w:space="0" w:color="auto"/>
        <w:bottom w:val="none" w:sz="0" w:space="0" w:color="auto"/>
        <w:right w:val="none" w:sz="0" w:space="0" w:color="auto"/>
      </w:divBdr>
      <w:divsChild>
        <w:div w:id="541097129">
          <w:marLeft w:val="0"/>
          <w:marRight w:val="0"/>
          <w:marTop w:val="0"/>
          <w:marBottom w:val="0"/>
          <w:divBdr>
            <w:top w:val="none" w:sz="0" w:space="0" w:color="auto"/>
            <w:left w:val="none" w:sz="0" w:space="0" w:color="auto"/>
            <w:bottom w:val="none" w:sz="0" w:space="0" w:color="auto"/>
            <w:right w:val="none" w:sz="0" w:space="0" w:color="auto"/>
          </w:divBdr>
        </w:div>
        <w:div w:id="476342887">
          <w:marLeft w:val="0"/>
          <w:marRight w:val="0"/>
          <w:marTop w:val="0"/>
          <w:marBottom w:val="0"/>
          <w:divBdr>
            <w:top w:val="none" w:sz="0" w:space="0" w:color="auto"/>
            <w:left w:val="none" w:sz="0" w:space="0" w:color="auto"/>
            <w:bottom w:val="none" w:sz="0" w:space="0" w:color="auto"/>
            <w:right w:val="none" w:sz="0" w:space="0" w:color="auto"/>
          </w:divBdr>
        </w:div>
        <w:div w:id="664865508">
          <w:marLeft w:val="0"/>
          <w:marRight w:val="0"/>
          <w:marTop w:val="0"/>
          <w:marBottom w:val="0"/>
          <w:divBdr>
            <w:top w:val="none" w:sz="0" w:space="0" w:color="auto"/>
            <w:left w:val="none" w:sz="0" w:space="0" w:color="auto"/>
            <w:bottom w:val="none" w:sz="0" w:space="0" w:color="auto"/>
            <w:right w:val="none" w:sz="0" w:space="0" w:color="auto"/>
          </w:divBdr>
        </w:div>
        <w:div w:id="1747190076">
          <w:marLeft w:val="0"/>
          <w:marRight w:val="0"/>
          <w:marTop w:val="0"/>
          <w:marBottom w:val="0"/>
          <w:divBdr>
            <w:top w:val="none" w:sz="0" w:space="0" w:color="auto"/>
            <w:left w:val="none" w:sz="0" w:space="0" w:color="auto"/>
            <w:bottom w:val="none" w:sz="0" w:space="0" w:color="auto"/>
            <w:right w:val="none" w:sz="0" w:space="0" w:color="auto"/>
          </w:divBdr>
        </w:div>
        <w:div w:id="1350982455">
          <w:marLeft w:val="0"/>
          <w:marRight w:val="0"/>
          <w:marTop w:val="0"/>
          <w:marBottom w:val="0"/>
          <w:divBdr>
            <w:top w:val="none" w:sz="0" w:space="0" w:color="auto"/>
            <w:left w:val="none" w:sz="0" w:space="0" w:color="auto"/>
            <w:bottom w:val="none" w:sz="0" w:space="0" w:color="auto"/>
            <w:right w:val="none" w:sz="0" w:space="0" w:color="auto"/>
          </w:divBdr>
        </w:div>
        <w:div w:id="7492900">
          <w:marLeft w:val="0"/>
          <w:marRight w:val="0"/>
          <w:marTop w:val="0"/>
          <w:marBottom w:val="0"/>
          <w:divBdr>
            <w:top w:val="none" w:sz="0" w:space="0" w:color="auto"/>
            <w:left w:val="none" w:sz="0" w:space="0" w:color="auto"/>
            <w:bottom w:val="none" w:sz="0" w:space="0" w:color="auto"/>
            <w:right w:val="none" w:sz="0" w:space="0" w:color="auto"/>
          </w:divBdr>
        </w:div>
        <w:div w:id="1946183201">
          <w:marLeft w:val="0"/>
          <w:marRight w:val="0"/>
          <w:marTop w:val="0"/>
          <w:marBottom w:val="0"/>
          <w:divBdr>
            <w:top w:val="none" w:sz="0" w:space="0" w:color="auto"/>
            <w:left w:val="none" w:sz="0" w:space="0" w:color="auto"/>
            <w:bottom w:val="none" w:sz="0" w:space="0" w:color="auto"/>
            <w:right w:val="none" w:sz="0" w:space="0" w:color="auto"/>
          </w:divBdr>
        </w:div>
        <w:div w:id="689255433">
          <w:marLeft w:val="0"/>
          <w:marRight w:val="0"/>
          <w:marTop w:val="0"/>
          <w:marBottom w:val="0"/>
          <w:divBdr>
            <w:top w:val="none" w:sz="0" w:space="0" w:color="auto"/>
            <w:left w:val="none" w:sz="0" w:space="0" w:color="auto"/>
            <w:bottom w:val="none" w:sz="0" w:space="0" w:color="auto"/>
            <w:right w:val="none" w:sz="0" w:space="0" w:color="auto"/>
          </w:divBdr>
        </w:div>
      </w:divsChild>
    </w:div>
    <w:div w:id="1414009219">
      <w:bodyDiv w:val="1"/>
      <w:marLeft w:val="0"/>
      <w:marRight w:val="0"/>
      <w:marTop w:val="0"/>
      <w:marBottom w:val="0"/>
      <w:divBdr>
        <w:top w:val="none" w:sz="0" w:space="0" w:color="auto"/>
        <w:left w:val="none" w:sz="0" w:space="0" w:color="auto"/>
        <w:bottom w:val="none" w:sz="0" w:space="0" w:color="auto"/>
        <w:right w:val="none" w:sz="0" w:space="0" w:color="auto"/>
      </w:divBdr>
    </w:div>
    <w:div w:id="1574048220">
      <w:bodyDiv w:val="1"/>
      <w:marLeft w:val="0"/>
      <w:marRight w:val="0"/>
      <w:marTop w:val="0"/>
      <w:marBottom w:val="0"/>
      <w:divBdr>
        <w:top w:val="none" w:sz="0" w:space="0" w:color="auto"/>
        <w:left w:val="none" w:sz="0" w:space="0" w:color="auto"/>
        <w:bottom w:val="none" w:sz="0" w:space="0" w:color="auto"/>
        <w:right w:val="none" w:sz="0" w:space="0" w:color="auto"/>
      </w:divBdr>
    </w:div>
    <w:div w:id="1721049133">
      <w:bodyDiv w:val="1"/>
      <w:marLeft w:val="0"/>
      <w:marRight w:val="0"/>
      <w:marTop w:val="0"/>
      <w:marBottom w:val="0"/>
      <w:divBdr>
        <w:top w:val="none" w:sz="0" w:space="0" w:color="auto"/>
        <w:left w:val="none" w:sz="0" w:space="0" w:color="auto"/>
        <w:bottom w:val="none" w:sz="0" w:space="0" w:color="auto"/>
        <w:right w:val="none" w:sz="0" w:space="0" w:color="auto"/>
      </w:divBdr>
      <w:divsChild>
        <w:div w:id="1524368987">
          <w:marLeft w:val="0"/>
          <w:marRight w:val="0"/>
          <w:marTop w:val="0"/>
          <w:marBottom w:val="0"/>
          <w:divBdr>
            <w:top w:val="none" w:sz="0" w:space="0" w:color="auto"/>
            <w:left w:val="none" w:sz="0" w:space="0" w:color="auto"/>
            <w:bottom w:val="none" w:sz="0" w:space="0" w:color="auto"/>
            <w:right w:val="none" w:sz="0" w:space="0" w:color="auto"/>
          </w:divBdr>
        </w:div>
        <w:div w:id="1766996708">
          <w:marLeft w:val="0"/>
          <w:marRight w:val="0"/>
          <w:marTop w:val="0"/>
          <w:marBottom w:val="0"/>
          <w:divBdr>
            <w:top w:val="none" w:sz="0" w:space="0" w:color="auto"/>
            <w:left w:val="none" w:sz="0" w:space="0" w:color="auto"/>
            <w:bottom w:val="none" w:sz="0" w:space="0" w:color="auto"/>
            <w:right w:val="none" w:sz="0" w:space="0" w:color="auto"/>
          </w:divBdr>
        </w:div>
        <w:div w:id="1243756605">
          <w:marLeft w:val="0"/>
          <w:marRight w:val="0"/>
          <w:marTop w:val="0"/>
          <w:marBottom w:val="0"/>
          <w:divBdr>
            <w:top w:val="none" w:sz="0" w:space="0" w:color="auto"/>
            <w:left w:val="none" w:sz="0" w:space="0" w:color="auto"/>
            <w:bottom w:val="none" w:sz="0" w:space="0" w:color="auto"/>
            <w:right w:val="none" w:sz="0" w:space="0" w:color="auto"/>
          </w:divBdr>
        </w:div>
        <w:div w:id="34240202">
          <w:marLeft w:val="0"/>
          <w:marRight w:val="0"/>
          <w:marTop w:val="0"/>
          <w:marBottom w:val="0"/>
          <w:divBdr>
            <w:top w:val="none" w:sz="0" w:space="0" w:color="auto"/>
            <w:left w:val="none" w:sz="0" w:space="0" w:color="auto"/>
            <w:bottom w:val="none" w:sz="0" w:space="0" w:color="auto"/>
            <w:right w:val="none" w:sz="0" w:space="0" w:color="auto"/>
          </w:divBdr>
        </w:div>
        <w:div w:id="1271427892">
          <w:marLeft w:val="0"/>
          <w:marRight w:val="0"/>
          <w:marTop w:val="0"/>
          <w:marBottom w:val="0"/>
          <w:divBdr>
            <w:top w:val="none" w:sz="0" w:space="0" w:color="auto"/>
            <w:left w:val="none" w:sz="0" w:space="0" w:color="auto"/>
            <w:bottom w:val="none" w:sz="0" w:space="0" w:color="auto"/>
            <w:right w:val="none" w:sz="0" w:space="0" w:color="auto"/>
          </w:divBdr>
        </w:div>
        <w:div w:id="1165820530">
          <w:marLeft w:val="0"/>
          <w:marRight w:val="0"/>
          <w:marTop w:val="0"/>
          <w:marBottom w:val="0"/>
          <w:divBdr>
            <w:top w:val="none" w:sz="0" w:space="0" w:color="auto"/>
            <w:left w:val="none" w:sz="0" w:space="0" w:color="auto"/>
            <w:bottom w:val="none" w:sz="0" w:space="0" w:color="auto"/>
            <w:right w:val="none" w:sz="0" w:space="0" w:color="auto"/>
          </w:divBdr>
        </w:div>
        <w:div w:id="1541093573">
          <w:marLeft w:val="0"/>
          <w:marRight w:val="0"/>
          <w:marTop w:val="0"/>
          <w:marBottom w:val="0"/>
          <w:divBdr>
            <w:top w:val="none" w:sz="0" w:space="0" w:color="auto"/>
            <w:left w:val="none" w:sz="0" w:space="0" w:color="auto"/>
            <w:bottom w:val="none" w:sz="0" w:space="0" w:color="auto"/>
            <w:right w:val="none" w:sz="0" w:space="0" w:color="auto"/>
          </w:divBdr>
        </w:div>
        <w:div w:id="10422541">
          <w:marLeft w:val="0"/>
          <w:marRight w:val="0"/>
          <w:marTop w:val="0"/>
          <w:marBottom w:val="0"/>
          <w:divBdr>
            <w:top w:val="none" w:sz="0" w:space="0" w:color="auto"/>
            <w:left w:val="none" w:sz="0" w:space="0" w:color="auto"/>
            <w:bottom w:val="none" w:sz="0" w:space="0" w:color="auto"/>
            <w:right w:val="none" w:sz="0" w:space="0" w:color="auto"/>
          </w:divBdr>
        </w:div>
        <w:div w:id="981932712">
          <w:marLeft w:val="0"/>
          <w:marRight w:val="0"/>
          <w:marTop w:val="0"/>
          <w:marBottom w:val="0"/>
          <w:divBdr>
            <w:top w:val="none" w:sz="0" w:space="0" w:color="auto"/>
            <w:left w:val="none" w:sz="0" w:space="0" w:color="auto"/>
            <w:bottom w:val="none" w:sz="0" w:space="0" w:color="auto"/>
            <w:right w:val="none" w:sz="0" w:space="0" w:color="auto"/>
          </w:divBdr>
        </w:div>
        <w:div w:id="901017810">
          <w:marLeft w:val="0"/>
          <w:marRight w:val="0"/>
          <w:marTop w:val="0"/>
          <w:marBottom w:val="0"/>
          <w:divBdr>
            <w:top w:val="none" w:sz="0" w:space="0" w:color="auto"/>
            <w:left w:val="none" w:sz="0" w:space="0" w:color="auto"/>
            <w:bottom w:val="none" w:sz="0" w:space="0" w:color="auto"/>
            <w:right w:val="none" w:sz="0" w:space="0" w:color="auto"/>
          </w:divBdr>
        </w:div>
        <w:div w:id="1674647987">
          <w:marLeft w:val="0"/>
          <w:marRight w:val="0"/>
          <w:marTop w:val="0"/>
          <w:marBottom w:val="0"/>
          <w:divBdr>
            <w:top w:val="none" w:sz="0" w:space="0" w:color="auto"/>
            <w:left w:val="none" w:sz="0" w:space="0" w:color="auto"/>
            <w:bottom w:val="none" w:sz="0" w:space="0" w:color="auto"/>
            <w:right w:val="none" w:sz="0" w:space="0" w:color="auto"/>
          </w:divBdr>
        </w:div>
        <w:div w:id="1971126801">
          <w:marLeft w:val="0"/>
          <w:marRight w:val="0"/>
          <w:marTop w:val="0"/>
          <w:marBottom w:val="0"/>
          <w:divBdr>
            <w:top w:val="none" w:sz="0" w:space="0" w:color="auto"/>
            <w:left w:val="none" w:sz="0" w:space="0" w:color="auto"/>
            <w:bottom w:val="none" w:sz="0" w:space="0" w:color="auto"/>
            <w:right w:val="none" w:sz="0" w:space="0" w:color="auto"/>
          </w:divBdr>
        </w:div>
        <w:div w:id="1347173493">
          <w:marLeft w:val="0"/>
          <w:marRight w:val="0"/>
          <w:marTop w:val="0"/>
          <w:marBottom w:val="0"/>
          <w:divBdr>
            <w:top w:val="none" w:sz="0" w:space="0" w:color="auto"/>
            <w:left w:val="none" w:sz="0" w:space="0" w:color="auto"/>
            <w:bottom w:val="none" w:sz="0" w:space="0" w:color="auto"/>
            <w:right w:val="none" w:sz="0" w:space="0" w:color="auto"/>
          </w:divBdr>
        </w:div>
      </w:divsChild>
    </w:div>
    <w:div w:id="1785926860">
      <w:bodyDiv w:val="1"/>
      <w:marLeft w:val="0"/>
      <w:marRight w:val="0"/>
      <w:marTop w:val="0"/>
      <w:marBottom w:val="0"/>
      <w:divBdr>
        <w:top w:val="none" w:sz="0" w:space="0" w:color="auto"/>
        <w:left w:val="none" w:sz="0" w:space="0" w:color="auto"/>
        <w:bottom w:val="none" w:sz="0" w:space="0" w:color="auto"/>
        <w:right w:val="none" w:sz="0" w:space="0" w:color="auto"/>
      </w:divBdr>
      <w:divsChild>
        <w:div w:id="1155881684">
          <w:marLeft w:val="0"/>
          <w:marRight w:val="0"/>
          <w:marTop w:val="0"/>
          <w:marBottom w:val="0"/>
          <w:divBdr>
            <w:top w:val="none" w:sz="0" w:space="0" w:color="auto"/>
            <w:left w:val="none" w:sz="0" w:space="0" w:color="auto"/>
            <w:bottom w:val="none" w:sz="0" w:space="0" w:color="auto"/>
            <w:right w:val="none" w:sz="0" w:space="0" w:color="auto"/>
          </w:divBdr>
        </w:div>
        <w:div w:id="626277184">
          <w:marLeft w:val="0"/>
          <w:marRight w:val="0"/>
          <w:marTop w:val="0"/>
          <w:marBottom w:val="0"/>
          <w:divBdr>
            <w:top w:val="none" w:sz="0" w:space="0" w:color="auto"/>
            <w:left w:val="none" w:sz="0" w:space="0" w:color="auto"/>
            <w:bottom w:val="none" w:sz="0" w:space="0" w:color="auto"/>
            <w:right w:val="none" w:sz="0" w:space="0" w:color="auto"/>
          </w:divBdr>
        </w:div>
        <w:div w:id="635529446">
          <w:marLeft w:val="0"/>
          <w:marRight w:val="0"/>
          <w:marTop w:val="0"/>
          <w:marBottom w:val="0"/>
          <w:divBdr>
            <w:top w:val="none" w:sz="0" w:space="0" w:color="auto"/>
            <w:left w:val="none" w:sz="0" w:space="0" w:color="auto"/>
            <w:bottom w:val="none" w:sz="0" w:space="0" w:color="auto"/>
            <w:right w:val="none" w:sz="0" w:space="0" w:color="auto"/>
          </w:divBdr>
        </w:div>
        <w:div w:id="1730374123">
          <w:marLeft w:val="0"/>
          <w:marRight w:val="0"/>
          <w:marTop w:val="0"/>
          <w:marBottom w:val="0"/>
          <w:divBdr>
            <w:top w:val="none" w:sz="0" w:space="0" w:color="auto"/>
            <w:left w:val="none" w:sz="0" w:space="0" w:color="auto"/>
            <w:bottom w:val="none" w:sz="0" w:space="0" w:color="auto"/>
            <w:right w:val="none" w:sz="0" w:space="0" w:color="auto"/>
          </w:divBdr>
        </w:div>
        <w:div w:id="1970280932">
          <w:marLeft w:val="0"/>
          <w:marRight w:val="0"/>
          <w:marTop w:val="0"/>
          <w:marBottom w:val="0"/>
          <w:divBdr>
            <w:top w:val="none" w:sz="0" w:space="0" w:color="auto"/>
            <w:left w:val="none" w:sz="0" w:space="0" w:color="auto"/>
            <w:bottom w:val="none" w:sz="0" w:space="0" w:color="auto"/>
            <w:right w:val="none" w:sz="0" w:space="0" w:color="auto"/>
          </w:divBdr>
        </w:div>
        <w:div w:id="1381243008">
          <w:marLeft w:val="0"/>
          <w:marRight w:val="0"/>
          <w:marTop w:val="0"/>
          <w:marBottom w:val="0"/>
          <w:divBdr>
            <w:top w:val="none" w:sz="0" w:space="0" w:color="auto"/>
            <w:left w:val="none" w:sz="0" w:space="0" w:color="auto"/>
            <w:bottom w:val="none" w:sz="0" w:space="0" w:color="auto"/>
            <w:right w:val="none" w:sz="0" w:space="0" w:color="auto"/>
          </w:divBdr>
        </w:div>
        <w:div w:id="35587194">
          <w:marLeft w:val="0"/>
          <w:marRight w:val="0"/>
          <w:marTop w:val="0"/>
          <w:marBottom w:val="0"/>
          <w:divBdr>
            <w:top w:val="none" w:sz="0" w:space="0" w:color="auto"/>
            <w:left w:val="none" w:sz="0" w:space="0" w:color="auto"/>
            <w:bottom w:val="none" w:sz="0" w:space="0" w:color="auto"/>
            <w:right w:val="none" w:sz="0" w:space="0" w:color="auto"/>
          </w:divBdr>
        </w:div>
        <w:div w:id="1086272171">
          <w:marLeft w:val="0"/>
          <w:marRight w:val="0"/>
          <w:marTop w:val="0"/>
          <w:marBottom w:val="0"/>
          <w:divBdr>
            <w:top w:val="none" w:sz="0" w:space="0" w:color="auto"/>
            <w:left w:val="none" w:sz="0" w:space="0" w:color="auto"/>
            <w:bottom w:val="none" w:sz="0" w:space="0" w:color="auto"/>
            <w:right w:val="none" w:sz="0" w:space="0" w:color="auto"/>
          </w:divBdr>
        </w:div>
      </w:divsChild>
    </w:div>
    <w:div w:id="1966496545">
      <w:bodyDiv w:val="1"/>
      <w:marLeft w:val="0"/>
      <w:marRight w:val="0"/>
      <w:marTop w:val="0"/>
      <w:marBottom w:val="0"/>
      <w:divBdr>
        <w:top w:val="none" w:sz="0" w:space="0" w:color="auto"/>
        <w:left w:val="none" w:sz="0" w:space="0" w:color="auto"/>
        <w:bottom w:val="none" w:sz="0" w:space="0" w:color="auto"/>
        <w:right w:val="none" w:sz="0" w:space="0" w:color="auto"/>
      </w:divBdr>
      <w:divsChild>
        <w:div w:id="2014450738">
          <w:marLeft w:val="300"/>
          <w:marRight w:val="0"/>
          <w:marTop w:val="0"/>
          <w:marBottom w:val="0"/>
          <w:divBdr>
            <w:top w:val="none" w:sz="0" w:space="0" w:color="auto"/>
            <w:left w:val="none" w:sz="0" w:space="0" w:color="auto"/>
            <w:bottom w:val="none" w:sz="0" w:space="0" w:color="auto"/>
            <w:right w:val="none" w:sz="0" w:space="0" w:color="auto"/>
          </w:divBdr>
        </w:div>
        <w:div w:id="1435324763">
          <w:marLeft w:val="300"/>
          <w:marRight w:val="0"/>
          <w:marTop w:val="0"/>
          <w:marBottom w:val="0"/>
          <w:divBdr>
            <w:top w:val="none" w:sz="0" w:space="0" w:color="auto"/>
            <w:left w:val="none" w:sz="0" w:space="0" w:color="auto"/>
            <w:bottom w:val="none" w:sz="0" w:space="0" w:color="auto"/>
            <w:right w:val="none" w:sz="0" w:space="0" w:color="auto"/>
          </w:divBdr>
        </w:div>
        <w:div w:id="995105977">
          <w:marLeft w:val="300"/>
          <w:marRight w:val="0"/>
          <w:marTop w:val="0"/>
          <w:marBottom w:val="0"/>
          <w:divBdr>
            <w:top w:val="none" w:sz="0" w:space="0" w:color="auto"/>
            <w:left w:val="none" w:sz="0" w:space="0" w:color="auto"/>
            <w:bottom w:val="none" w:sz="0" w:space="0" w:color="auto"/>
            <w:right w:val="none" w:sz="0" w:space="0" w:color="auto"/>
          </w:divBdr>
        </w:div>
      </w:divsChild>
    </w:div>
    <w:div w:id="2045668761">
      <w:bodyDiv w:val="1"/>
      <w:marLeft w:val="0"/>
      <w:marRight w:val="0"/>
      <w:marTop w:val="0"/>
      <w:marBottom w:val="0"/>
      <w:divBdr>
        <w:top w:val="none" w:sz="0" w:space="0" w:color="auto"/>
        <w:left w:val="none" w:sz="0" w:space="0" w:color="auto"/>
        <w:bottom w:val="none" w:sz="0" w:space="0" w:color="auto"/>
        <w:right w:val="none" w:sz="0" w:space="0" w:color="auto"/>
      </w:divBdr>
      <w:divsChild>
        <w:div w:id="1892695140">
          <w:marLeft w:val="0"/>
          <w:marRight w:val="0"/>
          <w:marTop w:val="280"/>
          <w:marBottom w:val="280"/>
          <w:divBdr>
            <w:top w:val="none" w:sz="0" w:space="0" w:color="auto"/>
            <w:left w:val="none" w:sz="0" w:space="0" w:color="auto"/>
            <w:bottom w:val="none" w:sz="0" w:space="0" w:color="auto"/>
            <w:right w:val="none" w:sz="0" w:space="0" w:color="auto"/>
          </w:divBdr>
        </w:div>
        <w:div w:id="1868366843">
          <w:marLeft w:val="0"/>
          <w:marRight w:val="0"/>
          <w:marTop w:val="0"/>
          <w:marBottom w:val="0"/>
          <w:divBdr>
            <w:top w:val="none" w:sz="0" w:space="0" w:color="auto"/>
            <w:left w:val="none" w:sz="0" w:space="0" w:color="auto"/>
            <w:bottom w:val="none" w:sz="0" w:space="0" w:color="auto"/>
            <w:right w:val="none" w:sz="0" w:space="0" w:color="auto"/>
          </w:divBdr>
        </w:div>
        <w:div w:id="713506868">
          <w:marLeft w:val="0"/>
          <w:marRight w:val="0"/>
          <w:marTop w:val="0"/>
          <w:marBottom w:val="0"/>
          <w:divBdr>
            <w:top w:val="none" w:sz="0" w:space="0" w:color="auto"/>
            <w:left w:val="none" w:sz="0" w:space="0" w:color="auto"/>
            <w:bottom w:val="none" w:sz="0" w:space="0" w:color="auto"/>
            <w:right w:val="none" w:sz="0" w:space="0" w:color="auto"/>
          </w:divBdr>
        </w:div>
        <w:div w:id="627706627">
          <w:marLeft w:val="0"/>
          <w:marRight w:val="0"/>
          <w:marTop w:val="0"/>
          <w:marBottom w:val="0"/>
          <w:divBdr>
            <w:top w:val="none" w:sz="0" w:space="0" w:color="auto"/>
            <w:left w:val="none" w:sz="0" w:space="0" w:color="auto"/>
            <w:bottom w:val="none" w:sz="0" w:space="0" w:color="auto"/>
            <w:right w:val="none" w:sz="0" w:space="0" w:color="auto"/>
          </w:divBdr>
        </w:div>
        <w:div w:id="1783648257">
          <w:marLeft w:val="0"/>
          <w:marRight w:val="0"/>
          <w:marTop w:val="0"/>
          <w:marBottom w:val="0"/>
          <w:divBdr>
            <w:top w:val="none" w:sz="0" w:space="0" w:color="auto"/>
            <w:left w:val="none" w:sz="0" w:space="0" w:color="auto"/>
            <w:bottom w:val="none" w:sz="0" w:space="0" w:color="auto"/>
            <w:right w:val="none" w:sz="0" w:space="0" w:color="auto"/>
          </w:divBdr>
        </w:div>
        <w:div w:id="1148673382">
          <w:marLeft w:val="0"/>
          <w:marRight w:val="0"/>
          <w:marTop w:val="0"/>
          <w:marBottom w:val="0"/>
          <w:divBdr>
            <w:top w:val="none" w:sz="0" w:space="0" w:color="auto"/>
            <w:left w:val="none" w:sz="0" w:space="0" w:color="auto"/>
            <w:bottom w:val="none" w:sz="0" w:space="0" w:color="auto"/>
            <w:right w:val="none" w:sz="0" w:space="0" w:color="auto"/>
          </w:divBdr>
        </w:div>
        <w:div w:id="735861217">
          <w:marLeft w:val="0"/>
          <w:marRight w:val="0"/>
          <w:marTop w:val="0"/>
          <w:marBottom w:val="0"/>
          <w:divBdr>
            <w:top w:val="none" w:sz="0" w:space="0" w:color="auto"/>
            <w:left w:val="none" w:sz="0" w:space="0" w:color="auto"/>
            <w:bottom w:val="none" w:sz="0" w:space="0" w:color="auto"/>
            <w:right w:val="none" w:sz="0" w:space="0" w:color="auto"/>
          </w:divBdr>
        </w:div>
        <w:div w:id="931353826">
          <w:marLeft w:val="0"/>
          <w:marRight w:val="0"/>
          <w:marTop w:val="0"/>
          <w:marBottom w:val="0"/>
          <w:divBdr>
            <w:top w:val="none" w:sz="0" w:space="0" w:color="auto"/>
            <w:left w:val="none" w:sz="0" w:space="0" w:color="auto"/>
            <w:bottom w:val="none" w:sz="0" w:space="0" w:color="auto"/>
            <w:right w:val="none" w:sz="0" w:space="0" w:color="auto"/>
          </w:divBdr>
        </w:div>
      </w:divsChild>
    </w:div>
    <w:div w:id="2103724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talog.wku.edu/search/?P=ENG%205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2019-02-18T21:27:00Z</dcterms:created>
  <dcterms:modified xsi:type="dcterms:W3CDTF">2019-11-07T11:29:00Z</dcterms:modified>
</cp:coreProperties>
</file>