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167E" w:rsidRPr="006B6AA0" w:rsidRDefault="00DD0ED2">
      <w:pPr>
        <w:rPr>
          <w:b/>
          <w:sz w:val="24"/>
          <w:szCs w:val="24"/>
        </w:rPr>
      </w:pPr>
      <w:r w:rsidRPr="006B6AA0">
        <w:rPr>
          <w:b/>
          <w:sz w:val="24"/>
          <w:szCs w:val="24"/>
        </w:rPr>
        <w:t>INSTITUTIONAL REVIEW BOARD (IRB) MEMBERS</w:t>
      </w:r>
      <w:r w:rsidR="006B6AA0">
        <w:rPr>
          <w:b/>
          <w:sz w:val="24"/>
          <w:szCs w:val="24"/>
        </w:rPr>
        <w:tab/>
      </w:r>
      <w:r w:rsidR="006B6AA0">
        <w:rPr>
          <w:b/>
          <w:sz w:val="24"/>
          <w:szCs w:val="24"/>
        </w:rPr>
        <w:tab/>
      </w:r>
      <w:bookmarkStart w:id="0" w:name="_GoBack"/>
      <w:bookmarkEnd w:id="0"/>
      <w:r w:rsidR="009F7B58" w:rsidRPr="006B6AA0">
        <w:rPr>
          <w:b/>
          <w:sz w:val="24"/>
          <w:szCs w:val="24"/>
        </w:rPr>
        <w:t>Represented Colleges</w:t>
      </w:r>
    </w:p>
    <w:p w:rsidR="00DD0ED2" w:rsidRDefault="00DD0ED2">
      <w:r w:rsidRPr="009F7B58">
        <w:rPr>
          <w:b/>
        </w:rPr>
        <w:t>Dr. Kristie Guffey, IRB Co-Chair</w:t>
      </w:r>
      <w:r w:rsidR="009F7B58">
        <w:tab/>
      </w:r>
      <w:r w:rsidR="009F7B58">
        <w:tab/>
      </w:r>
      <w:r w:rsidR="009F7B58">
        <w:tab/>
      </w:r>
      <w:r w:rsidR="009F7B58">
        <w:tab/>
      </w:r>
      <w:r w:rsidR="009F7B58">
        <w:tab/>
        <w:t>CEBS</w:t>
      </w:r>
    </w:p>
    <w:p w:rsidR="00DD0ED2" w:rsidRDefault="00DD0ED2">
      <w:r>
        <w:t>Professor, Department of Professional Studies</w:t>
      </w:r>
    </w:p>
    <w:p w:rsidR="00DD0ED2" w:rsidRDefault="00DD0ED2">
      <w:r w:rsidRPr="009F7B58">
        <w:rPr>
          <w:b/>
        </w:rPr>
        <w:t>Dr. Phillip Coleman, IRB Co-Chair</w:t>
      </w:r>
      <w:r w:rsidR="009F7B58" w:rsidRPr="009F7B58">
        <w:rPr>
          <w:b/>
        </w:rPr>
        <w:tab/>
      </w:r>
      <w:r w:rsidR="009F7B58">
        <w:tab/>
      </w:r>
      <w:r w:rsidR="009F7B58">
        <w:tab/>
      </w:r>
      <w:r w:rsidR="009F7B58">
        <w:tab/>
        <w:t>Gordon Ford</w:t>
      </w:r>
    </w:p>
    <w:p w:rsidR="00DD0ED2" w:rsidRDefault="00DD0ED2">
      <w:r>
        <w:t>Professor</w:t>
      </w:r>
      <w:r w:rsidR="009F7B58">
        <w:t>, Computer Information Systems</w:t>
      </w:r>
    </w:p>
    <w:p w:rsidR="009F7B58" w:rsidRPr="009F7B58" w:rsidRDefault="009F7B58">
      <w:pPr>
        <w:rPr>
          <w:b/>
        </w:rPr>
      </w:pPr>
      <w:r w:rsidRPr="009F7B58">
        <w:rPr>
          <w:b/>
        </w:rPr>
        <w:t>Mrs. Robin Pyles, IRB Administrator</w:t>
      </w:r>
      <w:r w:rsidR="004F3047">
        <w:rPr>
          <w:b/>
        </w:rPr>
        <w:tab/>
      </w:r>
      <w:r w:rsidR="004F3047">
        <w:rPr>
          <w:b/>
        </w:rPr>
        <w:tab/>
      </w:r>
      <w:r w:rsidR="004F3047">
        <w:rPr>
          <w:b/>
        </w:rPr>
        <w:tab/>
      </w:r>
      <w:r w:rsidR="004F3047">
        <w:rPr>
          <w:b/>
        </w:rPr>
        <w:tab/>
      </w:r>
      <w:r w:rsidR="004F3047">
        <w:t>Ex-officio (Non-voting) member</w:t>
      </w:r>
    </w:p>
    <w:p w:rsidR="009F7B58" w:rsidRDefault="009F7B58">
      <w:r>
        <w:t xml:space="preserve">Compliance Coordinator, Office of Research Integrity </w:t>
      </w:r>
      <w:r>
        <w:tab/>
      </w:r>
      <w:r>
        <w:tab/>
      </w:r>
    </w:p>
    <w:p w:rsidR="009F7B58" w:rsidRDefault="009F7B58">
      <w:r w:rsidRPr="009F7B58">
        <w:rPr>
          <w:b/>
        </w:rPr>
        <w:t>Dr. Joel Turner, Committee Member</w:t>
      </w:r>
      <w:r w:rsidRPr="009F7B58">
        <w:rPr>
          <w:b/>
        </w:rPr>
        <w:tab/>
      </w:r>
      <w:r>
        <w:tab/>
      </w:r>
      <w:r>
        <w:tab/>
      </w:r>
      <w:r>
        <w:tab/>
        <w:t>Potter</w:t>
      </w:r>
    </w:p>
    <w:p w:rsidR="009F7B58" w:rsidRDefault="009F7B58">
      <w:r>
        <w:t>Professor, Political Science</w:t>
      </w:r>
    </w:p>
    <w:p w:rsidR="009F7B58" w:rsidRDefault="008042F0">
      <w:r w:rsidRPr="008042F0">
        <w:rPr>
          <w:b/>
        </w:rPr>
        <w:t>Dr. Lauren McClain, Committee Member</w:t>
      </w:r>
      <w:r>
        <w:tab/>
      </w:r>
      <w:r>
        <w:tab/>
      </w:r>
      <w:r>
        <w:tab/>
        <w:t>Potter</w:t>
      </w:r>
    </w:p>
    <w:p w:rsidR="008042F0" w:rsidRDefault="008042F0">
      <w:r>
        <w:t>Professor, Sociology</w:t>
      </w:r>
    </w:p>
    <w:p w:rsidR="008042F0" w:rsidRDefault="008042F0">
      <w:r w:rsidRPr="008042F0">
        <w:rPr>
          <w:b/>
        </w:rPr>
        <w:t>Dr. Lauren McCoy, Committee Member</w:t>
      </w:r>
      <w:r w:rsidRPr="008042F0">
        <w:rPr>
          <w:b/>
        </w:rPr>
        <w:tab/>
      </w:r>
      <w:r>
        <w:tab/>
      </w:r>
      <w:r>
        <w:tab/>
      </w:r>
      <w:r>
        <w:tab/>
        <w:t>CHHS</w:t>
      </w:r>
    </w:p>
    <w:p w:rsidR="008042F0" w:rsidRDefault="008042F0">
      <w:r>
        <w:t>Professor, PE &amp; Recreation</w:t>
      </w:r>
    </w:p>
    <w:p w:rsidR="008042F0" w:rsidRDefault="008042F0">
      <w:r w:rsidRPr="008042F0">
        <w:rPr>
          <w:b/>
        </w:rPr>
        <w:t>Dr. Maire Blankenship, Committee Member</w:t>
      </w:r>
      <w:r>
        <w:tab/>
      </w:r>
      <w:r>
        <w:tab/>
      </w:r>
      <w:r>
        <w:tab/>
        <w:t>CHHS</w:t>
      </w:r>
    </w:p>
    <w:p w:rsidR="008042F0" w:rsidRDefault="008042F0">
      <w:r>
        <w:t>Professor, Nursing</w:t>
      </w:r>
    </w:p>
    <w:p w:rsidR="008042F0" w:rsidRDefault="008042F0">
      <w:r w:rsidRPr="008042F0">
        <w:rPr>
          <w:b/>
        </w:rPr>
        <w:t>Dr. Pamela Petty, Committee Member</w:t>
      </w:r>
      <w:r w:rsidRPr="008042F0">
        <w:rPr>
          <w:b/>
        </w:rPr>
        <w:tab/>
      </w:r>
      <w:r>
        <w:tab/>
      </w:r>
      <w:r>
        <w:tab/>
      </w:r>
      <w:r>
        <w:tab/>
        <w:t>CEBS</w:t>
      </w:r>
    </w:p>
    <w:p w:rsidR="008042F0" w:rsidRDefault="008042F0">
      <w:r>
        <w:t>Professor, School of Teacher Education</w:t>
      </w:r>
    </w:p>
    <w:p w:rsidR="008042F0" w:rsidRDefault="008042F0">
      <w:r w:rsidRPr="008042F0">
        <w:rPr>
          <w:b/>
        </w:rPr>
        <w:t>Dr. Scott Cox, Committee Member</w:t>
      </w:r>
      <w:r>
        <w:tab/>
      </w:r>
      <w:r>
        <w:tab/>
      </w:r>
      <w:r>
        <w:tab/>
      </w:r>
      <w:r>
        <w:tab/>
        <w:t>Gordon Ford</w:t>
      </w:r>
    </w:p>
    <w:p w:rsidR="008042F0" w:rsidRDefault="008042F0">
      <w:r>
        <w:t>Professor, Management</w:t>
      </w:r>
    </w:p>
    <w:p w:rsidR="00DE0940" w:rsidRDefault="00DE0940">
      <w:pPr>
        <w:rPr>
          <w:b/>
        </w:rPr>
      </w:pPr>
      <w:r w:rsidRPr="00DE0940">
        <w:rPr>
          <w:b/>
        </w:rPr>
        <w:t>Dr. John Khouryieh, Committee Member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DE0940">
        <w:t>Ogden</w:t>
      </w:r>
      <w:r w:rsidRPr="00DE0940">
        <w:tab/>
      </w:r>
    </w:p>
    <w:p w:rsidR="00DE0940" w:rsidRPr="004F3047" w:rsidRDefault="00DE0940">
      <w:r w:rsidRPr="004F3047">
        <w:t>Professor, School of Engineering and Applied Sciences</w:t>
      </w:r>
      <w:r w:rsidRPr="004F3047">
        <w:tab/>
      </w:r>
      <w:r w:rsidRPr="004F3047">
        <w:tab/>
      </w:r>
    </w:p>
    <w:p w:rsidR="00DE0940" w:rsidRDefault="00DE0940">
      <w:r w:rsidRPr="004F3047">
        <w:rPr>
          <w:b/>
        </w:rPr>
        <w:t>Dr. Leslie North, Committee Mem</w:t>
      </w:r>
      <w:r w:rsidR="00E34B46" w:rsidRPr="004F3047">
        <w:rPr>
          <w:b/>
        </w:rPr>
        <w:t>ber</w:t>
      </w:r>
      <w:r w:rsidR="00E34B46" w:rsidRPr="004F3047">
        <w:rPr>
          <w:b/>
        </w:rPr>
        <w:tab/>
      </w:r>
      <w:r w:rsidR="00E34B46">
        <w:tab/>
      </w:r>
      <w:r w:rsidR="00E34B46">
        <w:tab/>
      </w:r>
      <w:r w:rsidR="00E34B46">
        <w:tab/>
        <w:t>Ogden</w:t>
      </w:r>
    </w:p>
    <w:p w:rsidR="00E34B46" w:rsidRDefault="00E34B46">
      <w:r>
        <w:t>Professor</w:t>
      </w:r>
      <w:r w:rsidR="004F3047">
        <w:t>, Applied Sciences</w:t>
      </w:r>
    </w:p>
    <w:p w:rsidR="004F3047" w:rsidRPr="004F3047" w:rsidRDefault="004F3047">
      <w:pPr>
        <w:rPr>
          <w:b/>
        </w:rPr>
      </w:pPr>
      <w:r w:rsidRPr="004F3047">
        <w:rPr>
          <w:b/>
        </w:rPr>
        <w:t>Mrs. Linda Krutza, Community Member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4F3047">
        <w:t>Community Representative</w:t>
      </w:r>
    </w:p>
    <w:sectPr w:rsidR="004F3047" w:rsidRPr="004F30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ED2"/>
    <w:rsid w:val="004F3047"/>
    <w:rsid w:val="006B6AA0"/>
    <w:rsid w:val="006D167E"/>
    <w:rsid w:val="008042F0"/>
    <w:rsid w:val="009F7B58"/>
    <w:rsid w:val="00DD0ED2"/>
    <w:rsid w:val="00DE0940"/>
    <w:rsid w:val="00E34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A5B593"/>
  <w15:chartTrackingRefBased/>
  <w15:docId w15:val="{605EA4A9-4989-42FE-8A5B-8FEAB70B8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Pyles, Robin</dc:creator>
  <cp:keywords/>
  <dc:description/>
  <cp:lastModifiedBy>Pyles, Robin</cp:lastModifiedBy>
  <cp:revision>2</cp:revision>
  <dcterms:created xsi:type="dcterms:W3CDTF">2018-09-13T13:53:00Z</dcterms:created>
  <dcterms:modified xsi:type="dcterms:W3CDTF">2018-09-13T14:55:00Z</dcterms:modified>
</cp:coreProperties>
</file>