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D2AD" w14:textId="77777777" w:rsidR="00E72247" w:rsidRPr="00653C69" w:rsidRDefault="00E72247" w:rsidP="00E72247">
      <w:pPr>
        <w:jc w:val="center"/>
        <w:rPr>
          <w:rFonts w:ascii="Garamond" w:hAnsi="Garamond"/>
          <w:i/>
          <w:sz w:val="22"/>
          <w:szCs w:val="22"/>
        </w:rPr>
      </w:pPr>
      <w:r w:rsidRPr="00653C69">
        <w:rPr>
          <w:rFonts w:ascii="Garamond" w:hAnsi="Garamond"/>
          <w:i/>
          <w:sz w:val="22"/>
          <w:szCs w:val="22"/>
        </w:rPr>
        <w:t>Curriculum Vitae</w:t>
      </w:r>
    </w:p>
    <w:p w14:paraId="7EE2DC4F" w14:textId="1008E643" w:rsidR="00E72247" w:rsidRPr="00653C69" w:rsidRDefault="00C474D2" w:rsidP="00E72247">
      <w:pPr>
        <w:jc w:val="center"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Kimberly Link</w:t>
      </w:r>
      <w:r w:rsidR="00E72247" w:rsidRPr="00653C69">
        <w:rPr>
          <w:rFonts w:ascii="Garamond" w:hAnsi="Garamond"/>
          <w:b/>
          <w:sz w:val="22"/>
          <w:szCs w:val="22"/>
        </w:rPr>
        <w:t xml:space="preserve">, </w:t>
      </w:r>
      <w:r w:rsidRPr="00653C69">
        <w:rPr>
          <w:rFonts w:ascii="Garamond" w:hAnsi="Garamond"/>
          <w:b/>
          <w:sz w:val="22"/>
          <w:szCs w:val="22"/>
        </w:rPr>
        <w:t>DNP, APRN, PMHNP-BC</w:t>
      </w:r>
    </w:p>
    <w:p w14:paraId="731A294B" w14:textId="77777777" w:rsidR="009F62FE" w:rsidRPr="00653C69" w:rsidRDefault="009F62FE" w:rsidP="009F62FE">
      <w:pPr>
        <w:jc w:val="center"/>
        <w:rPr>
          <w:rFonts w:ascii="Garamond" w:hAnsi="Garamond" w:cs="Calibri"/>
          <w:i/>
          <w:iCs/>
          <w:color w:val="000000"/>
          <w:sz w:val="22"/>
          <w:szCs w:val="22"/>
        </w:rPr>
      </w:pPr>
      <w:r w:rsidRPr="00653C69">
        <w:rPr>
          <w:rFonts w:ascii="Garamond" w:hAnsi="Garamond" w:cs="Calibri"/>
          <w:i/>
          <w:iCs/>
          <w:color w:val="000000"/>
          <w:sz w:val="22"/>
          <w:szCs w:val="22"/>
        </w:rPr>
        <w:t>1906 College Heights Blvd. #11036</w:t>
      </w:r>
    </w:p>
    <w:p w14:paraId="4DAF1BB4" w14:textId="3BBDF77D" w:rsidR="009F62FE" w:rsidRPr="00653C69" w:rsidRDefault="009F62FE" w:rsidP="009F62FE">
      <w:pPr>
        <w:jc w:val="center"/>
        <w:rPr>
          <w:rFonts w:ascii="Garamond" w:hAnsi="Garamond" w:cs="Calibri"/>
          <w:i/>
          <w:iCs/>
          <w:color w:val="000000"/>
          <w:sz w:val="22"/>
          <w:szCs w:val="22"/>
        </w:rPr>
      </w:pPr>
      <w:r w:rsidRPr="00653C69">
        <w:rPr>
          <w:rFonts w:ascii="Garamond" w:hAnsi="Garamond" w:cs="Calibri"/>
          <w:i/>
          <w:iCs/>
          <w:color w:val="000000"/>
          <w:sz w:val="22"/>
          <w:szCs w:val="22"/>
        </w:rPr>
        <w:t>Bowling Green, Ky 42101-1036</w:t>
      </w:r>
    </w:p>
    <w:p w14:paraId="3559F12D" w14:textId="2173EE2C" w:rsidR="00E72247" w:rsidRPr="00653C69" w:rsidRDefault="00E72247" w:rsidP="0006340A">
      <w:pPr>
        <w:jc w:val="center"/>
        <w:rPr>
          <w:rFonts w:ascii="Garamond" w:hAnsi="Garamond"/>
          <w:i/>
          <w:sz w:val="22"/>
          <w:szCs w:val="22"/>
        </w:rPr>
      </w:pPr>
      <w:r w:rsidRPr="00653C69">
        <w:rPr>
          <w:rFonts w:ascii="Garamond" w:hAnsi="Garamond"/>
          <w:i/>
          <w:sz w:val="22"/>
          <w:szCs w:val="22"/>
        </w:rPr>
        <w:t xml:space="preserve">Phone: </w:t>
      </w:r>
      <w:r w:rsidR="00C474D2" w:rsidRPr="00653C69">
        <w:rPr>
          <w:rFonts w:ascii="Garamond" w:hAnsi="Garamond"/>
          <w:i/>
          <w:sz w:val="22"/>
          <w:szCs w:val="22"/>
        </w:rPr>
        <w:t>270-</w:t>
      </w:r>
      <w:r w:rsidR="009F62FE" w:rsidRPr="00653C69">
        <w:rPr>
          <w:rFonts w:ascii="Garamond" w:hAnsi="Garamond"/>
          <w:i/>
          <w:sz w:val="22"/>
          <w:szCs w:val="22"/>
        </w:rPr>
        <w:t>745-5022</w:t>
      </w:r>
      <w:r w:rsidR="00C474D2" w:rsidRPr="00653C69">
        <w:rPr>
          <w:rFonts w:ascii="Garamond" w:hAnsi="Garamond"/>
          <w:i/>
          <w:sz w:val="22"/>
          <w:szCs w:val="22"/>
        </w:rPr>
        <w:t xml:space="preserve"> • Email: kim.link@wku.edu</w:t>
      </w:r>
    </w:p>
    <w:p w14:paraId="56861959" w14:textId="77777777" w:rsidR="0074241A" w:rsidRPr="00653C69" w:rsidRDefault="0074241A" w:rsidP="00E72247">
      <w:pPr>
        <w:jc w:val="center"/>
        <w:rPr>
          <w:rFonts w:ascii="Garamond" w:hAnsi="Garamond"/>
          <w:i/>
          <w:sz w:val="22"/>
          <w:szCs w:val="22"/>
        </w:rPr>
      </w:pPr>
    </w:p>
    <w:p w14:paraId="7187488A" w14:textId="77777777" w:rsidR="0074241A" w:rsidRPr="00653C69" w:rsidRDefault="0074241A" w:rsidP="00E87CE6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ED5AA78" wp14:editId="45F9A6F1">
                <wp:extent cx="6438900" cy="18288"/>
                <wp:effectExtent l="0" t="0" r="0" b="0"/>
                <wp:docPr id="4263" name="Group 4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5786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69514" id="Group 4263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6DF6D4D6" w14:textId="77777777" w:rsidR="0074241A" w:rsidRPr="00653C69" w:rsidRDefault="0074241A" w:rsidP="00E87CE6">
      <w:pPr>
        <w:rPr>
          <w:rFonts w:ascii="Garamond" w:hAnsi="Garamond"/>
          <w:b/>
          <w:sz w:val="22"/>
          <w:szCs w:val="22"/>
        </w:rPr>
      </w:pPr>
    </w:p>
    <w:p w14:paraId="314FF594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EDUCATION</w:t>
      </w:r>
    </w:p>
    <w:p w14:paraId="638CEE87" w14:textId="77777777" w:rsidR="0074241A" w:rsidRPr="00653C69" w:rsidRDefault="0074241A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1586543B" wp14:editId="5D5A0564">
                <wp:extent cx="6438900" cy="1828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2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A41ED" id="Group 1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30A7A0FD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</w:p>
    <w:p w14:paraId="29D7CBA0" w14:textId="2BC74E72" w:rsidR="00BE302D" w:rsidRPr="00653C69" w:rsidRDefault="00BE302D" w:rsidP="00BE302D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>DNP – Doctor of Nursing Practice</w:t>
      </w:r>
      <w:r w:rsidR="00AE26F8" w:rsidRPr="00653C69">
        <w:rPr>
          <w:rFonts w:ascii="Garamond" w:hAnsi="Garamond"/>
        </w:rPr>
        <w:t>,</w:t>
      </w:r>
      <w:r w:rsidRPr="00653C69">
        <w:rPr>
          <w:rFonts w:ascii="Garamond" w:hAnsi="Garamond"/>
        </w:rPr>
        <w:t xml:space="preserve"> Primary Care Providers’ Knowledge of Posttraumatic Stress Disorder and Screening: An Integrative Review – Defended March 4, 2016</w:t>
      </w:r>
    </w:p>
    <w:p w14:paraId="56AB7810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Western Kentucky University, Bowling Green, Kentucky – May 2016</w:t>
      </w:r>
    </w:p>
    <w:p w14:paraId="0B29EDD5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  <w:u w:val="single"/>
        </w:rPr>
      </w:pPr>
    </w:p>
    <w:p w14:paraId="6295CD0F" w14:textId="77777777" w:rsidR="00BE302D" w:rsidRPr="00653C69" w:rsidRDefault="00BE302D" w:rsidP="00BE302D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MSN – Post </w:t>
      </w:r>
      <w:proofErr w:type="spellStart"/>
      <w:proofErr w:type="gramStart"/>
      <w:r w:rsidRPr="00653C69">
        <w:rPr>
          <w:rFonts w:ascii="Garamond" w:hAnsi="Garamond"/>
        </w:rPr>
        <w:t>Masters</w:t>
      </w:r>
      <w:proofErr w:type="spellEnd"/>
      <w:r w:rsidRPr="00653C69">
        <w:rPr>
          <w:rFonts w:ascii="Garamond" w:hAnsi="Garamond"/>
        </w:rPr>
        <w:t xml:space="preserve"> of Science</w:t>
      </w:r>
      <w:proofErr w:type="gramEnd"/>
      <w:r w:rsidRPr="00653C69">
        <w:rPr>
          <w:rFonts w:ascii="Garamond" w:hAnsi="Garamond"/>
        </w:rPr>
        <w:t xml:space="preserve"> in Nursing, Nurse Educator</w:t>
      </w:r>
    </w:p>
    <w:p w14:paraId="27E899A2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Western Kentucky University, Bowling Green, Kentucky – August 2013</w:t>
      </w:r>
    </w:p>
    <w:p w14:paraId="215AA5E2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2D9A9443" w14:textId="77777777" w:rsidR="00BE302D" w:rsidRPr="00653C69" w:rsidRDefault="00BE302D" w:rsidP="00BE302D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MSN – </w:t>
      </w:r>
      <w:proofErr w:type="spellStart"/>
      <w:proofErr w:type="gramStart"/>
      <w:r w:rsidRPr="00653C69">
        <w:rPr>
          <w:rFonts w:ascii="Garamond" w:hAnsi="Garamond"/>
        </w:rPr>
        <w:t>Masters</w:t>
      </w:r>
      <w:proofErr w:type="spellEnd"/>
      <w:r w:rsidRPr="00653C69">
        <w:rPr>
          <w:rFonts w:ascii="Garamond" w:hAnsi="Garamond"/>
        </w:rPr>
        <w:t xml:space="preserve"> of Science</w:t>
      </w:r>
      <w:proofErr w:type="gramEnd"/>
      <w:r w:rsidRPr="00653C69">
        <w:rPr>
          <w:rFonts w:ascii="Garamond" w:hAnsi="Garamond"/>
        </w:rPr>
        <w:t xml:space="preserve"> in Nursing, Psychiatric-Mental Health Nurse Practitioner,</w:t>
      </w:r>
    </w:p>
    <w:p w14:paraId="1E369AEB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Vanderbilt University, Nashville, Tennessee – August 2006</w:t>
      </w:r>
    </w:p>
    <w:p w14:paraId="2FE1F546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0A8B5859" w14:textId="77777777" w:rsidR="00BE302D" w:rsidRPr="00653C69" w:rsidRDefault="00BE302D" w:rsidP="00BE302D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BA – </w:t>
      </w:r>
      <w:proofErr w:type="gramStart"/>
      <w:r w:rsidRPr="00653C69">
        <w:rPr>
          <w:rFonts w:ascii="Garamond" w:hAnsi="Garamond"/>
        </w:rPr>
        <w:t>Bachelors of Arts</w:t>
      </w:r>
      <w:proofErr w:type="gramEnd"/>
      <w:r w:rsidRPr="00653C69">
        <w:rPr>
          <w:rFonts w:ascii="Garamond" w:hAnsi="Garamond"/>
        </w:rPr>
        <w:t>, Psychology with a Minor in Biology</w:t>
      </w:r>
    </w:p>
    <w:p w14:paraId="1EC9009C" w14:textId="77777777" w:rsidR="00BE302D" w:rsidRPr="00653C69" w:rsidRDefault="00BE302D" w:rsidP="00BE302D">
      <w:pPr>
        <w:pStyle w:val="ListParagraph"/>
        <w:spacing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Western Kentucky University, Bowling Green, Kentucky – May 2004</w:t>
      </w:r>
    </w:p>
    <w:p w14:paraId="765BF965" w14:textId="77777777" w:rsidR="002241EE" w:rsidRPr="00653C69" w:rsidRDefault="002241EE" w:rsidP="00F3152F">
      <w:pPr>
        <w:rPr>
          <w:rFonts w:ascii="Garamond" w:hAnsi="Garamond"/>
          <w:b/>
          <w:sz w:val="22"/>
          <w:szCs w:val="22"/>
        </w:rPr>
      </w:pPr>
    </w:p>
    <w:p w14:paraId="417B9BCA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ACADEMIC HONORS AND AWARDS</w:t>
      </w:r>
    </w:p>
    <w:p w14:paraId="3E147737" w14:textId="77777777" w:rsidR="0074241A" w:rsidRPr="00653C69" w:rsidRDefault="0074241A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618DC2BD" wp14:editId="1674BEB4">
                <wp:extent cx="6438900" cy="18288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5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87E96" id="Group 4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322E42DC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</w:p>
    <w:p w14:paraId="4C4E1BF8" w14:textId="77777777" w:rsidR="008646EE" w:rsidRPr="00653C69" w:rsidRDefault="00E05791" w:rsidP="0013709C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  <w:lang w:val="sv-SE"/>
        </w:rPr>
      </w:pPr>
      <w:r w:rsidRPr="00653C69">
        <w:rPr>
          <w:rFonts w:ascii="Garamond" w:hAnsi="Garamond"/>
          <w:b w:val="0"/>
          <w:sz w:val="22"/>
          <w:szCs w:val="22"/>
          <w:lang w:val="sv-SE"/>
        </w:rPr>
        <w:t xml:space="preserve">Sigma </w:t>
      </w:r>
      <w:proofErr w:type="spellStart"/>
      <w:r w:rsidRPr="00653C69">
        <w:rPr>
          <w:rFonts w:ascii="Garamond" w:hAnsi="Garamond"/>
          <w:b w:val="0"/>
          <w:sz w:val="22"/>
          <w:szCs w:val="22"/>
          <w:lang w:val="sv-SE"/>
        </w:rPr>
        <w:t>Theta</w:t>
      </w:r>
      <w:proofErr w:type="spellEnd"/>
      <w:r w:rsidRPr="00653C69">
        <w:rPr>
          <w:rFonts w:ascii="Garamond" w:hAnsi="Garamond"/>
          <w:b w:val="0"/>
          <w:sz w:val="22"/>
          <w:szCs w:val="22"/>
          <w:lang w:val="sv-SE"/>
        </w:rPr>
        <w:t xml:space="preserve"> Tau</w:t>
      </w:r>
      <w:r w:rsidR="00367180" w:rsidRPr="00653C69">
        <w:rPr>
          <w:rFonts w:ascii="Garamond" w:hAnsi="Garamond"/>
          <w:b w:val="0"/>
          <w:sz w:val="22"/>
          <w:szCs w:val="22"/>
          <w:lang w:val="sv-SE"/>
        </w:rPr>
        <w:t xml:space="preserve"> International</w:t>
      </w:r>
      <w:r w:rsidRPr="00653C69">
        <w:rPr>
          <w:rFonts w:ascii="Garamond" w:hAnsi="Garamond"/>
          <w:b w:val="0"/>
          <w:sz w:val="22"/>
          <w:szCs w:val="22"/>
          <w:lang w:val="sv-SE"/>
        </w:rPr>
        <w:t xml:space="preserve">, </w:t>
      </w:r>
      <w:r w:rsidR="0013709C" w:rsidRPr="00653C69">
        <w:rPr>
          <w:rFonts w:ascii="Garamond" w:hAnsi="Garamond"/>
          <w:b w:val="0"/>
          <w:sz w:val="22"/>
          <w:szCs w:val="22"/>
          <w:lang w:val="sv-SE"/>
        </w:rPr>
        <w:t xml:space="preserve">Kappa </w:t>
      </w:r>
      <w:proofErr w:type="spellStart"/>
      <w:r w:rsidR="0013709C" w:rsidRPr="00653C69">
        <w:rPr>
          <w:rFonts w:ascii="Garamond" w:hAnsi="Garamond"/>
          <w:b w:val="0"/>
          <w:sz w:val="22"/>
          <w:szCs w:val="22"/>
          <w:lang w:val="sv-SE"/>
        </w:rPr>
        <w:t>Theta</w:t>
      </w:r>
      <w:proofErr w:type="spellEnd"/>
      <w:r w:rsidR="0013709C" w:rsidRPr="00653C69">
        <w:rPr>
          <w:rFonts w:ascii="Garamond" w:hAnsi="Garamond"/>
          <w:b w:val="0"/>
          <w:sz w:val="22"/>
          <w:szCs w:val="22"/>
          <w:lang w:val="sv-SE"/>
        </w:rPr>
        <w:t xml:space="preserve"> </w:t>
      </w:r>
      <w:proofErr w:type="spellStart"/>
      <w:r w:rsidR="0013709C" w:rsidRPr="00653C69">
        <w:rPr>
          <w:rFonts w:ascii="Garamond" w:hAnsi="Garamond"/>
          <w:b w:val="0"/>
          <w:sz w:val="22"/>
          <w:szCs w:val="22"/>
          <w:lang w:val="sv-SE"/>
        </w:rPr>
        <w:t>Chapter</w:t>
      </w:r>
      <w:proofErr w:type="spellEnd"/>
      <w:r w:rsidR="00807F6D" w:rsidRPr="00653C69">
        <w:rPr>
          <w:rFonts w:ascii="Garamond" w:hAnsi="Garamond"/>
          <w:b w:val="0"/>
          <w:sz w:val="22"/>
          <w:szCs w:val="22"/>
          <w:lang w:val="sv-SE"/>
        </w:rPr>
        <w:t xml:space="preserve"> </w:t>
      </w:r>
    </w:p>
    <w:p w14:paraId="0E3FA32C" w14:textId="6B93E836" w:rsidR="0013709C" w:rsidRPr="00653C69" w:rsidRDefault="00807F6D" w:rsidP="008646EE">
      <w:pPr>
        <w:pStyle w:val="Heading2"/>
        <w:numPr>
          <w:ilvl w:val="1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>Excellence in Research</w:t>
      </w:r>
      <w:r w:rsidR="0013709C" w:rsidRPr="00653C69">
        <w:rPr>
          <w:rFonts w:ascii="Garamond" w:hAnsi="Garamond"/>
          <w:b w:val="0"/>
          <w:sz w:val="22"/>
          <w:szCs w:val="22"/>
        </w:rPr>
        <w:t xml:space="preserve"> Award</w:t>
      </w:r>
      <w:r w:rsidR="00E05791" w:rsidRPr="00653C69">
        <w:rPr>
          <w:rFonts w:ascii="Garamond" w:hAnsi="Garamond"/>
          <w:b w:val="0"/>
          <w:sz w:val="22"/>
          <w:szCs w:val="22"/>
        </w:rPr>
        <w:t xml:space="preserve"> – 2</w:t>
      </w:r>
      <w:r w:rsidR="0013709C" w:rsidRPr="00653C69">
        <w:rPr>
          <w:rFonts w:ascii="Garamond" w:hAnsi="Garamond"/>
          <w:b w:val="0"/>
          <w:sz w:val="22"/>
          <w:szCs w:val="22"/>
        </w:rPr>
        <w:t>020</w:t>
      </w:r>
    </w:p>
    <w:p w14:paraId="2C49B7F6" w14:textId="77777777" w:rsidR="00654C9C" w:rsidRPr="00653C69" w:rsidRDefault="00654C9C" w:rsidP="0013709C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</w:t>
      </w:r>
    </w:p>
    <w:p w14:paraId="0F723AE2" w14:textId="20471DAA" w:rsidR="00654C9C" w:rsidRPr="00653C69" w:rsidRDefault="00654C9C" w:rsidP="0013709C">
      <w:pPr>
        <w:pStyle w:val="Item"/>
        <w:numPr>
          <w:ilvl w:val="1"/>
          <w:numId w:val="26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>Step Up for Down Syndrome</w:t>
      </w:r>
      <w:r w:rsidR="00A650AF" w:rsidRPr="00653C69">
        <w:rPr>
          <w:rFonts w:ascii="Garamond" w:hAnsi="Garamond"/>
          <w:color w:val="auto"/>
          <w:sz w:val="22"/>
          <w:szCs w:val="22"/>
        </w:rPr>
        <w:t xml:space="preserve"> Walk</w:t>
      </w:r>
      <w:r w:rsidRPr="00653C69">
        <w:rPr>
          <w:rFonts w:ascii="Garamond" w:hAnsi="Garamond"/>
          <w:color w:val="auto"/>
          <w:sz w:val="22"/>
          <w:szCs w:val="22"/>
        </w:rPr>
        <w:t>: Community Volunteer of the Year – 2019</w:t>
      </w:r>
    </w:p>
    <w:p w14:paraId="021C2310" w14:textId="39F044C5" w:rsidR="00C474D2" w:rsidRPr="00653C69" w:rsidRDefault="00C474D2" w:rsidP="00D10BF6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</w:t>
      </w:r>
    </w:p>
    <w:p w14:paraId="0FB7D2E4" w14:textId="5050391E" w:rsidR="00D10BF6" w:rsidRPr="00653C69" w:rsidRDefault="00C474D2" w:rsidP="00D10BF6">
      <w:pPr>
        <w:pStyle w:val="Heading2"/>
        <w:numPr>
          <w:ilvl w:val="1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Educator of the Year: Starfish Award </w:t>
      </w:r>
      <w:r w:rsidR="00CC2DFF" w:rsidRPr="00653C69">
        <w:rPr>
          <w:rFonts w:ascii="Garamond" w:hAnsi="Garamond"/>
          <w:b w:val="0"/>
          <w:sz w:val="22"/>
          <w:szCs w:val="22"/>
        </w:rPr>
        <w:t>–</w:t>
      </w:r>
      <w:r w:rsidRPr="00653C69">
        <w:rPr>
          <w:rFonts w:ascii="Garamond" w:hAnsi="Garamond"/>
          <w:b w:val="0"/>
          <w:sz w:val="22"/>
          <w:szCs w:val="22"/>
        </w:rPr>
        <w:t xml:space="preserve"> 2018</w:t>
      </w:r>
    </w:p>
    <w:p w14:paraId="5E602E83" w14:textId="77777777" w:rsidR="00BE302D" w:rsidRPr="00653C69" w:rsidRDefault="00BE302D" w:rsidP="00D10BF6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</w:t>
      </w:r>
    </w:p>
    <w:p w14:paraId="3A2E8134" w14:textId="266BBA44" w:rsidR="00C474D2" w:rsidRPr="00653C69" w:rsidRDefault="00BE302D" w:rsidP="00D10BF6">
      <w:pPr>
        <w:pStyle w:val="Heading2"/>
        <w:numPr>
          <w:ilvl w:val="1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Chris Allen Community Buddy Award: Advocate of the Year – 2015 </w:t>
      </w:r>
    </w:p>
    <w:p w14:paraId="36B72E59" w14:textId="77777777" w:rsidR="00BE302D" w:rsidRPr="00653C69" w:rsidRDefault="00BE302D" w:rsidP="00D10BF6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</w:t>
      </w:r>
    </w:p>
    <w:p w14:paraId="2C79DDDB" w14:textId="77777777" w:rsidR="00BE302D" w:rsidRPr="00653C69" w:rsidRDefault="00BE302D" w:rsidP="00D10BF6">
      <w:pPr>
        <w:pStyle w:val="Item"/>
        <w:numPr>
          <w:ilvl w:val="1"/>
          <w:numId w:val="26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Buddy Walk: Community Volunteer of the Year – 2015 </w:t>
      </w:r>
    </w:p>
    <w:p w14:paraId="530B2BFA" w14:textId="77777777" w:rsidR="0086623C" w:rsidRPr="00653C69" w:rsidRDefault="00BE302D" w:rsidP="00D10BF6">
      <w:pPr>
        <w:pStyle w:val="Item"/>
        <w:numPr>
          <w:ilvl w:val="0"/>
          <w:numId w:val="28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Vanderbilt School of Nursing </w:t>
      </w:r>
    </w:p>
    <w:p w14:paraId="06C4D790" w14:textId="0FF4C429" w:rsidR="00BE302D" w:rsidRPr="00653C69" w:rsidRDefault="0086623C" w:rsidP="0086623C">
      <w:pPr>
        <w:pStyle w:val="Item"/>
        <w:numPr>
          <w:ilvl w:val="1"/>
          <w:numId w:val="28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Advanced Education Nurse Traineeship Scholarship, </w:t>
      </w:r>
      <w:r w:rsidR="00BE302D" w:rsidRPr="00653C69">
        <w:rPr>
          <w:rFonts w:ascii="Garamond" w:hAnsi="Garamond"/>
          <w:color w:val="auto"/>
          <w:sz w:val="22"/>
          <w:szCs w:val="22"/>
        </w:rPr>
        <w:t xml:space="preserve">2005 – 2006 </w:t>
      </w:r>
    </w:p>
    <w:p w14:paraId="143F34D0" w14:textId="77777777" w:rsidR="0086623C" w:rsidRPr="00653C69" w:rsidRDefault="0086623C" w:rsidP="00D10BF6">
      <w:pPr>
        <w:pStyle w:val="Item"/>
        <w:numPr>
          <w:ilvl w:val="0"/>
          <w:numId w:val="28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>Vanderbilt School of Nursing</w:t>
      </w:r>
    </w:p>
    <w:p w14:paraId="488E53F4" w14:textId="7BE75D48" w:rsidR="00BE302D" w:rsidRPr="00653C69" w:rsidRDefault="0086623C" w:rsidP="0086623C">
      <w:pPr>
        <w:pStyle w:val="Item"/>
        <w:numPr>
          <w:ilvl w:val="1"/>
          <w:numId w:val="28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School of Nursing Dean’s Fund Scholarship, </w:t>
      </w:r>
      <w:r w:rsidR="00BE302D" w:rsidRPr="00653C69">
        <w:rPr>
          <w:rFonts w:ascii="Garamond" w:hAnsi="Garamond"/>
          <w:color w:val="auto"/>
          <w:sz w:val="22"/>
          <w:szCs w:val="22"/>
        </w:rPr>
        <w:t xml:space="preserve">2004 – 2005 </w:t>
      </w:r>
    </w:p>
    <w:p w14:paraId="48CF5920" w14:textId="77777777" w:rsidR="002241EE" w:rsidRPr="00653C69" w:rsidRDefault="002241EE" w:rsidP="00F3152F">
      <w:pPr>
        <w:rPr>
          <w:rFonts w:ascii="Garamond" w:hAnsi="Garamond"/>
          <w:b/>
          <w:sz w:val="22"/>
          <w:szCs w:val="22"/>
        </w:rPr>
      </w:pPr>
    </w:p>
    <w:p w14:paraId="2EDCA3F8" w14:textId="77777777" w:rsidR="00D35B92" w:rsidRPr="00653C69" w:rsidRDefault="00D35B92" w:rsidP="00F3152F">
      <w:pPr>
        <w:rPr>
          <w:rFonts w:ascii="Garamond" w:hAnsi="Garamond"/>
          <w:b/>
          <w:sz w:val="22"/>
          <w:szCs w:val="22"/>
        </w:rPr>
      </w:pPr>
    </w:p>
    <w:p w14:paraId="559AF166" w14:textId="6350FA65" w:rsidR="0074241A" w:rsidRPr="00653C69" w:rsidRDefault="00E64567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 xml:space="preserve">PROFESSIONAL </w:t>
      </w:r>
      <w:r w:rsidR="00FA2803" w:rsidRPr="00653C69">
        <w:rPr>
          <w:rFonts w:ascii="Garamond" w:hAnsi="Garamond"/>
          <w:b/>
          <w:sz w:val="22"/>
          <w:szCs w:val="22"/>
        </w:rPr>
        <w:t xml:space="preserve">CLINICAL </w:t>
      </w:r>
      <w:r w:rsidRPr="00653C69">
        <w:rPr>
          <w:rFonts w:ascii="Garamond" w:hAnsi="Garamond"/>
          <w:b/>
          <w:sz w:val="22"/>
          <w:szCs w:val="22"/>
        </w:rPr>
        <w:t>EXPERIENCE</w:t>
      </w:r>
    </w:p>
    <w:p w14:paraId="09EE028A" w14:textId="12DDBBFF" w:rsidR="0016236B" w:rsidRPr="000344CC" w:rsidRDefault="0074241A" w:rsidP="000344CC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17C4C467" wp14:editId="72AF620E">
                <wp:extent cx="6438900" cy="18288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8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A4F18" id="Group 7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0AE42F65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Medical Center Psychiatry, Psychiatric-Mental Health Nurse Practitioner</w:t>
      </w:r>
    </w:p>
    <w:p w14:paraId="6EFADF33" w14:textId="77777777" w:rsidR="00BE302D" w:rsidRPr="00653C69" w:rsidRDefault="00BE302D" w:rsidP="00BE302D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Bowling Green, Kentucky; Supervisor: Dr. Grayson Grau, MD</w:t>
      </w:r>
    </w:p>
    <w:p w14:paraId="2951997F" w14:textId="77777777" w:rsidR="00BE302D" w:rsidRPr="00653C69" w:rsidRDefault="00BE302D" w:rsidP="00BE302D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April 2015 – Present</w:t>
      </w:r>
    </w:p>
    <w:p w14:paraId="3A7A5B41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The DBT Center of Western Kentucky, Psychiatric-Mental Health Nurse Practitioner</w:t>
      </w:r>
    </w:p>
    <w:p w14:paraId="030B9659" w14:textId="77777777" w:rsidR="00BE302D" w:rsidRPr="00653C69" w:rsidRDefault="00BE302D" w:rsidP="00BE302D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Bowling Green, Kentucky; Supervisor: Cindy Lemon, APRN</w:t>
      </w:r>
    </w:p>
    <w:p w14:paraId="6E937D9D" w14:textId="77777777" w:rsidR="00BE302D" w:rsidRPr="00653C69" w:rsidRDefault="00BE302D" w:rsidP="00BE302D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lastRenderedPageBreak/>
        <w:t>March 2014 – February 2015</w:t>
      </w:r>
    </w:p>
    <w:p w14:paraId="2B46F377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Western Kentucky University Health Services, Psychiatric Mental Health Nurse Practitioner</w:t>
      </w:r>
    </w:p>
    <w:p w14:paraId="5BF6D759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Bowling Green, Kentucky; Supervisor: Dr. Patricia </w:t>
      </w:r>
      <w:proofErr w:type="spellStart"/>
      <w:r w:rsidRPr="00653C69">
        <w:rPr>
          <w:rFonts w:ascii="Garamond" w:hAnsi="Garamond"/>
          <w:sz w:val="22"/>
          <w:szCs w:val="22"/>
        </w:rPr>
        <w:t>Blewett</w:t>
      </w:r>
      <w:proofErr w:type="spellEnd"/>
      <w:r w:rsidRPr="00653C69">
        <w:rPr>
          <w:rFonts w:ascii="Garamond" w:hAnsi="Garamond"/>
          <w:sz w:val="22"/>
          <w:szCs w:val="22"/>
        </w:rPr>
        <w:t>, MD</w:t>
      </w:r>
    </w:p>
    <w:p w14:paraId="27B0573C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January 2011 – May 2013</w:t>
      </w:r>
    </w:p>
    <w:p w14:paraId="330F73D6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Vanderbilt University Student Health Center, Psychiatric-Mental Health Nurse Practitioner</w:t>
      </w:r>
    </w:p>
    <w:p w14:paraId="72DBA6D1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Nashville, Tennessee; Supervisor: Dr. Brad Williams, MD</w:t>
      </w:r>
    </w:p>
    <w:p w14:paraId="6F9B841A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October 2009 – December 2010</w:t>
      </w:r>
    </w:p>
    <w:p w14:paraId="3C27D41A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Wellness Solutions, Inc., Psychiatric-Mental Health Nurse Practitioner</w:t>
      </w:r>
    </w:p>
    <w:p w14:paraId="5F00D09F" w14:textId="41EB9453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Nashville, Tennessee; Supervisor: Dr. John Cain</w:t>
      </w:r>
      <w:r w:rsidR="00512B5D" w:rsidRPr="00653C69">
        <w:rPr>
          <w:rFonts w:ascii="Garamond" w:hAnsi="Garamond"/>
          <w:sz w:val="22"/>
          <w:szCs w:val="22"/>
        </w:rPr>
        <w:t>, MD</w:t>
      </w:r>
    </w:p>
    <w:p w14:paraId="3D50422C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June 2009 – October 2009</w:t>
      </w:r>
    </w:p>
    <w:p w14:paraId="4B0766BA" w14:textId="77777777" w:rsidR="00BE302D" w:rsidRPr="00653C69" w:rsidRDefault="00BE302D" w:rsidP="00BE302D">
      <w:pPr>
        <w:numPr>
          <w:ilvl w:val="0"/>
          <w:numId w:val="29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proofErr w:type="spellStart"/>
      <w:r w:rsidRPr="00653C69">
        <w:rPr>
          <w:rFonts w:ascii="Garamond" w:hAnsi="Garamond"/>
          <w:sz w:val="22"/>
          <w:szCs w:val="22"/>
        </w:rPr>
        <w:t>Quinco</w:t>
      </w:r>
      <w:proofErr w:type="spellEnd"/>
      <w:r w:rsidRPr="00653C69">
        <w:rPr>
          <w:rFonts w:ascii="Garamond" w:hAnsi="Garamond"/>
          <w:sz w:val="22"/>
          <w:szCs w:val="22"/>
        </w:rPr>
        <w:t xml:space="preserve"> Mental Health Center, Psychiatric-Mental Health Nurse Practitioner</w:t>
      </w:r>
    </w:p>
    <w:p w14:paraId="75FCD81E" w14:textId="466E5F79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Bolivar and Jackson, Tennessee, Supervisor: Dr. Kevin Turner</w:t>
      </w:r>
      <w:r w:rsidR="005430B2" w:rsidRPr="00653C69">
        <w:rPr>
          <w:rFonts w:ascii="Garamond" w:hAnsi="Garamond"/>
          <w:sz w:val="22"/>
          <w:szCs w:val="22"/>
        </w:rPr>
        <w:t>, MD</w:t>
      </w:r>
    </w:p>
    <w:p w14:paraId="7FFBDBF9" w14:textId="77777777" w:rsidR="00BE302D" w:rsidRPr="00653C69" w:rsidRDefault="00BE302D" w:rsidP="00BE302D">
      <w:pPr>
        <w:ind w:left="144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September 2006 – April 2009</w:t>
      </w:r>
    </w:p>
    <w:p w14:paraId="7C32E101" w14:textId="77777777" w:rsidR="006A0FC6" w:rsidRPr="00653C69" w:rsidRDefault="006A0FC6" w:rsidP="00065655">
      <w:pPr>
        <w:rPr>
          <w:rFonts w:ascii="Garamond" w:hAnsi="Garamond"/>
          <w:b/>
          <w:sz w:val="22"/>
          <w:szCs w:val="22"/>
        </w:rPr>
      </w:pPr>
    </w:p>
    <w:p w14:paraId="215E4AFC" w14:textId="77777777" w:rsidR="00065655" w:rsidRPr="00653C69" w:rsidRDefault="00065655" w:rsidP="00065655">
      <w:pPr>
        <w:rPr>
          <w:rFonts w:ascii="Garamond" w:hAnsi="Garamond"/>
          <w:b/>
          <w:sz w:val="22"/>
          <w:szCs w:val="22"/>
        </w:rPr>
      </w:pPr>
    </w:p>
    <w:p w14:paraId="5B44F4BA" w14:textId="21CC71B3" w:rsidR="00065655" w:rsidRPr="00653C69" w:rsidRDefault="00065655" w:rsidP="00065655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PROFESSIONAL EDUCATOR EXPERIENCE</w:t>
      </w:r>
    </w:p>
    <w:p w14:paraId="46EEE5D0" w14:textId="624019A8" w:rsidR="006A0FC6" w:rsidRPr="00653C69" w:rsidRDefault="00065655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0253532" wp14:editId="77C4DCD4">
                <wp:extent cx="5943600" cy="16412"/>
                <wp:effectExtent l="0" t="0" r="0" b="9525"/>
                <wp:docPr id="4261" name="Group 4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2"/>
                          <a:chOff x="0" y="0"/>
                          <a:chExt cx="6438900" cy="18288"/>
                        </a:xfrm>
                      </wpg:grpSpPr>
                      <wps:wsp>
                        <wps:cNvPr id="4262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64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1789B" id="Group 4261" o:spid="_x0000_s1026" style="width:468pt;height:1.3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3B32B645" w14:textId="2423F541" w:rsidR="00065655" w:rsidRPr="00653C69" w:rsidRDefault="00065655" w:rsidP="00065655">
      <w:pPr>
        <w:numPr>
          <w:ilvl w:val="0"/>
          <w:numId w:val="36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Western Kentucky University, Assistant Professor – School of Nursing</w:t>
      </w:r>
      <w:r w:rsidR="00EF36F3">
        <w:rPr>
          <w:rFonts w:ascii="Garamond" w:hAnsi="Garamond"/>
          <w:sz w:val="22"/>
          <w:szCs w:val="22"/>
        </w:rPr>
        <w:t xml:space="preserve"> and Allied Health</w:t>
      </w:r>
    </w:p>
    <w:p w14:paraId="23875188" w14:textId="7D2EE9F0" w:rsidR="00065655" w:rsidRPr="00653C69" w:rsidRDefault="00065655" w:rsidP="00065655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Bowling Green, Kentucky; </w:t>
      </w:r>
      <w:r w:rsidR="00CF3E0B">
        <w:rPr>
          <w:rFonts w:ascii="Garamond" w:hAnsi="Garamond"/>
          <w:sz w:val="22"/>
          <w:szCs w:val="22"/>
        </w:rPr>
        <w:t>Director</w:t>
      </w:r>
      <w:r w:rsidRPr="00653C69">
        <w:rPr>
          <w:rFonts w:ascii="Garamond" w:hAnsi="Garamond"/>
          <w:sz w:val="22"/>
          <w:szCs w:val="22"/>
        </w:rPr>
        <w:t xml:space="preserve">: Dr. </w:t>
      </w:r>
      <w:r w:rsidR="00CF3E0B">
        <w:rPr>
          <w:rFonts w:ascii="Garamond" w:hAnsi="Garamond"/>
          <w:sz w:val="22"/>
          <w:szCs w:val="22"/>
        </w:rPr>
        <w:t>Mary Bennett</w:t>
      </w:r>
      <w:r w:rsidRPr="00653C69">
        <w:rPr>
          <w:rFonts w:ascii="Garamond" w:hAnsi="Garamond"/>
          <w:sz w:val="22"/>
          <w:szCs w:val="22"/>
        </w:rPr>
        <w:t xml:space="preserve">, </w:t>
      </w:r>
      <w:r w:rsidR="00CF3E0B">
        <w:rPr>
          <w:rFonts w:ascii="Garamond" w:hAnsi="Garamond"/>
          <w:sz w:val="22"/>
          <w:szCs w:val="22"/>
        </w:rPr>
        <w:t>DNS, APRN-FNP</w:t>
      </w:r>
    </w:p>
    <w:p w14:paraId="194F876E" w14:textId="77777777" w:rsidR="00065655" w:rsidRPr="00653C69" w:rsidRDefault="00065655" w:rsidP="00065655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July 2016 – Present</w:t>
      </w:r>
    </w:p>
    <w:p w14:paraId="1B0B4335" w14:textId="77777777" w:rsidR="00065655" w:rsidRPr="00653C69" w:rsidRDefault="00065655" w:rsidP="00065655">
      <w:pPr>
        <w:contextualSpacing/>
        <w:rPr>
          <w:rFonts w:ascii="Garamond" w:hAnsi="Garamond"/>
          <w:b/>
          <w:sz w:val="22"/>
          <w:szCs w:val="22"/>
        </w:rPr>
      </w:pPr>
    </w:p>
    <w:p w14:paraId="1A1DFD3B" w14:textId="729D1560" w:rsidR="00065655" w:rsidRPr="00653C69" w:rsidRDefault="00065655" w:rsidP="00065655">
      <w:pPr>
        <w:numPr>
          <w:ilvl w:val="0"/>
          <w:numId w:val="36"/>
        </w:numPr>
        <w:spacing w:after="200"/>
        <w:contextualSpacing/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Western Kentucky University, Instructor – School of Nursing</w:t>
      </w:r>
      <w:r w:rsidR="006826F1">
        <w:rPr>
          <w:rFonts w:ascii="Garamond" w:hAnsi="Garamond"/>
          <w:sz w:val="22"/>
          <w:szCs w:val="22"/>
        </w:rPr>
        <w:t xml:space="preserve"> </w:t>
      </w:r>
    </w:p>
    <w:p w14:paraId="0B888406" w14:textId="63F7A0AF" w:rsidR="00065655" w:rsidRPr="00653C69" w:rsidRDefault="00065655" w:rsidP="00065655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Bowling Green, Kentucky; </w:t>
      </w:r>
      <w:r w:rsidR="00CF3E0B">
        <w:rPr>
          <w:rFonts w:ascii="Garamond" w:hAnsi="Garamond"/>
          <w:sz w:val="22"/>
          <w:szCs w:val="22"/>
        </w:rPr>
        <w:t xml:space="preserve">Director: </w:t>
      </w:r>
      <w:r w:rsidR="00CF3E0B" w:rsidRPr="00653C69">
        <w:rPr>
          <w:rFonts w:ascii="Garamond" w:hAnsi="Garamond"/>
          <w:sz w:val="22"/>
          <w:szCs w:val="22"/>
        </w:rPr>
        <w:t xml:space="preserve">Dr. </w:t>
      </w:r>
      <w:r w:rsidR="00CF3E0B">
        <w:rPr>
          <w:rFonts w:ascii="Garamond" w:hAnsi="Garamond"/>
          <w:sz w:val="22"/>
          <w:szCs w:val="22"/>
        </w:rPr>
        <w:t>Mary Bennett</w:t>
      </w:r>
      <w:r w:rsidR="00CF3E0B" w:rsidRPr="00653C69">
        <w:rPr>
          <w:rFonts w:ascii="Garamond" w:hAnsi="Garamond"/>
          <w:sz w:val="22"/>
          <w:szCs w:val="22"/>
        </w:rPr>
        <w:t xml:space="preserve">, </w:t>
      </w:r>
      <w:r w:rsidR="00CF3E0B">
        <w:rPr>
          <w:rFonts w:ascii="Garamond" w:hAnsi="Garamond"/>
          <w:sz w:val="22"/>
          <w:szCs w:val="22"/>
        </w:rPr>
        <w:t>DNS, APRN-FNP</w:t>
      </w:r>
    </w:p>
    <w:p w14:paraId="0F3D8784" w14:textId="77777777" w:rsidR="00065655" w:rsidRPr="00653C69" w:rsidRDefault="00065655" w:rsidP="00065655">
      <w:pPr>
        <w:ind w:left="720" w:firstLine="72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July 2012 – July 2016</w:t>
      </w:r>
    </w:p>
    <w:p w14:paraId="7EE6405D" w14:textId="10E687F8" w:rsidR="00065655" w:rsidRDefault="00065655" w:rsidP="00F3152F">
      <w:pPr>
        <w:rPr>
          <w:rFonts w:ascii="Garamond" w:hAnsi="Garamond"/>
          <w:b/>
          <w:sz w:val="22"/>
          <w:szCs w:val="22"/>
        </w:rPr>
      </w:pPr>
    </w:p>
    <w:p w14:paraId="76FAE977" w14:textId="77777777" w:rsidR="003F3D97" w:rsidRPr="00653C69" w:rsidRDefault="003F3D97" w:rsidP="00F3152F">
      <w:pPr>
        <w:rPr>
          <w:rFonts w:ascii="Garamond" w:hAnsi="Garamond"/>
          <w:b/>
          <w:sz w:val="22"/>
          <w:szCs w:val="22"/>
        </w:rPr>
      </w:pPr>
    </w:p>
    <w:p w14:paraId="55F33F8B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COURSES TAUGHT</w:t>
      </w:r>
    </w:p>
    <w:p w14:paraId="085BC569" w14:textId="06258D6C" w:rsidR="0074241A" w:rsidRPr="009D3372" w:rsidRDefault="0074241A" w:rsidP="009D3372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4D51AD98" wp14:editId="517D7975">
                <wp:extent cx="6438900" cy="18288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11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9998E" id="Group 10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43B0FC6D" w14:textId="77777777" w:rsidR="0016236B" w:rsidRPr="00653C69" w:rsidRDefault="0016236B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Undergraduate</w:t>
      </w:r>
    </w:p>
    <w:p w14:paraId="77D0ACAC" w14:textId="77777777" w:rsidR="00BE302D" w:rsidRPr="00653C69" w:rsidRDefault="00BE302D" w:rsidP="00BE302D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BSN Prelicensure Program, Assistant Professor</w:t>
      </w:r>
    </w:p>
    <w:p w14:paraId="1B7D42D7" w14:textId="77777777" w:rsidR="00BE302D" w:rsidRPr="00653C69" w:rsidRDefault="00BE302D" w:rsidP="00BE302D">
      <w:pPr>
        <w:numPr>
          <w:ilvl w:val="1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Mental Health Nursing Lecture (NURS 343)</w:t>
      </w:r>
    </w:p>
    <w:p w14:paraId="2F79EB6D" w14:textId="0D97D94D" w:rsidR="00BE302D" w:rsidRPr="00653C69" w:rsidRDefault="00BE302D" w:rsidP="00BE302D">
      <w:pPr>
        <w:numPr>
          <w:ilvl w:val="1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Mental Health Nursing Clinical (NURS 344)</w:t>
      </w:r>
      <w:r w:rsidR="0039638A">
        <w:rPr>
          <w:rFonts w:ascii="Garamond" w:hAnsi="Garamond"/>
          <w:sz w:val="22"/>
          <w:szCs w:val="22"/>
        </w:rPr>
        <w:t>, C</w:t>
      </w:r>
      <w:r w:rsidR="005A6091">
        <w:rPr>
          <w:rFonts w:ascii="Garamond" w:hAnsi="Garamond"/>
          <w:sz w:val="22"/>
          <w:szCs w:val="22"/>
        </w:rPr>
        <w:t>ourse C</w:t>
      </w:r>
      <w:r w:rsidR="0039638A">
        <w:rPr>
          <w:rFonts w:ascii="Garamond" w:hAnsi="Garamond"/>
          <w:sz w:val="22"/>
          <w:szCs w:val="22"/>
        </w:rPr>
        <w:t xml:space="preserve">oordinator </w:t>
      </w:r>
    </w:p>
    <w:p w14:paraId="73498CB6" w14:textId="6AF67522" w:rsidR="00241086" w:rsidRDefault="00BE302D" w:rsidP="00BE302D">
      <w:pPr>
        <w:numPr>
          <w:ilvl w:val="1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Complementary </w:t>
      </w:r>
      <w:r w:rsidR="00BF1A94" w:rsidRPr="00653C69">
        <w:rPr>
          <w:rFonts w:ascii="Garamond" w:hAnsi="Garamond"/>
          <w:sz w:val="22"/>
          <w:szCs w:val="22"/>
        </w:rPr>
        <w:t>Health Care</w:t>
      </w:r>
      <w:r w:rsidRPr="00653C69">
        <w:rPr>
          <w:rFonts w:ascii="Garamond" w:hAnsi="Garamond"/>
          <w:sz w:val="22"/>
          <w:szCs w:val="22"/>
        </w:rPr>
        <w:t xml:space="preserve"> Lecture (NURS 415)</w:t>
      </w:r>
    </w:p>
    <w:p w14:paraId="0BF892D0" w14:textId="4F241690" w:rsidR="0039638A" w:rsidRPr="00653C69" w:rsidRDefault="00D23130" w:rsidP="00BE302D">
      <w:pPr>
        <w:numPr>
          <w:ilvl w:val="1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Nursing Research and </w:t>
      </w:r>
      <w:r w:rsidR="0039638A">
        <w:rPr>
          <w:rFonts w:ascii="Garamond" w:hAnsi="Garamond"/>
          <w:sz w:val="22"/>
          <w:szCs w:val="22"/>
        </w:rPr>
        <w:t xml:space="preserve">Evidence Based Practice </w:t>
      </w:r>
      <w:r w:rsidR="00465860">
        <w:rPr>
          <w:rFonts w:ascii="Garamond" w:hAnsi="Garamond"/>
          <w:sz w:val="22"/>
          <w:szCs w:val="22"/>
        </w:rPr>
        <w:t xml:space="preserve">Lecture </w:t>
      </w:r>
      <w:r>
        <w:rPr>
          <w:rFonts w:ascii="Garamond" w:hAnsi="Garamond"/>
          <w:sz w:val="22"/>
          <w:szCs w:val="22"/>
        </w:rPr>
        <w:t>(NURS 4</w:t>
      </w:r>
      <w:r w:rsidR="00465860">
        <w:rPr>
          <w:rFonts w:ascii="Garamond" w:hAnsi="Garamond"/>
          <w:sz w:val="22"/>
          <w:szCs w:val="22"/>
        </w:rPr>
        <w:t>13)</w:t>
      </w:r>
    </w:p>
    <w:p w14:paraId="3C27923E" w14:textId="77777777" w:rsidR="00BB0902" w:rsidRPr="00653C69" w:rsidRDefault="00BB0902" w:rsidP="00F3152F">
      <w:pPr>
        <w:rPr>
          <w:rFonts w:ascii="Garamond" w:hAnsi="Garamond"/>
          <w:b/>
          <w:sz w:val="22"/>
          <w:szCs w:val="22"/>
        </w:rPr>
      </w:pPr>
    </w:p>
    <w:p w14:paraId="7E4DEB71" w14:textId="77777777" w:rsidR="0006340A" w:rsidRPr="00653C69" w:rsidRDefault="0006340A" w:rsidP="00F3152F">
      <w:pPr>
        <w:rPr>
          <w:rFonts w:ascii="Garamond" w:hAnsi="Garamond"/>
          <w:b/>
          <w:sz w:val="22"/>
          <w:szCs w:val="22"/>
        </w:rPr>
      </w:pPr>
    </w:p>
    <w:p w14:paraId="3383B88A" w14:textId="3240E2EA" w:rsidR="0074241A" w:rsidRPr="00653C69" w:rsidRDefault="00092430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PEER-REVIEW</w:t>
      </w:r>
      <w:r w:rsidR="008B27CE" w:rsidRPr="00653C69">
        <w:rPr>
          <w:rFonts w:ascii="Garamond" w:hAnsi="Garamond"/>
          <w:b/>
          <w:sz w:val="22"/>
          <w:szCs w:val="22"/>
        </w:rPr>
        <w:t>E</w:t>
      </w:r>
      <w:r w:rsidRPr="00653C69">
        <w:rPr>
          <w:rFonts w:ascii="Garamond" w:hAnsi="Garamond"/>
          <w:b/>
          <w:sz w:val="22"/>
          <w:szCs w:val="22"/>
        </w:rPr>
        <w:t xml:space="preserve">D </w:t>
      </w:r>
      <w:r w:rsidR="00075BD5" w:rsidRPr="00653C69">
        <w:rPr>
          <w:rFonts w:ascii="Garamond" w:hAnsi="Garamond"/>
          <w:b/>
          <w:sz w:val="22"/>
          <w:szCs w:val="22"/>
        </w:rPr>
        <w:t>PUBLICATIONS</w:t>
      </w:r>
    </w:p>
    <w:p w14:paraId="43DBD4FD" w14:textId="76F9029F" w:rsidR="00B61014" w:rsidRPr="00E8640D" w:rsidRDefault="0074241A" w:rsidP="00E8640D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5A96428" wp14:editId="5E742686">
                <wp:extent cx="6438900" cy="18288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14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DBB22" id="Group 13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01AB5967" w14:textId="6CD5098A" w:rsidR="00B725A0" w:rsidRDefault="00B725A0" w:rsidP="00461AB0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461AB0">
        <w:rPr>
          <w:rFonts w:ascii="Garamond" w:hAnsi="Garamond"/>
          <w:b/>
          <w:bCs/>
        </w:rPr>
        <w:t>Link,</w:t>
      </w:r>
      <w:r w:rsidRPr="00461AB0">
        <w:rPr>
          <w:rFonts w:ascii="Garamond" w:hAnsi="Garamond"/>
        </w:rPr>
        <w:t xml:space="preserve"> K., Tinius, R., &amp; Logsdon, M. C. (</w:t>
      </w:r>
      <w:r w:rsidR="0069397C" w:rsidRPr="00461AB0">
        <w:rPr>
          <w:rFonts w:ascii="Garamond" w:hAnsi="Garamond"/>
        </w:rPr>
        <w:t>2022</w:t>
      </w:r>
      <w:r w:rsidRPr="00461AB0">
        <w:rPr>
          <w:rFonts w:ascii="Garamond" w:hAnsi="Garamond"/>
        </w:rPr>
        <w:t xml:space="preserve">). A web-based educational intervention to increase perinatal nurse and pre-licensure student knowledge and self-efficacy in providing postpartum depression care. </w:t>
      </w:r>
      <w:r w:rsidR="00404E2E" w:rsidRPr="00461AB0">
        <w:rPr>
          <w:rFonts w:ascii="Garamond" w:hAnsi="Garamond"/>
          <w:i/>
          <w:iCs/>
        </w:rPr>
        <w:t xml:space="preserve">The </w:t>
      </w:r>
      <w:r w:rsidRPr="00461AB0">
        <w:rPr>
          <w:rFonts w:ascii="Garamond" w:hAnsi="Garamond"/>
          <w:i/>
          <w:iCs/>
        </w:rPr>
        <w:t>Journal of Perinatal Education</w:t>
      </w:r>
      <w:r w:rsidR="0069397C" w:rsidRPr="00461AB0">
        <w:rPr>
          <w:rFonts w:ascii="Garamond" w:hAnsi="Garamond"/>
          <w:i/>
          <w:iCs/>
        </w:rPr>
        <w:t>, 31</w:t>
      </w:r>
      <w:r w:rsidR="00947DE0" w:rsidRPr="00461AB0">
        <w:rPr>
          <w:rFonts w:ascii="Garamond" w:hAnsi="Garamond"/>
        </w:rPr>
        <w:t xml:space="preserve">(1), 29-37. </w:t>
      </w:r>
      <w:proofErr w:type="spellStart"/>
      <w:r w:rsidR="00461AB0" w:rsidRPr="00461AB0">
        <w:rPr>
          <w:rFonts w:ascii="Garamond" w:hAnsi="Garamond"/>
        </w:rPr>
        <w:t>doi</w:t>
      </w:r>
      <w:proofErr w:type="spellEnd"/>
      <w:r w:rsidR="00461AB0" w:rsidRPr="00461AB0">
        <w:rPr>
          <w:rFonts w:ascii="Garamond" w:hAnsi="Garamond"/>
        </w:rPr>
        <w:t>: 10.1891/J-PE-D-21-00008</w:t>
      </w:r>
    </w:p>
    <w:p w14:paraId="2B85F307" w14:textId="77777777" w:rsidR="00461AB0" w:rsidRPr="00461AB0" w:rsidRDefault="00461AB0" w:rsidP="00461AB0">
      <w:pPr>
        <w:pStyle w:val="ListParagraph"/>
        <w:ind w:left="360"/>
        <w:rPr>
          <w:rFonts w:ascii="Garamond" w:hAnsi="Garamond"/>
        </w:rPr>
      </w:pPr>
    </w:p>
    <w:p w14:paraId="3294B393" w14:textId="3062C072" w:rsidR="004C7186" w:rsidRPr="004C7186" w:rsidRDefault="0006109C" w:rsidP="004C7186">
      <w:pPr>
        <w:pStyle w:val="ListParagraph"/>
        <w:numPr>
          <w:ilvl w:val="0"/>
          <w:numId w:val="25"/>
        </w:numPr>
      </w:pPr>
      <w:proofErr w:type="spellStart"/>
      <w:r w:rsidRPr="004C7186">
        <w:rPr>
          <w:rFonts w:ascii="Garamond" w:hAnsi="Garamond"/>
        </w:rPr>
        <w:t>Haughtigan</w:t>
      </w:r>
      <w:proofErr w:type="spellEnd"/>
      <w:r w:rsidRPr="004C7186">
        <w:rPr>
          <w:rFonts w:ascii="Garamond" w:hAnsi="Garamond"/>
        </w:rPr>
        <w:t xml:space="preserve">, K., </w:t>
      </w:r>
      <w:r w:rsidRPr="004C7186">
        <w:rPr>
          <w:rFonts w:ascii="Garamond" w:hAnsi="Garamond"/>
          <w:b/>
          <w:bCs/>
        </w:rPr>
        <w:t xml:space="preserve">Link, </w:t>
      </w:r>
      <w:r w:rsidRPr="004C7186">
        <w:rPr>
          <w:rFonts w:ascii="Garamond" w:hAnsi="Garamond"/>
        </w:rPr>
        <w:t>K., Sturgeon, L., Garrett-Wright, D., Lartey, G., &amp; Jones, M.</w:t>
      </w:r>
      <w:r w:rsidR="00B725A0" w:rsidRPr="004C7186">
        <w:rPr>
          <w:rFonts w:ascii="Garamond" w:hAnsi="Garamond"/>
        </w:rPr>
        <w:t xml:space="preserve"> </w:t>
      </w:r>
      <w:r w:rsidRPr="004C7186">
        <w:rPr>
          <w:rFonts w:ascii="Garamond" w:hAnsi="Garamond"/>
        </w:rPr>
        <w:t>S. (</w:t>
      </w:r>
      <w:r w:rsidR="004C7186" w:rsidRPr="004C7186">
        <w:rPr>
          <w:rFonts w:ascii="Garamond" w:hAnsi="Garamond"/>
        </w:rPr>
        <w:t>2021</w:t>
      </w:r>
      <w:r w:rsidRPr="004C7186">
        <w:rPr>
          <w:rFonts w:ascii="Garamond" w:hAnsi="Garamond"/>
        </w:rPr>
        <w:t xml:space="preserve">). </w:t>
      </w:r>
      <w:r w:rsidRPr="004C7186">
        <w:rPr>
          <w:rFonts w:ascii="Garamond" w:hAnsi="Garamond"/>
          <w:color w:val="000000"/>
        </w:rPr>
        <w:t xml:space="preserve">Beyond biometrics: Including mental health screenings in annual wellness programs. Accepted for publication on February 1, </w:t>
      </w:r>
      <w:proofErr w:type="gramStart"/>
      <w:r w:rsidRPr="004C7186">
        <w:rPr>
          <w:rFonts w:ascii="Garamond" w:hAnsi="Garamond"/>
          <w:color w:val="000000"/>
        </w:rPr>
        <w:t>2021</w:t>
      </w:r>
      <w:proofErr w:type="gramEnd"/>
      <w:r w:rsidRPr="004C7186">
        <w:rPr>
          <w:rFonts w:ascii="Garamond" w:hAnsi="Garamond"/>
          <w:color w:val="000000"/>
        </w:rPr>
        <w:t xml:space="preserve"> by </w:t>
      </w:r>
      <w:r w:rsidRPr="004C7186">
        <w:rPr>
          <w:rFonts w:ascii="Garamond" w:hAnsi="Garamond"/>
          <w:i/>
          <w:iCs/>
          <w:color w:val="000000"/>
        </w:rPr>
        <w:t xml:space="preserve">Journal of Psychosocial Nursing and Mental Health Services. </w:t>
      </w:r>
      <w:r w:rsidR="004C7186" w:rsidRPr="004C7186">
        <w:rPr>
          <w:rFonts w:ascii="Garamond" w:hAnsi="Garamond"/>
          <w:color w:val="000000"/>
        </w:rPr>
        <w:t xml:space="preserve">Advance online publication. </w:t>
      </w:r>
      <w:proofErr w:type="spellStart"/>
      <w:r w:rsidR="004C7186" w:rsidRPr="004C7186">
        <w:rPr>
          <w:rFonts w:ascii="Garamond" w:hAnsi="Garamond"/>
          <w:color w:val="000000"/>
        </w:rPr>
        <w:t>doi</w:t>
      </w:r>
      <w:proofErr w:type="spellEnd"/>
      <w:r w:rsidR="004C7186" w:rsidRPr="004C7186">
        <w:rPr>
          <w:rFonts w:ascii="Garamond" w:hAnsi="Garamond"/>
          <w:color w:val="000000"/>
        </w:rPr>
        <w:t>:</w:t>
      </w:r>
      <w:r w:rsidR="004C7186" w:rsidRPr="004C7186">
        <w:rPr>
          <w:rStyle w:val="Hyperlink"/>
        </w:rPr>
        <w:t xml:space="preserve"> </w:t>
      </w:r>
      <w:r w:rsidR="004C7186" w:rsidRPr="004C7186">
        <w:rPr>
          <w:rFonts w:ascii="Garamond" w:hAnsi="Garamond"/>
        </w:rPr>
        <w:t>10.3928/02793695-20210513-03</w:t>
      </w:r>
    </w:p>
    <w:p w14:paraId="124DD2A5" w14:textId="77777777" w:rsidR="0006109C" w:rsidRPr="004C7186" w:rsidRDefault="0006109C" w:rsidP="004C7186">
      <w:pPr>
        <w:pStyle w:val="ListParagraph"/>
        <w:ind w:left="360"/>
        <w:rPr>
          <w:rFonts w:ascii="Garamond" w:hAnsi="Garamond"/>
        </w:rPr>
      </w:pPr>
    </w:p>
    <w:p w14:paraId="3B3FBEAA" w14:textId="5ACB2A3C" w:rsidR="004706C5" w:rsidRPr="00E90E32" w:rsidRDefault="004706C5" w:rsidP="00E90E32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653C69">
        <w:rPr>
          <w:rFonts w:ascii="Garamond" w:hAnsi="Garamond" w:cs="Times New Roman"/>
        </w:rPr>
        <w:t xml:space="preserve">Garrett-Wright, D., </w:t>
      </w:r>
      <w:proofErr w:type="spellStart"/>
      <w:r w:rsidRPr="00653C69">
        <w:rPr>
          <w:rFonts w:ascii="Garamond" w:hAnsi="Garamond"/>
        </w:rPr>
        <w:t>Haughtigan</w:t>
      </w:r>
      <w:proofErr w:type="spellEnd"/>
      <w:r w:rsidRPr="00653C69">
        <w:rPr>
          <w:rFonts w:ascii="Garamond" w:hAnsi="Garamond"/>
        </w:rPr>
        <w:t xml:space="preserve">, K. S.,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>, K. (</w:t>
      </w:r>
      <w:r w:rsidR="00BF2E2E">
        <w:rPr>
          <w:rFonts w:ascii="Garamond" w:hAnsi="Garamond"/>
        </w:rPr>
        <w:t>2021</w:t>
      </w:r>
      <w:r w:rsidRPr="00653C69">
        <w:rPr>
          <w:rFonts w:ascii="Garamond" w:hAnsi="Garamond"/>
        </w:rPr>
        <w:t xml:space="preserve">). Interactive poverty simulation: Nursing students’ perceptions of poverty. </w:t>
      </w:r>
      <w:r w:rsidRPr="00653C69">
        <w:rPr>
          <w:rFonts w:ascii="Garamond" w:hAnsi="Garamond"/>
          <w:i/>
        </w:rPr>
        <w:t>Nursing Education Perspectives</w:t>
      </w:r>
      <w:r w:rsidRPr="00653C69">
        <w:rPr>
          <w:rFonts w:ascii="Garamond" w:hAnsi="Garamond"/>
        </w:rPr>
        <w:t>.</w:t>
      </w:r>
      <w:r w:rsidR="00BF2E2E">
        <w:rPr>
          <w:rFonts w:ascii="Garamond" w:hAnsi="Garamond"/>
        </w:rPr>
        <w:t xml:space="preserve"> </w:t>
      </w:r>
      <w:r w:rsidR="00BF2E2E">
        <w:rPr>
          <w:rFonts w:ascii="Garamond" w:hAnsi="Garamond"/>
          <w:color w:val="000000"/>
        </w:rPr>
        <w:t xml:space="preserve">Advance online publication. </w:t>
      </w:r>
      <w:proofErr w:type="gramStart"/>
      <w:r w:rsidR="00BF2E2E">
        <w:rPr>
          <w:rFonts w:ascii="Garamond" w:hAnsi="Garamond"/>
          <w:color w:val="000000"/>
        </w:rPr>
        <w:t>doi:</w:t>
      </w:r>
      <w:r w:rsidR="00BF2E2E" w:rsidRPr="005F2233">
        <w:rPr>
          <w:rStyle w:val="citation-doi"/>
          <w:rFonts w:ascii="Garamond" w:hAnsi="Garamond"/>
        </w:rPr>
        <w:t>10.1097/01.NEP</w:t>
      </w:r>
      <w:proofErr w:type="gramEnd"/>
      <w:r w:rsidR="00BF2E2E" w:rsidRPr="005F2233">
        <w:rPr>
          <w:rStyle w:val="citation-doi"/>
          <w:rFonts w:ascii="Garamond" w:hAnsi="Garamond"/>
        </w:rPr>
        <w:t>.0000000000000777</w:t>
      </w:r>
    </w:p>
    <w:p w14:paraId="0D24EE8C" w14:textId="156E159C" w:rsidR="000B12AF" w:rsidRDefault="000B12AF" w:rsidP="000B12AF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</w:rPr>
        <w:lastRenderedPageBreak/>
        <w:t xml:space="preserve">Blankenship, M.,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>, K., Henry, S., &amp; Tinius, R. (</w:t>
      </w:r>
      <w:r w:rsidR="004706C5">
        <w:rPr>
          <w:rFonts w:ascii="Garamond" w:hAnsi="Garamond"/>
        </w:rPr>
        <w:t>2020</w:t>
      </w:r>
      <w:r w:rsidRPr="00653C69">
        <w:rPr>
          <w:rFonts w:ascii="Garamond" w:hAnsi="Garamond"/>
        </w:rPr>
        <w:t xml:space="preserve">). Patient and Provider Communication Regarding Exercise During Pregnancy in a Rural Setting. </w:t>
      </w:r>
      <w:r w:rsidRPr="00653C69">
        <w:rPr>
          <w:rFonts w:ascii="Garamond" w:hAnsi="Garamond"/>
          <w:i/>
        </w:rPr>
        <w:t>International Journal of Exercise Science</w:t>
      </w:r>
      <w:r w:rsidR="004706C5">
        <w:rPr>
          <w:rFonts w:ascii="Garamond" w:hAnsi="Garamond"/>
        </w:rPr>
        <w:t>,</w:t>
      </w:r>
      <w:r w:rsidR="004706C5" w:rsidRPr="004706C5">
        <w:rPr>
          <w:rFonts w:ascii="Garamond" w:hAnsi="Garamond"/>
          <w:i/>
          <w:iCs/>
        </w:rPr>
        <w:t xml:space="preserve"> 13</w:t>
      </w:r>
      <w:r w:rsidR="004706C5">
        <w:rPr>
          <w:rFonts w:ascii="Garamond" w:hAnsi="Garamond"/>
        </w:rPr>
        <w:t xml:space="preserve">(3), 1228-1241. </w:t>
      </w:r>
    </w:p>
    <w:p w14:paraId="5CE02F0C" w14:textId="77777777" w:rsidR="000B12AF" w:rsidRPr="004706C5" w:rsidRDefault="000B12AF" w:rsidP="004706C5">
      <w:pPr>
        <w:rPr>
          <w:rFonts w:ascii="Garamond" w:hAnsi="Garamond"/>
        </w:rPr>
      </w:pPr>
    </w:p>
    <w:p w14:paraId="4159C972" w14:textId="572CECF6" w:rsidR="004706C5" w:rsidRPr="004706C5" w:rsidRDefault="006A369F" w:rsidP="004706C5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4706C5">
        <w:rPr>
          <w:rFonts w:ascii="Garamond" w:hAnsi="Garamond" w:cs="Calibri"/>
          <w:color w:val="000000"/>
        </w:rPr>
        <w:t xml:space="preserve">Tinius, R., </w:t>
      </w:r>
      <w:proofErr w:type="spellStart"/>
      <w:r w:rsidRPr="004706C5">
        <w:rPr>
          <w:rFonts w:ascii="Garamond" w:hAnsi="Garamond" w:cs="Calibri"/>
          <w:color w:val="000000"/>
        </w:rPr>
        <w:t>Edens</w:t>
      </w:r>
      <w:proofErr w:type="spellEnd"/>
      <w:r w:rsidRPr="004706C5">
        <w:rPr>
          <w:rFonts w:ascii="Garamond" w:hAnsi="Garamond" w:cs="Calibri"/>
          <w:color w:val="000000"/>
        </w:rPr>
        <w:t>, K.,</w:t>
      </w:r>
      <w:r w:rsidRPr="004706C5">
        <w:rPr>
          <w:rFonts w:ascii="Garamond" w:hAnsi="Garamond" w:cs="Calibri"/>
          <w:b/>
          <w:bCs/>
          <w:color w:val="000000"/>
        </w:rPr>
        <w:t xml:space="preserve"> Link</w:t>
      </w:r>
      <w:r w:rsidRPr="004706C5">
        <w:rPr>
          <w:rFonts w:ascii="Garamond" w:hAnsi="Garamond" w:cs="Calibri"/>
          <w:color w:val="000000"/>
        </w:rPr>
        <w:t xml:space="preserve">, K., Jones, M. S., Lyons, S., </w:t>
      </w:r>
      <w:proofErr w:type="spellStart"/>
      <w:r w:rsidRPr="004706C5">
        <w:rPr>
          <w:rFonts w:ascii="Garamond" w:hAnsi="Garamond" w:cs="Calibri"/>
          <w:color w:val="000000"/>
        </w:rPr>
        <w:t>Rebelle</w:t>
      </w:r>
      <w:proofErr w:type="spellEnd"/>
      <w:r w:rsidRPr="004706C5">
        <w:rPr>
          <w:rFonts w:ascii="Garamond" w:hAnsi="Garamond" w:cs="Calibri"/>
          <w:color w:val="000000"/>
        </w:rPr>
        <w:t xml:space="preserve">, T., Pearson, K. J., &amp; Maples, J. (2020). Effect of evidence-based materials and access to local resources on physical activity levels, beliefs, and motivation during pregnancy in a rural setting. </w:t>
      </w:r>
      <w:r w:rsidRPr="004706C5">
        <w:rPr>
          <w:rFonts w:ascii="Garamond" w:hAnsi="Garamond" w:cs="Calibri"/>
          <w:i/>
          <w:iCs/>
          <w:color w:val="000000"/>
        </w:rPr>
        <w:t>Journal of Physical Activity and Health</w:t>
      </w:r>
      <w:r w:rsidR="004706C5" w:rsidRPr="004706C5">
        <w:rPr>
          <w:rFonts w:ascii="Garamond" w:hAnsi="Garamond" w:cs="Calibri"/>
          <w:i/>
          <w:iCs/>
          <w:color w:val="000000"/>
        </w:rPr>
        <w:t>, 17(</w:t>
      </w:r>
      <w:r w:rsidR="004706C5" w:rsidRPr="004706C5">
        <w:rPr>
          <w:rFonts w:ascii="Garamond" w:hAnsi="Garamond" w:cs="Calibri"/>
          <w:color w:val="000000"/>
        </w:rPr>
        <w:t xml:space="preserve">10), 947-957. </w:t>
      </w:r>
      <w:r w:rsidR="004706C5" w:rsidRPr="004706C5">
        <w:rPr>
          <w:rFonts w:ascii="Garamond" w:hAnsi="Garamond"/>
        </w:rPr>
        <w:t>https://doi.org/10.1123/jpah.2019-0440</w:t>
      </w:r>
    </w:p>
    <w:p w14:paraId="25D7199E" w14:textId="77777777" w:rsidR="004706C5" w:rsidRPr="004706C5" w:rsidRDefault="004706C5" w:rsidP="004706C5">
      <w:pPr>
        <w:pStyle w:val="ListParagraph"/>
        <w:ind w:left="360"/>
        <w:rPr>
          <w:sz w:val="24"/>
          <w:szCs w:val="24"/>
        </w:rPr>
      </w:pPr>
    </w:p>
    <w:p w14:paraId="4CC3E530" w14:textId="40603F04" w:rsidR="006E5114" w:rsidRPr="00653C69" w:rsidRDefault="006E5114" w:rsidP="006E5114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 w:cs="Times New Roman"/>
          <w:b/>
        </w:rPr>
        <w:t>Link</w:t>
      </w:r>
      <w:r w:rsidRPr="00653C69">
        <w:rPr>
          <w:rFonts w:ascii="Garamond" w:hAnsi="Garamond" w:cs="Times New Roman"/>
        </w:rPr>
        <w:t xml:space="preserve">, K., Garrett-Wright, D., &amp; Jones, M. S. </w:t>
      </w:r>
      <w:r w:rsidR="00766278" w:rsidRPr="00653C69">
        <w:rPr>
          <w:rFonts w:ascii="Garamond" w:hAnsi="Garamond" w:cs="Times New Roman"/>
        </w:rPr>
        <w:t>(20</w:t>
      </w:r>
      <w:r w:rsidR="00A12FBD" w:rsidRPr="00653C69">
        <w:rPr>
          <w:rFonts w:ascii="Garamond" w:hAnsi="Garamond" w:cs="Times New Roman"/>
        </w:rPr>
        <w:t>20</w:t>
      </w:r>
      <w:r w:rsidR="00C31E17" w:rsidRPr="00653C69">
        <w:rPr>
          <w:rFonts w:ascii="Garamond" w:hAnsi="Garamond" w:cs="Times New Roman"/>
        </w:rPr>
        <w:t xml:space="preserve">). </w:t>
      </w:r>
      <w:r w:rsidR="00937ABC" w:rsidRPr="00653C69">
        <w:rPr>
          <w:rFonts w:ascii="Garamond" w:hAnsi="Garamond" w:cs="Times New Roman"/>
        </w:rPr>
        <w:t>The burden of farmer suicide on surviving f</w:t>
      </w:r>
      <w:r w:rsidRPr="00653C69">
        <w:rPr>
          <w:rFonts w:ascii="Garamond" w:hAnsi="Garamond" w:cs="Times New Roman"/>
        </w:rPr>
        <w:t xml:space="preserve">amily </w:t>
      </w:r>
      <w:r w:rsidR="00937ABC" w:rsidRPr="00653C69">
        <w:rPr>
          <w:rFonts w:ascii="Garamond" w:hAnsi="Garamond" w:cs="Times New Roman"/>
        </w:rPr>
        <w:t>members: A qualitative s</w:t>
      </w:r>
      <w:r w:rsidRPr="00653C69">
        <w:rPr>
          <w:rFonts w:ascii="Garamond" w:hAnsi="Garamond" w:cs="Times New Roman"/>
        </w:rPr>
        <w:t>tudy</w:t>
      </w:r>
      <w:r w:rsidR="00C31E17" w:rsidRPr="00653C69">
        <w:rPr>
          <w:rFonts w:ascii="Garamond" w:hAnsi="Garamond" w:cs="Times New Roman"/>
        </w:rPr>
        <w:t xml:space="preserve">. </w:t>
      </w:r>
      <w:r w:rsidRPr="00653C69">
        <w:rPr>
          <w:rFonts w:ascii="Garamond" w:hAnsi="Garamond" w:cs="Times New Roman"/>
          <w:i/>
        </w:rPr>
        <w:t>Issues in Mental Health Nursing</w:t>
      </w:r>
      <w:r w:rsidR="009E6524" w:rsidRPr="00653C69">
        <w:rPr>
          <w:rFonts w:ascii="Garamond" w:hAnsi="Garamond" w:cs="Times New Roman"/>
        </w:rPr>
        <w:t xml:space="preserve">, </w:t>
      </w:r>
      <w:r w:rsidR="00A12FBD" w:rsidRPr="00653C69">
        <w:rPr>
          <w:rFonts w:ascii="Garamond" w:hAnsi="Garamond" w:cs="Times New Roman"/>
          <w:i/>
        </w:rPr>
        <w:t>41</w:t>
      </w:r>
      <w:r w:rsidR="00A12FBD" w:rsidRPr="00653C69">
        <w:rPr>
          <w:rFonts w:ascii="Garamond" w:hAnsi="Garamond" w:cs="Times New Roman"/>
        </w:rPr>
        <w:t>(1)</w:t>
      </w:r>
      <w:r w:rsidR="009E6524" w:rsidRPr="00653C69">
        <w:rPr>
          <w:rFonts w:ascii="Garamond" w:hAnsi="Garamond" w:cs="Times New Roman"/>
        </w:rPr>
        <w:t>, 66-72</w:t>
      </w:r>
      <w:r w:rsidR="00A12FBD" w:rsidRPr="00653C69">
        <w:rPr>
          <w:rFonts w:ascii="Garamond" w:hAnsi="Garamond" w:cs="Times New Roman"/>
        </w:rPr>
        <w:t xml:space="preserve">. </w:t>
      </w:r>
      <w:proofErr w:type="spellStart"/>
      <w:r w:rsidR="0057431A" w:rsidRPr="00653C69">
        <w:rPr>
          <w:rFonts w:ascii="Garamond" w:hAnsi="Garamond" w:cs="Times New Roman"/>
        </w:rPr>
        <w:t>doi</w:t>
      </w:r>
      <w:proofErr w:type="spellEnd"/>
      <w:r w:rsidR="0057431A" w:rsidRPr="00653C69">
        <w:rPr>
          <w:rFonts w:ascii="Garamond" w:hAnsi="Garamond" w:cs="Times New Roman"/>
        </w:rPr>
        <w:t>:</w:t>
      </w:r>
      <w:r w:rsidR="0057431A" w:rsidRPr="00653C69">
        <w:rPr>
          <w:rFonts w:eastAsia="Times New Roman" w:cs="Times New Roman"/>
        </w:rPr>
        <w:t xml:space="preserve"> </w:t>
      </w:r>
      <w:r w:rsidR="0057431A" w:rsidRPr="00653C69">
        <w:rPr>
          <w:rFonts w:ascii="Garamond" w:eastAsia="Times New Roman" w:hAnsi="Garamond" w:cs="Times New Roman"/>
        </w:rPr>
        <w:t>10.1080/01612840.2019.1661048</w:t>
      </w:r>
    </w:p>
    <w:p w14:paraId="524218F2" w14:textId="77777777" w:rsidR="006E5114" w:rsidRPr="00653C69" w:rsidRDefault="006E5114" w:rsidP="006E5114">
      <w:pPr>
        <w:rPr>
          <w:rFonts w:ascii="Garamond" w:hAnsi="Garamond"/>
          <w:sz w:val="22"/>
          <w:szCs w:val="22"/>
        </w:rPr>
      </w:pPr>
    </w:p>
    <w:p w14:paraId="16ADF203" w14:textId="26E73499" w:rsidR="004C4138" w:rsidRPr="00653C69" w:rsidRDefault="004C4138" w:rsidP="00527D81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 xml:space="preserve">Link, </w:t>
      </w:r>
      <w:r w:rsidRPr="00653C69">
        <w:rPr>
          <w:rFonts w:ascii="Garamond" w:hAnsi="Garamond"/>
        </w:rPr>
        <w:t>K. A., Tinius, R., Maples, J., &amp; Logsdon, M. C. (</w:t>
      </w:r>
      <w:r w:rsidR="009241D5" w:rsidRPr="00653C69">
        <w:rPr>
          <w:rFonts w:ascii="Garamond" w:hAnsi="Garamond"/>
        </w:rPr>
        <w:t>2019)</w:t>
      </w:r>
      <w:r w:rsidRPr="00653C69">
        <w:rPr>
          <w:rFonts w:ascii="Garamond" w:hAnsi="Garamond"/>
        </w:rPr>
        <w:t xml:space="preserve"> Self-efficacy and postpartum depression teaching by perinatal nurses in a rural setting: A replication study. </w:t>
      </w:r>
      <w:r w:rsidRPr="00653C69">
        <w:rPr>
          <w:rFonts w:ascii="Garamond" w:hAnsi="Garamond"/>
          <w:i/>
        </w:rPr>
        <w:t>The Journal of Perinatal Education</w:t>
      </w:r>
      <w:r w:rsidR="009E6524" w:rsidRPr="00653C69">
        <w:rPr>
          <w:rFonts w:ascii="Garamond" w:hAnsi="Garamond"/>
        </w:rPr>
        <w:t>,</w:t>
      </w:r>
      <w:r w:rsidRPr="00653C69">
        <w:rPr>
          <w:rFonts w:ascii="Garamond" w:hAnsi="Garamond"/>
        </w:rPr>
        <w:t xml:space="preserve"> </w:t>
      </w:r>
      <w:r w:rsidR="009241D5" w:rsidRPr="00653C69">
        <w:rPr>
          <w:rFonts w:ascii="Garamond" w:hAnsi="Garamond"/>
          <w:i/>
        </w:rPr>
        <w:t>28</w:t>
      </w:r>
      <w:r w:rsidR="009241D5" w:rsidRPr="00653C69">
        <w:rPr>
          <w:rFonts w:ascii="Garamond" w:hAnsi="Garamond"/>
        </w:rPr>
        <w:t>(4). doi:10.1891/1058-1243.28.4.190</w:t>
      </w:r>
    </w:p>
    <w:p w14:paraId="2A2F2355" w14:textId="77777777" w:rsidR="004C4138" w:rsidRPr="00653C69" w:rsidRDefault="004C4138" w:rsidP="004C4138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760B9766" w14:textId="62E342F9" w:rsidR="003B7B43" w:rsidRPr="00653C69" w:rsidRDefault="00527D81" w:rsidP="00FF3E19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</w:rPr>
      </w:pPr>
      <w:r w:rsidRPr="00653C69">
        <w:rPr>
          <w:rFonts w:ascii="Garamond" w:hAnsi="Garamond"/>
          <w:b/>
        </w:rPr>
        <w:t xml:space="preserve">Link, </w:t>
      </w:r>
      <w:r w:rsidRPr="00653C69">
        <w:rPr>
          <w:rFonts w:ascii="Garamond" w:hAnsi="Garamond"/>
        </w:rPr>
        <w:t xml:space="preserve">K. A., </w:t>
      </w:r>
      <w:proofErr w:type="spellStart"/>
      <w:r w:rsidRPr="00653C69">
        <w:rPr>
          <w:rFonts w:ascii="Garamond" w:hAnsi="Garamond"/>
        </w:rPr>
        <w:t>Haughtigan</w:t>
      </w:r>
      <w:proofErr w:type="spellEnd"/>
      <w:r w:rsidRPr="00653C69">
        <w:rPr>
          <w:rFonts w:ascii="Garamond" w:hAnsi="Garamond"/>
        </w:rPr>
        <w:t>, K. S., &amp; Garrett-Wright, D. (</w:t>
      </w:r>
      <w:r w:rsidR="00D613A3" w:rsidRPr="00653C69">
        <w:rPr>
          <w:rFonts w:ascii="Garamond" w:hAnsi="Garamond"/>
        </w:rPr>
        <w:t>2019</w:t>
      </w:r>
      <w:r w:rsidRPr="00653C69">
        <w:rPr>
          <w:rFonts w:ascii="Garamond" w:hAnsi="Garamond"/>
        </w:rPr>
        <w:t xml:space="preserve">). Using a poverty simulation exercise in mental health nursing. </w:t>
      </w:r>
      <w:r w:rsidRPr="00653C69">
        <w:rPr>
          <w:rFonts w:ascii="Garamond" w:hAnsi="Garamond"/>
          <w:i/>
        </w:rPr>
        <w:t>Nursing Education Perspectives</w:t>
      </w:r>
      <w:r w:rsidR="003B7B43" w:rsidRPr="00653C69">
        <w:rPr>
          <w:rFonts w:ascii="Garamond" w:hAnsi="Garamond"/>
          <w:i/>
        </w:rPr>
        <w:t>, 40</w:t>
      </w:r>
      <w:r w:rsidR="003B7B43" w:rsidRPr="00653C69">
        <w:rPr>
          <w:rFonts w:ascii="Garamond" w:hAnsi="Garamond"/>
        </w:rPr>
        <w:t xml:space="preserve">(3), 165-167. </w:t>
      </w:r>
    </w:p>
    <w:p w14:paraId="7466A59D" w14:textId="3E62EA80" w:rsidR="00527D81" w:rsidRPr="00653C69" w:rsidRDefault="003B7B43" w:rsidP="003B7B43">
      <w:pPr>
        <w:ind w:firstLine="360"/>
        <w:rPr>
          <w:rFonts w:ascii="Garamond" w:hAnsi="Garamond"/>
          <w:b/>
          <w:sz w:val="22"/>
          <w:szCs w:val="22"/>
        </w:rPr>
      </w:pPr>
      <w:proofErr w:type="gramStart"/>
      <w:r w:rsidRPr="00653C69">
        <w:rPr>
          <w:rFonts w:ascii="Garamond" w:hAnsi="Garamond"/>
          <w:sz w:val="22"/>
          <w:szCs w:val="22"/>
        </w:rPr>
        <w:t>doi:10.1097/01.NEP</w:t>
      </w:r>
      <w:proofErr w:type="gramEnd"/>
      <w:r w:rsidRPr="00653C69">
        <w:rPr>
          <w:rFonts w:ascii="Garamond" w:hAnsi="Garamond"/>
          <w:sz w:val="22"/>
          <w:szCs w:val="22"/>
        </w:rPr>
        <w:t>.0000000000000360</w:t>
      </w:r>
    </w:p>
    <w:p w14:paraId="7AC3B9C7" w14:textId="77777777" w:rsidR="003B7B43" w:rsidRPr="00653C69" w:rsidRDefault="003B7B43" w:rsidP="00CC0B2C">
      <w:pPr>
        <w:rPr>
          <w:rFonts w:ascii="Garamond" w:hAnsi="Garamond"/>
          <w:b/>
          <w:sz w:val="22"/>
          <w:szCs w:val="22"/>
        </w:rPr>
      </w:pPr>
    </w:p>
    <w:p w14:paraId="20EC74A5" w14:textId="77777777" w:rsidR="00527D81" w:rsidRPr="00653C69" w:rsidRDefault="00527D81" w:rsidP="00527D81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&amp; Smith, L. S. (2017). Primary care advanced practice RNs’ knowledge of posttraumatic </w:t>
      </w:r>
    </w:p>
    <w:p w14:paraId="7D9602E2" w14:textId="22DBC5E8" w:rsidR="00527D81" w:rsidRPr="00653C69" w:rsidRDefault="00527D81" w:rsidP="00527D81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 xml:space="preserve">stress disorder and screening. </w:t>
      </w:r>
      <w:r w:rsidRPr="00653C69">
        <w:rPr>
          <w:rFonts w:ascii="Garamond" w:hAnsi="Garamond"/>
          <w:i/>
        </w:rPr>
        <w:t>Journal of Psychosocial Nursing, 55</w:t>
      </w:r>
      <w:r w:rsidRPr="00653C69">
        <w:rPr>
          <w:rFonts w:ascii="Garamond" w:hAnsi="Garamond"/>
        </w:rPr>
        <w:t>(9), 23-32. doi:10.3928/02793695-20170818-10</w:t>
      </w:r>
    </w:p>
    <w:p w14:paraId="7EF99CF2" w14:textId="77777777" w:rsidR="00527D81" w:rsidRPr="00653C69" w:rsidRDefault="00527D81" w:rsidP="00527D81">
      <w:pPr>
        <w:pStyle w:val="ListParagraph"/>
        <w:ind w:left="360"/>
        <w:rPr>
          <w:rFonts w:ascii="Garamond" w:hAnsi="Garamond"/>
        </w:rPr>
      </w:pPr>
    </w:p>
    <w:p w14:paraId="2A813D49" w14:textId="4132390F" w:rsidR="00527D81" w:rsidRPr="00653C69" w:rsidRDefault="00527D81" w:rsidP="00527D81">
      <w:pPr>
        <w:pStyle w:val="ListParagraph"/>
        <w:numPr>
          <w:ilvl w:val="0"/>
          <w:numId w:val="25"/>
        </w:numPr>
        <w:rPr>
          <w:rFonts w:ascii="Garamond" w:hAnsi="Garamond"/>
          <w:i/>
        </w:rPr>
      </w:pPr>
      <w:r w:rsidRPr="00653C69">
        <w:rPr>
          <w:rFonts w:ascii="Garamond" w:hAnsi="Garamond"/>
        </w:rPr>
        <w:t>Garrett</w:t>
      </w:r>
      <w:r w:rsidR="00D867CE" w:rsidRPr="00653C69">
        <w:rPr>
          <w:rFonts w:ascii="Garamond" w:hAnsi="Garamond"/>
        </w:rPr>
        <w:t>-Wright</w:t>
      </w:r>
      <w:r w:rsidRPr="00653C69">
        <w:rPr>
          <w:rFonts w:ascii="Garamond" w:hAnsi="Garamond"/>
        </w:rPr>
        <w:t xml:space="preserve">, D., Bormann, L.,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(2016). </w:t>
      </w:r>
      <w:r w:rsidRPr="00653C69">
        <w:rPr>
          <w:rFonts w:ascii="Garamond" w:hAnsi="Garamond"/>
          <w:i/>
        </w:rPr>
        <w:t>Therapeutic communication: Ensuring its effectiveness with patients affected by mental health disorders.</w:t>
      </w:r>
      <w:r w:rsidRPr="00653C69">
        <w:rPr>
          <w:rFonts w:ascii="Garamond" w:hAnsi="Garamond"/>
        </w:rPr>
        <w:t xml:space="preserve"> Retrieved from</w:t>
      </w:r>
    </w:p>
    <w:p w14:paraId="3B18DB75" w14:textId="532DA549" w:rsidR="00527D81" w:rsidRPr="00653C69" w:rsidRDefault="00527D81" w:rsidP="00527D81">
      <w:pPr>
        <w:pStyle w:val="ListParagraph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http://nursing.advanceweb.com/Continuing-Education/CE-Articles/Therapeutic-Communication.aspx</w:t>
      </w:r>
    </w:p>
    <w:p w14:paraId="43A7EB59" w14:textId="77777777" w:rsidR="00527D81" w:rsidRPr="00653C69" w:rsidRDefault="00527D81" w:rsidP="00527D81">
      <w:pPr>
        <w:pStyle w:val="ListParagraph"/>
        <w:spacing w:line="240" w:lineRule="auto"/>
        <w:ind w:left="360"/>
        <w:rPr>
          <w:rFonts w:ascii="Garamond" w:hAnsi="Garamond"/>
          <w:b/>
          <w:u w:val="single"/>
        </w:rPr>
      </w:pPr>
    </w:p>
    <w:p w14:paraId="60B0A219" w14:textId="6BDB199D" w:rsidR="00527D81" w:rsidRPr="00653C69" w:rsidRDefault="00527D81" w:rsidP="00527D81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 xml:space="preserve">Link, </w:t>
      </w:r>
      <w:r w:rsidRPr="00653C69">
        <w:rPr>
          <w:rFonts w:ascii="Garamond" w:hAnsi="Garamond"/>
        </w:rPr>
        <w:t xml:space="preserve">K. Garrett-Wright, D. M., &amp; </w:t>
      </w:r>
      <w:proofErr w:type="spellStart"/>
      <w:r w:rsidRPr="00653C69">
        <w:rPr>
          <w:rFonts w:ascii="Garamond" w:hAnsi="Garamond"/>
        </w:rPr>
        <w:t>Branstetter</w:t>
      </w:r>
      <w:proofErr w:type="spellEnd"/>
      <w:r w:rsidRPr="00653C69">
        <w:rPr>
          <w:rFonts w:ascii="Garamond" w:hAnsi="Garamond"/>
        </w:rPr>
        <w:t xml:space="preserve">, M. (2015). Practice matters: Screening and referring congregants with major depression. </w:t>
      </w:r>
      <w:r w:rsidRPr="00653C69">
        <w:rPr>
          <w:rFonts w:ascii="Garamond" w:hAnsi="Garamond"/>
          <w:i/>
        </w:rPr>
        <w:t>International Journal of Faith Community Nursing, 1</w:t>
      </w:r>
      <w:r w:rsidRPr="00653C69">
        <w:rPr>
          <w:rFonts w:ascii="Garamond" w:hAnsi="Garamond"/>
        </w:rPr>
        <w:t>(3), 81-90.</w:t>
      </w:r>
      <w:r w:rsidR="00330814" w:rsidRPr="00653C69">
        <w:rPr>
          <w:rFonts w:ascii="Garamond" w:hAnsi="Garamond"/>
        </w:rPr>
        <w:t xml:space="preserve"> Retrieved from https://digitalcommons.wku.edu/ijfcn/vol1/iss3/6/</w:t>
      </w:r>
    </w:p>
    <w:p w14:paraId="36AD8737" w14:textId="77777777" w:rsidR="008E09AB" w:rsidRPr="00653C69" w:rsidRDefault="008E09AB" w:rsidP="00F3152F">
      <w:pPr>
        <w:rPr>
          <w:rFonts w:ascii="Garamond" w:hAnsi="Garamond"/>
          <w:b/>
          <w:sz w:val="22"/>
          <w:szCs w:val="22"/>
        </w:rPr>
      </w:pPr>
    </w:p>
    <w:p w14:paraId="2D42ED6F" w14:textId="77777777" w:rsidR="0074241A" w:rsidRPr="00653C69" w:rsidRDefault="008B27CE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PEER-REVIEWED ORAL PRESENTATIONS</w:t>
      </w:r>
    </w:p>
    <w:p w14:paraId="7B9B77B7" w14:textId="77777777" w:rsidR="0074241A" w:rsidRPr="00653C69" w:rsidRDefault="0074241A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28F6D446" wp14:editId="203A42FF">
                <wp:extent cx="6438900" cy="18288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17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67EBB" id="Group 16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164C90C2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</w:p>
    <w:p w14:paraId="38A63ADA" w14:textId="03520727" w:rsidR="00314EF2" w:rsidRDefault="008B27CE" w:rsidP="007E1EB9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International</w:t>
      </w:r>
    </w:p>
    <w:p w14:paraId="7CE90A0D" w14:textId="77777777" w:rsidR="007E1EB9" w:rsidRPr="007E1EB9" w:rsidRDefault="007E1EB9" w:rsidP="007E1EB9">
      <w:pPr>
        <w:rPr>
          <w:rFonts w:ascii="Garamond" w:hAnsi="Garamond"/>
          <w:b/>
          <w:sz w:val="22"/>
          <w:szCs w:val="22"/>
        </w:rPr>
      </w:pPr>
    </w:p>
    <w:p w14:paraId="2C11E33C" w14:textId="0461D7F3" w:rsidR="00335EFF" w:rsidRPr="00335EFF" w:rsidRDefault="00335EFF" w:rsidP="00824AB9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7B0A0A">
        <w:rPr>
          <w:rFonts w:ascii="Garamond" w:hAnsi="Garamond" w:cs="Calibri"/>
          <w:color w:val="000000"/>
        </w:rPr>
        <w:t xml:space="preserve">Griffiths, A., </w:t>
      </w:r>
      <w:r w:rsidRPr="007B0A0A">
        <w:rPr>
          <w:rFonts w:ascii="Garamond" w:hAnsi="Garamond" w:cs="Calibri"/>
          <w:b/>
          <w:bCs/>
          <w:color w:val="000000"/>
        </w:rPr>
        <w:t>Link,</w:t>
      </w:r>
      <w:r w:rsidRPr="007B0A0A">
        <w:rPr>
          <w:rFonts w:ascii="Garamond" w:hAnsi="Garamond" w:cs="Calibri"/>
          <w:color w:val="000000"/>
        </w:rPr>
        <w:t xml:space="preserve"> K., &amp; </w:t>
      </w:r>
      <w:proofErr w:type="spellStart"/>
      <w:r w:rsidRPr="007B0A0A">
        <w:rPr>
          <w:rFonts w:ascii="Garamond" w:hAnsi="Garamond" w:cs="Calibri"/>
          <w:color w:val="000000"/>
        </w:rPr>
        <w:t>Haughtigan</w:t>
      </w:r>
      <w:proofErr w:type="spellEnd"/>
      <w:r w:rsidRPr="007B0A0A">
        <w:rPr>
          <w:rFonts w:ascii="Garamond" w:hAnsi="Garamond" w:cs="Calibri"/>
          <w:color w:val="000000"/>
        </w:rPr>
        <w:t>, K. (2021). </w:t>
      </w:r>
      <w:r>
        <w:rPr>
          <w:rFonts w:ascii="Garamond" w:hAnsi="Garamond" w:cs="Calibri"/>
          <w:color w:val="000000"/>
        </w:rPr>
        <w:t>Evidence and Advocacy: Improving the Health and Wellness of Child Welfare Workers. Oral presentation (</w:t>
      </w:r>
      <w:r w:rsidR="00B77D61">
        <w:rPr>
          <w:rFonts w:ascii="Garamond" w:hAnsi="Garamond" w:cs="Calibri"/>
          <w:color w:val="000000"/>
        </w:rPr>
        <w:t>V</w:t>
      </w:r>
      <w:r>
        <w:rPr>
          <w:rFonts w:ascii="Garamond" w:hAnsi="Garamond" w:cs="Calibri"/>
          <w:color w:val="000000"/>
        </w:rPr>
        <w:t>irtual); Kempe Center International Virtual Conference</w:t>
      </w:r>
      <w:r w:rsidR="00BF5322">
        <w:rPr>
          <w:rFonts w:ascii="Garamond" w:hAnsi="Garamond" w:cs="Calibri"/>
          <w:color w:val="000000"/>
        </w:rPr>
        <w:t>: A Call to Action to Change Child Welfare</w:t>
      </w:r>
      <w:r>
        <w:rPr>
          <w:rFonts w:ascii="Garamond" w:hAnsi="Garamond" w:cs="Calibri"/>
          <w:color w:val="000000"/>
        </w:rPr>
        <w:t>. October 7</w:t>
      </w:r>
      <w:r w:rsidRPr="00335EFF">
        <w:rPr>
          <w:rFonts w:ascii="Garamond" w:hAnsi="Garamond" w:cs="Calibri"/>
          <w:color w:val="000000"/>
          <w:vertAlign w:val="superscript"/>
        </w:rPr>
        <w:t>th</w:t>
      </w:r>
      <w:r>
        <w:rPr>
          <w:rFonts w:ascii="Garamond" w:hAnsi="Garamond" w:cs="Calibri"/>
          <w:color w:val="000000"/>
        </w:rPr>
        <w:t>, 2021.</w:t>
      </w:r>
    </w:p>
    <w:p w14:paraId="7A06C574" w14:textId="77777777" w:rsidR="00335EFF" w:rsidRPr="00335EFF" w:rsidRDefault="00335EFF" w:rsidP="00335EFF">
      <w:pPr>
        <w:pStyle w:val="ListParagraph"/>
        <w:ind w:left="360"/>
        <w:rPr>
          <w:rFonts w:ascii="Garamond" w:hAnsi="Garamond"/>
        </w:rPr>
      </w:pPr>
    </w:p>
    <w:p w14:paraId="19889FA7" w14:textId="26AF3F08" w:rsidR="00F6536B" w:rsidRPr="00824AB9" w:rsidRDefault="00D211E8" w:rsidP="00824AB9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7B0A0A">
        <w:rPr>
          <w:rFonts w:ascii="Garamond" w:hAnsi="Garamond" w:cs="Calibri"/>
          <w:color w:val="000000"/>
        </w:rPr>
        <w:t xml:space="preserve">Griffiths, A., </w:t>
      </w:r>
      <w:r w:rsidRPr="007B0A0A">
        <w:rPr>
          <w:rFonts w:ascii="Garamond" w:hAnsi="Garamond" w:cs="Calibri"/>
          <w:b/>
          <w:bCs/>
          <w:color w:val="000000"/>
        </w:rPr>
        <w:t>Link,</w:t>
      </w:r>
      <w:r w:rsidRPr="007B0A0A">
        <w:rPr>
          <w:rFonts w:ascii="Garamond" w:hAnsi="Garamond" w:cs="Calibri"/>
          <w:color w:val="000000"/>
        </w:rPr>
        <w:t xml:space="preserve"> K., &amp; </w:t>
      </w:r>
      <w:proofErr w:type="spellStart"/>
      <w:r w:rsidRPr="007B0A0A">
        <w:rPr>
          <w:rFonts w:ascii="Garamond" w:hAnsi="Garamond" w:cs="Calibri"/>
          <w:color w:val="000000"/>
        </w:rPr>
        <w:t>Haughtigan</w:t>
      </w:r>
      <w:proofErr w:type="spellEnd"/>
      <w:r w:rsidRPr="007B0A0A">
        <w:rPr>
          <w:rFonts w:ascii="Garamond" w:hAnsi="Garamond" w:cs="Calibri"/>
          <w:color w:val="000000"/>
        </w:rPr>
        <w:t>, K. (2021). Building Interdisciplinary Partnerships to Improve the Health and Wellness of Child Welfare Workers in the United States.</w:t>
      </w:r>
      <w:r w:rsidRPr="007B0A0A">
        <w:rPr>
          <w:rFonts w:ascii="Garamond" w:hAnsi="Garamond" w:cs="Calibri"/>
          <w:i/>
          <w:iCs/>
          <w:color w:val="000000"/>
        </w:rPr>
        <w:t> </w:t>
      </w:r>
      <w:r w:rsidRPr="007B0A0A">
        <w:rPr>
          <w:rFonts w:ascii="Garamond" w:hAnsi="Garamond" w:cs="Calibri"/>
          <w:color w:val="000000"/>
        </w:rPr>
        <w:t>Oral presentation (Virtual); 2021 Joint Social Work Education and Research Conference. Fringe Event, hosted online by Cardiff University, United Kingdom. July 8, 2021.</w:t>
      </w:r>
    </w:p>
    <w:p w14:paraId="23301D99" w14:textId="77777777" w:rsidR="00824AB9" w:rsidRPr="00824AB9" w:rsidRDefault="00824AB9" w:rsidP="00824AB9">
      <w:pPr>
        <w:pStyle w:val="ListParagraph"/>
        <w:ind w:left="360"/>
        <w:rPr>
          <w:rFonts w:ascii="Garamond" w:hAnsi="Garamond"/>
        </w:rPr>
      </w:pPr>
    </w:p>
    <w:p w14:paraId="2E3C982F" w14:textId="451B9128" w:rsidR="00F6536B" w:rsidRPr="00F6536B" w:rsidRDefault="00F6536B" w:rsidP="00F6536B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F6536B">
        <w:rPr>
          <w:rFonts w:ascii="Garamond" w:hAnsi="Garamond"/>
          <w:color w:val="000000"/>
        </w:rPr>
        <w:lastRenderedPageBreak/>
        <w:t>Mazur, J.</w:t>
      </w:r>
      <w:r>
        <w:rPr>
          <w:rFonts w:ascii="Garamond" w:hAnsi="Garamond"/>
          <w:color w:val="000000"/>
        </w:rPr>
        <w:t xml:space="preserve"> </w:t>
      </w:r>
      <w:r w:rsidRPr="00F6536B">
        <w:rPr>
          <w:rFonts w:ascii="Garamond" w:hAnsi="Garamond"/>
          <w:color w:val="000000"/>
        </w:rPr>
        <w:t xml:space="preserve">M., Oldham, C., Witt, C., Guffey, K., </w:t>
      </w:r>
      <w:r w:rsidRPr="00F6536B">
        <w:rPr>
          <w:rFonts w:ascii="Garamond" w:hAnsi="Garamond"/>
          <w:b/>
          <w:bCs/>
          <w:color w:val="000000"/>
        </w:rPr>
        <w:t>Link,</w:t>
      </w:r>
      <w:r w:rsidRPr="00F6536B">
        <w:rPr>
          <w:rFonts w:ascii="Garamond" w:hAnsi="Garamond"/>
          <w:color w:val="000000"/>
        </w:rPr>
        <w:t xml:space="preserve"> K., Jones, </w:t>
      </w:r>
      <w:r w:rsidR="00E932BD">
        <w:rPr>
          <w:rFonts w:ascii="Garamond" w:hAnsi="Garamond"/>
          <w:color w:val="000000"/>
        </w:rPr>
        <w:t>M. S.</w:t>
      </w:r>
      <w:r w:rsidRPr="00F6536B">
        <w:rPr>
          <w:rFonts w:ascii="Garamond" w:hAnsi="Garamond"/>
          <w:color w:val="000000"/>
        </w:rPr>
        <w:t xml:space="preserve">, &amp; </w:t>
      </w:r>
      <w:proofErr w:type="spellStart"/>
      <w:r w:rsidRPr="00F6536B">
        <w:rPr>
          <w:rFonts w:ascii="Garamond" w:hAnsi="Garamond"/>
          <w:color w:val="000000"/>
        </w:rPr>
        <w:t>Malin</w:t>
      </w:r>
      <w:proofErr w:type="spellEnd"/>
      <w:r w:rsidRPr="00F6536B">
        <w:rPr>
          <w:rFonts w:ascii="Garamond" w:hAnsi="Garamond"/>
          <w:color w:val="000000"/>
        </w:rPr>
        <w:t>, C. (2021)</w:t>
      </w:r>
      <w:r w:rsidR="00161244">
        <w:rPr>
          <w:rFonts w:ascii="Garamond" w:hAnsi="Garamond"/>
          <w:color w:val="000000"/>
        </w:rPr>
        <w:t>.</w:t>
      </w:r>
      <w:r w:rsidRPr="00F6536B">
        <w:rPr>
          <w:rFonts w:ascii="Garamond" w:hAnsi="Garamond"/>
          <w:color w:val="000000"/>
        </w:rPr>
        <w:t xml:space="preserve"> Developing and Implementing a Pilot Agricultural Community Suicide Prevention Program for Farmers and Farm Families. Oral presentation </w:t>
      </w:r>
      <w:r>
        <w:rPr>
          <w:rFonts w:ascii="Garamond" w:hAnsi="Garamond"/>
          <w:color w:val="000000"/>
        </w:rPr>
        <w:t>(Virtual)</w:t>
      </w:r>
      <w:r w:rsidR="00F4792C">
        <w:rPr>
          <w:rFonts w:ascii="Garamond" w:hAnsi="Garamond"/>
          <w:color w:val="000000"/>
        </w:rPr>
        <w:t>;</w:t>
      </w:r>
      <w:r>
        <w:rPr>
          <w:rFonts w:ascii="Garamond" w:hAnsi="Garamond"/>
          <w:color w:val="000000"/>
        </w:rPr>
        <w:t xml:space="preserve"> </w:t>
      </w:r>
      <w:r w:rsidRPr="00F6536B">
        <w:rPr>
          <w:rFonts w:ascii="Garamond" w:hAnsi="Garamond"/>
          <w:color w:val="000000"/>
        </w:rPr>
        <w:t xml:space="preserve">International Society for Agricultural </w:t>
      </w:r>
      <w:r w:rsidR="00CD3AE6">
        <w:rPr>
          <w:rFonts w:ascii="Garamond" w:hAnsi="Garamond"/>
          <w:color w:val="000000"/>
        </w:rPr>
        <w:t>Safety and Health</w:t>
      </w:r>
      <w:r w:rsidRPr="00F6536B">
        <w:rPr>
          <w:rFonts w:ascii="Garamond" w:hAnsi="Garamond"/>
          <w:color w:val="000000"/>
        </w:rPr>
        <w:t xml:space="preserve"> (ISASH) Conference, June 21-24, 2021</w:t>
      </w:r>
      <w:r w:rsidR="00CD3AE6">
        <w:rPr>
          <w:rFonts w:ascii="Garamond" w:hAnsi="Garamond"/>
          <w:color w:val="000000"/>
        </w:rPr>
        <w:t>.</w:t>
      </w:r>
    </w:p>
    <w:p w14:paraId="37DB0CFD" w14:textId="77777777" w:rsidR="00B155BF" w:rsidRDefault="00B155BF" w:rsidP="00B155BF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13001C6D" w14:textId="3D0EA66F" w:rsidR="00A33C5C" w:rsidRPr="00E8652E" w:rsidRDefault="00A33C5C" w:rsidP="00A33C5C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E8652E">
        <w:rPr>
          <w:rFonts w:ascii="Garamond" w:hAnsi="Garamond"/>
          <w:color w:val="000000"/>
        </w:rPr>
        <w:t xml:space="preserve">Oldham, C., Mazur, J. M., Witt, C., Guffey, K., </w:t>
      </w:r>
      <w:r w:rsidRPr="000D2AB9">
        <w:rPr>
          <w:rFonts w:ascii="Garamond" w:hAnsi="Garamond"/>
          <w:b/>
          <w:bCs/>
          <w:color w:val="000000"/>
        </w:rPr>
        <w:t>Link</w:t>
      </w:r>
      <w:r w:rsidRPr="00E8652E">
        <w:rPr>
          <w:rFonts w:ascii="Garamond" w:hAnsi="Garamond"/>
          <w:color w:val="000000"/>
        </w:rPr>
        <w:t xml:space="preserve">, K., Jones, M. S., &amp; </w:t>
      </w:r>
      <w:proofErr w:type="spellStart"/>
      <w:r w:rsidRPr="00E8652E">
        <w:rPr>
          <w:rFonts w:ascii="Garamond" w:hAnsi="Garamond"/>
          <w:color w:val="000000"/>
        </w:rPr>
        <w:t>Malin</w:t>
      </w:r>
      <w:proofErr w:type="spellEnd"/>
      <w:r w:rsidRPr="00E8652E">
        <w:rPr>
          <w:rFonts w:ascii="Garamond" w:hAnsi="Garamond"/>
          <w:color w:val="000000"/>
        </w:rPr>
        <w:t>, C. (2021). Agricultural Community Willingness to Intervene: Preliminary Findings in Farmer Suicide Intervention.  Oral presentation (Virtual); International Society for Agricultural Health and Safety (ISASH) Conference. June 21-24, 2021</w:t>
      </w:r>
      <w:r w:rsidR="00E8652E" w:rsidRPr="00E8652E">
        <w:rPr>
          <w:rFonts w:ascii="Garamond" w:hAnsi="Garamond"/>
          <w:color w:val="000000"/>
        </w:rPr>
        <w:t>.</w:t>
      </w:r>
    </w:p>
    <w:p w14:paraId="785349F1" w14:textId="77777777" w:rsidR="00A33C5C" w:rsidRDefault="00A33C5C" w:rsidP="00E8652E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6DF81855" w14:textId="2DA399E2" w:rsidR="00BC7FB4" w:rsidRPr="00BC7FB4" w:rsidRDefault="00BC7FB4" w:rsidP="00BC7FB4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BC7FB4">
        <w:rPr>
          <w:rFonts w:ascii="Garamond" w:hAnsi="Garamond" w:cs="Calibri"/>
          <w:color w:val="000000"/>
        </w:rPr>
        <w:t xml:space="preserve">Griffiths, A., </w:t>
      </w:r>
      <w:r w:rsidRPr="009927AC">
        <w:rPr>
          <w:rFonts w:ascii="Garamond" w:hAnsi="Garamond" w:cs="Calibri"/>
          <w:b/>
          <w:bCs/>
          <w:color w:val="000000"/>
        </w:rPr>
        <w:t>Link,</w:t>
      </w:r>
      <w:r w:rsidRPr="00BC7FB4">
        <w:rPr>
          <w:rFonts w:ascii="Garamond" w:hAnsi="Garamond" w:cs="Calibri"/>
          <w:color w:val="000000"/>
        </w:rPr>
        <w:t xml:space="preserve"> K., &amp; </w:t>
      </w:r>
      <w:proofErr w:type="spellStart"/>
      <w:r w:rsidRPr="00BC7FB4">
        <w:rPr>
          <w:rFonts w:ascii="Garamond" w:hAnsi="Garamond" w:cs="Calibri"/>
          <w:color w:val="000000"/>
        </w:rPr>
        <w:t>Haughtigan</w:t>
      </w:r>
      <w:proofErr w:type="spellEnd"/>
      <w:r w:rsidRPr="00BC7FB4">
        <w:rPr>
          <w:rFonts w:ascii="Garamond" w:hAnsi="Garamond" w:cs="Calibri"/>
          <w:color w:val="000000"/>
        </w:rPr>
        <w:t>, K. (2021</w:t>
      </w:r>
      <w:r w:rsidR="008F2B2D">
        <w:rPr>
          <w:rFonts w:ascii="Garamond" w:hAnsi="Garamond" w:cs="Calibri"/>
          <w:color w:val="000000"/>
        </w:rPr>
        <w:t xml:space="preserve">). </w:t>
      </w:r>
      <w:r w:rsidRPr="009927AC">
        <w:rPr>
          <w:rFonts w:ascii="Garamond" w:hAnsi="Garamond" w:cs="Calibri"/>
          <w:color w:val="000000"/>
        </w:rPr>
        <w:t>Improving the Health and Wellness of Child Welfare Workers in the United States</w:t>
      </w:r>
      <w:r w:rsidRPr="00BC7FB4">
        <w:rPr>
          <w:rFonts w:ascii="Garamond" w:hAnsi="Garamond" w:cs="Calibri"/>
          <w:i/>
          <w:iCs/>
          <w:color w:val="000000"/>
        </w:rPr>
        <w:t>.</w:t>
      </w:r>
      <w:r w:rsidRPr="00BC7FB4">
        <w:rPr>
          <w:rFonts w:ascii="Garamond" w:hAnsi="Garamond" w:cs="Calibri"/>
          <w:color w:val="000000"/>
        </w:rPr>
        <w:t> Oral presentation</w:t>
      </w:r>
      <w:r w:rsidR="0000418F">
        <w:rPr>
          <w:rFonts w:ascii="Garamond" w:hAnsi="Garamond" w:cs="Calibri"/>
          <w:color w:val="000000"/>
        </w:rPr>
        <w:t xml:space="preserve"> (</w:t>
      </w:r>
      <w:r w:rsidR="00A23C87">
        <w:rPr>
          <w:rFonts w:ascii="Garamond" w:hAnsi="Garamond" w:cs="Calibri"/>
          <w:color w:val="000000"/>
        </w:rPr>
        <w:t>V</w:t>
      </w:r>
      <w:r w:rsidR="0000418F">
        <w:rPr>
          <w:rFonts w:ascii="Garamond" w:hAnsi="Garamond" w:cs="Calibri"/>
          <w:color w:val="000000"/>
        </w:rPr>
        <w:t>irtual)</w:t>
      </w:r>
      <w:r w:rsidR="009927AC">
        <w:rPr>
          <w:rFonts w:ascii="Garamond" w:hAnsi="Garamond" w:cs="Calibri"/>
          <w:color w:val="000000"/>
        </w:rPr>
        <w:t xml:space="preserve">; </w:t>
      </w:r>
      <w:r w:rsidRPr="00BC7FB4">
        <w:rPr>
          <w:rFonts w:ascii="Garamond" w:hAnsi="Garamond" w:cs="Calibri"/>
          <w:color w:val="000000"/>
        </w:rPr>
        <w:t>Social Work Workforce Research Special Interest Group at the European Social Work Research Association’s 2021 European Conference for Social Work Research (ECSWR)</w:t>
      </w:r>
      <w:r w:rsidR="008F2B2D">
        <w:rPr>
          <w:rFonts w:ascii="Garamond" w:hAnsi="Garamond" w:cs="Calibri"/>
          <w:color w:val="000000"/>
        </w:rPr>
        <w:t>;</w:t>
      </w:r>
      <w:r w:rsidRPr="00BC7FB4">
        <w:rPr>
          <w:rFonts w:ascii="Garamond" w:hAnsi="Garamond" w:cs="Calibri"/>
          <w:color w:val="000000"/>
        </w:rPr>
        <w:t xml:space="preserve"> Bucharest, Romania</w:t>
      </w:r>
      <w:r w:rsidR="008F2B2D">
        <w:rPr>
          <w:rFonts w:ascii="Garamond" w:hAnsi="Garamond" w:cs="Calibri"/>
          <w:color w:val="000000"/>
        </w:rPr>
        <w:t>. May</w:t>
      </w:r>
      <w:r w:rsidR="00E11984">
        <w:rPr>
          <w:rFonts w:ascii="Garamond" w:hAnsi="Garamond" w:cs="Calibri"/>
          <w:color w:val="000000"/>
        </w:rPr>
        <w:t xml:space="preserve"> 5-7,</w:t>
      </w:r>
      <w:r w:rsidR="008F2B2D">
        <w:rPr>
          <w:rFonts w:ascii="Garamond" w:hAnsi="Garamond" w:cs="Calibri"/>
          <w:color w:val="000000"/>
        </w:rPr>
        <w:t xml:space="preserve"> 2021</w:t>
      </w:r>
      <w:r w:rsidRPr="00BC7FB4">
        <w:rPr>
          <w:rFonts w:ascii="Garamond" w:hAnsi="Garamond" w:cs="Calibri"/>
          <w:color w:val="000000"/>
        </w:rPr>
        <w:t>. </w:t>
      </w:r>
    </w:p>
    <w:p w14:paraId="404F3F49" w14:textId="77777777" w:rsidR="00BC7FB4" w:rsidRDefault="00BC7FB4" w:rsidP="00BC7FB4">
      <w:pPr>
        <w:pStyle w:val="ListParagraph"/>
        <w:spacing w:after="0"/>
        <w:ind w:left="360"/>
        <w:rPr>
          <w:rFonts w:ascii="Garamond" w:hAnsi="Garamond"/>
          <w:b/>
        </w:rPr>
      </w:pPr>
    </w:p>
    <w:p w14:paraId="2F1FFBC3" w14:textId="7B928D9A" w:rsidR="00FF3E19" w:rsidRPr="00653C69" w:rsidRDefault="00FF3E19" w:rsidP="00FF3E19">
      <w:pPr>
        <w:pStyle w:val="ListParagraph"/>
        <w:numPr>
          <w:ilvl w:val="0"/>
          <w:numId w:val="25"/>
        </w:numPr>
        <w:spacing w:after="0"/>
        <w:rPr>
          <w:rFonts w:ascii="Garamond" w:hAnsi="Garamond"/>
          <w:b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Garrett-Wright, D., &amp; Jones, M. S. (2019). </w:t>
      </w:r>
      <w:r w:rsidR="00572149" w:rsidRPr="00653C69">
        <w:rPr>
          <w:rFonts w:ascii="Garamond" w:hAnsi="Garamond"/>
        </w:rPr>
        <w:t xml:space="preserve">The burden of suicide on farm family members. </w:t>
      </w:r>
      <w:r w:rsidRPr="00653C69">
        <w:rPr>
          <w:rFonts w:ascii="Garamond" w:hAnsi="Garamond"/>
        </w:rPr>
        <w:t>Oral presentation; International Society for Agricultural Safety and Health 2019</w:t>
      </w:r>
      <w:r w:rsidR="00572149" w:rsidRPr="00653C69">
        <w:rPr>
          <w:rFonts w:ascii="Garamond" w:hAnsi="Garamond"/>
        </w:rPr>
        <w:t xml:space="preserve"> Annual</w:t>
      </w:r>
      <w:r w:rsidRPr="00653C69">
        <w:rPr>
          <w:rFonts w:ascii="Garamond" w:hAnsi="Garamond"/>
        </w:rPr>
        <w:t xml:space="preserve"> Conference; Des Moines, Iowa. June </w:t>
      </w:r>
      <w:r w:rsidR="00572149" w:rsidRPr="00653C69">
        <w:rPr>
          <w:rFonts w:ascii="Garamond" w:hAnsi="Garamond"/>
        </w:rPr>
        <w:t>25, 2019.</w:t>
      </w:r>
    </w:p>
    <w:p w14:paraId="0480F3D3" w14:textId="77777777" w:rsidR="00FF3E19" w:rsidRPr="00653C69" w:rsidRDefault="00FF3E19" w:rsidP="00FF3E19">
      <w:pPr>
        <w:pStyle w:val="ListParagraph"/>
        <w:spacing w:after="0"/>
        <w:ind w:left="360"/>
        <w:rPr>
          <w:rFonts w:ascii="Garamond" w:hAnsi="Garamond"/>
          <w:b/>
        </w:rPr>
      </w:pPr>
    </w:p>
    <w:p w14:paraId="3E8B2D46" w14:textId="77777777" w:rsidR="00AE1D97" w:rsidRPr="00653C69" w:rsidRDefault="00AE1D97" w:rsidP="00AE1D97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&amp; Smith, L. S. (2017). Primary care advanced practice registered nurses’ knowledge of </w:t>
      </w:r>
    </w:p>
    <w:p w14:paraId="7C54B489" w14:textId="77777777" w:rsidR="00AE1D97" w:rsidRPr="00653C69" w:rsidRDefault="00AE1D97" w:rsidP="00AE1D97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 xml:space="preserve">posttraumatic stress disorder and screening practices. Oral presentation; Sigma Theta Tau </w:t>
      </w:r>
    </w:p>
    <w:p w14:paraId="589EF15E" w14:textId="77777777" w:rsidR="00AE1D97" w:rsidRPr="00653C69" w:rsidRDefault="00AE1D97" w:rsidP="00AE1D97">
      <w:pPr>
        <w:pStyle w:val="ListParagraph"/>
        <w:spacing w:after="0" w:line="240" w:lineRule="auto"/>
        <w:ind w:left="360"/>
        <w:rPr>
          <w:rFonts w:ascii="Garamond" w:hAnsi="Garamond"/>
          <w:b/>
        </w:rPr>
      </w:pPr>
      <w:r w:rsidRPr="00653C69">
        <w:rPr>
          <w:rFonts w:ascii="Garamond" w:hAnsi="Garamond"/>
        </w:rPr>
        <w:t>International 44th Biennial Convention; Indianapolis, Indiana; October 29, 2017.</w:t>
      </w:r>
    </w:p>
    <w:p w14:paraId="649E77E4" w14:textId="77777777" w:rsidR="00AE1D97" w:rsidRPr="00653C69" w:rsidRDefault="00AE1D97" w:rsidP="00AE1D97">
      <w:pPr>
        <w:pStyle w:val="ListParagraph"/>
        <w:spacing w:after="0" w:line="240" w:lineRule="auto"/>
        <w:ind w:left="360"/>
        <w:rPr>
          <w:rFonts w:ascii="Garamond" w:hAnsi="Garamond"/>
          <w:b/>
        </w:rPr>
      </w:pPr>
    </w:p>
    <w:p w14:paraId="2E6A5061" w14:textId="77777777" w:rsidR="00AE1D97" w:rsidRPr="00653C69" w:rsidRDefault="00AE1D97" w:rsidP="00AE1D97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>Garrett-Wright, D.,</w:t>
      </w:r>
      <w:r w:rsidRPr="00653C69">
        <w:rPr>
          <w:rFonts w:ascii="Garamond" w:hAnsi="Garamond"/>
          <w:b/>
        </w:rPr>
        <w:t xml:space="preserve"> Link</w:t>
      </w:r>
      <w:r w:rsidRPr="00653C69">
        <w:rPr>
          <w:rFonts w:ascii="Garamond" w:hAnsi="Garamond"/>
        </w:rPr>
        <w:t xml:space="preserve">, K., &amp; </w:t>
      </w:r>
      <w:proofErr w:type="spellStart"/>
      <w:r w:rsidRPr="00653C69">
        <w:rPr>
          <w:rFonts w:ascii="Garamond" w:hAnsi="Garamond"/>
        </w:rPr>
        <w:t>Haughtigan</w:t>
      </w:r>
      <w:proofErr w:type="spellEnd"/>
      <w:r w:rsidRPr="00653C69">
        <w:rPr>
          <w:rFonts w:ascii="Garamond" w:hAnsi="Garamond"/>
        </w:rPr>
        <w:t xml:space="preserve">, K. (2017). Poverty simulation: A teaching tool for </w:t>
      </w:r>
    </w:p>
    <w:p w14:paraId="3F9A57F4" w14:textId="77777777" w:rsidR="00AE1D97" w:rsidRPr="00653C69" w:rsidRDefault="00AE1D97" w:rsidP="00AE1D97">
      <w:pPr>
        <w:pStyle w:val="ListParagraph"/>
        <w:spacing w:after="0" w:line="240" w:lineRule="auto"/>
        <w:ind w:left="360"/>
        <w:rPr>
          <w:rFonts w:ascii="Garamond" w:hAnsi="Garamond"/>
          <w:i/>
        </w:rPr>
      </w:pPr>
      <w:r w:rsidRPr="00653C69">
        <w:rPr>
          <w:rFonts w:ascii="Garamond" w:hAnsi="Garamond"/>
        </w:rPr>
        <w:t>undergraduate nursing students. Oral presentation; Sigma Theta Tau International 44th Biennial Convention; Indianapolis, Indiana; October 28, 2017.</w:t>
      </w:r>
    </w:p>
    <w:p w14:paraId="111D2477" w14:textId="77777777" w:rsidR="00460C0D" w:rsidRPr="00F553AE" w:rsidRDefault="00460C0D" w:rsidP="00F553AE">
      <w:pPr>
        <w:rPr>
          <w:rFonts w:ascii="Garamond" w:hAnsi="Garamond"/>
          <w:highlight w:val="yellow"/>
        </w:rPr>
      </w:pPr>
    </w:p>
    <w:p w14:paraId="3FE6FFE5" w14:textId="74CD7B86" w:rsidR="0064149B" w:rsidRDefault="0064149B" w:rsidP="007954D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National</w:t>
      </w:r>
    </w:p>
    <w:p w14:paraId="0A08C6CF" w14:textId="0DBFA1E2" w:rsidR="005B2882" w:rsidRPr="00BB6462" w:rsidRDefault="005B2882" w:rsidP="007954D9">
      <w:pPr>
        <w:rPr>
          <w:rFonts w:ascii="Garamond" w:hAnsi="Garamond"/>
          <w:b/>
          <w:sz w:val="22"/>
          <w:szCs w:val="22"/>
        </w:rPr>
      </w:pPr>
    </w:p>
    <w:p w14:paraId="351BDF45" w14:textId="77777777" w:rsidR="0080145E" w:rsidRPr="00AF2E88" w:rsidRDefault="0080145E" w:rsidP="0080145E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AF2E88">
        <w:rPr>
          <w:rFonts w:ascii="Garamond" w:hAnsi="Garamond" w:cs="Calibri"/>
          <w:color w:val="000000"/>
        </w:rPr>
        <w:t xml:space="preserve">Griffiths, A., Beer, O. W. J., </w:t>
      </w:r>
      <w:r w:rsidRPr="00AF2E88">
        <w:rPr>
          <w:rFonts w:ascii="Garamond" w:hAnsi="Garamond" w:cs="Calibri"/>
          <w:b/>
          <w:bCs/>
          <w:color w:val="000000"/>
        </w:rPr>
        <w:t>Link</w:t>
      </w:r>
      <w:r w:rsidRPr="00AF2E88">
        <w:rPr>
          <w:rFonts w:ascii="Garamond" w:hAnsi="Garamond" w:cs="Calibri"/>
          <w:color w:val="000000"/>
        </w:rPr>
        <w:t xml:space="preserve">, K., </w:t>
      </w:r>
      <w:proofErr w:type="spellStart"/>
      <w:r w:rsidRPr="00AF2E88">
        <w:rPr>
          <w:rFonts w:ascii="Garamond" w:hAnsi="Garamond" w:cs="Calibri"/>
          <w:color w:val="000000"/>
        </w:rPr>
        <w:t>Haughtigan</w:t>
      </w:r>
      <w:proofErr w:type="spellEnd"/>
      <w:r w:rsidRPr="00AF2E88">
        <w:rPr>
          <w:rFonts w:ascii="Garamond" w:hAnsi="Garamond" w:cs="Calibri"/>
          <w:color w:val="000000"/>
        </w:rPr>
        <w:t>, K., &amp; Powell, L. (2022, April). </w:t>
      </w:r>
      <w:r w:rsidRPr="00AF2E88">
        <w:rPr>
          <w:rFonts w:ascii="Garamond" w:hAnsi="Garamond" w:cs="Calibri"/>
          <w:i/>
          <w:iCs/>
          <w:color w:val="000000"/>
        </w:rPr>
        <w:t>Novel Actions to Understanding the Health and Coping Responses of the Child Welfare Workforce: Efforts from a Collective Partnership.</w:t>
      </w:r>
      <w:r w:rsidRPr="00AF2E88">
        <w:rPr>
          <w:rFonts w:ascii="Garamond" w:hAnsi="Garamond" w:cs="Calibri"/>
          <w:color w:val="000000"/>
        </w:rPr>
        <w:t> Oral Presentation (60-minute Action Lab) at the Child Welfare League of America National Conference in Washington, DC.</w:t>
      </w:r>
    </w:p>
    <w:p w14:paraId="6A4C8972" w14:textId="77777777" w:rsidR="00051749" w:rsidRPr="00AF2E88" w:rsidRDefault="00051749" w:rsidP="00051749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1FCB4AEE" w14:textId="2959F5A3" w:rsidR="007E1EB9" w:rsidRPr="00AF2E88" w:rsidRDefault="007E1EB9" w:rsidP="007E1EB9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proofErr w:type="spellStart"/>
      <w:r w:rsidRPr="00AF2E88">
        <w:rPr>
          <w:rFonts w:ascii="Garamond" w:hAnsi="Garamond" w:cs="Calibri"/>
          <w:color w:val="000000"/>
        </w:rPr>
        <w:t>Haughtigan</w:t>
      </w:r>
      <w:proofErr w:type="spellEnd"/>
      <w:r w:rsidRPr="00AF2E88">
        <w:rPr>
          <w:rFonts w:ascii="Garamond" w:hAnsi="Garamond" w:cs="Calibri"/>
          <w:color w:val="000000"/>
        </w:rPr>
        <w:t xml:space="preserve">, K., </w:t>
      </w:r>
      <w:r w:rsidRPr="00AF2E88">
        <w:rPr>
          <w:rFonts w:ascii="Garamond" w:hAnsi="Garamond" w:cs="Calibri"/>
          <w:b/>
          <w:bCs/>
          <w:color w:val="000000"/>
        </w:rPr>
        <w:t>Link</w:t>
      </w:r>
      <w:r w:rsidRPr="00AF2E88">
        <w:rPr>
          <w:rFonts w:ascii="Garamond" w:hAnsi="Garamond" w:cs="Calibri"/>
          <w:color w:val="000000"/>
        </w:rPr>
        <w:t xml:space="preserve">, K., Griffiths, A., Beer, O. W. J., &amp; Powell, L.  (2022, May).  Combining Diverse Perspectives: Developing a Multidisciplinary Collaboration to Improve Child Welfare Worker Health.  </w:t>
      </w:r>
      <w:r w:rsidR="00AF2E88" w:rsidRPr="00AF2E88">
        <w:rPr>
          <w:rFonts w:ascii="Garamond" w:hAnsi="Garamond" w:cs="Calibri"/>
          <w:color w:val="000000"/>
        </w:rPr>
        <w:t>O</w:t>
      </w:r>
      <w:r w:rsidRPr="00AF2E88">
        <w:rPr>
          <w:rFonts w:ascii="Garamond" w:hAnsi="Garamond" w:cs="Calibri"/>
          <w:color w:val="000000"/>
        </w:rPr>
        <w:t>ral presentation at the National Title IV-E Roundtable Conference in Bowling Green, KY.</w:t>
      </w:r>
    </w:p>
    <w:p w14:paraId="55063EBD" w14:textId="77777777" w:rsidR="007E1EB9" w:rsidRPr="00AF2E88" w:rsidRDefault="007E1EB9" w:rsidP="007E1EB9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6BA1ADED" w14:textId="4A386718" w:rsidR="007E1EB9" w:rsidRPr="00AF2E88" w:rsidRDefault="007E1EB9" w:rsidP="007E1EB9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AF2E88">
        <w:rPr>
          <w:rFonts w:ascii="Garamond" w:hAnsi="Garamond" w:cs="Calibri"/>
          <w:color w:val="000000"/>
        </w:rPr>
        <w:t xml:space="preserve">Griffiths, A., Beer, O. W. J., Powell, L., </w:t>
      </w:r>
      <w:r w:rsidRPr="00AF2E88">
        <w:rPr>
          <w:rFonts w:ascii="Garamond" w:hAnsi="Garamond" w:cs="Calibri"/>
          <w:b/>
          <w:bCs/>
          <w:color w:val="000000"/>
        </w:rPr>
        <w:t>Link</w:t>
      </w:r>
      <w:r w:rsidRPr="00AF2E88">
        <w:rPr>
          <w:rFonts w:ascii="Garamond" w:hAnsi="Garamond" w:cs="Calibri"/>
          <w:color w:val="000000"/>
        </w:rPr>
        <w:t xml:space="preserve">, K., &amp; </w:t>
      </w:r>
      <w:proofErr w:type="spellStart"/>
      <w:r w:rsidRPr="00AF2E88">
        <w:rPr>
          <w:rFonts w:ascii="Garamond" w:hAnsi="Garamond" w:cs="Calibri"/>
          <w:color w:val="000000"/>
        </w:rPr>
        <w:t>Haughtigan</w:t>
      </w:r>
      <w:proofErr w:type="spellEnd"/>
      <w:r w:rsidRPr="00AF2E88">
        <w:rPr>
          <w:rFonts w:ascii="Garamond" w:hAnsi="Garamond" w:cs="Calibri"/>
          <w:color w:val="000000"/>
        </w:rPr>
        <w:t xml:space="preserve">, K.  (2022, May). Utilizing Biometric Data to Better Understand the Psychological and Physiological Impacts of Work-Related Stress Among Child Welfare Workers: Implications for Title IV-E Training and Education Partnerships. </w:t>
      </w:r>
      <w:r w:rsidR="00AF2E88" w:rsidRPr="00AF2E88">
        <w:rPr>
          <w:rFonts w:ascii="Garamond" w:hAnsi="Garamond" w:cs="Calibri"/>
          <w:color w:val="000000"/>
        </w:rPr>
        <w:t>O</w:t>
      </w:r>
      <w:r w:rsidRPr="00AF2E88">
        <w:rPr>
          <w:rFonts w:ascii="Garamond" w:hAnsi="Garamond" w:cs="Calibri"/>
          <w:color w:val="000000"/>
        </w:rPr>
        <w:t>ral presentation at the National Title IV-E Roundtable Conference in Bowling Green, KY.</w:t>
      </w:r>
    </w:p>
    <w:p w14:paraId="3E74BEDF" w14:textId="77777777" w:rsidR="007E1EB9" w:rsidRPr="007E1EB9" w:rsidRDefault="007E1EB9" w:rsidP="007E1EB9">
      <w:pPr>
        <w:pStyle w:val="ListParagraph"/>
        <w:ind w:left="360"/>
      </w:pPr>
    </w:p>
    <w:p w14:paraId="4BF2AD87" w14:textId="13339F58" w:rsidR="00637FC7" w:rsidRPr="00BB6462" w:rsidRDefault="00BB6462" w:rsidP="00BB6462">
      <w:pPr>
        <w:pStyle w:val="ListParagraph"/>
        <w:numPr>
          <w:ilvl w:val="0"/>
          <w:numId w:val="25"/>
        </w:numPr>
      </w:pPr>
      <w:r w:rsidRPr="00BB6462">
        <w:rPr>
          <w:rFonts w:ascii="Garamond" w:hAnsi="Garamond" w:cs="Calibri"/>
          <w:color w:val="000000"/>
          <w:shd w:val="clear" w:color="auto" w:fill="FFFFFF"/>
        </w:rPr>
        <w:t xml:space="preserve">Oldham, C., </w:t>
      </w:r>
      <w:proofErr w:type="spellStart"/>
      <w:r w:rsidRPr="00BB6462">
        <w:rPr>
          <w:rFonts w:ascii="Garamond" w:hAnsi="Garamond" w:cs="Calibri"/>
          <w:color w:val="000000"/>
          <w:shd w:val="clear" w:color="auto" w:fill="FFFFFF"/>
        </w:rPr>
        <w:t>Norrod</w:t>
      </w:r>
      <w:proofErr w:type="spellEnd"/>
      <w:r w:rsidRPr="00BB6462">
        <w:rPr>
          <w:rFonts w:ascii="Garamond" w:hAnsi="Garamond" w:cs="Calibri"/>
          <w:color w:val="000000"/>
          <w:shd w:val="clear" w:color="auto" w:fill="FFFFFF"/>
        </w:rPr>
        <w:t xml:space="preserve">, P., Mazur, J., Guffey, K., </w:t>
      </w:r>
      <w:r w:rsidRPr="00D51584">
        <w:rPr>
          <w:rFonts w:ascii="Garamond" w:hAnsi="Garamond" w:cs="Calibri"/>
          <w:b/>
          <w:bCs/>
          <w:color w:val="000000"/>
          <w:shd w:val="clear" w:color="auto" w:fill="FFFFFF"/>
        </w:rPr>
        <w:t>Link</w:t>
      </w:r>
      <w:r w:rsidRPr="00BB6462">
        <w:rPr>
          <w:rFonts w:ascii="Garamond" w:hAnsi="Garamond" w:cs="Calibri"/>
          <w:color w:val="000000"/>
          <w:shd w:val="clear" w:color="auto" w:fill="FFFFFF"/>
        </w:rPr>
        <w:t xml:space="preserve">, K., McQueen, T., and Stanton, A. </w:t>
      </w:r>
      <w:r w:rsidR="00637FC7" w:rsidRPr="00BB6462">
        <w:rPr>
          <w:rFonts w:ascii="Garamond" w:hAnsi="Garamond"/>
        </w:rPr>
        <w:t xml:space="preserve">(2021). Evaluating Farmer Suicide Burden and Gatekeeper Interventions. Oral presentation (Virtual); </w:t>
      </w:r>
      <w:r w:rsidRPr="00BB6462">
        <w:rPr>
          <w:rFonts w:ascii="Garamond" w:hAnsi="Garamond"/>
        </w:rPr>
        <w:t xml:space="preserve">American Evaluation Association Annual Conference: </w:t>
      </w:r>
      <w:r w:rsidR="00637FC7" w:rsidRPr="00BB6462">
        <w:rPr>
          <w:rFonts w:ascii="Garamond" w:hAnsi="Garamond"/>
        </w:rPr>
        <w:t xml:space="preserve">Evaluation 2021: Reimagined, November 8, 2021. </w:t>
      </w:r>
    </w:p>
    <w:p w14:paraId="5616011E" w14:textId="77777777" w:rsidR="00637FC7" w:rsidRPr="00637FC7" w:rsidRDefault="00637FC7" w:rsidP="00637FC7">
      <w:pPr>
        <w:pStyle w:val="ListParagraph"/>
        <w:ind w:left="360"/>
        <w:rPr>
          <w:rFonts w:ascii="Garamond" w:hAnsi="Garamond"/>
        </w:rPr>
      </w:pPr>
    </w:p>
    <w:p w14:paraId="148AB2DC" w14:textId="59ADB1BA" w:rsidR="0064149B" w:rsidRPr="008B4B6D" w:rsidRDefault="005B2882" w:rsidP="008B4B6D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F6536B">
        <w:rPr>
          <w:rFonts w:ascii="Garamond" w:hAnsi="Garamond"/>
          <w:color w:val="000000"/>
        </w:rPr>
        <w:lastRenderedPageBreak/>
        <w:t>Mazur, J.</w:t>
      </w:r>
      <w:r>
        <w:rPr>
          <w:rFonts w:ascii="Garamond" w:hAnsi="Garamond"/>
          <w:color w:val="000000"/>
        </w:rPr>
        <w:t xml:space="preserve"> </w:t>
      </w:r>
      <w:r w:rsidRPr="00F6536B">
        <w:rPr>
          <w:rFonts w:ascii="Garamond" w:hAnsi="Garamond"/>
          <w:color w:val="000000"/>
        </w:rPr>
        <w:t xml:space="preserve">M., Witt, C., Guffey, K., </w:t>
      </w:r>
      <w:r w:rsidRPr="00F6536B">
        <w:rPr>
          <w:rFonts w:ascii="Garamond" w:hAnsi="Garamond"/>
          <w:b/>
          <w:bCs/>
          <w:color w:val="000000"/>
        </w:rPr>
        <w:t>Link,</w:t>
      </w:r>
      <w:r w:rsidRPr="00F6536B">
        <w:rPr>
          <w:rFonts w:ascii="Garamond" w:hAnsi="Garamond"/>
          <w:color w:val="000000"/>
        </w:rPr>
        <w:t xml:space="preserve"> K., Oldham, C., Jones, </w:t>
      </w:r>
      <w:r>
        <w:rPr>
          <w:rFonts w:ascii="Garamond" w:hAnsi="Garamond"/>
          <w:color w:val="000000"/>
        </w:rPr>
        <w:t>M. S.</w:t>
      </w:r>
      <w:r w:rsidRPr="00F6536B">
        <w:rPr>
          <w:rFonts w:ascii="Garamond" w:hAnsi="Garamond"/>
          <w:color w:val="000000"/>
        </w:rPr>
        <w:t xml:space="preserve">, &amp; </w:t>
      </w:r>
      <w:proofErr w:type="spellStart"/>
      <w:r w:rsidRPr="00F6536B">
        <w:rPr>
          <w:rFonts w:ascii="Garamond" w:hAnsi="Garamond"/>
          <w:color w:val="000000"/>
        </w:rPr>
        <w:t>Malin</w:t>
      </w:r>
      <w:proofErr w:type="spellEnd"/>
      <w:r w:rsidRPr="00F6536B">
        <w:rPr>
          <w:rFonts w:ascii="Garamond" w:hAnsi="Garamond"/>
          <w:color w:val="000000"/>
        </w:rPr>
        <w:t>, C. (2021)</w:t>
      </w:r>
      <w:r>
        <w:rPr>
          <w:rFonts w:ascii="Garamond" w:hAnsi="Garamond"/>
          <w:color w:val="000000"/>
        </w:rPr>
        <w:t>.</w:t>
      </w:r>
      <w:r w:rsidRPr="00F6536B">
        <w:rPr>
          <w:rFonts w:ascii="Garamond" w:hAnsi="Garamond"/>
          <w:color w:val="000000"/>
        </w:rPr>
        <w:t xml:space="preserve"> Developing and Implementing a Pilot Agricultural Community Suicide Prevention Program for Farmers and Farm Families. Oral presentation </w:t>
      </w:r>
      <w:r>
        <w:rPr>
          <w:rFonts w:ascii="Garamond" w:hAnsi="Garamond"/>
          <w:color w:val="000000"/>
        </w:rPr>
        <w:t xml:space="preserve">(Virtual); </w:t>
      </w:r>
      <w:proofErr w:type="spellStart"/>
      <w:r>
        <w:rPr>
          <w:rFonts w:ascii="Garamond" w:hAnsi="Garamond"/>
          <w:color w:val="000000"/>
        </w:rPr>
        <w:t>Agrisafe</w:t>
      </w:r>
      <w:proofErr w:type="spellEnd"/>
      <w:r>
        <w:rPr>
          <w:rFonts w:ascii="Garamond" w:hAnsi="Garamond"/>
          <w:color w:val="000000"/>
        </w:rPr>
        <w:t xml:space="preserve"> for National Farm Safety and Health Week </w:t>
      </w:r>
      <w:r w:rsidRPr="00F6536B">
        <w:rPr>
          <w:rFonts w:ascii="Garamond" w:hAnsi="Garamond"/>
          <w:color w:val="000000"/>
        </w:rPr>
        <w:t xml:space="preserve">Conference, </w:t>
      </w:r>
      <w:r>
        <w:rPr>
          <w:rFonts w:ascii="Garamond" w:hAnsi="Garamond"/>
          <w:color w:val="000000"/>
        </w:rPr>
        <w:t>September 19-25</w:t>
      </w:r>
      <w:r w:rsidRPr="00F6536B">
        <w:rPr>
          <w:rFonts w:ascii="Garamond" w:hAnsi="Garamond"/>
          <w:color w:val="000000"/>
        </w:rPr>
        <w:t>, 2021</w:t>
      </w:r>
      <w:r>
        <w:rPr>
          <w:rFonts w:ascii="Garamond" w:hAnsi="Garamond"/>
          <w:color w:val="000000"/>
        </w:rPr>
        <w:t>.</w:t>
      </w:r>
    </w:p>
    <w:p w14:paraId="3768D006" w14:textId="2DE8343B" w:rsidR="00AE7648" w:rsidRDefault="00AE7648" w:rsidP="007954D9">
      <w:pPr>
        <w:rPr>
          <w:rFonts w:ascii="Garamond" w:hAnsi="Garamond"/>
          <w:b/>
          <w:sz w:val="22"/>
          <w:szCs w:val="22"/>
        </w:rPr>
      </w:pPr>
      <w:r w:rsidRPr="00AE7648">
        <w:rPr>
          <w:rFonts w:ascii="Garamond" w:hAnsi="Garamond"/>
          <w:b/>
          <w:sz w:val="22"/>
          <w:szCs w:val="22"/>
        </w:rPr>
        <w:t>Regional</w:t>
      </w:r>
    </w:p>
    <w:p w14:paraId="203B263A" w14:textId="77777777" w:rsidR="009D5876" w:rsidRPr="00AE7648" w:rsidRDefault="009D5876" w:rsidP="007954D9">
      <w:pPr>
        <w:rPr>
          <w:rFonts w:ascii="Garamond" w:hAnsi="Garamond"/>
          <w:b/>
          <w:sz w:val="22"/>
          <w:szCs w:val="22"/>
        </w:rPr>
      </w:pPr>
    </w:p>
    <w:p w14:paraId="30035F9B" w14:textId="71AF3C1B" w:rsidR="00AE7648" w:rsidRPr="00AE7648" w:rsidRDefault="00AE7648" w:rsidP="00AE7648">
      <w:pPr>
        <w:pStyle w:val="ListParagraph"/>
        <w:numPr>
          <w:ilvl w:val="0"/>
          <w:numId w:val="25"/>
        </w:numPr>
        <w:rPr>
          <w:rFonts w:ascii="Garamond" w:hAnsi="Garamond"/>
          <w:color w:val="000000" w:themeColor="text1"/>
        </w:rPr>
      </w:pPr>
      <w:r w:rsidRPr="00AE7648">
        <w:rPr>
          <w:rFonts w:ascii="Garamond" w:hAnsi="Garamond" w:cs="Calibri"/>
          <w:color w:val="000000" w:themeColor="text1"/>
        </w:rPr>
        <w:t xml:space="preserve">Witt, C. &amp; </w:t>
      </w:r>
      <w:r w:rsidRPr="00422B1E">
        <w:rPr>
          <w:rFonts w:ascii="Garamond" w:hAnsi="Garamond" w:cs="Calibri"/>
          <w:b/>
          <w:bCs/>
          <w:color w:val="000000" w:themeColor="text1"/>
        </w:rPr>
        <w:t>Link, K.</w:t>
      </w:r>
      <w:r w:rsidRPr="00AE7648">
        <w:rPr>
          <w:rFonts w:ascii="Garamond" w:hAnsi="Garamond" w:cs="Calibri"/>
          <w:color w:val="000000" w:themeColor="text1"/>
        </w:rPr>
        <w:t xml:space="preserve"> </w:t>
      </w:r>
      <w:r w:rsidR="00D507BF">
        <w:rPr>
          <w:rFonts w:ascii="Garamond" w:hAnsi="Garamond" w:cs="Calibri"/>
          <w:color w:val="000000" w:themeColor="text1"/>
        </w:rPr>
        <w:t xml:space="preserve">(2021). </w:t>
      </w:r>
      <w:r w:rsidRPr="00AE7648">
        <w:rPr>
          <w:rFonts w:ascii="Garamond" w:hAnsi="Garamond" w:cs="Calibri"/>
          <w:color w:val="000000" w:themeColor="text1"/>
        </w:rPr>
        <w:t xml:space="preserve">Exploration of the </w:t>
      </w:r>
      <w:r w:rsidR="00422B1E">
        <w:rPr>
          <w:rFonts w:ascii="Garamond" w:hAnsi="Garamond" w:cs="Calibri"/>
          <w:color w:val="000000" w:themeColor="text1"/>
        </w:rPr>
        <w:t>m</w:t>
      </w:r>
      <w:r w:rsidRPr="00AE7648">
        <w:rPr>
          <w:rFonts w:ascii="Garamond" w:hAnsi="Garamond" w:cs="Calibri"/>
          <w:color w:val="000000" w:themeColor="text1"/>
        </w:rPr>
        <w:t xml:space="preserve">ental </w:t>
      </w:r>
      <w:r w:rsidR="00422B1E">
        <w:rPr>
          <w:rFonts w:ascii="Garamond" w:hAnsi="Garamond" w:cs="Calibri"/>
          <w:color w:val="000000" w:themeColor="text1"/>
        </w:rPr>
        <w:t>h</w:t>
      </w:r>
      <w:r w:rsidRPr="00AE7648">
        <w:rPr>
          <w:rFonts w:ascii="Garamond" w:hAnsi="Garamond" w:cs="Calibri"/>
          <w:color w:val="000000" w:themeColor="text1"/>
        </w:rPr>
        <w:t xml:space="preserve">ealth of </w:t>
      </w:r>
      <w:r w:rsidR="00422B1E">
        <w:rPr>
          <w:rFonts w:ascii="Garamond" w:hAnsi="Garamond" w:cs="Calibri"/>
          <w:color w:val="000000" w:themeColor="text1"/>
        </w:rPr>
        <w:t>f</w:t>
      </w:r>
      <w:r w:rsidRPr="00AE7648">
        <w:rPr>
          <w:rFonts w:ascii="Garamond" w:hAnsi="Garamond" w:cs="Calibri"/>
          <w:color w:val="000000" w:themeColor="text1"/>
        </w:rPr>
        <w:t xml:space="preserve">emale </w:t>
      </w:r>
      <w:r w:rsidR="00422B1E">
        <w:rPr>
          <w:rFonts w:ascii="Garamond" w:hAnsi="Garamond" w:cs="Calibri"/>
          <w:color w:val="000000" w:themeColor="text1"/>
        </w:rPr>
        <w:t>f</w:t>
      </w:r>
      <w:r w:rsidRPr="00AE7648">
        <w:rPr>
          <w:rFonts w:ascii="Garamond" w:hAnsi="Garamond" w:cs="Calibri"/>
          <w:color w:val="000000" w:themeColor="text1"/>
        </w:rPr>
        <w:t xml:space="preserve">arm </w:t>
      </w:r>
      <w:r w:rsidR="00422B1E">
        <w:rPr>
          <w:rFonts w:ascii="Garamond" w:hAnsi="Garamond" w:cs="Calibri"/>
          <w:color w:val="000000" w:themeColor="text1"/>
        </w:rPr>
        <w:t>o</w:t>
      </w:r>
      <w:r w:rsidRPr="00AE7648">
        <w:rPr>
          <w:rFonts w:ascii="Garamond" w:hAnsi="Garamond" w:cs="Calibri"/>
          <w:color w:val="000000" w:themeColor="text1"/>
        </w:rPr>
        <w:t>perators</w:t>
      </w:r>
      <w:r w:rsidR="00422B1E">
        <w:rPr>
          <w:rFonts w:ascii="Garamond" w:hAnsi="Garamond" w:cs="Calibri"/>
          <w:color w:val="000000" w:themeColor="text1"/>
        </w:rPr>
        <w:t>.</w:t>
      </w:r>
      <w:r w:rsidRPr="00AE7648">
        <w:rPr>
          <w:rFonts w:ascii="Garamond" w:hAnsi="Garamond" w:cs="Calibri"/>
          <w:color w:val="000000" w:themeColor="text1"/>
        </w:rPr>
        <w:t xml:space="preserve"> </w:t>
      </w:r>
      <w:r w:rsidR="002F2558">
        <w:rPr>
          <w:rFonts w:ascii="Garamond" w:hAnsi="Garamond" w:cs="Calibri"/>
          <w:color w:val="000000" w:themeColor="text1"/>
        </w:rPr>
        <w:t>Oral presentation (</w:t>
      </w:r>
      <w:r w:rsidR="006E0A06">
        <w:rPr>
          <w:rFonts w:ascii="Garamond" w:hAnsi="Garamond" w:cs="Calibri"/>
          <w:color w:val="000000" w:themeColor="text1"/>
        </w:rPr>
        <w:t>V</w:t>
      </w:r>
      <w:r w:rsidR="002F2558">
        <w:rPr>
          <w:rFonts w:ascii="Garamond" w:hAnsi="Garamond" w:cs="Calibri"/>
          <w:color w:val="000000" w:themeColor="text1"/>
        </w:rPr>
        <w:t>irtual)</w:t>
      </w:r>
      <w:r w:rsidR="006E0A06">
        <w:rPr>
          <w:rFonts w:ascii="Garamond" w:hAnsi="Garamond" w:cs="Calibri"/>
          <w:color w:val="000000" w:themeColor="text1"/>
        </w:rPr>
        <w:t>;</w:t>
      </w:r>
      <w:r w:rsidR="002F2558">
        <w:rPr>
          <w:rFonts w:ascii="Garamond" w:hAnsi="Garamond" w:cs="Calibri"/>
          <w:color w:val="000000" w:themeColor="text1"/>
        </w:rPr>
        <w:t xml:space="preserve"> Southeast Regional Research Symposium with </w:t>
      </w:r>
      <w:proofErr w:type="spellStart"/>
      <w:r w:rsidRPr="00AE7648">
        <w:rPr>
          <w:rFonts w:ascii="Garamond" w:hAnsi="Garamond" w:cs="Calibri"/>
          <w:color w:val="000000" w:themeColor="text1"/>
        </w:rPr>
        <w:t>SouthOn</w:t>
      </w:r>
      <w:proofErr w:type="spellEnd"/>
      <w:r w:rsidR="002F2558">
        <w:rPr>
          <w:rFonts w:ascii="Garamond" w:hAnsi="Garamond" w:cs="Calibri"/>
          <w:color w:val="000000" w:themeColor="text1"/>
        </w:rPr>
        <w:t xml:space="preserve"> (Southeastern States Occupational Network</w:t>
      </w:r>
      <w:r w:rsidR="00DF259F">
        <w:rPr>
          <w:rFonts w:ascii="Garamond" w:hAnsi="Garamond" w:cs="Calibri"/>
          <w:color w:val="000000" w:themeColor="text1"/>
        </w:rPr>
        <w:t>)</w:t>
      </w:r>
      <w:r w:rsidR="002F2558">
        <w:rPr>
          <w:rFonts w:ascii="Garamond" w:hAnsi="Garamond" w:cs="Calibri"/>
          <w:color w:val="000000" w:themeColor="text1"/>
        </w:rPr>
        <w:t xml:space="preserve">; </w:t>
      </w:r>
      <w:r w:rsidRPr="00AE7648">
        <w:rPr>
          <w:rFonts w:ascii="Garamond" w:hAnsi="Garamond" w:cs="Calibri"/>
          <w:color w:val="000000" w:themeColor="text1"/>
        </w:rPr>
        <w:t>February</w:t>
      </w:r>
      <w:r w:rsidR="0070008A">
        <w:rPr>
          <w:rFonts w:ascii="Garamond" w:hAnsi="Garamond" w:cs="Calibri"/>
          <w:color w:val="000000" w:themeColor="text1"/>
        </w:rPr>
        <w:t xml:space="preserve"> 17</w:t>
      </w:r>
      <w:r w:rsidR="009F3F3C">
        <w:rPr>
          <w:rFonts w:ascii="Garamond" w:hAnsi="Garamond" w:cs="Calibri"/>
          <w:color w:val="000000" w:themeColor="text1"/>
        </w:rPr>
        <w:t>,</w:t>
      </w:r>
      <w:r w:rsidRPr="00AE7648">
        <w:rPr>
          <w:rFonts w:ascii="Garamond" w:hAnsi="Garamond" w:cs="Calibri"/>
          <w:color w:val="000000" w:themeColor="text1"/>
        </w:rPr>
        <w:t xml:space="preserve"> 2021</w:t>
      </w:r>
      <w:r w:rsidR="00811CF1">
        <w:rPr>
          <w:rFonts w:ascii="Garamond" w:hAnsi="Garamond" w:cs="Calibri"/>
          <w:color w:val="000000" w:themeColor="text1"/>
        </w:rPr>
        <w:t xml:space="preserve">. </w:t>
      </w:r>
    </w:p>
    <w:p w14:paraId="76D3DD50" w14:textId="60805C7B" w:rsidR="0086112E" w:rsidRPr="00653C69" w:rsidRDefault="0086112E" w:rsidP="007954D9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State/Local</w:t>
      </w:r>
    </w:p>
    <w:p w14:paraId="4E316BA7" w14:textId="77777777" w:rsidR="0024228E" w:rsidRPr="00653C69" w:rsidRDefault="0024228E" w:rsidP="007954D9">
      <w:pPr>
        <w:rPr>
          <w:rFonts w:ascii="Garamond" w:hAnsi="Garamond"/>
          <w:b/>
          <w:sz w:val="22"/>
          <w:szCs w:val="22"/>
        </w:rPr>
      </w:pPr>
    </w:p>
    <w:p w14:paraId="7B63220A" w14:textId="484B471E" w:rsidR="005D7B46" w:rsidRPr="006E0A06" w:rsidRDefault="005D7B46" w:rsidP="006E0A06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6E0A06">
        <w:rPr>
          <w:rFonts w:ascii="Garamond" w:hAnsi="Garamond"/>
          <w:b/>
          <w:bCs/>
        </w:rPr>
        <w:t>Link</w:t>
      </w:r>
      <w:r w:rsidRPr="006E0A06">
        <w:rPr>
          <w:rFonts w:ascii="Garamond" w:hAnsi="Garamond"/>
        </w:rPr>
        <w:t xml:space="preserve">, K., Tinius, R., </w:t>
      </w:r>
      <w:r w:rsidR="00E81170" w:rsidRPr="006E0A06">
        <w:rPr>
          <w:rFonts w:ascii="Garamond" w:hAnsi="Garamond"/>
        </w:rPr>
        <w:t xml:space="preserve">&amp; </w:t>
      </w:r>
      <w:r w:rsidRPr="006E0A06">
        <w:rPr>
          <w:rFonts w:ascii="Garamond" w:hAnsi="Garamond"/>
        </w:rPr>
        <w:t xml:space="preserve">Logsdon, M. C. (2021). </w:t>
      </w:r>
      <w:r w:rsidR="006E0A06" w:rsidRPr="006E0A06">
        <w:rPr>
          <w:rFonts w:ascii="Garamond" w:hAnsi="Garamond"/>
        </w:rPr>
        <w:t xml:space="preserve">A </w:t>
      </w:r>
      <w:r w:rsidR="006E0A06">
        <w:rPr>
          <w:rFonts w:ascii="Garamond" w:hAnsi="Garamond"/>
        </w:rPr>
        <w:t>w</w:t>
      </w:r>
      <w:r w:rsidR="006E0A06" w:rsidRPr="006E0A06">
        <w:rPr>
          <w:rFonts w:ascii="Garamond" w:hAnsi="Garamond"/>
        </w:rPr>
        <w:t>eb-</w:t>
      </w:r>
      <w:r w:rsidR="006E0A06">
        <w:rPr>
          <w:rFonts w:ascii="Garamond" w:hAnsi="Garamond"/>
        </w:rPr>
        <w:t>b</w:t>
      </w:r>
      <w:r w:rsidR="006E0A06" w:rsidRPr="006E0A06">
        <w:rPr>
          <w:rFonts w:ascii="Garamond" w:hAnsi="Garamond"/>
        </w:rPr>
        <w:t xml:space="preserve">ased </w:t>
      </w:r>
      <w:r w:rsidR="006E0A06">
        <w:rPr>
          <w:rFonts w:ascii="Garamond" w:hAnsi="Garamond"/>
        </w:rPr>
        <w:t>e</w:t>
      </w:r>
      <w:r w:rsidR="006E0A06" w:rsidRPr="006E0A06">
        <w:rPr>
          <w:rFonts w:ascii="Garamond" w:hAnsi="Garamond"/>
        </w:rPr>
        <w:t xml:space="preserve">ducational </w:t>
      </w:r>
      <w:r w:rsidR="006E0A06">
        <w:rPr>
          <w:rFonts w:ascii="Garamond" w:hAnsi="Garamond"/>
        </w:rPr>
        <w:t>i</w:t>
      </w:r>
      <w:r w:rsidR="006E0A06" w:rsidRPr="006E0A06">
        <w:rPr>
          <w:rFonts w:ascii="Garamond" w:hAnsi="Garamond"/>
        </w:rPr>
        <w:t xml:space="preserve">ntervention to </w:t>
      </w:r>
      <w:r w:rsidR="006E0A06">
        <w:rPr>
          <w:rFonts w:ascii="Garamond" w:hAnsi="Garamond"/>
        </w:rPr>
        <w:t>in</w:t>
      </w:r>
      <w:r w:rsidR="006E0A06" w:rsidRPr="006E0A06">
        <w:rPr>
          <w:rFonts w:ascii="Garamond" w:hAnsi="Garamond"/>
        </w:rPr>
        <w:t xml:space="preserve">crease </w:t>
      </w:r>
      <w:r w:rsidR="006E0A06">
        <w:rPr>
          <w:rFonts w:ascii="Garamond" w:hAnsi="Garamond"/>
        </w:rPr>
        <w:t>p</w:t>
      </w:r>
      <w:r w:rsidR="006E0A06" w:rsidRPr="006E0A06">
        <w:rPr>
          <w:rFonts w:ascii="Garamond" w:hAnsi="Garamond"/>
        </w:rPr>
        <w:t xml:space="preserve">erinatal </w:t>
      </w:r>
      <w:r w:rsidR="006E0A06">
        <w:rPr>
          <w:rFonts w:ascii="Garamond" w:hAnsi="Garamond"/>
        </w:rPr>
        <w:t>n</w:t>
      </w:r>
      <w:r w:rsidR="006E0A06" w:rsidRPr="006E0A06">
        <w:rPr>
          <w:rFonts w:ascii="Garamond" w:hAnsi="Garamond"/>
        </w:rPr>
        <w:t xml:space="preserve">urse and </w:t>
      </w:r>
      <w:r w:rsidR="006E0A06">
        <w:rPr>
          <w:rFonts w:ascii="Garamond" w:hAnsi="Garamond"/>
        </w:rPr>
        <w:t>p</w:t>
      </w:r>
      <w:r w:rsidR="006E0A06" w:rsidRPr="006E0A06">
        <w:rPr>
          <w:rFonts w:ascii="Garamond" w:hAnsi="Garamond"/>
        </w:rPr>
        <w:t>re-</w:t>
      </w:r>
      <w:r w:rsidR="006E0A06">
        <w:rPr>
          <w:rFonts w:ascii="Garamond" w:hAnsi="Garamond"/>
        </w:rPr>
        <w:t>l</w:t>
      </w:r>
      <w:r w:rsidR="006E0A06" w:rsidRPr="006E0A06">
        <w:rPr>
          <w:rFonts w:ascii="Garamond" w:hAnsi="Garamond"/>
        </w:rPr>
        <w:t xml:space="preserve">icensure </w:t>
      </w:r>
      <w:r w:rsidR="006E0A06">
        <w:rPr>
          <w:rFonts w:ascii="Garamond" w:hAnsi="Garamond"/>
        </w:rPr>
        <w:t>s</w:t>
      </w:r>
      <w:r w:rsidR="006E0A06" w:rsidRPr="006E0A06">
        <w:rPr>
          <w:rFonts w:ascii="Garamond" w:hAnsi="Garamond"/>
        </w:rPr>
        <w:t xml:space="preserve">tudent </w:t>
      </w:r>
      <w:r w:rsidR="006E0A06">
        <w:rPr>
          <w:rFonts w:ascii="Garamond" w:hAnsi="Garamond"/>
        </w:rPr>
        <w:t>k</w:t>
      </w:r>
      <w:r w:rsidR="006E0A06" w:rsidRPr="006E0A06">
        <w:rPr>
          <w:rFonts w:ascii="Garamond" w:hAnsi="Garamond"/>
        </w:rPr>
        <w:t xml:space="preserve">nowledge and </w:t>
      </w:r>
      <w:r w:rsidR="006E0A06">
        <w:rPr>
          <w:rFonts w:ascii="Garamond" w:hAnsi="Garamond"/>
        </w:rPr>
        <w:t>s</w:t>
      </w:r>
      <w:r w:rsidR="006E0A06" w:rsidRPr="006E0A06">
        <w:rPr>
          <w:rFonts w:ascii="Garamond" w:hAnsi="Garamond"/>
        </w:rPr>
        <w:t>elf-</w:t>
      </w:r>
      <w:r w:rsidR="006E0A06">
        <w:rPr>
          <w:rFonts w:ascii="Garamond" w:hAnsi="Garamond"/>
        </w:rPr>
        <w:t>e</w:t>
      </w:r>
      <w:r w:rsidR="006E0A06" w:rsidRPr="006E0A06">
        <w:rPr>
          <w:rFonts w:ascii="Garamond" w:hAnsi="Garamond"/>
        </w:rPr>
        <w:t xml:space="preserve">fficacy in </w:t>
      </w:r>
      <w:r w:rsidR="006E0A06">
        <w:rPr>
          <w:rFonts w:ascii="Garamond" w:hAnsi="Garamond"/>
        </w:rPr>
        <w:t>p</w:t>
      </w:r>
      <w:r w:rsidR="006E0A06" w:rsidRPr="006E0A06">
        <w:rPr>
          <w:rFonts w:ascii="Garamond" w:hAnsi="Garamond"/>
        </w:rPr>
        <w:t xml:space="preserve">roviding </w:t>
      </w:r>
      <w:r w:rsidR="006E0A06">
        <w:rPr>
          <w:rFonts w:ascii="Garamond" w:hAnsi="Garamond"/>
        </w:rPr>
        <w:t>p</w:t>
      </w:r>
      <w:r w:rsidR="006E0A06" w:rsidRPr="006E0A06">
        <w:rPr>
          <w:rFonts w:ascii="Garamond" w:hAnsi="Garamond"/>
        </w:rPr>
        <w:t xml:space="preserve">ostpartum </w:t>
      </w:r>
      <w:r w:rsidR="006E0A06">
        <w:rPr>
          <w:rFonts w:ascii="Garamond" w:hAnsi="Garamond"/>
        </w:rPr>
        <w:t>d</w:t>
      </w:r>
      <w:r w:rsidR="006E0A06" w:rsidRPr="006E0A06">
        <w:rPr>
          <w:rFonts w:ascii="Garamond" w:hAnsi="Garamond"/>
        </w:rPr>
        <w:t xml:space="preserve">epression </w:t>
      </w:r>
      <w:r w:rsidR="006E0A06">
        <w:rPr>
          <w:rFonts w:ascii="Garamond" w:hAnsi="Garamond"/>
        </w:rPr>
        <w:t>c</w:t>
      </w:r>
      <w:r w:rsidR="006E0A06" w:rsidRPr="006E0A06">
        <w:rPr>
          <w:rFonts w:ascii="Garamond" w:hAnsi="Garamond"/>
        </w:rPr>
        <w:t>are</w:t>
      </w:r>
      <w:r w:rsidR="006E0A06">
        <w:rPr>
          <w:rFonts w:ascii="Garamond" w:hAnsi="Garamond"/>
        </w:rPr>
        <w:t xml:space="preserve">. </w:t>
      </w:r>
      <w:r w:rsidR="006E0A06" w:rsidRPr="006E0A06">
        <w:rPr>
          <w:rFonts w:ascii="Garamond" w:hAnsi="Garamond"/>
        </w:rPr>
        <w:t>Oral presentation (Virtual); Sigma Theta Tau International, Kappa Theta Chapter 24th Annual Research Day</w:t>
      </w:r>
      <w:r w:rsidR="006E0A06">
        <w:rPr>
          <w:rFonts w:ascii="Garamond" w:hAnsi="Garamond"/>
        </w:rPr>
        <w:t xml:space="preserve">; Bowling Green, Kentucky; May 18, 2021. </w:t>
      </w:r>
    </w:p>
    <w:p w14:paraId="5B4A35F9" w14:textId="77777777" w:rsidR="005D7B46" w:rsidRPr="006E0A06" w:rsidRDefault="005D7B46" w:rsidP="005D7B46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6545A10A" w14:textId="06076335" w:rsidR="00CC3159" w:rsidRPr="00653C69" w:rsidRDefault="00CC3159" w:rsidP="00CC3159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K., </w:t>
      </w:r>
      <w:proofErr w:type="spellStart"/>
      <w:r w:rsidRPr="00653C69">
        <w:rPr>
          <w:rFonts w:ascii="Garamond" w:hAnsi="Garamond"/>
        </w:rPr>
        <w:t>Haughtigan</w:t>
      </w:r>
      <w:proofErr w:type="spellEnd"/>
      <w:r w:rsidRPr="00653C69">
        <w:rPr>
          <w:rFonts w:ascii="Garamond" w:hAnsi="Garamond"/>
        </w:rPr>
        <w:t xml:space="preserve">, K. &amp; Garrett-Wright, D. (2018). Using a poverty simulation exercise in a </w:t>
      </w:r>
    </w:p>
    <w:p w14:paraId="3B3FDE6A" w14:textId="016E6D8E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baccalaureate mental health nursing course. Oral presentation: University of Kentucky College of Nursing 14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Nursing Faculty Development Workshop; Establishing an Evidence-Based Teaching Culture; Lexington, Kentucky; May 11, 2018</w:t>
      </w:r>
      <w:r w:rsidR="00811CF1">
        <w:rPr>
          <w:rFonts w:ascii="Garamond" w:hAnsi="Garamond"/>
        </w:rPr>
        <w:t xml:space="preserve">. </w:t>
      </w:r>
    </w:p>
    <w:p w14:paraId="19186979" w14:textId="77777777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32CB0E87" w14:textId="77777777" w:rsidR="00CC3159" w:rsidRPr="00653C69" w:rsidRDefault="00CC3159" w:rsidP="00CC3159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K., &amp; Garrett-Wright, D. (2017). Using a psychosis simulation to enhance the mental health </w:t>
      </w:r>
    </w:p>
    <w:p w14:paraId="32F92B68" w14:textId="797D0B00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nursing clinical experience. Oral presentation: University of Kentucky College of Nursing 13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Nursing Faculty Development Workshop; Improving Learning by Engaging Students; Lexington, Kentucky; May 12, 2017</w:t>
      </w:r>
      <w:r w:rsidR="00811CF1">
        <w:rPr>
          <w:rFonts w:ascii="Garamond" w:hAnsi="Garamond"/>
        </w:rPr>
        <w:t xml:space="preserve">. </w:t>
      </w:r>
    </w:p>
    <w:p w14:paraId="1C0310DF" w14:textId="77777777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3CAAF78E" w14:textId="77777777" w:rsidR="00CC3159" w:rsidRPr="00653C69" w:rsidRDefault="00CC3159" w:rsidP="00CC3159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Garrett-Wright, D.,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>, K. (2017). Poverty simulation: A teaching tool for mental health nursing. Oral presentation: University of Kentucky College of Nursing 13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Nursing Faculty Development Workshop; Improving Learning by Engaging Students; Lexington, Kentucky; May 12, 2017. </w:t>
      </w:r>
    </w:p>
    <w:p w14:paraId="05E7D370" w14:textId="77777777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  <w:b/>
        </w:rPr>
      </w:pPr>
    </w:p>
    <w:p w14:paraId="29A722CA" w14:textId="77777777" w:rsidR="00CC3159" w:rsidRPr="00653C69" w:rsidRDefault="00CC3159" w:rsidP="00CC3159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&amp; Smith, L. S. (2017). Primary care advanced practice registered nurses’ knowledge of </w:t>
      </w:r>
    </w:p>
    <w:p w14:paraId="0BEE7494" w14:textId="77777777" w:rsidR="00CC3159" w:rsidRPr="00653C69" w:rsidRDefault="00CC3159" w:rsidP="00CC3159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posttraumatic stress disorder and screening. Oral presentation; 20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WKU Nursing Research Day; Bowling Green, Kentucky; April 21, 2017. </w:t>
      </w:r>
    </w:p>
    <w:p w14:paraId="75E92BA3" w14:textId="77777777" w:rsidR="003B101E" w:rsidRPr="00653C69" w:rsidRDefault="003B101E" w:rsidP="00F3152F">
      <w:pPr>
        <w:rPr>
          <w:rFonts w:ascii="Garamond" w:hAnsi="Garamond"/>
          <w:b/>
          <w:sz w:val="22"/>
          <w:szCs w:val="22"/>
        </w:rPr>
      </w:pPr>
    </w:p>
    <w:p w14:paraId="0D3C1231" w14:textId="77777777" w:rsidR="003B101E" w:rsidRPr="00653C69" w:rsidRDefault="003B101E" w:rsidP="00F3152F">
      <w:pPr>
        <w:rPr>
          <w:rFonts w:ascii="Garamond" w:hAnsi="Garamond"/>
          <w:b/>
          <w:sz w:val="22"/>
          <w:szCs w:val="22"/>
        </w:rPr>
      </w:pPr>
    </w:p>
    <w:p w14:paraId="3D464E73" w14:textId="77777777" w:rsidR="00994730" w:rsidRPr="00653C69" w:rsidRDefault="00994730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PEER-REVIEWED POSTER PRESENTATIONS</w:t>
      </w:r>
    </w:p>
    <w:p w14:paraId="4D3C6F5D" w14:textId="77777777" w:rsidR="00994730" w:rsidRPr="00653C69" w:rsidRDefault="00994730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7628E1A3" wp14:editId="1965227A">
                <wp:extent cx="6438900" cy="18288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26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F59BC" id="Group 25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4FF9F487" w14:textId="77777777" w:rsidR="003B4AC6" w:rsidRPr="00653C69" w:rsidRDefault="003B4AC6" w:rsidP="00DF38AB">
      <w:pPr>
        <w:rPr>
          <w:rFonts w:ascii="Garamond" w:hAnsi="Garamond"/>
          <w:noProof/>
          <w:sz w:val="22"/>
          <w:szCs w:val="22"/>
        </w:rPr>
      </w:pPr>
    </w:p>
    <w:p w14:paraId="22F1853E" w14:textId="7D35040F" w:rsidR="00F66FFD" w:rsidRDefault="00D57DF6" w:rsidP="005F33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International</w:t>
      </w:r>
    </w:p>
    <w:p w14:paraId="75E9BC0A" w14:textId="77777777" w:rsidR="005F3311" w:rsidRPr="005F3311" w:rsidRDefault="005F3311" w:rsidP="005F3311">
      <w:pPr>
        <w:rPr>
          <w:rStyle w:val="normaltextrun"/>
          <w:rFonts w:ascii="Garamond" w:hAnsi="Garamond"/>
          <w:b/>
          <w:sz w:val="22"/>
          <w:szCs w:val="22"/>
        </w:rPr>
      </w:pPr>
    </w:p>
    <w:p w14:paraId="2DD0CABF" w14:textId="1CE4A383" w:rsidR="00074625" w:rsidRPr="00824AB9" w:rsidRDefault="00D57DF6" w:rsidP="00074625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proofErr w:type="spellStart"/>
      <w:r w:rsidRPr="00074625">
        <w:rPr>
          <w:rStyle w:val="normaltextrun"/>
          <w:rFonts w:ascii="Garamond" w:hAnsi="Garamond"/>
        </w:rPr>
        <w:t>Haughtigan</w:t>
      </w:r>
      <w:proofErr w:type="spellEnd"/>
      <w:r w:rsidRPr="00074625">
        <w:rPr>
          <w:rStyle w:val="normaltextrun"/>
          <w:rFonts w:ascii="Garamond" w:hAnsi="Garamond"/>
        </w:rPr>
        <w:t xml:space="preserve">, K., </w:t>
      </w:r>
      <w:r w:rsidRPr="00074625">
        <w:rPr>
          <w:rStyle w:val="normaltextrun"/>
          <w:rFonts w:ascii="Garamond" w:hAnsi="Garamond"/>
          <w:b/>
          <w:bCs/>
        </w:rPr>
        <w:t>Link,</w:t>
      </w:r>
      <w:r w:rsidRPr="00074625">
        <w:rPr>
          <w:rStyle w:val="normaltextrun"/>
          <w:rFonts w:ascii="Garamond" w:hAnsi="Garamond"/>
        </w:rPr>
        <w:t xml:space="preserve"> K., &amp; Griffiths, A. (2021). </w:t>
      </w:r>
      <w:r w:rsidR="00E0208E" w:rsidRPr="00074625">
        <w:rPr>
          <w:rFonts w:ascii="Garamond" w:hAnsi="Garamond"/>
          <w:color w:val="000000"/>
        </w:rPr>
        <w:t>Developing an Interdisciplinary Virtual Mindfulness-Based Stress Management Program for Child Welfare Workers During COVID-19. Sigma Theta Tau 32</w:t>
      </w:r>
      <w:r w:rsidR="00E0208E" w:rsidRPr="00074625">
        <w:rPr>
          <w:rFonts w:ascii="Garamond" w:hAnsi="Garamond"/>
          <w:color w:val="000000"/>
          <w:vertAlign w:val="superscript"/>
        </w:rPr>
        <w:t>nd</w:t>
      </w:r>
      <w:r w:rsidR="00E0208E" w:rsidRPr="00074625">
        <w:rPr>
          <w:rFonts w:ascii="Garamond" w:hAnsi="Garamond"/>
          <w:color w:val="000000"/>
        </w:rPr>
        <w:t xml:space="preserve"> International Nursing Research Congress</w:t>
      </w:r>
      <w:r w:rsidR="00F66FFD">
        <w:rPr>
          <w:rFonts w:ascii="Garamond" w:hAnsi="Garamond"/>
          <w:color w:val="000000"/>
        </w:rPr>
        <w:t xml:space="preserve"> (Virtual)</w:t>
      </w:r>
      <w:r w:rsidR="00074625" w:rsidRPr="00074625">
        <w:rPr>
          <w:rFonts w:ascii="Garamond" w:hAnsi="Garamond"/>
          <w:color w:val="000000"/>
        </w:rPr>
        <w:t>;</w:t>
      </w:r>
      <w:r w:rsidR="00F50E94" w:rsidRPr="00074625">
        <w:rPr>
          <w:rFonts w:ascii="Garamond" w:hAnsi="Garamond"/>
          <w:color w:val="000000"/>
        </w:rPr>
        <w:t xml:space="preserve"> Singapore</w:t>
      </w:r>
      <w:r w:rsidR="00E0208E" w:rsidRPr="00074625">
        <w:rPr>
          <w:rFonts w:ascii="Garamond" w:hAnsi="Garamond"/>
          <w:color w:val="000000"/>
        </w:rPr>
        <w:t xml:space="preserve">. </w:t>
      </w:r>
      <w:r w:rsidR="00074625" w:rsidRPr="00074625">
        <w:rPr>
          <w:rFonts w:ascii="Garamond" w:hAnsi="Garamond"/>
          <w:color w:val="000000"/>
        </w:rPr>
        <w:t xml:space="preserve">July </w:t>
      </w:r>
      <w:r w:rsidR="00F66FFD">
        <w:rPr>
          <w:rFonts w:ascii="Garamond" w:hAnsi="Garamond"/>
          <w:color w:val="000000"/>
        </w:rPr>
        <w:t xml:space="preserve">21-23, </w:t>
      </w:r>
      <w:r w:rsidR="00074625" w:rsidRPr="00074625">
        <w:rPr>
          <w:rFonts w:ascii="Garamond" w:hAnsi="Garamond"/>
          <w:color w:val="000000"/>
        </w:rPr>
        <w:t>2021.</w:t>
      </w:r>
    </w:p>
    <w:p w14:paraId="0A61A518" w14:textId="77777777" w:rsidR="00824AB9" w:rsidRPr="00824AB9" w:rsidRDefault="00824AB9" w:rsidP="00824AB9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46814888" w14:textId="167B8D33" w:rsidR="00824AB9" w:rsidRPr="00F6536B" w:rsidRDefault="00824AB9" w:rsidP="00824AB9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B155BF">
        <w:rPr>
          <w:rFonts w:ascii="Garamond" w:hAnsi="Garamond" w:cs="Calibri"/>
          <w:color w:val="000000"/>
        </w:rPr>
        <w:t>Witt, C</w:t>
      </w:r>
      <w:r w:rsidRPr="00B155BF">
        <w:rPr>
          <w:rFonts w:ascii="Garamond" w:hAnsi="Garamond" w:cs="Calibri"/>
          <w:b/>
          <w:bCs/>
          <w:color w:val="000000"/>
        </w:rPr>
        <w:t>.</w:t>
      </w:r>
      <w:r>
        <w:rPr>
          <w:rFonts w:ascii="Garamond" w:hAnsi="Garamond" w:cs="Calibri"/>
          <w:b/>
          <w:bCs/>
          <w:color w:val="000000"/>
        </w:rPr>
        <w:t>,</w:t>
      </w:r>
      <w:r w:rsidRPr="00B155BF">
        <w:rPr>
          <w:rFonts w:ascii="Garamond" w:hAnsi="Garamond" w:cs="Calibri"/>
          <w:b/>
          <w:bCs/>
          <w:color w:val="000000"/>
        </w:rPr>
        <w:t> </w:t>
      </w:r>
      <w:r w:rsidRPr="00B155BF">
        <w:rPr>
          <w:rFonts w:ascii="Garamond" w:hAnsi="Garamond" w:cs="Calibri"/>
          <w:color w:val="000000"/>
        </w:rPr>
        <w:t xml:space="preserve">&amp; </w:t>
      </w:r>
      <w:r w:rsidRPr="00B155BF">
        <w:rPr>
          <w:rFonts w:ascii="Garamond" w:hAnsi="Garamond" w:cs="Calibri"/>
          <w:b/>
          <w:bCs/>
          <w:color w:val="000000"/>
        </w:rPr>
        <w:t>Link,</w:t>
      </w:r>
      <w:r w:rsidRPr="00B155BF">
        <w:rPr>
          <w:rFonts w:ascii="Garamond" w:hAnsi="Garamond" w:cs="Calibri"/>
          <w:color w:val="000000"/>
        </w:rPr>
        <w:t xml:space="preserve"> K.</w:t>
      </w:r>
      <w:r w:rsidRPr="00B155BF">
        <w:rPr>
          <w:rFonts w:ascii="Garamond" w:hAnsi="Garamond" w:cs="Calibri"/>
          <w:b/>
          <w:bCs/>
          <w:color w:val="000000"/>
        </w:rPr>
        <w:t> </w:t>
      </w:r>
      <w:r w:rsidRPr="00161244">
        <w:rPr>
          <w:rFonts w:ascii="Garamond" w:hAnsi="Garamond" w:cs="Calibri"/>
          <w:color w:val="000000"/>
        </w:rPr>
        <w:t>(2021)</w:t>
      </w:r>
      <w:r>
        <w:rPr>
          <w:rFonts w:ascii="Garamond" w:hAnsi="Garamond" w:cs="Calibri"/>
          <w:color w:val="000000"/>
        </w:rPr>
        <w:t>.</w:t>
      </w:r>
      <w:r w:rsidRPr="00161244">
        <w:rPr>
          <w:rFonts w:ascii="Garamond" w:hAnsi="Garamond" w:cs="Calibri"/>
          <w:color w:val="000000"/>
        </w:rPr>
        <w:t xml:space="preserve"> </w:t>
      </w:r>
      <w:r w:rsidRPr="00B155BF">
        <w:rPr>
          <w:rFonts w:ascii="Garamond" w:hAnsi="Garamond" w:cs="Calibri"/>
          <w:color w:val="000000"/>
        </w:rPr>
        <w:t>Investigation of Female Farm Operators’ Mental Health</w:t>
      </w:r>
      <w:r>
        <w:rPr>
          <w:rFonts w:ascii="Garamond" w:hAnsi="Garamond" w:cs="Calibri"/>
          <w:color w:val="000000"/>
        </w:rPr>
        <w:t>: A</w:t>
      </w:r>
      <w:r w:rsidRPr="00B155BF">
        <w:rPr>
          <w:rFonts w:ascii="Garamond" w:hAnsi="Garamond" w:cs="Calibri"/>
          <w:color w:val="000000"/>
        </w:rPr>
        <w:t xml:space="preserve"> Pilot Study</w:t>
      </w:r>
      <w:r>
        <w:rPr>
          <w:rFonts w:ascii="Garamond" w:hAnsi="Garamond" w:cs="Calibri"/>
          <w:color w:val="000000"/>
        </w:rPr>
        <w:t xml:space="preserve">. Poster presentation (Virtual); </w:t>
      </w:r>
      <w:r w:rsidRPr="00B155BF">
        <w:rPr>
          <w:rFonts w:ascii="Garamond" w:hAnsi="Garamond" w:cs="Calibri"/>
          <w:color w:val="000000"/>
        </w:rPr>
        <w:t xml:space="preserve">International Society for Agricultural </w:t>
      </w:r>
      <w:r>
        <w:rPr>
          <w:rFonts w:ascii="Garamond" w:hAnsi="Garamond" w:cs="Calibri"/>
          <w:color w:val="000000"/>
        </w:rPr>
        <w:t>Safety and Health (ISASH) Conference.</w:t>
      </w:r>
      <w:r w:rsidRPr="00B155BF">
        <w:rPr>
          <w:rFonts w:ascii="Garamond" w:hAnsi="Garamond" w:cs="Calibri"/>
          <w:color w:val="000000"/>
        </w:rPr>
        <w:t xml:space="preserve"> June</w:t>
      </w:r>
      <w:r>
        <w:rPr>
          <w:rFonts w:ascii="Garamond" w:hAnsi="Garamond" w:cs="Calibri"/>
          <w:color w:val="000000"/>
        </w:rPr>
        <w:t xml:space="preserve"> 21-24</w:t>
      </w:r>
      <w:r w:rsidRPr="00B155BF">
        <w:rPr>
          <w:rFonts w:ascii="Garamond" w:hAnsi="Garamond" w:cs="Calibri"/>
          <w:color w:val="000000"/>
        </w:rPr>
        <w:t>, 2021</w:t>
      </w:r>
      <w:r>
        <w:rPr>
          <w:rFonts w:ascii="Garamond" w:hAnsi="Garamond" w:cs="Calibri"/>
          <w:color w:val="000000"/>
        </w:rPr>
        <w:t>.</w:t>
      </w:r>
    </w:p>
    <w:p w14:paraId="0B6F439B" w14:textId="77777777" w:rsidR="00824AB9" w:rsidRPr="00074625" w:rsidRDefault="00824AB9" w:rsidP="00824AB9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0FB1A753" w14:textId="1EFA4A78" w:rsidR="00BF1A94" w:rsidRPr="00653C69" w:rsidRDefault="00BF1A94" w:rsidP="00150EE5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lastRenderedPageBreak/>
        <w:t>National</w:t>
      </w:r>
    </w:p>
    <w:p w14:paraId="2D6CE2EF" w14:textId="3D9D57AC" w:rsidR="00BF1A94" w:rsidRPr="00653C69" w:rsidRDefault="00BF1A94" w:rsidP="00BF1A94">
      <w:pPr>
        <w:rPr>
          <w:rFonts w:ascii="Garamond" w:hAnsi="Garamond"/>
          <w:b/>
          <w:sz w:val="22"/>
          <w:szCs w:val="22"/>
        </w:rPr>
      </w:pPr>
    </w:p>
    <w:p w14:paraId="06A3E0D3" w14:textId="69835F82" w:rsidR="00BF1A94" w:rsidRPr="00653C69" w:rsidRDefault="00641ABF" w:rsidP="00641ABF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Style w:val="normaltextrun"/>
          <w:rFonts w:ascii="Garamond" w:hAnsi="Garamond"/>
        </w:rPr>
        <w:t xml:space="preserve">Tinius, R. </w:t>
      </w:r>
      <w:proofErr w:type="spellStart"/>
      <w:r w:rsidR="00BF1A94" w:rsidRPr="00653C69">
        <w:rPr>
          <w:rStyle w:val="normaltextrun"/>
          <w:rFonts w:ascii="Garamond" w:hAnsi="Garamond"/>
        </w:rPr>
        <w:t>Edens</w:t>
      </w:r>
      <w:proofErr w:type="spellEnd"/>
      <w:r w:rsidR="00BF1A94" w:rsidRPr="00653C69">
        <w:rPr>
          <w:rStyle w:val="normaltextrun"/>
          <w:rFonts w:ascii="Garamond" w:hAnsi="Garamond"/>
        </w:rPr>
        <w:t xml:space="preserve">, K., Yoho, K., </w:t>
      </w:r>
      <w:r w:rsidRPr="00653C69">
        <w:rPr>
          <w:rStyle w:val="normaltextrun"/>
          <w:rFonts w:ascii="Garamond" w:hAnsi="Garamond"/>
          <w:b/>
        </w:rPr>
        <w:t>Link</w:t>
      </w:r>
      <w:r w:rsidRPr="00653C69">
        <w:rPr>
          <w:rStyle w:val="normaltextrun"/>
          <w:rFonts w:ascii="Garamond" w:hAnsi="Garamond"/>
        </w:rPr>
        <w:t xml:space="preserve">, K., Jones, S., Lyons, T. S., Pitts, B., Pearson, K, Cade, W., &amp; </w:t>
      </w:r>
      <w:r w:rsidR="00BF1A94" w:rsidRPr="00653C69">
        <w:rPr>
          <w:rStyle w:val="normaltextrun"/>
          <w:rFonts w:ascii="Garamond" w:hAnsi="Garamond"/>
        </w:rPr>
        <w:t>Maples</w:t>
      </w:r>
      <w:r w:rsidRPr="00653C69">
        <w:rPr>
          <w:rStyle w:val="normaltextrun"/>
          <w:rFonts w:ascii="Garamond" w:hAnsi="Garamond"/>
        </w:rPr>
        <w:t xml:space="preserve">, J. </w:t>
      </w:r>
      <w:r w:rsidR="00681A17" w:rsidRPr="00653C69">
        <w:rPr>
          <w:rStyle w:val="normaltextrun"/>
          <w:rFonts w:ascii="Garamond" w:hAnsi="Garamond"/>
        </w:rPr>
        <w:t>(</w:t>
      </w:r>
      <w:r w:rsidRPr="00653C69">
        <w:rPr>
          <w:rStyle w:val="normaltextrun"/>
          <w:rFonts w:ascii="Garamond" w:hAnsi="Garamond"/>
        </w:rPr>
        <w:t xml:space="preserve">2019). Effects of Evidence-Based Materials and Access to Local </w:t>
      </w:r>
      <w:r w:rsidR="009D1788" w:rsidRPr="00653C69">
        <w:rPr>
          <w:rStyle w:val="normaltextrun"/>
          <w:rFonts w:ascii="Garamond" w:hAnsi="Garamond"/>
        </w:rPr>
        <w:t>Resources</w:t>
      </w:r>
      <w:r w:rsidRPr="00653C69">
        <w:rPr>
          <w:rStyle w:val="normaltextrun"/>
          <w:rFonts w:ascii="Garamond" w:hAnsi="Garamond"/>
        </w:rPr>
        <w:t xml:space="preserve"> on Physical Activity During Pregnancy. American College of Sports Medicine 66th Annual Meeting 2019; Orlando Florida; May 31, 2019. </w:t>
      </w:r>
    </w:p>
    <w:p w14:paraId="4326CB9D" w14:textId="77777777" w:rsidR="00A34BAF" w:rsidRPr="00653C69" w:rsidRDefault="00A34BAF" w:rsidP="00150EE5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State/Local</w:t>
      </w:r>
    </w:p>
    <w:p w14:paraId="7D36D746" w14:textId="77777777" w:rsidR="00C96C40" w:rsidRPr="00653C69" w:rsidRDefault="00C96C40" w:rsidP="00C96C40">
      <w:pPr>
        <w:rPr>
          <w:rFonts w:ascii="Garamond" w:hAnsi="Garamond"/>
          <w:sz w:val="22"/>
          <w:szCs w:val="22"/>
        </w:rPr>
      </w:pPr>
    </w:p>
    <w:p w14:paraId="4193DAAF" w14:textId="23BB6E9C" w:rsidR="00D613A3" w:rsidRPr="00653C69" w:rsidRDefault="00D613A3" w:rsidP="00D613A3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  <w:bCs/>
        </w:rPr>
        <w:t xml:space="preserve">Tinius, R., </w:t>
      </w:r>
      <w:r w:rsidRPr="00653C69">
        <w:rPr>
          <w:rFonts w:ascii="Garamond" w:hAnsi="Garamond"/>
          <w:b/>
          <w:bCs/>
        </w:rPr>
        <w:t>Link</w:t>
      </w:r>
      <w:r w:rsidR="007C0D06" w:rsidRPr="00653C69">
        <w:rPr>
          <w:rFonts w:ascii="Garamond" w:hAnsi="Garamond"/>
          <w:bCs/>
        </w:rPr>
        <w:t>, K., &amp; Logsdon, M. C</w:t>
      </w:r>
      <w:r w:rsidRPr="00653C69">
        <w:rPr>
          <w:rFonts w:ascii="Garamond" w:hAnsi="Garamond"/>
          <w:bCs/>
        </w:rPr>
        <w:t xml:space="preserve">. </w:t>
      </w:r>
      <w:r w:rsidR="007F4B1D">
        <w:rPr>
          <w:rFonts w:ascii="Garamond" w:hAnsi="Garamond"/>
          <w:bCs/>
        </w:rPr>
        <w:t xml:space="preserve">(2019). </w:t>
      </w:r>
      <w:r w:rsidRPr="00653C69">
        <w:rPr>
          <w:rFonts w:ascii="Garamond" w:hAnsi="Garamond"/>
          <w:bCs/>
        </w:rPr>
        <w:t xml:space="preserve">Educational Intervention Increases Knowledge and Self-Efficacy on Postpartum Depression Teaching Practices among Perinatal Nurses. </w:t>
      </w:r>
      <w:r w:rsidRPr="00653C69">
        <w:rPr>
          <w:rFonts w:ascii="Garamond" w:hAnsi="Garamond"/>
        </w:rPr>
        <w:t>WKU CHHS Research Week 2019; B</w:t>
      </w:r>
      <w:r w:rsidR="007C0D06" w:rsidRPr="00653C69">
        <w:rPr>
          <w:rFonts w:ascii="Garamond" w:hAnsi="Garamond"/>
        </w:rPr>
        <w:t>owling Green, Kentucky; March 29</w:t>
      </w:r>
      <w:r w:rsidRPr="00653C69">
        <w:rPr>
          <w:rFonts w:ascii="Garamond" w:hAnsi="Garamond"/>
        </w:rPr>
        <w:t>, 2019.</w:t>
      </w:r>
    </w:p>
    <w:p w14:paraId="08C0F32B" w14:textId="77777777" w:rsidR="00D613A3" w:rsidRPr="00653C69" w:rsidRDefault="00D613A3" w:rsidP="00D613A3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50AE4F8C" w14:textId="52CCE83C" w:rsidR="00C96C40" w:rsidRPr="00653C69" w:rsidRDefault="00C96C40" w:rsidP="00C96C40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K.A., Tinius, R., Maples, J., &amp; Logsdon, C. M. </w:t>
      </w:r>
      <w:r w:rsidR="007F4B1D">
        <w:rPr>
          <w:rFonts w:ascii="Garamond" w:hAnsi="Garamond"/>
        </w:rPr>
        <w:t xml:space="preserve">(2018). </w:t>
      </w:r>
      <w:r w:rsidRPr="00653C69">
        <w:rPr>
          <w:rFonts w:ascii="Garamond" w:hAnsi="Garamond"/>
        </w:rPr>
        <w:t>Self-efficacy and Postpartum Depression Teaching by Perinatal Nurses in a Rural Setting. 20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Kentucky Rural Health Association Conference; Bowling Green, Kentucky; November 15, 2018.</w:t>
      </w:r>
    </w:p>
    <w:p w14:paraId="205CAE6C" w14:textId="77777777" w:rsidR="00F57255" w:rsidRPr="00653C69" w:rsidRDefault="00F57255" w:rsidP="00F57255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271EFCA6" w14:textId="1BCCAD49" w:rsidR="00F57255" w:rsidRPr="00653C69" w:rsidRDefault="00F57255" w:rsidP="00F57255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proofErr w:type="spellStart"/>
      <w:r w:rsidRPr="00653C69">
        <w:rPr>
          <w:rFonts w:ascii="Garamond" w:hAnsi="Garamond"/>
        </w:rPr>
        <w:t>Edens</w:t>
      </w:r>
      <w:proofErr w:type="spellEnd"/>
      <w:r w:rsidRPr="00653C69">
        <w:rPr>
          <w:rFonts w:ascii="Garamond" w:hAnsi="Garamond"/>
        </w:rPr>
        <w:t xml:space="preserve">, K., Pitts, B., Yoho, K., Maples, J., Lyons, T. S.,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K., Jones, S., &amp; Tinius, R. </w:t>
      </w:r>
      <w:r w:rsidR="007F4B1D">
        <w:rPr>
          <w:rFonts w:ascii="Garamond" w:hAnsi="Garamond"/>
        </w:rPr>
        <w:t xml:space="preserve">(2018). </w:t>
      </w:r>
      <w:r w:rsidRPr="00653C69">
        <w:rPr>
          <w:rFonts w:ascii="Garamond" w:hAnsi="Garamond"/>
        </w:rPr>
        <w:t>Effects of evidence-based materials and access to local resources on physical activity during pregnancy. 20</w:t>
      </w:r>
      <w:r w:rsidRPr="00653C69">
        <w:rPr>
          <w:rFonts w:ascii="Garamond" w:hAnsi="Garamond"/>
          <w:vertAlign w:val="superscript"/>
        </w:rPr>
        <w:t>th</w:t>
      </w:r>
      <w:r w:rsidRPr="00653C69">
        <w:rPr>
          <w:rFonts w:ascii="Garamond" w:hAnsi="Garamond"/>
        </w:rPr>
        <w:t xml:space="preserve"> Annual Kentucky Rural Health Association Conference; Bowling Green, Kentucky; November 15, 2018.</w:t>
      </w:r>
    </w:p>
    <w:p w14:paraId="2966328F" w14:textId="77777777" w:rsidR="00C96C40" w:rsidRPr="00653C69" w:rsidRDefault="00C96C40" w:rsidP="00F57255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4D615FEB" w14:textId="0F5A69B5" w:rsidR="00095176" w:rsidRPr="00653C69" w:rsidRDefault="00095176" w:rsidP="00095176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K.A., Tinius, R., Maples, J., &amp; Logsdon, C. M. </w:t>
      </w:r>
      <w:r w:rsidR="007F4B1D">
        <w:rPr>
          <w:rFonts w:ascii="Garamond" w:hAnsi="Garamond"/>
        </w:rPr>
        <w:t xml:space="preserve">(2018). </w:t>
      </w:r>
      <w:r w:rsidRPr="00653C69">
        <w:rPr>
          <w:rFonts w:ascii="Garamond" w:hAnsi="Garamond"/>
        </w:rPr>
        <w:t>Self-efficacy and Postpartum Depression Teaching by Perinatal Nurses in a Rural Setting. WKU CHHS Research Week 2018; Bowling Green, Kentucky; March 30, 2018.</w:t>
      </w:r>
    </w:p>
    <w:p w14:paraId="2BA99316" w14:textId="77777777" w:rsidR="00095176" w:rsidRPr="00653C69" w:rsidRDefault="00095176" w:rsidP="00095176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237C8F3B" w14:textId="77777777" w:rsidR="00095176" w:rsidRPr="00653C69" w:rsidRDefault="00095176" w:rsidP="00095176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Garrett-Wright, D.,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A. (2016). Using simulation to expand psychiatric-mental health </w:t>
      </w:r>
    </w:p>
    <w:p w14:paraId="7C8F94E9" w14:textId="77777777" w:rsidR="00095176" w:rsidRPr="00653C69" w:rsidRDefault="00095176" w:rsidP="00095176">
      <w:pPr>
        <w:pStyle w:val="ListParagraph"/>
        <w:spacing w:after="0"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nursing clinicals. Poster presentation; Kentucky League for Nursing Annual Conference; Louisville, Kentucky; May 18, 2015.</w:t>
      </w:r>
    </w:p>
    <w:p w14:paraId="2B509D9D" w14:textId="77777777" w:rsidR="00095176" w:rsidRPr="00653C69" w:rsidRDefault="00095176" w:rsidP="00095176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06EAC746" w14:textId="2918C1AD" w:rsidR="00095176" w:rsidRPr="00653C69" w:rsidRDefault="00095176" w:rsidP="00095176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 xml:space="preserve">Garrett-Wright, D., Jones, N., </w:t>
      </w:r>
      <w:r w:rsidRPr="00653C69">
        <w:rPr>
          <w:rFonts w:ascii="Garamond" w:hAnsi="Garamond"/>
          <w:b/>
        </w:rPr>
        <w:t xml:space="preserve">Link, </w:t>
      </w:r>
      <w:r w:rsidRPr="00653C69">
        <w:rPr>
          <w:rFonts w:ascii="Garamond" w:hAnsi="Garamond"/>
        </w:rPr>
        <w:t xml:space="preserve">K. A., </w:t>
      </w:r>
      <w:proofErr w:type="spellStart"/>
      <w:r w:rsidRPr="00653C69">
        <w:rPr>
          <w:rFonts w:ascii="Garamond" w:hAnsi="Garamond"/>
        </w:rPr>
        <w:t>Haughtigan</w:t>
      </w:r>
      <w:proofErr w:type="spellEnd"/>
      <w:r w:rsidRPr="00653C69">
        <w:rPr>
          <w:rFonts w:ascii="Garamond" w:hAnsi="Garamond"/>
        </w:rPr>
        <w:t xml:space="preserve">, K., &amp; </w:t>
      </w:r>
      <w:proofErr w:type="spellStart"/>
      <w:r w:rsidRPr="00653C69">
        <w:rPr>
          <w:rFonts w:ascii="Garamond" w:hAnsi="Garamond"/>
        </w:rPr>
        <w:t>Warise</w:t>
      </w:r>
      <w:proofErr w:type="spellEnd"/>
      <w:r w:rsidRPr="00653C69">
        <w:rPr>
          <w:rFonts w:ascii="Garamond" w:hAnsi="Garamond"/>
        </w:rPr>
        <w:t>, L. (2015). Starting off right: A fun and creative way to review basic skills. Poster presentation; Kentucky League for Nursing</w:t>
      </w:r>
    </w:p>
    <w:p w14:paraId="3B5F6BD6" w14:textId="77777777" w:rsidR="00353293" w:rsidRDefault="00095176" w:rsidP="00353293">
      <w:pPr>
        <w:pStyle w:val="ListParagraph"/>
        <w:spacing w:line="240" w:lineRule="auto"/>
        <w:ind w:left="360"/>
        <w:rPr>
          <w:rFonts w:ascii="Garamond" w:hAnsi="Garamond"/>
        </w:rPr>
      </w:pPr>
      <w:r w:rsidRPr="00653C69">
        <w:rPr>
          <w:rFonts w:ascii="Garamond" w:hAnsi="Garamond"/>
        </w:rPr>
        <w:t>Annual Conference; Louisville, Kentucky; May 21, 2015.</w:t>
      </w:r>
    </w:p>
    <w:p w14:paraId="2FB4C2D6" w14:textId="77777777" w:rsidR="00B4597B" w:rsidRDefault="00B4597B" w:rsidP="00BA4768">
      <w:pPr>
        <w:rPr>
          <w:rFonts w:ascii="Garamond" w:hAnsi="Garamond"/>
          <w:b/>
        </w:rPr>
      </w:pPr>
    </w:p>
    <w:p w14:paraId="44865BE7" w14:textId="0C8399ED" w:rsidR="008F530F" w:rsidRPr="00BA4768" w:rsidRDefault="008F530F" w:rsidP="00BA4768">
      <w:pPr>
        <w:rPr>
          <w:rFonts w:ascii="Garamond" w:hAnsi="Garamond"/>
        </w:rPr>
      </w:pPr>
      <w:r w:rsidRPr="00BA4768">
        <w:rPr>
          <w:rFonts w:ascii="Garamond" w:hAnsi="Garamond"/>
          <w:b/>
        </w:rPr>
        <w:t>INVITED PRESENTATIONS</w:t>
      </w:r>
    </w:p>
    <w:p w14:paraId="44F3798E" w14:textId="77777777" w:rsidR="008F530F" w:rsidRPr="00653C69" w:rsidRDefault="008F530F" w:rsidP="008F530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30167A39" wp14:editId="695B9F2B">
                <wp:extent cx="6438900" cy="18288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36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0763C" id="Group 35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456AAF7C" w14:textId="77777777" w:rsidR="00C123E0" w:rsidRPr="000D02BE" w:rsidRDefault="00C123E0" w:rsidP="000D02BE">
      <w:pPr>
        <w:rPr>
          <w:rFonts w:ascii="Garamond" w:hAnsi="Garamond"/>
        </w:rPr>
      </w:pPr>
    </w:p>
    <w:p w14:paraId="1C1ABDAA" w14:textId="5CD2B349" w:rsidR="00E16A4B" w:rsidRDefault="004649B8" w:rsidP="007406DF">
      <w:pPr>
        <w:pStyle w:val="ListParagraph"/>
        <w:numPr>
          <w:ilvl w:val="0"/>
          <w:numId w:val="25"/>
        </w:numPr>
        <w:rPr>
          <w:rFonts w:ascii="Garamond" w:hAnsi="Garamond"/>
        </w:rPr>
      </w:pPr>
      <w:r>
        <w:rPr>
          <w:rFonts w:ascii="Garamond" w:hAnsi="Garamond"/>
        </w:rPr>
        <w:t xml:space="preserve">Griffiths, A., </w:t>
      </w:r>
      <w:r w:rsidRPr="00B909EE">
        <w:rPr>
          <w:rFonts w:ascii="Garamond" w:hAnsi="Garamond"/>
          <w:b/>
          <w:bCs/>
        </w:rPr>
        <w:t>Link</w:t>
      </w:r>
      <w:r>
        <w:rPr>
          <w:rFonts w:ascii="Garamond" w:hAnsi="Garamond"/>
        </w:rPr>
        <w:t xml:space="preserve">, K., &amp; </w:t>
      </w:r>
      <w:proofErr w:type="spellStart"/>
      <w:r>
        <w:rPr>
          <w:rFonts w:ascii="Garamond" w:hAnsi="Garamond"/>
        </w:rPr>
        <w:t>Haughtigan</w:t>
      </w:r>
      <w:proofErr w:type="spellEnd"/>
      <w:r>
        <w:rPr>
          <w:rFonts w:ascii="Garamond" w:hAnsi="Garamond"/>
        </w:rPr>
        <w:t xml:space="preserve">, K. (2022, July). </w:t>
      </w:r>
      <w:r w:rsidRPr="00680962">
        <w:rPr>
          <w:rFonts w:ascii="Garamond" w:hAnsi="Garamond"/>
          <w:i/>
          <w:iCs/>
        </w:rPr>
        <w:t>Kentucky Child Welfare Workforce Wellness Initiative</w:t>
      </w:r>
      <w:r>
        <w:rPr>
          <w:rFonts w:ascii="Garamond" w:hAnsi="Garamond"/>
        </w:rPr>
        <w:t>. Oral presentation at the Kentucky Cabinet for Health and Family Services State University Partnership Biannual Summer Meeting (online).</w:t>
      </w:r>
    </w:p>
    <w:p w14:paraId="1A34ED62" w14:textId="77777777" w:rsidR="007406DF" w:rsidRPr="007406DF" w:rsidRDefault="007406DF" w:rsidP="007406DF">
      <w:pPr>
        <w:pStyle w:val="ListParagraph"/>
        <w:ind w:left="360"/>
        <w:rPr>
          <w:rFonts w:ascii="Garamond" w:hAnsi="Garamond"/>
        </w:rPr>
      </w:pPr>
    </w:p>
    <w:p w14:paraId="53221E44" w14:textId="77FF6CDF" w:rsidR="0022109C" w:rsidRDefault="0022109C" w:rsidP="0022109C">
      <w:pPr>
        <w:pStyle w:val="ListParagraph"/>
        <w:numPr>
          <w:ilvl w:val="0"/>
          <w:numId w:val="25"/>
        </w:numPr>
        <w:rPr>
          <w:rFonts w:ascii="Garamond" w:hAnsi="Garamond"/>
        </w:rPr>
      </w:pPr>
      <w:r>
        <w:rPr>
          <w:rFonts w:ascii="Garamond" w:hAnsi="Garamond"/>
        </w:rPr>
        <w:t xml:space="preserve">Griffiths, A., </w:t>
      </w:r>
      <w:r w:rsidRPr="00B909EE">
        <w:rPr>
          <w:rFonts w:ascii="Garamond" w:hAnsi="Garamond"/>
          <w:b/>
          <w:bCs/>
        </w:rPr>
        <w:t>Link</w:t>
      </w:r>
      <w:r>
        <w:rPr>
          <w:rFonts w:ascii="Garamond" w:hAnsi="Garamond"/>
        </w:rPr>
        <w:t xml:space="preserve">, K., &amp; </w:t>
      </w:r>
      <w:proofErr w:type="spellStart"/>
      <w:r>
        <w:rPr>
          <w:rFonts w:ascii="Garamond" w:hAnsi="Garamond"/>
        </w:rPr>
        <w:t>Haughtigan</w:t>
      </w:r>
      <w:proofErr w:type="spellEnd"/>
      <w:r>
        <w:rPr>
          <w:rFonts w:ascii="Garamond" w:hAnsi="Garamond"/>
        </w:rPr>
        <w:t xml:space="preserve">, K. (2021, July). </w:t>
      </w:r>
      <w:r w:rsidRPr="00680962">
        <w:rPr>
          <w:rFonts w:ascii="Garamond" w:hAnsi="Garamond"/>
          <w:i/>
          <w:iCs/>
        </w:rPr>
        <w:t>Kentucky Child Welfare Workforce Wellness Initiative</w:t>
      </w:r>
      <w:r>
        <w:rPr>
          <w:rFonts w:ascii="Garamond" w:hAnsi="Garamond"/>
        </w:rPr>
        <w:t>. Oral presentation at the Kentucky Cabinet for Health and Family Services State University Partnership Biannual Summer Meeting (online).</w:t>
      </w:r>
    </w:p>
    <w:p w14:paraId="2082C090" w14:textId="77777777" w:rsidR="0022109C" w:rsidRDefault="0022109C" w:rsidP="0022109C">
      <w:pPr>
        <w:pStyle w:val="ListParagraph"/>
        <w:ind w:left="360"/>
        <w:rPr>
          <w:rFonts w:ascii="Garamond" w:hAnsi="Garamond"/>
        </w:rPr>
      </w:pPr>
    </w:p>
    <w:p w14:paraId="5F10C4D8" w14:textId="7C92A2F6" w:rsidR="00575DAD" w:rsidRDefault="00575DAD" w:rsidP="00575DAD">
      <w:pPr>
        <w:pStyle w:val="ListParagraph"/>
        <w:numPr>
          <w:ilvl w:val="0"/>
          <w:numId w:val="25"/>
        </w:numPr>
        <w:rPr>
          <w:rFonts w:ascii="Garamond" w:hAnsi="Garamond"/>
        </w:rPr>
      </w:pPr>
      <w:r>
        <w:rPr>
          <w:rFonts w:ascii="Garamond" w:hAnsi="Garamond"/>
        </w:rPr>
        <w:t xml:space="preserve">Griffiths, A., </w:t>
      </w:r>
      <w:r w:rsidRPr="00B909EE">
        <w:rPr>
          <w:rFonts w:ascii="Garamond" w:hAnsi="Garamond"/>
          <w:b/>
          <w:bCs/>
        </w:rPr>
        <w:t>Link</w:t>
      </w:r>
      <w:r>
        <w:rPr>
          <w:rFonts w:ascii="Garamond" w:hAnsi="Garamond"/>
        </w:rPr>
        <w:t xml:space="preserve">, K., &amp; </w:t>
      </w:r>
      <w:proofErr w:type="spellStart"/>
      <w:r>
        <w:rPr>
          <w:rFonts w:ascii="Garamond" w:hAnsi="Garamond"/>
        </w:rPr>
        <w:t>Haughtigan</w:t>
      </w:r>
      <w:proofErr w:type="spellEnd"/>
      <w:r>
        <w:rPr>
          <w:rFonts w:ascii="Garamond" w:hAnsi="Garamond"/>
        </w:rPr>
        <w:t>, K. (202</w:t>
      </w:r>
      <w:r w:rsidR="00324D31">
        <w:rPr>
          <w:rFonts w:ascii="Garamond" w:hAnsi="Garamond"/>
        </w:rPr>
        <w:t>0</w:t>
      </w:r>
      <w:r>
        <w:rPr>
          <w:rFonts w:ascii="Garamond" w:hAnsi="Garamond"/>
        </w:rPr>
        <w:t xml:space="preserve">, November). </w:t>
      </w:r>
      <w:r w:rsidRPr="00680962">
        <w:rPr>
          <w:rFonts w:ascii="Garamond" w:hAnsi="Garamond"/>
          <w:i/>
          <w:iCs/>
        </w:rPr>
        <w:t>Kentucky Child Welfare Workforce Wellness Initiative</w:t>
      </w:r>
      <w:r>
        <w:rPr>
          <w:rFonts w:ascii="Garamond" w:hAnsi="Garamond"/>
        </w:rPr>
        <w:t>. Oral presentation at the Kentucky Cabinet for Health and Family Services State University Partnership Biannual Winter Meeting (online).</w:t>
      </w:r>
    </w:p>
    <w:p w14:paraId="3836CA82" w14:textId="77777777" w:rsidR="00B2477B" w:rsidRPr="00B2477B" w:rsidRDefault="00B2477B" w:rsidP="00B2477B">
      <w:pPr>
        <w:pStyle w:val="ListParagraph"/>
        <w:rPr>
          <w:rFonts w:ascii="Garamond" w:hAnsi="Garamond"/>
        </w:rPr>
      </w:pPr>
    </w:p>
    <w:p w14:paraId="73344B39" w14:textId="750FA55B" w:rsidR="00B2477B" w:rsidRPr="00475D13" w:rsidRDefault="00B2477B" w:rsidP="00B2477B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B2477B">
        <w:rPr>
          <w:rFonts w:ascii="Garamond" w:hAnsi="Garamond" w:cs="Calibri"/>
          <w:color w:val="000000"/>
        </w:rPr>
        <w:lastRenderedPageBreak/>
        <w:t xml:space="preserve">Griffiths, A., </w:t>
      </w:r>
      <w:r w:rsidRPr="00B909EE">
        <w:rPr>
          <w:rFonts w:ascii="Garamond" w:hAnsi="Garamond" w:cs="Calibri"/>
          <w:b/>
          <w:bCs/>
          <w:color w:val="000000"/>
        </w:rPr>
        <w:t>Link</w:t>
      </w:r>
      <w:r w:rsidRPr="00B2477B">
        <w:rPr>
          <w:rFonts w:ascii="Garamond" w:hAnsi="Garamond" w:cs="Calibri"/>
          <w:color w:val="000000"/>
        </w:rPr>
        <w:t xml:space="preserve">, K., &amp; </w:t>
      </w:r>
      <w:proofErr w:type="spellStart"/>
      <w:r w:rsidRPr="00B2477B">
        <w:rPr>
          <w:rFonts w:ascii="Garamond" w:hAnsi="Garamond" w:cs="Calibri"/>
          <w:color w:val="000000"/>
        </w:rPr>
        <w:t>Haughtigan</w:t>
      </w:r>
      <w:proofErr w:type="spellEnd"/>
      <w:r w:rsidRPr="00B2477B">
        <w:rPr>
          <w:rFonts w:ascii="Garamond" w:hAnsi="Garamond" w:cs="Calibri"/>
          <w:color w:val="000000"/>
        </w:rPr>
        <w:t>, K. (2020, November). </w:t>
      </w:r>
      <w:r w:rsidRPr="00B2477B">
        <w:rPr>
          <w:rFonts w:ascii="Garamond" w:hAnsi="Garamond" w:cs="Calibri"/>
          <w:i/>
          <w:iCs/>
          <w:color w:val="000000"/>
        </w:rPr>
        <w:t>The Kentucky Child Welfare Workforce Wellness Initiative: An Introduction</w:t>
      </w:r>
      <w:r w:rsidRPr="00B2477B">
        <w:rPr>
          <w:rFonts w:ascii="Garamond" w:hAnsi="Garamond" w:cs="Calibri"/>
          <w:color w:val="000000"/>
        </w:rPr>
        <w:t xml:space="preserve">.  </w:t>
      </w:r>
      <w:r w:rsidR="00680962">
        <w:rPr>
          <w:rFonts w:ascii="Garamond" w:hAnsi="Garamond" w:cs="Calibri"/>
          <w:color w:val="000000"/>
        </w:rPr>
        <w:t>Oral p</w:t>
      </w:r>
      <w:r w:rsidRPr="00B2477B">
        <w:rPr>
          <w:rFonts w:ascii="Garamond" w:hAnsi="Garamond" w:cs="Calibri"/>
          <w:color w:val="000000"/>
        </w:rPr>
        <w:t>resentation to the Commissioner’s Office, Kentucky Department for Community Based Services, Kentucky Cabinet for Health and Family Services, Frankfort, KY (</w:t>
      </w:r>
      <w:r w:rsidR="00680962">
        <w:rPr>
          <w:rFonts w:ascii="Garamond" w:hAnsi="Garamond" w:cs="Calibri"/>
          <w:color w:val="000000"/>
        </w:rPr>
        <w:t>o</w:t>
      </w:r>
      <w:r w:rsidRPr="00B2477B">
        <w:rPr>
          <w:rFonts w:ascii="Garamond" w:hAnsi="Garamond" w:cs="Calibri"/>
          <w:color w:val="000000"/>
        </w:rPr>
        <w:t>nline)</w:t>
      </w:r>
      <w:r w:rsidR="00475D13">
        <w:rPr>
          <w:rFonts w:ascii="Garamond" w:hAnsi="Garamond" w:cs="Calibri"/>
          <w:color w:val="000000"/>
        </w:rPr>
        <w:t>.</w:t>
      </w:r>
    </w:p>
    <w:p w14:paraId="75F643C7" w14:textId="77777777" w:rsidR="00475D13" w:rsidRPr="00475D13" w:rsidRDefault="00475D13" w:rsidP="00475D13">
      <w:pPr>
        <w:pStyle w:val="ListParagraph"/>
        <w:rPr>
          <w:rFonts w:ascii="Garamond" w:hAnsi="Garamond"/>
        </w:rPr>
      </w:pPr>
    </w:p>
    <w:p w14:paraId="74477F94" w14:textId="447A6B5D" w:rsidR="00475D13" w:rsidRPr="00475D13" w:rsidRDefault="00475D13" w:rsidP="00475D13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653C69">
        <w:rPr>
          <w:rFonts w:ascii="Garamond" w:hAnsi="Garamond" w:cs="Calibri"/>
          <w:color w:val="000000"/>
        </w:rPr>
        <w:t xml:space="preserve">Griffiths, A., Desrosiers, P., </w:t>
      </w:r>
      <w:r w:rsidRPr="00B909EE">
        <w:rPr>
          <w:rFonts w:ascii="Garamond" w:hAnsi="Garamond" w:cs="Calibri"/>
          <w:b/>
          <w:bCs/>
          <w:color w:val="000000"/>
        </w:rPr>
        <w:t>Link</w:t>
      </w:r>
      <w:r w:rsidRPr="00653C69">
        <w:rPr>
          <w:rFonts w:ascii="Garamond" w:hAnsi="Garamond" w:cs="Calibri"/>
          <w:color w:val="000000"/>
        </w:rPr>
        <w:t xml:space="preserve">, K., Murphy, A., </w:t>
      </w:r>
      <w:proofErr w:type="spellStart"/>
      <w:r w:rsidRPr="00653C69">
        <w:rPr>
          <w:rFonts w:ascii="Garamond" w:hAnsi="Garamond" w:cs="Calibri"/>
          <w:color w:val="000000"/>
        </w:rPr>
        <w:t>Weiler</w:t>
      </w:r>
      <w:proofErr w:type="spellEnd"/>
      <w:r w:rsidRPr="00653C69">
        <w:rPr>
          <w:rFonts w:ascii="Garamond" w:hAnsi="Garamond" w:cs="Calibri"/>
          <w:color w:val="000000"/>
        </w:rPr>
        <w:t>, B., &amp; Woodward, M. (2020, October). </w:t>
      </w:r>
      <w:r w:rsidRPr="00653C69">
        <w:rPr>
          <w:rStyle w:val="apple-converted-space"/>
          <w:rFonts w:ascii="Garamond" w:hAnsi="Garamond" w:cs="Calibri"/>
          <w:color w:val="000000"/>
        </w:rPr>
        <w:t> </w:t>
      </w:r>
      <w:r w:rsidRPr="00653C69">
        <w:rPr>
          <w:rFonts w:ascii="Garamond" w:hAnsi="Garamond" w:cs="Calibri"/>
          <w:i/>
          <w:iCs/>
          <w:color w:val="000000"/>
        </w:rPr>
        <w:t>The Center for Child Welfare Education and Research: Transforming Lives, Inspiring Hope.</w:t>
      </w:r>
      <w:r w:rsidRPr="00653C69">
        <w:rPr>
          <w:rStyle w:val="apple-converted-space"/>
          <w:rFonts w:ascii="Garamond" w:hAnsi="Garamond" w:cs="Calibri"/>
          <w:i/>
          <w:iCs/>
          <w:color w:val="000000"/>
        </w:rPr>
        <w:t> </w:t>
      </w:r>
      <w:r>
        <w:rPr>
          <w:rFonts w:ascii="Garamond" w:hAnsi="Garamond" w:cs="Calibri"/>
          <w:color w:val="000000"/>
        </w:rPr>
        <w:t>Oral p</w:t>
      </w:r>
      <w:r w:rsidRPr="00653C69">
        <w:rPr>
          <w:rFonts w:ascii="Garamond" w:hAnsi="Garamond" w:cs="Calibri"/>
          <w:color w:val="000000"/>
        </w:rPr>
        <w:t>resentation at the Western Kentucky University College of Health and Human Services Research Seminar Series, Bowling Green, Kentucky.</w:t>
      </w:r>
    </w:p>
    <w:p w14:paraId="4FD820AB" w14:textId="77777777" w:rsidR="008F530F" w:rsidRPr="00653C69" w:rsidRDefault="008F530F" w:rsidP="0047608C">
      <w:pPr>
        <w:rPr>
          <w:rFonts w:ascii="Garamond" w:hAnsi="Garamond"/>
          <w:b/>
          <w:sz w:val="22"/>
          <w:szCs w:val="22"/>
        </w:rPr>
      </w:pPr>
    </w:p>
    <w:p w14:paraId="496092A6" w14:textId="6F3142AF" w:rsidR="0047608C" w:rsidRPr="00653C69" w:rsidRDefault="0047608C" w:rsidP="0047608C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TECHNICAL REPORTS</w:t>
      </w:r>
    </w:p>
    <w:p w14:paraId="18E6D767" w14:textId="77777777" w:rsidR="0047608C" w:rsidRPr="00653C69" w:rsidRDefault="0047608C" w:rsidP="0047608C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071F2CD4" wp14:editId="52077C95">
                <wp:extent cx="6438900" cy="18288"/>
                <wp:effectExtent l="0" t="0" r="0" b="0"/>
                <wp:docPr id="4265" name="Group 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4266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67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801B3" id="Group 4265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6AE24FE0" w14:textId="77777777" w:rsidR="0047608C" w:rsidRPr="002C1D71" w:rsidRDefault="0047608C" w:rsidP="0047608C">
      <w:pPr>
        <w:rPr>
          <w:rFonts w:ascii="Garamond" w:hAnsi="Garamond"/>
          <w:b/>
          <w:sz w:val="22"/>
          <w:szCs w:val="22"/>
          <w:u w:val="single"/>
        </w:rPr>
      </w:pPr>
    </w:p>
    <w:p w14:paraId="1947BA5E" w14:textId="40FC9338" w:rsidR="008A5360" w:rsidRPr="008A5360" w:rsidRDefault="008A5360" w:rsidP="008A5360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6F5805">
        <w:rPr>
          <w:rFonts w:ascii="Garamond" w:hAnsi="Garamond" w:cs="Calibri"/>
          <w:color w:val="000000"/>
        </w:rPr>
        <w:t xml:space="preserve">Griffiths, A., </w:t>
      </w:r>
      <w:r w:rsidRPr="009553AF">
        <w:rPr>
          <w:rFonts w:ascii="Garamond" w:hAnsi="Garamond" w:cs="Calibri"/>
          <w:b/>
          <w:bCs/>
          <w:color w:val="000000"/>
        </w:rPr>
        <w:t>Link</w:t>
      </w:r>
      <w:r w:rsidRPr="006F5805">
        <w:rPr>
          <w:rFonts w:ascii="Garamond" w:hAnsi="Garamond" w:cs="Calibri"/>
          <w:color w:val="000000"/>
        </w:rPr>
        <w:t xml:space="preserve">, K., </w:t>
      </w:r>
      <w:proofErr w:type="spellStart"/>
      <w:r w:rsidRPr="006F5805">
        <w:rPr>
          <w:rFonts w:ascii="Garamond" w:hAnsi="Garamond" w:cs="Calibri"/>
          <w:color w:val="000000"/>
        </w:rPr>
        <w:t>Haughtigan</w:t>
      </w:r>
      <w:proofErr w:type="spellEnd"/>
      <w:r w:rsidRPr="006F5805">
        <w:rPr>
          <w:rFonts w:ascii="Garamond" w:hAnsi="Garamond" w:cs="Calibri"/>
          <w:color w:val="000000"/>
        </w:rPr>
        <w:t>, K., Beer, O. W. J., &amp; Powell, L. (202</w:t>
      </w:r>
      <w:r>
        <w:rPr>
          <w:rFonts w:ascii="Garamond" w:hAnsi="Garamond" w:cs="Calibri"/>
          <w:color w:val="000000"/>
        </w:rPr>
        <w:t>2</w:t>
      </w:r>
      <w:r w:rsidRPr="006F5805">
        <w:rPr>
          <w:rFonts w:ascii="Garamond" w:hAnsi="Garamond" w:cs="Calibri"/>
          <w:color w:val="000000"/>
        </w:rPr>
        <w:t xml:space="preserve">, </w:t>
      </w:r>
      <w:r>
        <w:rPr>
          <w:rFonts w:ascii="Garamond" w:hAnsi="Garamond" w:cs="Calibri"/>
          <w:color w:val="000000"/>
        </w:rPr>
        <w:t>July</w:t>
      </w:r>
      <w:r w:rsidRPr="006F5805">
        <w:rPr>
          <w:rFonts w:ascii="Garamond" w:hAnsi="Garamond" w:cs="Calibri"/>
          <w:color w:val="000000"/>
        </w:rPr>
        <w:t>).  </w:t>
      </w:r>
      <w:r w:rsidRPr="006F5805">
        <w:rPr>
          <w:rFonts w:ascii="Garamond" w:hAnsi="Garamond" w:cs="Calibri"/>
          <w:i/>
          <w:iCs/>
          <w:color w:val="000000"/>
        </w:rPr>
        <w:t>Kentucky Child Welfare Workforce Wellness Initiative Biannual Report #</w:t>
      </w:r>
      <w:r>
        <w:rPr>
          <w:rFonts w:ascii="Garamond" w:hAnsi="Garamond" w:cs="Calibri"/>
          <w:i/>
          <w:iCs/>
          <w:color w:val="000000"/>
        </w:rPr>
        <w:t>4</w:t>
      </w:r>
      <w:r w:rsidRPr="006F5805">
        <w:rPr>
          <w:rFonts w:ascii="Garamond" w:hAnsi="Garamond" w:cs="Calibri"/>
          <w:i/>
          <w:iCs/>
          <w:color w:val="000000"/>
        </w:rPr>
        <w:t>.  </w:t>
      </w:r>
      <w:r w:rsidRPr="006F5805">
        <w:rPr>
          <w:rFonts w:ascii="Garamond" w:hAnsi="Garamond" w:cs="Calibri"/>
          <w:color w:val="000000"/>
        </w:rPr>
        <w:t>Submitted to the Kentucky Cabinet for Health and Family Services, Office of Health Data and Analytics. </w:t>
      </w:r>
    </w:p>
    <w:p w14:paraId="2EBCBA66" w14:textId="77777777" w:rsidR="008A5360" w:rsidRPr="008A5360" w:rsidRDefault="008A5360" w:rsidP="008A5360">
      <w:pPr>
        <w:pStyle w:val="ListParagraph"/>
        <w:ind w:left="360"/>
        <w:rPr>
          <w:rFonts w:ascii="Garamond" w:hAnsi="Garamond"/>
        </w:rPr>
      </w:pPr>
    </w:p>
    <w:p w14:paraId="7F24417F" w14:textId="66ADA5C1" w:rsidR="006B65F7" w:rsidRPr="008A5360" w:rsidRDefault="006B65F7" w:rsidP="006F5805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6F5805">
        <w:rPr>
          <w:rFonts w:ascii="Garamond" w:hAnsi="Garamond" w:cs="Calibri"/>
          <w:color w:val="000000"/>
        </w:rPr>
        <w:t xml:space="preserve">Griffiths, A., </w:t>
      </w:r>
      <w:r w:rsidRPr="009553AF">
        <w:rPr>
          <w:rFonts w:ascii="Garamond" w:hAnsi="Garamond" w:cs="Calibri"/>
          <w:b/>
          <w:bCs/>
          <w:color w:val="000000"/>
        </w:rPr>
        <w:t>Link</w:t>
      </w:r>
      <w:r w:rsidRPr="006F5805">
        <w:rPr>
          <w:rFonts w:ascii="Garamond" w:hAnsi="Garamond" w:cs="Calibri"/>
          <w:color w:val="000000"/>
        </w:rPr>
        <w:t xml:space="preserve">, K., </w:t>
      </w:r>
      <w:proofErr w:type="spellStart"/>
      <w:r w:rsidRPr="006F5805">
        <w:rPr>
          <w:rFonts w:ascii="Garamond" w:hAnsi="Garamond" w:cs="Calibri"/>
          <w:color w:val="000000"/>
        </w:rPr>
        <w:t>Haughtigan</w:t>
      </w:r>
      <w:proofErr w:type="spellEnd"/>
      <w:r w:rsidRPr="006F5805">
        <w:rPr>
          <w:rFonts w:ascii="Garamond" w:hAnsi="Garamond" w:cs="Calibri"/>
          <w:color w:val="000000"/>
        </w:rPr>
        <w:t>, K., Beer, O. W. J., &amp; Powell, L. (2021, December).  </w:t>
      </w:r>
      <w:r w:rsidRPr="006F5805">
        <w:rPr>
          <w:rFonts w:ascii="Garamond" w:hAnsi="Garamond" w:cs="Calibri"/>
          <w:i/>
          <w:iCs/>
          <w:color w:val="000000"/>
        </w:rPr>
        <w:t>Kentucky Child Welfare Workforce Wellness Initiative Biannual Report #3.  </w:t>
      </w:r>
      <w:r w:rsidRPr="006F5805">
        <w:rPr>
          <w:rFonts w:ascii="Garamond" w:hAnsi="Garamond" w:cs="Calibri"/>
          <w:color w:val="000000"/>
        </w:rPr>
        <w:t>Submitted to the Kentucky Cabinet for Health and Family Services, Office of Health Data and Analytics. </w:t>
      </w:r>
    </w:p>
    <w:p w14:paraId="1DBDCB4B" w14:textId="77777777" w:rsidR="008A5360" w:rsidRPr="006F5805" w:rsidRDefault="008A5360" w:rsidP="008A5360">
      <w:pPr>
        <w:pStyle w:val="ListParagraph"/>
        <w:ind w:left="360"/>
        <w:rPr>
          <w:rFonts w:ascii="Garamond" w:hAnsi="Garamond"/>
        </w:rPr>
      </w:pPr>
    </w:p>
    <w:p w14:paraId="55B11C89" w14:textId="6DD4288B" w:rsidR="000D02BE" w:rsidRPr="002C1D71" w:rsidRDefault="000D02BE" w:rsidP="000D02BE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2C1D71">
        <w:rPr>
          <w:rFonts w:ascii="Garamond" w:hAnsi="Garamond" w:cs="Calibri"/>
          <w:color w:val="000000"/>
        </w:rPr>
        <w:t xml:space="preserve">Griffiths, A., </w:t>
      </w:r>
      <w:r w:rsidRPr="00B909EE">
        <w:rPr>
          <w:rFonts w:ascii="Garamond" w:hAnsi="Garamond" w:cs="Calibri"/>
          <w:b/>
          <w:bCs/>
          <w:color w:val="000000"/>
        </w:rPr>
        <w:t>Link</w:t>
      </w:r>
      <w:r w:rsidRPr="002C1D71">
        <w:rPr>
          <w:rFonts w:ascii="Garamond" w:hAnsi="Garamond" w:cs="Calibri"/>
          <w:color w:val="000000"/>
        </w:rPr>
        <w:t xml:space="preserve">, K., &amp; </w:t>
      </w:r>
      <w:proofErr w:type="spellStart"/>
      <w:r w:rsidRPr="002C1D71">
        <w:rPr>
          <w:rFonts w:ascii="Garamond" w:hAnsi="Garamond" w:cs="Calibri"/>
          <w:color w:val="000000"/>
        </w:rPr>
        <w:t>Haughtigan</w:t>
      </w:r>
      <w:proofErr w:type="spellEnd"/>
      <w:r w:rsidRPr="002C1D71">
        <w:rPr>
          <w:rFonts w:ascii="Garamond" w:hAnsi="Garamond" w:cs="Calibri"/>
          <w:color w:val="000000"/>
        </w:rPr>
        <w:t>, K. (2021, J</w:t>
      </w:r>
      <w:r>
        <w:rPr>
          <w:rFonts w:ascii="Garamond" w:hAnsi="Garamond" w:cs="Calibri"/>
          <w:color w:val="000000"/>
        </w:rPr>
        <w:t>uly</w:t>
      </w:r>
      <w:r w:rsidRPr="002C1D71">
        <w:rPr>
          <w:rFonts w:ascii="Garamond" w:hAnsi="Garamond" w:cs="Calibri"/>
          <w:color w:val="000000"/>
        </w:rPr>
        <w:t>).  </w:t>
      </w:r>
      <w:r w:rsidRPr="002C1D71">
        <w:rPr>
          <w:rFonts w:ascii="Garamond" w:hAnsi="Garamond" w:cs="Calibri"/>
          <w:i/>
          <w:iCs/>
          <w:color w:val="000000"/>
        </w:rPr>
        <w:t>Kentucky Child Welfare Workforce Wellness Initiative Biannual Report #</w:t>
      </w:r>
      <w:r>
        <w:rPr>
          <w:rFonts w:ascii="Garamond" w:hAnsi="Garamond" w:cs="Calibri"/>
          <w:i/>
          <w:iCs/>
          <w:color w:val="000000"/>
        </w:rPr>
        <w:t>2</w:t>
      </w:r>
      <w:r w:rsidRPr="002C1D71">
        <w:rPr>
          <w:rFonts w:ascii="Garamond" w:hAnsi="Garamond" w:cs="Calibri"/>
          <w:i/>
          <w:iCs/>
          <w:color w:val="000000"/>
        </w:rPr>
        <w:t>.  </w:t>
      </w:r>
      <w:r>
        <w:rPr>
          <w:rFonts w:ascii="Garamond" w:hAnsi="Garamond" w:cs="Calibri"/>
          <w:color w:val="000000"/>
        </w:rPr>
        <w:t xml:space="preserve">Technical Report. </w:t>
      </w:r>
      <w:r w:rsidRPr="002C1D71">
        <w:rPr>
          <w:rFonts w:ascii="Garamond" w:hAnsi="Garamond" w:cs="Calibri"/>
          <w:color w:val="000000"/>
        </w:rPr>
        <w:t>Submitted to the Kentucky Cabinet for Health and Family Services, Office of Health Data and Analytics.  </w:t>
      </w:r>
    </w:p>
    <w:p w14:paraId="388B5E65" w14:textId="77777777" w:rsidR="000D02BE" w:rsidRDefault="000D02BE" w:rsidP="000D02BE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74663D1E" w14:textId="7911BCF8" w:rsidR="002C1D71" w:rsidRPr="002C1D71" w:rsidRDefault="002C1D71" w:rsidP="002C1D71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2C1D71">
        <w:rPr>
          <w:rFonts w:ascii="Garamond" w:hAnsi="Garamond" w:cs="Calibri"/>
          <w:color w:val="000000"/>
        </w:rPr>
        <w:t xml:space="preserve">Griffiths, A., </w:t>
      </w:r>
      <w:r w:rsidRPr="00B909EE">
        <w:rPr>
          <w:rFonts w:ascii="Garamond" w:hAnsi="Garamond" w:cs="Calibri"/>
          <w:b/>
          <w:bCs/>
          <w:color w:val="000000"/>
        </w:rPr>
        <w:t>Link</w:t>
      </w:r>
      <w:r w:rsidRPr="002C1D71">
        <w:rPr>
          <w:rFonts w:ascii="Garamond" w:hAnsi="Garamond" w:cs="Calibri"/>
          <w:color w:val="000000"/>
        </w:rPr>
        <w:t xml:space="preserve">, K., &amp; </w:t>
      </w:r>
      <w:proofErr w:type="spellStart"/>
      <w:r w:rsidRPr="002C1D71">
        <w:rPr>
          <w:rFonts w:ascii="Garamond" w:hAnsi="Garamond" w:cs="Calibri"/>
          <w:color w:val="000000"/>
        </w:rPr>
        <w:t>Haughtigan</w:t>
      </w:r>
      <w:proofErr w:type="spellEnd"/>
      <w:r w:rsidRPr="002C1D71">
        <w:rPr>
          <w:rFonts w:ascii="Garamond" w:hAnsi="Garamond" w:cs="Calibri"/>
          <w:color w:val="000000"/>
        </w:rPr>
        <w:t>, K. (2021, January).  </w:t>
      </w:r>
      <w:r w:rsidRPr="002C1D71">
        <w:rPr>
          <w:rFonts w:ascii="Garamond" w:hAnsi="Garamond" w:cs="Calibri"/>
          <w:i/>
          <w:iCs/>
          <w:color w:val="000000"/>
        </w:rPr>
        <w:t>Kentucky Child Welfare Workforce Wellness Initiative Biannual Report #1.  </w:t>
      </w:r>
      <w:r w:rsidR="00F3359B">
        <w:rPr>
          <w:rFonts w:ascii="Garamond" w:hAnsi="Garamond" w:cs="Calibri"/>
          <w:color w:val="000000"/>
        </w:rPr>
        <w:t xml:space="preserve">Technical Report. </w:t>
      </w:r>
      <w:r w:rsidRPr="002C1D71">
        <w:rPr>
          <w:rFonts w:ascii="Garamond" w:hAnsi="Garamond" w:cs="Calibri"/>
          <w:color w:val="000000"/>
        </w:rPr>
        <w:t>Submitted to the Kentucky Cabinet for Health and Family Services, Office of Health Data and Analytics.  </w:t>
      </w:r>
    </w:p>
    <w:p w14:paraId="6109E5EA" w14:textId="77777777" w:rsidR="002C1D71" w:rsidRPr="002C1D71" w:rsidRDefault="002C1D71" w:rsidP="002C1D71">
      <w:pPr>
        <w:pStyle w:val="ListParagraph"/>
        <w:ind w:left="360"/>
        <w:rPr>
          <w:rFonts w:ascii="Calibri" w:hAnsi="Calibri" w:cs="Calibri"/>
          <w:color w:val="000000"/>
        </w:rPr>
      </w:pPr>
    </w:p>
    <w:p w14:paraId="791CA870" w14:textId="15CF6179" w:rsidR="0047608C" w:rsidRPr="00653C69" w:rsidRDefault="00F207D2" w:rsidP="00F207D2">
      <w:pPr>
        <w:pStyle w:val="ListParagraph"/>
        <w:numPr>
          <w:ilvl w:val="0"/>
          <w:numId w:val="25"/>
        </w:numPr>
        <w:spacing w:after="0"/>
        <w:rPr>
          <w:rFonts w:ascii="Garamond" w:hAnsi="Garamond" w:cs="Times New Roman"/>
          <w:b/>
          <w:u w:val="single"/>
        </w:rPr>
      </w:pPr>
      <w:r w:rsidRPr="00653C69">
        <w:rPr>
          <w:rFonts w:ascii="Garamond" w:eastAsia="Times New Roman" w:hAnsi="Garamond" w:cs="Times New Roman"/>
        </w:rPr>
        <w:t xml:space="preserve">Sturgeon, L., Wright, D., </w:t>
      </w:r>
      <w:proofErr w:type="spellStart"/>
      <w:r w:rsidRPr="00653C69">
        <w:rPr>
          <w:rFonts w:ascii="Garamond" w:eastAsia="Times New Roman" w:hAnsi="Garamond" w:cs="Times New Roman"/>
        </w:rPr>
        <w:t>Haughtigan</w:t>
      </w:r>
      <w:proofErr w:type="spellEnd"/>
      <w:r w:rsidRPr="00653C69">
        <w:rPr>
          <w:rFonts w:ascii="Garamond" w:eastAsia="Times New Roman" w:hAnsi="Garamond" w:cs="Times New Roman"/>
        </w:rPr>
        <w:t xml:space="preserve">, K., </w:t>
      </w:r>
      <w:r w:rsidRPr="00653C69">
        <w:rPr>
          <w:rFonts w:ascii="Garamond" w:eastAsia="Times New Roman" w:hAnsi="Garamond" w:cs="Times New Roman"/>
          <w:b/>
        </w:rPr>
        <w:t>Link,</w:t>
      </w:r>
      <w:r w:rsidRPr="00653C69">
        <w:rPr>
          <w:rFonts w:ascii="Garamond" w:eastAsia="Times New Roman" w:hAnsi="Garamond" w:cs="Times New Roman"/>
        </w:rPr>
        <w:t xml:space="preserve"> K., Jones, </w:t>
      </w:r>
      <w:r w:rsidR="00AE64C4" w:rsidRPr="00653C69">
        <w:rPr>
          <w:rFonts w:ascii="Garamond" w:eastAsia="Times New Roman" w:hAnsi="Garamond" w:cs="Times New Roman"/>
        </w:rPr>
        <w:t xml:space="preserve">M. </w:t>
      </w:r>
      <w:r w:rsidRPr="00653C69">
        <w:rPr>
          <w:rFonts w:ascii="Garamond" w:eastAsia="Times New Roman" w:hAnsi="Garamond" w:cs="Times New Roman"/>
        </w:rPr>
        <w:t xml:space="preserve">S., </w:t>
      </w:r>
      <w:proofErr w:type="spellStart"/>
      <w:r w:rsidRPr="00653C69">
        <w:rPr>
          <w:rFonts w:ascii="Garamond" w:eastAsia="Times New Roman" w:hAnsi="Garamond" w:cs="Times New Roman"/>
        </w:rPr>
        <w:t>Vickous</w:t>
      </w:r>
      <w:proofErr w:type="spellEnd"/>
      <w:r w:rsidRPr="00653C69">
        <w:rPr>
          <w:rFonts w:ascii="Garamond" w:eastAsia="Times New Roman" w:hAnsi="Garamond" w:cs="Times New Roman"/>
        </w:rPr>
        <w:t xml:space="preserve">, K., &amp; Lartey, G. (2020). </w:t>
      </w:r>
      <w:r w:rsidRPr="00653C69">
        <w:rPr>
          <w:rFonts w:ascii="Garamond" w:eastAsia="Times New Roman" w:hAnsi="Garamond" w:cs="Times New Roman"/>
          <w:i/>
          <w:iCs/>
        </w:rPr>
        <w:t xml:space="preserve">Promoting occupational wellness at Kobe Aluminum Automotive Products. </w:t>
      </w:r>
      <w:r w:rsidRPr="00653C69">
        <w:rPr>
          <w:rFonts w:ascii="Garamond" w:eastAsia="Times New Roman" w:hAnsi="Garamond" w:cs="Times New Roman"/>
        </w:rPr>
        <w:t>Technical Report.</w:t>
      </w:r>
      <w:r w:rsidR="00F3359B">
        <w:rPr>
          <w:rFonts w:ascii="Garamond" w:eastAsia="Times New Roman" w:hAnsi="Garamond" w:cs="Times New Roman"/>
        </w:rPr>
        <w:t xml:space="preserve"> Submitted to KOBE Aluminum Automotive</w:t>
      </w:r>
      <w:r w:rsidR="00444893">
        <w:rPr>
          <w:rFonts w:ascii="Garamond" w:eastAsia="Times New Roman" w:hAnsi="Garamond" w:cs="Times New Roman"/>
        </w:rPr>
        <w:t xml:space="preserve"> Products</w:t>
      </w:r>
      <w:r w:rsidR="003F2EC8">
        <w:rPr>
          <w:rFonts w:ascii="Garamond" w:eastAsia="Times New Roman" w:hAnsi="Garamond" w:cs="Times New Roman"/>
        </w:rPr>
        <w:t xml:space="preserve"> Human Resources Department</w:t>
      </w:r>
      <w:r w:rsidR="00F3359B">
        <w:rPr>
          <w:rFonts w:ascii="Garamond" w:eastAsia="Times New Roman" w:hAnsi="Garamond" w:cs="Times New Roman"/>
        </w:rPr>
        <w:t xml:space="preserve">. </w:t>
      </w:r>
    </w:p>
    <w:p w14:paraId="357868F0" w14:textId="675E7C54" w:rsidR="0047608C" w:rsidRPr="00653C69" w:rsidRDefault="0047608C" w:rsidP="00F3152F">
      <w:pPr>
        <w:rPr>
          <w:rFonts w:ascii="Garamond" w:hAnsi="Garamond"/>
          <w:b/>
          <w:sz w:val="22"/>
          <w:szCs w:val="22"/>
        </w:rPr>
      </w:pPr>
    </w:p>
    <w:p w14:paraId="6E535764" w14:textId="77777777" w:rsidR="0006340A" w:rsidRPr="00653C69" w:rsidRDefault="0006340A" w:rsidP="00F3152F">
      <w:pPr>
        <w:rPr>
          <w:rFonts w:ascii="Garamond" w:hAnsi="Garamond"/>
          <w:b/>
          <w:sz w:val="22"/>
          <w:szCs w:val="22"/>
        </w:rPr>
      </w:pPr>
    </w:p>
    <w:p w14:paraId="70BD9BAA" w14:textId="74369BDC" w:rsidR="00FB499D" w:rsidRPr="00653C69" w:rsidRDefault="00FB499D" w:rsidP="00FB499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POLICY BRIEFS</w:t>
      </w:r>
    </w:p>
    <w:p w14:paraId="3509AD16" w14:textId="77777777" w:rsidR="00FB499D" w:rsidRPr="00653C69" w:rsidRDefault="00FB499D" w:rsidP="00FB499D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331BF491" wp14:editId="528236DE">
                <wp:extent cx="6438900" cy="18288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33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973D9" id="Group 32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4F420739" w14:textId="6E06361D" w:rsidR="00FB499D" w:rsidRPr="009553AF" w:rsidRDefault="00FB499D" w:rsidP="00FB499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A91EB8" w14:textId="77777777" w:rsidR="009553AF" w:rsidRPr="009553AF" w:rsidRDefault="009553AF" w:rsidP="009553AF">
      <w:pPr>
        <w:pStyle w:val="ListParagraph"/>
        <w:numPr>
          <w:ilvl w:val="0"/>
          <w:numId w:val="25"/>
        </w:numPr>
        <w:rPr>
          <w:rFonts w:ascii="Garamond" w:hAnsi="Garamond" w:cstheme="minorHAnsi"/>
        </w:rPr>
      </w:pPr>
      <w:r w:rsidRPr="009553AF">
        <w:rPr>
          <w:rFonts w:ascii="Garamond" w:hAnsi="Garamond" w:cstheme="minorHAnsi"/>
          <w:color w:val="000000"/>
        </w:rPr>
        <w:t xml:space="preserve">Griffiths, A., </w:t>
      </w:r>
      <w:r w:rsidRPr="009553AF">
        <w:rPr>
          <w:rFonts w:ascii="Garamond" w:hAnsi="Garamond" w:cstheme="minorHAnsi"/>
          <w:b/>
          <w:bCs/>
          <w:color w:val="000000"/>
        </w:rPr>
        <w:t>Link,</w:t>
      </w:r>
      <w:r w:rsidRPr="009553AF">
        <w:rPr>
          <w:rFonts w:ascii="Garamond" w:hAnsi="Garamond" w:cstheme="minorHAnsi"/>
          <w:color w:val="000000"/>
        </w:rPr>
        <w:t xml:space="preserve"> K., </w:t>
      </w:r>
      <w:proofErr w:type="spellStart"/>
      <w:r w:rsidRPr="009553AF">
        <w:rPr>
          <w:rFonts w:ascii="Garamond" w:hAnsi="Garamond" w:cstheme="minorHAnsi"/>
          <w:color w:val="000000"/>
        </w:rPr>
        <w:t>Haughtigan</w:t>
      </w:r>
      <w:proofErr w:type="spellEnd"/>
      <w:r w:rsidRPr="009553AF">
        <w:rPr>
          <w:rFonts w:ascii="Garamond" w:hAnsi="Garamond" w:cstheme="minorHAnsi"/>
          <w:color w:val="000000"/>
        </w:rPr>
        <w:t>, K., Beer, O. W. J., &amp; Powell, L.  (2021, December). </w:t>
      </w:r>
      <w:r w:rsidRPr="009553AF">
        <w:rPr>
          <w:rFonts w:ascii="Garamond" w:hAnsi="Garamond" w:cstheme="minorHAnsi"/>
          <w:i/>
          <w:iCs/>
          <w:color w:val="000000"/>
        </w:rPr>
        <w:t>Occupational Stress in Child Welfare: Biometric Evidence from a Pilot Study in Kentucky. </w:t>
      </w:r>
      <w:r w:rsidRPr="009553AF">
        <w:rPr>
          <w:rFonts w:ascii="Garamond" w:hAnsi="Garamond" w:cstheme="minorHAnsi"/>
          <w:color w:val="000000"/>
        </w:rPr>
        <w:t>Submitted to the Kentucky Cabinet for Health and Family Services, Office of Health Data and Analytics. </w:t>
      </w:r>
    </w:p>
    <w:p w14:paraId="0B51FFE0" w14:textId="77777777" w:rsidR="006F5805" w:rsidRPr="006F5805" w:rsidRDefault="006F5805" w:rsidP="009553AF">
      <w:pPr>
        <w:pStyle w:val="ListParagraph"/>
        <w:ind w:left="360"/>
        <w:rPr>
          <w:rFonts w:ascii="Garamond" w:hAnsi="Garamond"/>
        </w:rPr>
      </w:pPr>
    </w:p>
    <w:p w14:paraId="22D4DF76" w14:textId="1DD4E496" w:rsidR="00771CC8" w:rsidRPr="00BF616B" w:rsidRDefault="00FB499D" w:rsidP="00BF616B">
      <w:pPr>
        <w:pStyle w:val="ListParagraph"/>
        <w:numPr>
          <w:ilvl w:val="0"/>
          <w:numId w:val="25"/>
        </w:numPr>
        <w:rPr>
          <w:rFonts w:ascii="Garamond" w:hAnsi="Garamond"/>
        </w:rPr>
      </w:pPr>
      <w:r w:rsidRPr="00FB499D">
        <w:rPr>
          <w:rFonts w:ascii="Garamond" w:hAnsi="Garamond" w:cs="Calibri"/>
          <w:color w:val="000000"/>
        </w:rPr>
        <w:t xml:space="preserve">Griffiths, A., </w:t>
      </w:r>
      <w:r w:rsidRPr="00B909EE">
        <w:rPr>
          <w:rFonts w:ascii="Garamond" w:hAnsi="Garamond" w:cs="Calibri"/>
          <w:b/>
          <w:bCs/>
          <w:color w:val="000000"/>
        </w:rPr>
        <w:t>Link</w:t>
      </w:r>
      <w:r w:rsidRPr="00FB499D">
        <w:rPr>
          <w:rFonts w:ascii="Garamond" w:hAnsi="Garamond" w:cs="Calibri"/>
          <w:color w:val="000000"/>
        </w:rPr>
        <w:t xml:space="preserve">, K., &amp; </w:t>
      </w:r>
      <w:proofErr w:type="spellStart"/>
      <w:r w:rsidRPr="00FB499D">
        <w:rPr>
          <w:rFonts w:ascii="Garamond" w:hAnsi="Garamond" w:cs="Calibri"/>
          <w:color w:val="000000"/>
        </w:rPr>
        <w:t>Haughtigan</w:t>
      </w:r>
      <w:proofErr w:type="spellEnd"/>
      <w:r w:rsidRPr="00FB499D">
        <w:rPr>
          <w:rFonts w:ascii="Garamond" w:hAnsi="Garamond" w:cs="Calibri"/>
          <w:color w:val="000000"/>
        </w:rPr>
        <w:t>, K. (2020, December).  </w:t>
      </w:r>
      <w:r w:rsidRPr="00FB499D">
        <w:rPr>
          <w:rFonts w:ascii="Garamond" w:hAnsi="Garamond" w:cs="Calibri"/>
          <w:i/>
          <w:iCs/>
          <w:color w:val="000000"/>
        </w:rPr>
        <w:t>Improving the Health of the Child Welfare Workforce: Implications for Families and Children.</w:t>
      </w:r>
      <w:r w:rsidRPr="00FB499D">
        <w:rPr>
          <w:rFonts w:ascii="Garamond" w:hAnsi="Garamond" w:cs="Calibri"/>
          <w:color w:val="000000"/>
        </w:rPr>
        <w:t xml:space="preserve"> Submitted to the Kentucky Cabinet for Health and Family Services, Office of Health Data and Analytics. </w:t>
      </w:r>
    </w:p>
    <w:p w14:paraId="5A955137" w14:textId="77777777" w:rsidR="00771CC8" w:rsidRDefault="00771CC8" w:rsidP="00F3152F">
      <w:pPr>
        <w:rPr>
          <w:rFonts w:ascii="Garamond" w:hAnsi="Garamond"/>
          <w:b/>
          <w:sz w:val="22"/>
          <w:szCs w:val="22"/>
        </w:rPr>
      </w:pPr>
    </w:p>
    <w:p w14:paraId="192BBAB5" w14:textId="5B8D662A" w:rsidR="004D64FA" w:rsidRPr="00653C69" w:rsidRDefault="006F5CE4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RESEARCH FUNDING</w:t>
      </w:r>
    </w:p>
    <w:p w14:paraId="3DA67F74" w14:textId="77777777" w:rsidR="006F5CE4" w:rsidRPr="00653C69" w:rsidRDefault="006F5CE4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7E86A53" wp14:editId="0A43E159">
                <wp:extent cx="6438900" cy="18288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23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8935E" id="Group 22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37746CD8" w14:textId="77777777" w:rsidR="006F5CE4" w:rsidRPr="00653C69" w:rsidRDefault="006F5CE4" w:rsidP="004126F1">
      <w:pPr>
        <w:rPr>
          <w:rFonts w:ascii="Garamond" w:hAnsi="Garamond"/>
          <w:b/>
          <w:sz w:val="22"/>
          <w:szCs w:val="22"/>
          <w:u w:val="single"/>
        </w:rPr>
      </w:pPr>
    </w:p>
    <w:p w14:paraId="230C72D4" w14:textId="1780DC8E" w:rsidR="002D0CDB" w:rsidRDefault="00D03A76" w:rsidP="007F2F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2A4553">
        <w:rPr>
          <w:rFonts w:ascii="Garamond" w:hAnsi="Garamond" w:cs="Times New Roman"/>
          <w:lang w:val="pl-PL"/>
        </w:rPr>
        <w:lastRenderedPageBreak/>
        <w:t>Taylor, R.</w:t>
      </w:r>
      <w:r w:rsidR="004237CA" w:rsidRPr="002A4553">
        <w:rPr>
          <w:rFonts w:ascii="Garamond" w:hAnsi="Garamond" w:cs="Times New Roman"/>
          <w:lang w:val="pl-PL"/>
        </w:rPr>
        <w:t xml:space="preserve"> (PI)</w:t>
      </w:r>
      <w:r w:rsidRPr="002A4553">
        <w:rPr>
          <w:rFonts w:ascii="Garamond" w:hAnsi="Garamond" w:cs="Times New Roman"/>
          <w:lang w:val="pl-PL"/>
        </w:rPr>
        <w:t>, Macy, G.</w:t>
      </w:r>
      <w:r w:rsidR="004237CA" w:rsidRPr="002A4553">
        <w:rPr>
          <w:rFonts w:ascii="Garamond" w:hAnsi="Garamond" w:cs="Times New Roman"/>
          <w:lang w:val="pl-PL"/>
        </w:rPr>
        <w:t xml:space="preserve"> (Co-PI)</w:t>
      </w:r>
      <w:r w:rsidRPr="002A4553">
        <w:rPr>
          <w:rFonts w:ascii="Garamond" w:hAnsi="Garamond" w:cs="Times New Roman"/>
          <w:lang w:val="pl-PL"/>
        </w:rPr>
        <w:t>, Basta, T.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Pr="002A4553">
        <w:rPr>
          <w:rFonts w:ascii="Garamond" w:hAnsi="Garamond" w:cs="Times New Roman"/>
          <w:lang w:val="pl-PL"/>
        </w:rPr>
        <w:t>, Griffiths, A.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Pr="002A4553">
        <w:rPr>
          <w:rFonts w:ascii="Garamond" w:hAnsi="Garamond" w:cs="Times New Roman"/>
          <w:lang w:val="pl-PL"/>
        </w:rPr>
        <w:t xml:space="preserve">, </w:t>
      </w:r>
      <w:proofErr w:type="spellStart"/>
      <w:r w:rsidRPr="002A4553">
        <w:rPr>
          <w:rFonts w:ascii="Garamond" w:hAnsi="Garamond" w:cs="Times New Roman"/>
          <w:b/>
          <w:bCs/>
          <w:lang w:val="pl-PL"/>
        </w:rPr>
        <w:t>Haughtigan</w:t>
      </w:r>
      <w:proofErr w:type="spellEnd"/>
      <w:r w:rsidRPr="002A4553">
        <w:rPr>
          <w:rFonts w:ascii="Garamond" w:hAnsi="Garamond" w:cs="Times New Roman"/>
          <w:lang w:val="pl-PL"/>
        </w:rPr>
        <w:t>, K.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Pr="002A4553">
        <w:rPr>
          <w:rFonts w:ascii="Garamond" w:hAnsi="Garamond" w:cs="Times New Roman"/>
          <w:lang w:val="pl-PL"/>
        </w:rPr>
        <w:t xml:space="preserve">, </w:t>
      </w:r>
      <w:r w:rsidRPr="002A4553">
        <w:rPr>
          <w:rFonts w:ascii="Garamond" w:hAnsi="Garamond" w:cs="Times New Roman"/>
          <w:b/>
          <w:bCs/>
          <w:lang w:val="pl-PL"/>
        </w:rPr>
        <w:t>Link</w:t>
      </w:r>
      <w:r w:rsidRPr="002A4553">
        <w:rPr>
          <w:rFonts w:ascii="Garamond" w:hAnsi="Garamond" w:cs="Times New Roman"/>
          <w:lang w:val="pl-PL"/>
        </w:rPr>
        <w:t>, K.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="009A545B" w:rsidRPr="002A4553">
        <w:rPr>
          <w:rFonts w:ascii="Garamond" w:hAnsi="Garamond" w:cs="Times New Roman"/>
          <w:lang w:val="pl-PL"/>
        </w:rPr>
        <w:t xml:space="preserve">, </w:t>
      </w:r>
      <w:proofErr w:type="spellStart"/>
      <w:r w:rsidR="009A545B" w:rsidRPr="002A4553">
        <w:rPr>
          <w:rFonts w:ascii="Garamond" w:hAnsi="Garamond" w:cs="Times New Roman"/>
          <w:lang w:val="pl-PL"/>
        </w:rPr>
        <w:t>Sanyang</w:t>
      </w:r>
      <w:proofErr w:type="spellEnd"/>
      <w:r w:rsidR="009A545B" w:rsidRPr="002A4553">
        <w:rPr>
          <w:rFonts w:ascii="Garamond" w:hAnsi="Garamond" w:cs="Times New Roman"/>
          <w:lang w:val="pl-PL"/>
        </w:rPr>
        <w:t>, E.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="009A545B" w:rsidRPr="002A4553">
        <w:rPr>
          <w:rFonts w:ascii="Garamond" w:hAnsi="Garamond" w:cs="Times New Roman"/>
          <w:lang w:val="pl-PL"/>
        </w:rPr>
        <w:t xml:space="preserve">, </w:t>
      </w:r>
      <w:proofErr w:type="spellStart"/>
      <w:r w:rsidR="009A545B" w:rsidRPr="002A4553">
        <w:rPr>
          <w:rFonts w:ascii="Garamond" w:hAnsi="Garamond" w:cs="Times New Roman"/>
          <w:lang w:val="pl-PL"/>
        </w:rPr>
        <w:t>Burch</w:t>
      </w:r>
      <w:proofErr w:type="spellEnd"/>
      <w:r w:rsidR="009A545B" w:rsidRPr="002A4553">
        <w:rPr>
          <w:rFonts w:ascii="Garamond" w:hAnsi="Garamond" w:cs="Times New Roman"/>
          <w:lang w:val="pl-PL"/>
        </w:rPr>
        <w:t>, K.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="009A545B" w:rsidRPr="002A4553">
        <w:rPr>
          <w:rFonts w:ascii="Garamond" w:hAnsi="Garamond" w:cs="Times New Roman"/>
          <w:lang w:val="pl-PL"/>
        </w:rPr>
        <w:t xml:space="preserve">, &amp; </w:t>
      </w:r>
      <w:proofErr w:type="spellStart"/>
      <w:r w:rsidR="009A545B" w:rsidRPr="002A4553">
        <w:rPr>
          <w:rFonts w:ascii="Garamond" w:hAnsi="Garamond" w:cs="Times New Roman"/>
          <w:lang w:val="pl-PL"/>
        </w:rPr>
        <w:t>Zhuhadar</w:t>
      </w:r>
      <w:proofErr w:type="spellEnd"/>
      <w:r w:rsidR="009A545B" w:rsidRPr="002A4553">
        <w:rPr>
          <w:rFonts w:ascii="Garamond" w:hAnsi="Garamond" w:cs="Times New Roman"/>
          <w:lang w:val="pl-PL"/>
        </w:rPr>
        <w:t>, L</w:t>
      </w:r>
      <w:r w:rsidR="004237CA" w:rsidRPr="002A4553">
        <w:rPr>
          <w:rFonts w:ascii="Garamond" w:hAnsi="Garamond" w:cs="Times New Roman"/>
          <w:lang w:val="pl-PL"/>
        </w:rPr>
        <w:t xml:space="preserve"> (Co-I)</w:t>
      </w:r>
      <w:r w:rsidR="009A545B" w:rsidRPr="002A4553">
        <w:rPr>
          <w:rFonts w:ascii="Garamond" w:hAnsi="Garamond" w:cs="Times New Roman"/>
          <w:lang w:val="pl-PL"/>
        </w:rPr>
        <w:t xml:space="preserve"> (2021). </w:t>
      </w:r>
      <w:r w:rsidR="00843906" w:rsidRPr="00CA4149">
        <w:rPr>
          <w:rFonts w:ascii="Garamond" w:hAnsi="Garamond" w:cs="Times New Roman"/>
        </w:rPr>
        <w:t>Health and Public Safety Workplace Re</w:t>
      </w:r>
      <w:r w:rsidR="009E4001" w:rsidRPr="00CA4149">
        <w:rPr>
          <w:rFonts w:ascii="Garamond" w:hAnsi="Garamond" w:cs="Times New Roman"/>
        </w:rPr>
        <w:t>siliency Training Program</w:t>
      </w:r>
      <w:r w:rsidR="00FA78D5">
        <w:rPr>
          <w:rFonts w:ascii="Garamond" w:hAnsi="Garamond" w:cs="Times New Roman"/>
        </w:rPr>
        <w:t xml:space="preserve">: </w:t>
      </w:r>
      <w:r w:rsidR="009C10D1" w:rsidRPr="00FA78D5">
        <w:rPr>
          <w:rFonts w:ascii="Garamond" w:hAnsi="Garamond"/>
        </w:rPr>
        <w:t xml:space="preserve">Bureau of Health Workforce, Division of Nursing and Public Health Grant. </w:t>
      </w:r>
      <w:r w:rsidR="009E4001" w:rsidRPr="00CA4149">
        <w:rPr>
          <w:rFonts w:ascii="Garamond" w:hAnsi="Garamond" w:cs="Times New Roman"/>
        </w:rPr>
        <w:t xml:space="preserve">Submitted to </w:t>
      </w:r>
      <w:r w:rsidR="00F829B0" w:rsidRPr="00CA4149">
        <w:rPr>
          <w:rFonts w:ascii="Garamond" w:hAnsi="Garamond" w:cs="Times New Roman"/>
        </w:rPr>
        <w:t>U.S. Health Resources and Services Administration (</w:t>
      </w:r>
      <w:r w:rsidR="009E4001" w:rsidRPr="00CA4149">
        <w:rPr>
          <w:rFonts w:ascii="Garamond" w:hAnsi="Garamond" w:cs="Times New Roman"/>
        </w:rPr>
        <w:t>HRSA</w:t>
      </w:r>
      <w:r w:rsidR="00F829B0" w:rsidRPr="00CA4149">
        <w:rPr>
          <w:rFonts w:ascii="Garamond" w:hAnsi="Garamond" w:cs="Times New Roman"/>
        </w:rPr>
        <w:t>)</w:t>
      </w:r>
      <w:r w:rsidR="009E4001" w:rsidRPr="00CA4149">
        <w:rPr>
          <w:rFonts w:ascii="Garamond" w:hAnsi="Garamond" w:cs="Times New Roman"/>
        </w:rPr>
        <w:t xml:space="preserve"> in September 2021</w:t>
      </w:r>
      <w:r w:rsidR="006A3181" w:rsidRPr="00CA4149">
        <w:rPr>
          <w:rFonts w:ascii="Garamond" w:hAnsi="Garamond" w:cs="Times New Roman"/>
        </w:rPr>
        <w:t xml:space="preserve"> for </w:t>
      </w:r>
      <w:r w:rsidR="004E27B8" w:rsidRPr="00CA4149">
        <w:rPr>
          <w:rFonts w:ascii="Garamond" w:hAnsi="Garamond" w:cs="Times New Roman"/>
        </w:rPr>
        <w:t xml:space="preserve">a total funding amount of </w:t>
      </w:r>
      <w:r w:rsidR="004F2DFC" w:rsidRPr="000942CE">
        <w:rPr>
          <w:rFonts w:ascii="Garamond" w:hAnsi="Garamond"/>
        </w:rPr>
        <w:t>$1,140,332</w:t>
      </w:r>
      <w:r w:rsidR="006A4C8A">
        <w:rPr>
          <w:rFonts w:ascii="Garamond" w:hAnsi="Garamond"/>
        </w:rPr>
        <w:t>, not funded</w:t>
      </w:r>
      <w:r w:rsidR="004F2DFC" w:rsidRPr="000942CE">
        <w:rPr>
          <w:rFonts w:ascii="Garamond" w:hAnsi="Garamond"/>
        </w:rPr>
        <w:t>.</w:t>
      </w:r>
    </w:p>
    <w:p w14:paraId="4B43A63E" w14:textId="77777777" w:rsidR="007902A8" w:rsidRPr="00351DEF" w:rsidRDefault="007902A8" w:rsidP="00351DEF">
      <w:pPr>
        <w:autoSpaceDE w:val="0"/>
        <w:autoSpaceDN w:val="0"/>
        <w:adjustRightInd w:val="0"/>
        <w:rPr>
          <w:rFonts w:ascii="Garamond" w:hAnsi="Garamond"/>
        </w:rPr>
      </w:pPr>
    </w:p>
    <w:p w14:paraId="3383B97F" w14:textId="30C04C5C" w:rsidR="007902A8" w:rsidRPr="00CA4149" w:rsidRDefault="007902A8" w:rsidP="007F2F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314EF2">
        <w:rPr>
          <w:rFonts w:ascii="Garamond" w:hAnsi="Garamond" w:cs="Times New Roman"/>
          <w:lang w:val="pl-PL"/>
        </w:rPr>
        <w:t>Mazur, J.</w:t>
      </w:r>
      <w:r w:rsidR="00E57BEC" w:rsidRPr="00314EF2">
        <w:rPr>
          <w:rFonts w:ascii="Garamond" w:hAnsi="Garamond" w:cs="Times New Roman"/>
          <w:lang w:val="pl-PL"/>
        </w:rPr>
        <w:t xml:space="preserve"> (PI)</w:t>
      </w:r>
      <w:r w:rsidRPr="00314EF2">
        <w:rPr>
          <w:rFonts w:ascii="Garamond" w:hAnsi="Garamond" w:cs="Times New Roman"/>
          <w:lang w:val="pl-PL"/>
        </w:rPr>
        <w:t xml:space="preserve">, </w:t>
      </w:r>
      <w:r w:rsidR="00427D1B" w:rsidRPr="00314EF2">
        <w:rPr>
          <w:rFonts w:ascii="Garamond" w:hAnsi="Garamond" w:cs="Times New Roman"/>
          <w:lang w:val="pl-PL"/>
        </w:rPr>
        <w:t>Oldham, C.</w:t>
      </w:r>
      <w:r w:rsidR="00E57BEC" w:rsidRPr="00314EF2">
        <w:rPr>
          <w:rFonts w:ascii="Garamond" w:hAnsi="Garamond" w:cs="Times New Roman"/>
          <w:lang w:val="pl-PL"/>
        </w:rPr>
        <w:t xml:space="preserve"> (Co-I)</w:t>
      </w:r>
      <w:r w:rsidR="00427D1B" w:rsidRPr="00314EF2">
        <w:rPr>
          <w:rFonts w:ascii="Garamond" w:hAnsi="Garamond" w:cs="Times New Roman"/>
          <w:lang w:val="pl-PL"/>
        </w:rPr>
        <w:t>, Song, Y.</w:t>
      </w:r>
      <w:r w:rsidR="00D95060" w:rsidRPr="00314EF2">
        <w:rPr>
          <w:rFonts w:ascii="Garamond" w:hAnsi="Garamond" w:cs="Times New Roman"/>
          <w:lang w:val="pl-PL"/>
        </w:rPr>
        <w:t xml:space="preserve"> (Co-I)</w:t>
      </w:r>
      <w:r w:rsidR="00427D1B" w:rsidRPr="00314EF2">
        <w:rPr>
          <w:rFonts w:ascii="Garamond" w:hAnsi="Garamond" w:cs="Times New Roman"/>
          <w:lang w:val="pl-PL"/>
        </w:rPr>
        <w:t>, Bernard, M.</w:t>
      </w:r>
      <w:r w:rsidR="00D95060" w:rsidRPr="00314EF2">
        <w:rPr>
          <w:rFonts w:ascii="Garamond" w:hAnsi="Garamond" w:cs="Times New Roman"/>
          <w:lang w:val="pl-PL"/>
        </w:rPr>
        <w:t xml:space="preserve"> (Co-I)</w:t>
      </w:r>
      <w:r w:rsidR="00427D1B" w:rsidRPr="00314EF2">
        <w:rPr>
          <w:rFonts w:ascii="Garamond" w:hAnsi="Garamond" w:cs="Times New Roman"/>
          <w:lang w:val="pl-PL"/>
        </w:rPr>
        <w:t xml:space="preserve">, &amp; </w:t>
      </w:r>
      <w:r w:rsidR="00427D1B" w:rsidRPr="00314EF2">
        <w:rPr>
          <w:rFonts w:ascii="Garamond" w:hAnsi="Garamond" w:cs="Times New Roman"/>
          <w:b/>
          <w:bCs/>
          <w:lang w:val="pl-PL"/>
        </w:rPr>
        <w:t>Link</w:t>
      </w:r>
      <w:r w:rsidR="00427D1B" w:rsidRPr="00314EF2">
        <w:rPr>
          <w:rFonts w:ascii="Garamond" w:hAnsi="Garamond" w:cs="Times New Roman"/>
          <w:lang w:val="pl-PL"/>
        </w:rPr>
        <w:t xml:space="preserve">, K. </w:t>
      </w:r>
      <w:r w:rsidR="00923868" w:rsidRPr="00314EF2">
        <w:rPr>
          <w:rFonts w:ascii="Garamond" w:hAnsi="Garamond" w:cs="Times New Roman"/>
          <w:lang w:val="pl-PL"/>
        </w:rPr>
        <w:t>(C</w:t>
      </w:r>
      <w:r w:rsidR="00D95060" w:rsidRPr="00314EF2">
        <w:rPr>
          <w:rFonts w:ascii="Garamond" w:hAnsi="Garamond" w:cs="Times New Roman"/>
          <w:lang w:val="pl-PL"/>
        </w:rPr>
        <w:t>o-I</w:t>
      </w:r>
      <w:r w:rsidR="00923868" w:rsidRPr="00314EF2">
        <w:rPr>
          <w:rFonts w:ascii="Garamond" w:hAnsi="Garamond" w:cs="Times New Roman"/>
          <w:lang w:val="pl-PL"/>
        </w:rPr>
        <w:t xml:space="preserve">) </w:t>
      </w:r>
      <w:r w:rsidR="00144314" w:rsidRPr="00314EF2">
        <w:rPr>
          <w:rFonts w:ascii="Garamond" w:hAnsi="Garamond" w:cs="Times New Roman"/>
          <w:lang w:val="pl-PL"/>
        </w:rPr>
        <w:t>(2021) (Co</w:t>
      </w:r>
      <w:r w:rsidR="00EA7E7E" w:rsidRPr="00314EF2">
        <w:rPr>
          <w:rFonts w:ascii="Garamond" w:hAnsi="Garamond" w:cs="Times New Roman"/>
          <w:lang w:val="pl-PL"/>
        </w:rPr>
        <w:t>nsultant</w:t>
      </w:r>
      <w:r w:rsidR="00144314" w:rsidRPr="00314EF2">
        <w:rPr>
          <w:rFonts w:ascii="Garamond" w:hAnsi="Garamond" w:cs="Times New Roman"/>
          <w:lang w:val="pl-PL"/>
        </w:rPr>
        <w:t xml:space="preserve">). </w:t>
      </w:r>
      <w:r w:rsidR="00144314">
        <w:rPr>
          <w:rFonts w:ascii="Garamond" w:hAnsi="Garamond" w:cs="Times New Roman"/>
        </w:rPr>
        <w:t>K</w:t>
      </w:r>
      <w:r w:rsidR="00641CAE">
        <w:rPr>
          <w:rFonts w:ascii="Garamond" w:hAnsi="Garamond" w:cs="Times New Roman"/>
        </w:rPr>
        <w:t xml:space="preserve">entucky </w:t>
      </w:r>
      <w:r w:rsidR="00144314">
        <w:rPr>
          <w:rFonts w:ascii="Garamond" w:hAnsi="Garamond" w:cs="Times New Roman"/>
        </w:rPr>
        <w:t>D</w:t>
      </w:r>
      <w:r w:rsidR="00641CAE">
        <w:rPr>
          <w:rFonts w:ascii="Garamond" w:hAnsi="Garamond" w:cs="Times New Roman"/>
        </w:rPr>
        <w:t xml:space="preserve">epartment of </w:t>
      </w:r>
      <w:r w:rsidR="00144314">
        <w:rPr>
          <w:rFonts w:ascii="Garamond" w:hAnsi="Garamond" w:cs="Times New Roman"/>
        </w:rPr>
        <w:t>A</w:t>
      </w:r>
      <w:r w:rsidR="00641CAE">
        <w:rPr>
          <w:rFonts w:ascii="Garamond" w:hAnsi="Garamond" w:cs="Times New Roman"/>
        </w:rPr>
        <w:t>griculture</w:t>
      </w:r>
      <w:r w:rsidR="00144314">
        <w:rPr>
          <w:rFonts w:ascii="Garamond" w:hAnsi="Garamond" w:cs="Times New Roman"/>
        </w:rPr>
        <w:t>-F</w:t>
      </w:r>
      <w:r w:rsidR="00641CAE">
        <w:rPr>
          <w:rFonts w:ascii="Garamond" w:hAnsi="Garamond" w:cs="Times New Roman"/>
        </w:rPr>
        <w:t>arm</w:t>
      </w:r>
      <w:r w:rsidR="00D42C2E">
        <w:rPr>
          <w:rFonts w:ascii="Garamond" w:hAnsi="Garamond" w:cs="Times New Roman"/>
        </w:rPr>
        <w:t xml:space="preserve"> and </w:t>
      </w:r>
      <w:r w:rsidR="00644AE9">
        <w:rPr>
          <w:rFonts w:ascii="Garamond" w:hAnsi="Garamond" w:cs="Times New Roman"/>
        </w:rPr>
        <w:t xml:space="preserve">Southern Region </w:t>
      </w:r>
      <w:r w:rsidR="00144314">
        <w:rPr>
          <w:rFonts w:ascii="Garamond" w:hAnsi="Garamond" w:cs="Times New Roman"/>
        </w:rPr>
        <w:t>R</w:t>
      </w:r>
      <w:r w:rsidR="00D42C2E">
        <w:rPr>
          <w:rFonts w:ascii="Garamond" w:hAnsi="Garamond" w:cs="Times New Roman"/>
        </w:rPr>
        <w:t xml:space="preserve">anch </w:t>
      </w:r>
      <w:r w:rsidR="00144314">
        <w:rPr>
          <w:rFonts w:ascii="Garamond" w:hAnsi="Garamond" w:cs="Times New Roman"/>
        </w:rPr>
        <w:t>S</w:t>
      </w:r>
      <w:r w:rsidR="00D42C2E">
        <w:rPr>
          <w:rFonts w:ascii="Garamond" w:hAnsi="Garamond" w:cs="Times New Roman"/>
        </w:rPr>
        <w:t xml:space="preserve">taff Assistance </w:t>
      </w:r>
      <w:r w:rsidR="00144314">
        <w:rPr>
          <w:rFonts w:ascii="Garamond" w:hAnsi="Garamond" w:cs="Times New Roman"/>
        </w:rPr>
        <w:t>N</w:t>
      </w:r>
      <w:r w:rsidR="00D42C2E">
        <w:rPr>
          <w:rFonts w:ascii="Garamond" w:hAnsi="Garamond" w:cs="Times New Roman"/>
        </w:rPr>
        <w:t>etwork</w:t>
      </w:r>
      <w:r w:rsidR="00144314">
        <w:rPr>
          <w:rFonts w:ascii="Garamond" w:hAnsi="Garamond" w:cs="Times New Roman"/>
        </w:rPr>
        <w:t xml:space="preserve"> Peer to Peer Mobile App</w:t>
      </w:r>
      <w:r w:rsidR="00C20A10">
        <w:rPr>
          <w:rFonts w:ascii="Garamond" w:hAnsi="Garamond" w:cs="Times New Roman"/>
        </w:rPr>
        <w:t xml:space="preserve">. </w:t>
      </w:r>
      <w:r w:rsidR="008D40DE">
        <w:rPr>
          <w:rFonts w:ascii="Garamond" w:hAnsi="Garamond" w:cs="Times New Roman"/>
        </w:rPr>
        <w:t xml:space="preserve">Kentucky Department of Agriculture, </w:t>
      </w:r>
      <w:proofErr w:type="gramStart"/>
      <w:r w:rsidR="008D40DE">
        <w:rPr>
          <w:rFonts w:ascii="Garamond" w:hAnsi="Garamond" w:cs="Times New Roman"/>
        </w:rPr>
        <w:t>Fully</w:t>
      </w:r>
      <w:proofErr w:type="gramEnd"/>
      <w:r w:rsidR="008D40DE">
        <w:rPr>
          <w:rFonts w:ascii="Garamond" w:hAnsi="Garamond" w:cs="Times New Roman"/>
        </w:rPr>
        <w:t xml:space="preserve"> funded, September 2021</w:t>
      </w:r>
      <w:r w:rsidR="00634E66">
        <w:rPr>
          <w:rFonts w:ascii="Garamond" w:hAnsi="Garamond" w:cs="Times New Roman"/>
        </w:rPr>
        <w:t>, $70,000.</w:t>
      </w:r>
    </w:p>
    <w:p w14:paraId="7A245286" w14:textId="77777777" w:rsidR="002D0CDB" w:rsidRPr="002D0CDB" w:rsidRDefault="002D0CDB" w:rsidP="002D0C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0539DE7" w14:textId="5F759458" w:rsidR="00C4308F" w:rsidRPr="00653C69" w:rsidRDefault="00C4308F" w:rsidP="007F2F0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53C69">
        <w:rPr>
          <w:rFonts w:ascii="Garamond" w:hAnsi="Garamond"/>
        </w:rPr>
        <w:t>Griffiths, A.</w:t>
      </w:r>
      <w:r w:rsidR="003C2A05">
        <w:rPr>
          <w:rFonts w:ascii="Garamond" w:hAnsi="Garamond"/>
        </w:rPr>
        <w:t xml:space="preserve"> (PI)</w:t>
      </w:r>
      <w:r w:rsidRPr="00653C69">
        <w:rPr>
          <w:rFonts w:ascii="Garamond" w:hAnsi="Garamond"/>
        </w:rPr>
        <w:t xml:space="preserve">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>, K.</w:t>
      </w:r>
      <w:r w:rsidR="00923868">
        <w:rPr>
          <w:rFonts w:ascii="Garamond" w:hAnsi="Garamond"/>
        </w:rPr>
        <w:t xml:space="preserve"> (Co-PI)</w:t>
      </w:r>
      <w:r w:rsidRPr="00653C69">
        <w:rPr>
          <w:rFonts w:ascii="Garamond" w:hAnsi="Garamond"/>
        </w:rPr>
        <w:t xml:space="preserve"> (20</w:t>
      </w:r>
      <w:r w:rsidR="00E926A1" w:rsidRPr="00653C69">
        <w:rPr>
          <w:rFonts w:ascii="Garamond" w:hAnsi="Garamond"/>
        </w:rPr>
        <w:t>20</w:t>
      </w:r>
      <w:r w:rsidR="004208D6">
        <w:rPr>
          <w:rFonts w:ascii="Garamond" w:hAnsi="Garamond"/>
        </w:rPr>
        <w:t>-2022</w:t>
      </w:r>
      <w:r w:rsidRPr="00653C69">
        <w:rPr>
          <w:rFonts w:ascii="Garamond" w:hAnsi="Garamond"/>
        </w:rPr>
        <w:t xml:space="preserve">). Kentucky Child Welfare Workforce Wellness Initiative. </w:t>
      </w:r>
      <w:r w:rsidR="007F2F05" w:rsidRPr="0091552F">
        <w:rPr>
          <w:rFonts w:ascii="Garamond" w:hAnsi="Garamond" w:cs="Times New Roman"/>
        </w:rPr>
        <w:t xml:space="preserve">Commonwealth of Kentucky, Cabinet for Health and Family Services, Department for Medicaid </w:t>
      </w:r>
      <w:r w:rsidR="007F2F05" w:rsidRPr="00653C69">
        <w:rPr>
          <w:rFonts w:ascii="Times New Roman" w:hAnsi="Times New Roman" w:cs="Times New Roman"/>
        </w:rPr>
        <w:t>Services</w:t>
      </w:r>
      <w:r w:rsidRPr="00653C69">
        <w:rPr>
          <w:rFonts w:ascii="Garamond" w:hAnsi="Garamond"/>
        </w:rPr>
        <w:t xml:space="preserve">, </w:t>
      </w:r>
      <w:proofErr w:type="gramStart"/>
      <w:r w:rsidR="00F30278" w:rsidRPr="00653C69">
        <w:rPr>
          <w:rFonts w:ascii="Garamond" w:hAnsi="Garamond"/>
        </w:rPr>
        <w:t>Fully</w:t>
      </w:r>
      <w:proofErr w:type="gramEnd"/>
      <w:r w:rsidR="00F30278" w:rsidRPr="00653C69">
        <w:rPr>
          <w:rFonts w:ascii="Garamond" w:hAnsi="Garamond"/>
        </w:rPr>
        <w:t xml:space="preserve"> funded, July 2020</w:t>
      </w:r>
      <w:r w:rsidRPr="00653C69">
        <w:rPr>
          <w:rFonts w:ascii="Garamond" w:hAnsi="Garamond"/>
        </w:rPr>
        <w:t xml:space="preserve">, </w:t>
      </w:r>
      <w:r w:rsidR="00C71313" w:rsidRPr="00653C69">
        <w:rPr>
          <w:rFonts w:ascii="Garamond" w:hAnsi="Garamond"/>
        </w:rPr>
        <w:t>$108,068</w:t>
      </w:r>
      <w:r w:rsidR="00BD3B6C" w:rsidRPr="00653C69">
        <w:rPr>
          <w:rFonts w:ascii="Garamond" w:hAnsi="Garamond"/>
        </w:rPr>
        <w:t xml:space="preserve"> (WKU </w:t>
      </w:r>
      <w:r w:rsidR="00CA2F8C" w:rsidRPr="00653C69">
        <w:rPr>
          <w:rFonts w:ascii="Garamond" w:hAnsi="Garamond"/>
        </w:rPr>
        <w:t>m</w:t>
      </w:r>
      <w:r w:rsidR="00DF21D4" w:rsidRPr="00653C69">
        <w:rPr>
          <w:rFonts w:ascii="Garamond" w:hAnsi="Garamond"/>
        </w:rPr>
        <w:t>atch</w:t>
      </w:r>
      <w:r w:rsidR="00BD3B6C" w:rsidRPr="00653C69">
        <w:rPr>
          <w:rFonts w:ascii="Garamond" w:hAnsi="Garamond"/>
        </w:rPr>
        <w:t xml:space="preserve"> of </w:t>
      </w:r>
      <w:r w:rsidR="00EA3308" w:rsidRPr="00653C69">
        <w:rPr>
          <w:rFonts w:ascii="Garamond" w:hAnsi="Garamond"/>
        </w:rPr>
        <w:t>$</w:t>
      </w:r>
      <w:r w:rsidR="006D0AD6" w:rsidRPr="00653C69">
        <w:rPr>
          <w:rFonts w:ascii="Garamond" w:hAnsi="Garamond"/>
        </w:rPr>
        <w:t>108,068</w:t>
      </w:r>
      <w:r w:rsidR="00EA3308" w:rsidRPr="00653C69">
        <w:rPr>
          <w:rFonts w:ascii="Garamond" w:hAnsi="Garamond"/>
        </w:rPr>
        <w:t xml:space="preserve"> for total funding of $</w:t>
      </w:r>
      <w:r w:rsidR="006D0AD6" w:rsidRPr="00653C69">
        <w:rPr>
          <w:rFonts w:ascii="Garamond" w:hAnsi="Garamond"/>
        </w:rPr>
        <w:t>216,136)</w:t>
      </w:r>
      <w:r w:rsidR="00C71313" w:rsidRPr="00653C69">
        <w:rPr>
          <w:rFonts w:ascii="Garamond" w:hAnsi="Garamond"/>
        </w:rPr>
        <w:t>.</w:t>
      </w:r>
    </w:p>
    <w:p w14:paraId="12A52DDE" w14:textId="77777777" w:rsidR="00C4308F" w:rsidRPr="00653C69" w:rsidRDefault="00C4308F" w:rsidP="00C4308F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79EDCA42" w14:textId="14E648F8" w:rsidR="009B6CD1" w:rsidRPr="00653C69" w:rsidRDefault="009B6CD1" w:rsidP="009B6CD1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653C69">
        <w:rPr>
          <w:rFonts w:ascii="Garamond" w:hAnsi="Garamond"/>
        </w:rPr>
        <w:t>Griffiths, A.</w:t>
      </w:r>
      <w:r w:rsidR="003C2A05">
        <w:rPr>
          <w:rFonts w:ascii="Garamond" w:hAnsi="Garamond"/>
        </w:rPr>
        <w:t xml:space="preserve"> (PI)</w:t>
      </w:r>
      <w:r w:rsidRPr="00653C69">
        <w:rPr>
          <w:rFonts w:ascii="Garamond" w:hAnsi="Garamond"/>
        </w:rPr>
        <w:t xml:space="preserve">, &amp; </w:t>
      </w:r>
      <w:r w:rsidRPr="00653C69">
        <w:rPr>
          <w:rFonts w:ascii="Garamond" w:hAnsi="Garamond"/>
          <w:b/>
        </w:rPr>
        <w:t>Link</w:t>
      </w:r>
      <w:r w:rsidRPr="00653C69">
        <w:rPr>
          <w:rFonts w:ascii="Garamond" w:hAnsi="Garamond"/>
        </w:rPr>
        <w:t xml:space="preserve">, K. </w:t>
      </w:r>
      <w:r w:rsidR="003C2A05">
        <w:rPr>
          <w:rFonts w:ascii="Garamond" w:hAnsi="Garamond"/>
        </w:rPr>
        <w:t xml:space="preserve">(Co-PI) </w:t>
      </w:r>
      <w:r w:rsidRPr="00653C69">
        <w:rPr>
          <w:rFonts w:ascii="Garamond" w:hAnsi="Garamond"/>
        </w:rPr>
        <w:t>(20</w:t>
      </w:r>
      <w:r w:rsidR="00E926A1" w:rsidRPr="00653C69">
        <w:rPr>
          <w:rFonts w:ascii="Garamond" w:hAnsi="Garamond"/>
        </w:rPr>
        <w:t>20</w:t>
      </w:r>
      <w:r w:rsidR="004208D6">
        <w:rPr>
          <w:rFonts w:ascii="Garamond" w:hAnsi="Garamond"/>
        </w:rPr>
        <w:t>-2022</w:t>
      </w:r>
      <w:r w:rsidRPr="00653C69">
        <w:rPr>
          <w:rFonts w:ascii="Garamond" w:hAnsi="Garamond"/>
        </w:rPr>
        <w:t>)</w:t>
      </w:r>
      <w:r w:rsidR="003C2A05">
        <w:rPr>
          <w:rFonts w:ascii="Garamond" w:hAnsi="Garamond"/>
        </w:rPr>
        <w:t xml:space="preserve">. </w:t>
      </w:r>
      <w:r w:rsidRPr="00653C69">
        <w:rPr>
          <w:rFonts w:ascii="Garamond" w:hAnsi="Garamond"/>
        </w:rPr>
        <w:t xml:space="preserve">Kentucky Child Welfare Workforce Wellness Initiative. </w:t>
      </w:r>
      <w:r w:rsidR="00244082" w:rsidRPr="00653C69">
        <w:rPr>
          <w:rFonts w:ascii="Garamond" w:hAnsi="Garamond"/>
        </w:rPr>
        <w:t xml:space="preserve">Kentucky </w:t>
      </w:r>
      <w:r w:rsidRPr="00653C69">
        <w:rPr>
          <w:rFonts w:ascii="Garamond" w:hAnsi="Garamond"/>
        </w:rPr>
        <w:t xml:space="preserve">Social Welfare </w:t>
      </w:r>
      <w:r w:rsidR="00B46814" w:rsidRPr="00653C69">
        <w:rPr>
          <w:rFonts w:ascii="Garamond" w:hAnsi="Garamond"/>
        </w:rPr>
        <w:t>Foundation,</w:t>
      </w:r>
      <w:r w:rsidR="00DF1F0C" w:rsidRPr="00653C69">
        <w:rPr>
          <w:rFonts w:ascii="Garamond" w:hAnsi="Garamond"/>
        </w:rPr>
        <w:t xml:space="preserve"> </w:t>
      </w:r>
      <w:proofErr w:type="gramStart"/>
      <w:r w:rsidR="00C71313" w:rsidRPr="00653C69">
        <w:rPr>
          <w:rFonts w:ascii="Garamond" w:hAnsi="Garamond"/>
        </w:rPr>
        <w:t>Partially</w:t>
      </w:r>
      <w:proofErr w:type="gramEnd"/>
      <w:r w:rsidR="00C71313" w:rsidRPr="00653C69">
        <w:rPr>
          <w:rFonts w:ascii="Garamond" w:hAnsi="Garamond"/>
        </w:rPr>
        <w:t xml:space="preserve"> funded, </w:t>
      </w:r>
      <w:r w:rsidR="00E81950" w:rsidRPr="00653C69">
        <w:rPr>
          <w:rFonts w:ascii="Garamond" w:hAnsi="Garamond"/>
        </w:rPr>
        <w:t>April 2020</w:t>
      </w:r>
      <w:r w:rsidR="00C71313" w:rsidRPr="00653C69">
        <w:rPr>
          <w:rFonts w:ascii="Garamond" w:hAnsi="Garamond"/>
        </w:rPr>
        <w:t>, $8,000</w:t>
      </w:r>
      <w:r w:rsidR="00BD3B6C" w:rsidRPr="00653C69">
        <w:rPr>
          <w:rFonts w:ascii="Garamond" w:hAnsi="Garamond"/>
        </w:rPr>
        <w:t xml:space="preserve"> (WKU </w:t>
      </w:r>
      <w:r w:rsidR="00CA2F8C" w:rsidRPr="00653C69">
        <w:rPr>
          <w:rFonts w:ascii="Garamond" w:hAnsi="Garamond"/>
        </w:rPr>
        <w:t>m</w:t>
      </w:r>
      <w:r w:rsidR="00DF21D4" w:rsidRPr="00653C69">
        <w:rPr>
          <w:rFonts w:ascii="Garamond" w:hAnsi="Garamond"/>
        </w:rPr>
        <w:t>atch</w:t>
      </w:r>
      <w:r w:rsidR="00BD3B6C" w:rsidRPr="00653C69">
        <w:rPr>
          <w:rFonts w:ascii="Garamond" w:hAnsi="Garamond"/>
        </w:rPr>
        <w:t xml:space="preserve"> of $12,100 for total funding of $20,100)</w:t>
      </w:r>
      <w:r w:rsidR="00C71313" w:rsidRPr="00653C69">
        <w:rPr>
          <w:rFonts w:ascii="Garamond" w:hAnsi="Garamond"/>
        </w:rPr>
        <w:t>.</w:t>
      </w:r>
    </w:p>
    <w:p w14:paraId="17B7C9EF" w14:textId="77777777" w:rsidR="00E27A3F" w:rsidRPr="00653C69" w:rsidRDefault="00E27A3F" w:rsidP="00E27A3F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70086270" w14:textId="57464FAD" w:rsidR="00492B8B" w:rsidRPr="00653C69" w:rsidRDefault="00492B8B" w:rsidP="00492B8B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proofErr w:type="spellStart"/>
      <w:r w:rsidRPr="00653C69">
        <w:rPr>
          <w:rFonts w:ascii="Garamond" w:hAnsi="Garamond"/>
          <w:lang w:val="pl-PL"/>
        </w:rPr>
        <w:t>Tinius</w:t>
      </w:r>
      <w:proofErr w:type="spellEnd"/>
      <w:r w:rsidRPr="00653C69">
        <w:rPr>
          <w:rFonts w:ascii="Garamond" w:hAnsi="Garamond"/>
          <w:lang w:val="pl-PL"/>
        </w:rPr>
        <w:t>, R.</w:t>
      </w:r>
      <w:r w:rsidR="003C2A05">
        <w:rPr>
          <w:rFonts w:ascii="Garamond" w:hAnsi="Garamond"/>
          <w:lang w:val="pl-PL"/>
        </w:rPr>
        <w:t xml:space="preserve"> (PI)</w:t>
      </w:r>
      <w:r w:rsidRPr="00653C69">
        <w:rPr>
          <w:rFonts w:ascii="Garamond" w:hAnsi="Garamond"/>
          <w:lang w:val="pl-PL"/>
        </w:rPr>
        <w:t xml:space="preserve">, &amp; </w:t>
      </w:r>
      <w:r w:rsidRPr="00653C69">
        <w:rPr>
          <w:rFonts w:ascii="Garamond" w:hAnsi="Garamond"/>
          <w:b/>
          <w:lang w:val="pl-PL"/>
        </w:rPr>
        <w:t>Link</w:t>
      </w:r>
      <w:r w:rsidRPr="00653C69">
        <w:rPr>
          <w:rFonts w:ascii="Garamond" w:hAnsi="Garamond"/>
          <w:lang w:val="pl-PL"/>
        </w:rPr>
        <w:t>, K</w:t>
      </w:r>
      <w:r w:rsidR="003C2A05">
        <w:rPr>
          <w:rFonts w:ascii="Garamond" w:hAnsi="Garamond"/>
          <w:lang w:val="pl-PL"/>
        </w:rPr>
        <w:t xml:space="preserve"> (Co-PI)</w:t>
      </w:r>
      <w:r w:rsidRPr="00653C69">
        <w:rPr>
          <w:rFonts w:ascii="Garamond" w:hAnsi="Garamond"/>
          <w:lang w:val="pl-PL"/>
        </w:rPr>
        <w:t xml:space="preserve"> (2018)</w:t>
      </w:r>
      <w:r w:rsidR="00923868">
        <w:rPr>
          <w:rFonts w:ascii="Garamond" w:hAnsi="Garamond"/>
          <w:lang w:val="pl-PL"/>
        </w:rPr>
        <w:t>.</w:t>
      </w:r>
      <w:r w:rsidR="001654A1" w:rsidRPr="00653C69">
        <w:rPr>
          <w:rFonts w:ascii="Garamond" w:hAnsi="Garamond"/>
          <w:lang w:val="pl-PL"/>
        </w:rPr>
        <w:t xml:space="preserve"> </w:t>
      </w:r>
      <w:r w:rsidRPr="00653C69">
        <w:rPr>
          <w:rFonts w:ascii="Garamond" w:hAnsi="Garamond"/>
        </w:rPr>
        <w:t>An educational intervention on postpartum depression for perinatal nurses. WKU CHHS Quick Turn Around Grant (QTAG), Awarded, October 2018, $1200.</w:t>
      </w:r>
    </w:p>
    <w:p w14:paraId="2C0A1F08" w14:textId="77777777" w:rsidR="00492B8B" w:rsidRPr="00653C69" w:rsidRDefault="00492B8B" w:rsidP="00492B8B">
      <w:pPr>
        <w:pStyle w:val="ListParagraph"/>
        <w:spacing w:line="240" w:lineRule="auto"/>
        <w:ind w:left="360"/>
        <w:rPr>
          <w:rFonts w:ascii="Garamond" w:hAnsi="Garamond"/>
        </w:rPr>
      </w:pPr>
    </w:p>
    <w:p w14:paraId="214BCC07" w14:textId="483CBC73" w:rsidR="00680F02" w:rsidRPr="00653C69" w:rsidRDefault="00680F02" w:rsidP="00680F02">
      <w:pPr>
        <w:pStyle w:val="ListParagraph"/>
        <w:numPr>
          <w:ilvl w:val="0"/>
          <w:numId w:val="25"/>
        </w:numPr>
        <w:spacing w:line="240" w:lineRule="auto"/>
        <w:rPr>
          <w:rFonts w:ascii="Garamond" w:hAnsi="Garamond"/>
        </w:rPr>
      </w:pPr>
      <w:r w:rsidRPr="002A4553">
        <w:rPr>
          <w:rFonts w:ascii="Garamond" w:hAnsi="Garamond"/>
          <w:b/>
          <w:lang w:val="pl-PL"/>
        </w:rPr>
        <w:t xml:space="preserve">Link, </w:t>
      </w:r>
      <w:r w:rsidRPr="002A4553">
        <w:rPr>
          <w:rFonts w:ascii="Garamond" w:hAnsi="Garamond"/>
          <w:lang w:val="pl-PL"/>
        </w:rPr>
        <w:t>K.</w:t>
      </w:r>
      <w:r w:rsidR="008407D7" w:rsidRPr="002A4553">
        <w:rPr>
          <w:rFonts w:ascii="Garamond" w:hAnsi="Garamond"/>
          <w:lang w:val="pl-PL"/>
        </w:rPr>
        <w:t xml:space="preserve"> (PI)</w:t>
      </w:r>
      <w:r w:rsidRPr="002A4553">
        <w:rPr>
          <w:rFonts w:ascii="Garamond" w:hAnsi="Garamond"/>
          <w:lang w:val="pl-PL"/>
        </w:rPr>
        <w:t xml:space="preserve">, </w:t>
      </w:r>
      <w:proofErr w:type="spellStart"/>
      <w:r w:rsidRPr="002A4553">
        <w:rPr>
          <w:rFonts w:ascii="Garamond" w:hAnsi="Garamond"/>
          <w:lang w:val="pl-PL"/>
        </w:rPr>
        <w:t>Tinius</w:t>
      </w:r>
      <w:proofErr w:type="spellEnd"/>
      <w:r w:rsidRPr="002A4553">
        <w:rPr>
          <w:rFonts w:ascii="Garamond" w:hAnsi="Garamond"/>
          <w:lang w:val="pl-PL"/>
        </w:rPr>
        <w:t>, R.</w:t>
      </w:r>
      <w:r w:rsidR="008407D7" w:rsidRPr="002A4553">
        <w:rPr>
          <w:rFonts w:ascii="Garamond" w:hAnsi="Garamond"/>
          <w:lang w:val="pl-PL"/>
        </w:rPr>
        <w:t xml:space="preserve"> (Co-I)</w:t>
      </w:r>
      <w:r w:rsidRPr="002A4553">
        <w:rPr>
          <w:rFonts w:ascii="Garamond" w:hAnsi="Garamond"/>
          <w:lang w:val="pl-PL"/>
        </w:rPr>
        <w:t xml:space="preserve">, &amp; </w:t>
      </w:r>
      <w:proofErr w:type="spellStart"/>
      <w:r w:rsidRPr="002A4553">
        <w:rPr>
          <w:rFonts w:ascii="Garamond" w:hAnsi="Garamond"/>
          <w:lang w:val="pl-PL"/>
        </w:rPr>
        <w:t>Maples</w:t>
      </w:r>
      <w:proofErr w:type="spellEnd"/>
      <w:r w:rsidRPr="002A4553">
        <w:rPr>
          <w:rFonts w:ascii="Garamond" w:hAnsi="Garamond"/>
          <w:lang w:val="pl-PL"/>
        </w:rPr>
        <w:t>, J</w:t>
      </w:r>
      <w:r w:rsidR="008407D7" w:rsidRPr="002A4553">
        <w:rPr>
          <w:rFonts w:ascii="Garamond" w:hAnsi="Garamond"/>
          <w:lang w:val="pl-PL"/>
        </w:rPr>
        <w:t xml:space="preserve"> (Co-I)</w:t>
      </w:r>
      <w:r w:rsidR="00923868" w:rsidRPr="002A4553">
        <w:rPr>
          <w:rFonts w:ascii="Garamond" w:hAnsi="Garamond"/>
          <w:lang w:val="pl-PL"/>
        </w:rPr>
        <w:t xml:space="preserve"> </w:t>
      </w:r>
      <w:r w:rsidR="00492B8B" w:rsidRPr="002A4553">
        <w:rPr>
          <w:rFonts w:ascii="Garamond" w:hAnsi="Garamond"/>
          <w:lang w:val="pl-PL"/>
        </w:rPr>
        <w:t>(2017)</w:t>
      </w:r>
      <w:r w:rsidR="00DD03A2" w:rsidRPr="002A4553">
        <w:rPr>
          <w:rFonts w:ascii="Garamond" w:hAnsi="Garamond"/>
          <w:lang w:val="pl-PL"/>
        </w:rPr>
        <w:t xml:space="preserve">. </w:t>
      </w:r>
      <w:r w:rsidRPr="00653C69">
        <w:rPr>
          <w:rFonts w:ascii="Garamond" w:hAnsi="Garamond"/>
        </w:rPr>
        <w:t>Is perinatal nurses' self-efficacy a predictor of providing PPD education to new mothers in a rural inpatient setting? WKU CHHS Quick Turn Around Grant (QTAG), Awarded, October 2017, $1000.</w:t>
      </w:r>
    </w:p>
    <w:p w14:paraId="7AC0D8AB" w14:textId="77777777" w:rsidR="00991CBB" w:rsidRDefault="00991CBB" w:rsidP="00991CBB">
      <w:pPr>
        <w:rPr>
          <w:rFonts w:ascii="Garamond" w:hAnsi="Garamond"/>
          <w:b/>
        </w:rPr>
      </w:pPr>
    </w:p>
    <w:p w14:paraId="03EFE98D" w14:textId="4613A57F" w:rsidR="00991CBB" w:rsidRPr="00991CBB" w:rsidRDefault="00991CBB" w:rsidP="00991CBB">
      <w:pPr>
        <w:rPr>
          <w:rFonts w:ascii="Garamond" w:hAnsi="Garamond"/>
          <w:b/>
          <w:sz w:val="22"/>
          <w:szCs w:val="22"/>
        </w:rPr>
      </w:pPr>
      <w:r w:rsidRPr="00991CBB">
        <w:rPr>
          <w:rFonts w:ascii="Garamond" w:hAnsi="Garamond"/>
          <w:b/>
          <w:sz w:val="22"/>
          <w:szCs w:val="22"/>
        </w:rPr>
        <w:t>RESEARCH FUNDING TRAINING</w:t>
      </w:r>
    </w:p>
    <w:p w14:paraId="25DF896F" w14:textId="77777777" w:rsidR="00991CBB" w:rsidRPr="00991CBB" w:rsidRDefault="00991CBB" w:rsidP="00991CBB">
      <w:pPr>
        <w:rPr>
          <w:rFonts w:ascii="Garamond" w:hAnsi="Garamond"/>
          <w:b/>
          <w:color w:val="000000" w:themeColor="text1"/>
          <w:sz w:val="22"/>
          <w:szCs w:val="22"/>
          <w:u w:val="single"/>
        </w:rPr>
      </w:pPr>
      <w:r w:rsidRPr="00991CBB">
        <w:rPr>
          <w:rFonts w:ascii="Garamond" w:eastAsia="Calibri" w:hAnsi="Garamond" w:cs="Calibri"/>
          <w:b/>
          <w:noProof/>
          <w:color w:val="000000" w:themeColor="text1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0741E75" wp14:editId="11C13EAE">
                <wp:extent cx="5943600" cy="16412"/>
                <wp:effectExtent l="0" t="0" r="0" b="952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2"/>
                          <a:chOff x="0" y="0"/>
                          <a:chExt cx="6438900" cy="18288"/>
                        </a:xfrm>
                      </wpg:grpSpPr>
                      <wps:wsp>
                        <wps:cNvPr id="39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F4E16" id="Group 38" o:spid="_x0000_s1026" style="width:468pt;height:1.3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7342F576" w14:textId="1A6E151E" w:rsidR="00FA2803" w:rsidRPr="00991CBB" w:rsidRDefault="00991CBB" w:rsidP="00FA2803">
      <w:pPr>
        <w:pStyle w:val="ListParagraph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00991CBB">
        <w:rPr>
          <w:rFonts w:ascii="Garamond" w:hAnsi="Garamond" w:cs="Calibri"/>
          <w:color w:val="000000"/>
        </w:rPr>
        <w:t xml:space="preserve">Attended the </w:t>
      </w:r>
      <w:r w:rsidRPr="00991CBB">
        <w:rPr>
          <w:rFonts w:ascii="Garamond" w:hAnsi="Garamond" w:cs="Times New Roman"/>
        </w:rPr>
        <w:t>18th Annual Research Capacity Building Workshop hosted by the University of Cincinnati Education and Research Center, Department of Environmental and Public Health Sciences (March 14</w:t>
      </w:r>
      <w:r w:rsidRPr="00991CBB">
        <w:rPr>
          <w:rFonts w:ascii="Garamond" w:hAnsi="Garamond" w:cs="Times New Roman"/>
          <w:vertAlign w:val="superscript"/>
        </w:rPr>
        <w:t>th</w:t>
      </w:r>
      <w:r w:rsidRPr="00991CBB">
        <w:rPr>
          <w:rFonts w:ascii="Garamond" w:hAnsi="Garamond" w:cs="Times New Roman"/>
        </w:rPr>
        <w:t>-15</w:t>
      </w:r>
      <w:r w:rsidRPr="00991CBB">
        <w:rPr>
          <w:rFonts w:ascii="Garamond" w:hAnsi="Garamond" w:cs="Times New Roman"/>
          <w:vertAlign w:val="superscript"/>
        </w:rPr>
        <w:t>th</w:t>
      </w:r>
      <w:r w:rsidRPr="00991CBB">
        <w:rPr>
          <w:rFonts w:ascii="Garamond" w:hAnsi="Garamond" w:cs="Times New Roman"/>
        </w:rPr>
        <w:t>).</w:t>
      </w:r>
    </w:p>
    <w:p w14:paraId="5F3833E3" w14:textId="77777777" w:rsidR="002A2E08" w:rsidRDefault="002A2E08" w:rsidP="00FA2803">
      <w:pPr>
        <w:rPr>
          <w:rFonts w:ascii="Garamond" w:hAnsi="Garamond"/>
          <w:b/>
          <w:sz w:val="22"/>
          <w:szCs w:val="22"/>
        </w:rPr>
      </w:pPr>
    </w:p>
    <w:p w14:paraId="793E62A6" w14:textId="16629699" w:rsidR="00FA2803" w:rsidRPr="00653C69" w:rsidRDefault="00FA2803" w:rsidP="00FA2803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RESEARCH IN PROGRESS</w:t>
      </w:r>
    </w:p>
    <w:p w14:paraId="08805CEF" w14:textId="7AE28107" w:rsidR="004126F1" w:rsidRPr="00524CAD" w:rsidRDefault="00FA2803" w:rsidP="00FA2803">
      <w:pPr>
        <w:rPr>
          <w:rFonts w:ascii="Garamond" w:hAnsi="Garamond"/>
          <w:b/>
          <w:color w:val="000000" w:themeColor="text1"/>
          <w:sz w:val="22"/>
          <w:szCs w:val="22"/>
          <w:u w:val="single"/>
        </w:rPr>
      </w:pPr>
      <w:r w:rsidRPr="00524CAD">
        <w:rPr>
          <w:rFonts w:ascii="Garamond" w:eastAsia="Calibri" w:hAnsi="Garamond" w:cs="Calibri"/>
          <w:b/>
          <w:noProof/>
          <w:color w:val="000000" w:themeColor="text1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5E7CE77F" wp14:editId="7C227EF2">
                <wp:extent cx="5943600" cy="16412"/>
                <wp:effectExtent l="0" t="0" r="0" b="9525"/>
                <wp:docPr id="4258" name="Group 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2"/>
                          <a:chOff x="0" y="0"/>
                          <a:chExt cx="6438900" cy="18288"/>
                        </a:xfrm>
                      </wpg:grpSpPr>
                      <wps:wsp>
                        <wps:cNvPr id="4259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60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58A06" id="Group 4258" o:spid="_x0000_s1026" style="width:468pt;height:1.3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3F79F4B9" w14:textId="77777777" w:rsidR="00DF38AB" w:rsidRPr="00524CAD" w:rsidRDefault="00DF38AB" w:rsidP="00F3152F">
      <w:pPr>
        <w:rPr>
          <w:rFonts w:ascii="Garamond" w:hAnsi="Garamond"/>
          <w:b/>
          <w:color w:val="000000" w:themeColor="text1"/>
          <w:sz w:val="22"/>
          <w:szCs w:val="22"/>
        </w:rPr>
      </w:pPr>
    </w:p>
    <w:p w14:paraId="15AA08DA" w14:textId="459BAE76" w:rsidR="00376E04" w:rsidRPr="00376E04" w:rsidRDefault="00376E04" w:rsidP="00376E04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376E04">
        <w:rPr>
          <w:rFonts w:ascii="Garamond" w:hAnsi="Garamond" w:cs="Calibri"/>
          <w:color w:val="000000"/>
        </w:rPr>
        <w:t xml:space="preserve">Griffiths, A., </w:t>
      </w:r>
      <w:r w:rsidRPr="00671517">
        <w:rPr>
          <w:rFonts w:ascii="Garamond" w:hAnsi="Garamond" w:cs="Calibri"/>
          <w:b/>
          <w:bCs/>
          <w:color w:val="000000"/>
        </w:rPr>
        <w:t>Link</w:t>
      </w:r>
      <w:r w:rsidRPr="00376E04">
        <w:rPr>
          <w:rFonts w:ascii="Garamond" w:hAnsi="Garamond" w:cs="Calibri"/>
          <w:color w:val="000000"/>
        </w:rPr>
        <w:t xml:space="preserve">, K., </w:t>
      </w:r>
      <w:proofErr w:type="spellStart"/>
      <w:r w:rsidRPr="00376E04">
        <w:rPr>
          <w:rFonts w:ascii="Garamond" w:hAnsi="Garamond" w:cs="Calibri"/>
          <w:color w:val="000000"/>
        </w:rPr>
        <w:t>Haughtigan</w:t>
      </w:r>
      <w:proofErr w:type="spellEnd"/>
      <w:r w:rsidRPr="00376E04">
        <w:rPr>
          <w:rFonts w:ascii="Garamond" w:hAnsi="Garamond" w:cs="Calibri"/>
          <w:color w:val="000000"/>
        </w:rPr>
        <w:t>, K., Beer, O. W. J., Powell, L., &amp; Royse, D.  A new approach: Using biomarkers to explore the physiological stress of working in child welfare. </w:t>
      </w:r>
      <w:r w:rsidR="00D621C0" w:rsidRPr="00AF2E88">
        <w:rPr>
          <w:rFonts w:ascii="Garamond" w:hAnsi="Garamond" w:cs="Calibri"/>
          <w:color w:val="000000"/>
        </w:rPr>
        <w:t>Manuscript submitted for publication</w:t>
      </w:r>
      <w:r w:rsidR="00D621C0">
        <w:rPr>
          <w:rFonts w:ascii="Garamond" w:hAnsi="Garamond" w:cs="Calibri"/>
          <w:color w:val="000000"/>
        </w:rPr>
        <w:t xml:space="preserve"> to </w:t>
      </w:r>
      <w:r w:rsidRPr="00376E04">
        <w:rPr>
          <w:rFonts w:ascii="Garamond" w:hAnsi="Garamond" w:cs="Calibri"/>
          <w:i/>
          <w:iCs/>
          <w:color w:val="000000"/>
        </w:rPr>
        <w:t>Children and Youth Service Review</w:t>
      </w:r>
      <w:r w:rsidR="00D621C0">
        <w:rPr>
          <w:rFonts w:ascii="Garamond" w:hAnsi="Garamond" w:cs="Calibri"/>
          <w:color w:val="000000"/>
        </w:rPr>
        <w:t xml:space="preserve"> July 2022</w:t>
      </w:r>
      <w:r w:rsidR="00B62D98">
        <w:rPr>
          <w:rFonts w:ascii="Garamond" w:hAnsi="Garamond" w:cs="Calibri"/>
          <w:color w:val="000000"/>
        </w:rPr>
        <w:t>.</w:t>
      </w:r>
    </w:p>
    <w:p w14:paraId="37224E77" w14:textId="1B48ABE8" w:rsidR="00376E04" w:rsidRPr="00376E04" w:rsidRDefault="00376E04" w:rsidP="00376E04">
      <w:pPr>
        <w:pStyle w:val="ListParagraph"/>
        <w:ind w:left="360"/>
        <w:rPr>
          <w:rFonts w:ascii="Calibri" w:hAnsi="Calibri" w:cs="Calibri"/>
          <w:color w:val="000000"/>
          <w:sz w:val="20"/>
          <w:szCs w:val="20"/>
        </w:rPr>
      </w:pPr>
    </w:p>
    <w:p w14:paraId="3A28F8B5" w14:textId="49EFB161" w:rsidR="00376E04" w:rsidRPr="00376E04" w:rsidRDefault="00376E04" w:rsidP="00376E04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376E04">
        <w:rPr>
          <w:rFonts w:ascii="Garamond" w:hAnsi="Garamond" w:cs="Calibri"/>
          <w:color w:val="000000"/>
        </w:rPr>
        <w:t>Griffiths, A.,</w:t>
      </w:r>
      <w:r w:rsidRPr="00671517">
        <w:rPr>
          <w:rFonts w:ascii="Garamond" w:hAnsi="Garamond" w:cs="Calibri"/>
          <w:b/>
          <w:bCs/>
          <w:color w:val="000000"/>
        </w:rPr>
        <w:t xml:space="preserve"> Link</w:t>
      </w:r>
      <w:r w:rsidRPr="00376E04">
        <w:rPr>
          <w:rFonts w:ascii="Garamond" w:hAnsi="Garamond" w:cs="Calibri"/>
          <w:color w:val="000000"/>
        </w:rPr>
        <w:t xml:space="preserve">, K., </w:t>
      </w:r>
      <w:proofErr w:type="spellStart"/>
      <w:r w:rsidRPr="00376E04">
        <w:rPr>
          <w:rFonts w:ascii="Garamond" w:hAnsi="Garamond" w:cs="Calibri"/>
          <w:color w:val="000000"/>
        </w:rPr>
        <w:t>Haughtigan</w:t>
      </w:r>
      <w:proofErr w:type="spellEnd"/>
      <w:r w:rsidRPr="00376E04">
        <w:rPr>
          <w:rFonts w:ascii="Garamond" w:hAnsi="Garamond" w:cs="Calibri"/>
          <w:color w:val="000000"/>
        </w:rPr>
        <w:t>, K., Beer, O. W. J., Powell, L., &amp; Royse, D.  Physiological evidence of escalating stress during COVID-19: A longitudinal assessment of child welfare workers. </w:t>
      </w:r>
      <w:r w:rsidR="00B62D98" w:rsidRPr="00AF2E88">
        <w:rPr>
          <w:rFonts w:ascii="Garamond" w:hAnsi="Garamond" w:cs="Calibri"/>
          <w:color w:val="000000"/>
        </w:rPr>
        <w:t>Manuscript submitted for publication</w:t>
      </w:r>
      <w:r w:rsidR="00B62D98">
        <w:rPr>
          <w:rFonts w:ascii="Garamond" w:hAnsi="Garamond" w:cs="Calibri"/>
          <w:color w:val="000000"/>
        </w:rPr>
        <w:t xml:space="preserve"> to </w:t>
      </w:r>
      <w:r w:rsidRPr="00376E04">
        <w:rPr>
          <w:rFonts w:ascii="Garamond" w:hAnsi="Garamond" w:cs="Calibri"/>
          <w:i/>
          <w:iCs/>
          <w:color w:val="000000"/>
        </w:rPr>
        <w:t>The Journal of Public Child Welfare</w:t>
      </w:r>
      <w:r w:rsidR="00B62D98">
        <w:rPr>
          <w:rFonts w:ascii="Garamond" w:hAnsi="Garamond" w:cs="Calibri"/>
          <w:color w:val="000000"/>
        </w:rPr>
        <w:t xml:space="preserve"> July 2022.</w:t>
      </w:r>
    </w:p>
    <w:p w14:paraId="50DA0A8D" w14:textId="4DF7AC43" w:rsidR="00376E04" w:rsidRPr="00376E04" w:rsidRDefault="00376E04" w:rsidP="00376E04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57D3920C" w14:textId="6AE213CD" w:rsidR="00376E04" w:rsidRPr="00376E04" w:rsidRDefault="00376E04" w:rsidP="00376E04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r w:rsidRPr="00671517">
        <w:rPr>
          <w:rFonts w:ascii="Garamond" w:hAnsi="Garamond" w:cs="Calibri"/>
          <w:b/>
          <w:bCs/>
          <w:color w:val="000000"/>
        </w:rPr>
        <w:t>Link</w:t>
      </w:r>
      <w:r w:rsidRPr="00376E04">
        <w:rPr>
          <w:rFonts w:ascii="Garamond" w:hAnsi="Garamond" w:cs="Calibri"/>
          <w:color w:val="000000"/>
        </w:rPr>
        <w:t xml:space="preserve">, K., Griffiths, A., </w:t>
      </w:r>
      <w:proofErr w:type="spellStart"/>
      <w:r w:rsidRPr="00376E04">
        <w:rPr>
          <w:rFonts w:ascii="Garamond" w:hAnsi="Garamond" w:cs="Calibri"/>
          <w:color w:val="000000"/>
        </w:rPr>
        <w:t>Haughtigan</w:t>
      </w:r>
      <w:proofErr w:type="spellEnd"/>
      <w:r w:rsidRPr="00376E04">
        <w:rPr>
          <w:rFonts w:ascii="Garamond" w:hAnsi="Garamond" w:cs="Calibri"/>
          <w:color w:val="000000"/>
        </w:rPr>
        <w:t>, K., Beer, O. W. J., &amp; Powell, L.  Child welfare workforce health: Exploring stress, burnout, depression, and sleep during COVID-19. </w:t>
      </w:r>
      <w:r w:rsidR="00B62D98" w:rsidRPr="00AF2E88">
        <w:rPr>
          <w:rFonts w:ascii="Garamond" w:hAnsi="Garamond" w:cs="Calibri"/>
          <w:color w:val="000000"/>
        </w:rPr>
        <w:t>Manuscript submitted for publication</w:t>
      </w:r>
      <w:r w:rsidR="00B62D98">
        <w:rPr>
          <w:rFonts w:ascii="Garamond" w:hAnsi="Garamond" w:cs="Calibri"/>
          <w:color w:val="000000"/>
        </w:rPr>
        <w:t xml:space="preserve"> to </w:t>
      </w:r>
      <w:r w:rsidRPr="00376E04">
        <w:rPr>
          <w:rFonts w:ascii="Garamond" w:hAnsi="Garamond" w:cs="Calibri"/>
          <w:i/>
          <w:iCs/>
          <w:color w:val="000000"/>
        </w:rPr>
        <w:t>Child Welfare</w:t>
      </w:r>
      <w:r w:rsidR="00B62D98">
        <w:rPr>
          <w:rFonts w:ascii="Garamond" w:hAnsi="Garamond" w:cs="Calibri"/>
          <w:color w:val="000000"/>
        </w:rPr>
        <w:t xml:space="preserve"> July 2022.</w:t>
      </w:r>
    </w:p>
    <w:p w14:paraId="6A96B37E" w14:textId="31985D08" w:rsidR="00376E04" w:rsidRPr="00376E04" w:rsidRDefault="00376E04" w:rsidP="00376E04">
      <w:pPr>
        <w:pStyle w:val="ListParagraph"/>
        <w:ind w:left="360"/>
        <w:rPr>
          <w:rFonts w:ascii="Garamond" w:hAnsi="Garamond" w:cs="Calibri"/>
          <w:color w:val="000000"/>
        </w:rPr>
      </w:pPr>
    </w:p>
    <w:p w14:paraId="3270E083" w14:textId="44D3EB13" w:rsidR="00376E04" w:rsidRPr="00376E04" w:rsidRDefault="00376E04" w:rsidP="00376E04">
      <w:pPr>
        <w:pStyle w:val="ListParagraph"/>
        <w:numPr>
          <w:ilvl w:val="0"/>
          <w:numId w:val="25"/>
        </w:numPr>
        <w:rPr>
          <w:rFonts w:ascii="Garamond" w:hAnsi="Garamond" w:cs="Calibri"/>
          <w:color w:val="000000"/>
        </w:rPr>
      </w:pPr>
      <w:proofErr w:type="spellStart"/>
      <w:r w:rsidRPr="00376E04">
        <w:rPr>
          <w:rFonts w:ascii="Garamond" w:hAnsi="Garamond" w:cs="Calibri"/>
          <w:color w:val="000000"/>
        </w:rPr>
        <w:lastRenderedPageBreak/>
        <w:t>Haughtigan</w:t>
      </w:r>
      <w:proofErr w:type="spellEnd"/>
      <w:r w:rsidRPr="00376E04">
        <w:rPr>
          <w:rFonts w:ascii="Garamond" w:hAnsi="Garamond" w:cs="Calibri"/>
          <w:color w:val="000000"/>
        </w:rPr>
        <w:t xml:space="preserve">, K., Griffiths, A., </w:t>
      </w:r>
      <w:r w:rsidRPr="00671517">
        <w:rPr>
          <w:rFonts w:ascii="Garamond" w:hAnsi="Garamond" w:cs="Calibri"/>
          <w:b/>
          <w:bCs/>
          <w:color w:val="000000"/>
        </w:rPr>
        <w:t>Link</w:t>
      </w:r>
      <w:r w:rsidRPr="00376E04">
        <w:rPr>
          <w:rFonts w:ascii="Garamond" w:hAnsi="Garamond" w:cs="Calibri"/>
          <w:color w:val="000000"/>
        </w:rPr>
        <w:t>, K., Beer, O. W. J., &amp; Powell, L.  Lessons learned: Facilitating a health and wellness intervention for frontline child welfare workers during the COVID-19 pandemic. </w:t>
      </w:r>
      <w:r w:rsidR="00B62D98" w:rsidRPr="00AF2E88">
        <w:rPr>
          <w:rFonts w:ascii="Garamond" w:hAnsi="Garamond" w:cs="Calibri"/>
          <w:color w:val="000000"/>
        </w:rPr>
        <w:t>Manuscript submitted for publication</w:t>
      </w:r>
      <w:r w:rsidR="00B62D98">
        <w:rPr>
          <w:rFonts w:ascii="Garamond" w:hAnsi="Garamond" w:cs="Calibri"/>
          <w:color w:val="000000"/>
        </w:rPr>
        <w:t xml:space="preserve"> to </w:t>
      </w:r>
      <w:r w:rsidR="00C918DA">
        <w:rPr>
          <w:rFonts w:ascii="Garamond" w:hAnsi="Garamond" w:cs="Calibri"/>
          <w:i/>
          <w:iCs/>
          <w:color w:val="000000"/>
        </w:rPr>
        <w:t>Health Promotion</w:t>
      </w:r>
      <w:r w:rsidRPr="00376E04">
        <w:rPr>
          <w:rFonts w:ascii="Garamond" w:hAnsi="Garamond" w:cs="Calibri"/>
          <w:i/>
          <w:iCs/>
          <w:color w:val="000000"/>
        </w:rPr>
        <w:t xml:space="preserve"> Practice</w:t>
      </w:r>
      <w:r w:rsidR="00B62D98">
        <w:rPr>
          <w:rFonts w:ascii="Garamond" w:hAnsi="Garamond" w:cs="Calibri"/>
          <w:color w:val="000000"/>
        </w:rPr>
        <w:t xml:space="preserve"> </w:t>
      </w:r>
      <w:r w:rsidR="00C918DA">
        <w:rPr>
          <w:rFonts w:ascii="Garamond" w:hAnsi="Garamond" w:cs="Calibri"/>
          <w:color w:val="000000"/>
        </w:rPr>
        <w:t>August 23,</w:t>
      </w:r>
      <w:r w:rsidR="00B62D98">
        <w:rPr>
          <w:rFonts w:ascii="Garamond" w:hAnsi="Garamond" w:cs="Calibri"/>
          <w:color w:val="000000"/>
        </w:rPr>
        <w:t xml:space="preserve"> 2022.</w:t>
      </w:r>
    </w:p>
    <w:p w14:paraId="4446F0AB" w14:textId="77777777" w:rsidR="00376E04" w:rsidRPr="00376E04" w:rsidRDefault="00376E04" w:rsidP="00376E04">
      <w:pPr>
        <w:pStyle w:val="ListParagraph"/>
        <w:ind w:left="360"/>
        <w:rPr>
          <w:rFonts w:ascii="Garamond" w:hAnsi="Garamond"/>
        </w:rPr>
      </w:pPr>
    </w:p>
    <w:p w14:paraId="2751FF97" w14:textId="1B6FA0BB" w:rsidR="0063321F" w:rsidRPr="0063321F" w:rsidRDefault="00AF2E88" w:rsidP="0063321F">
      <w:pPr>
        <w:pStyle w:val="ListParagraph"/>
        <w:numPr>
          <w:ilvl w:val="0"/>
          <w:numId w:val="25"/>
        </w:numPr>
        <w:spacing w:after="0"/>
        <w:rPr>
          <w:rFonts w:ascii="Garamond" w:hAnsi="Garamond"/>
        </w:rPr>
      </w:pPr>
      <w:r w:rsidRPr="00AF2E88">
        <w:rPr>
          <w:rFonts w:ascii="Garamond" w:hAnsi="Garamond" w:cs="Calibri"/>
          <w:color w:val="000000"/>
        </w:rPr>
        <w:t xml:space="preserve">Oldham, C.A., Guffey, K., </w:t>
      </w:r>
      <w:r w:rsidRPr="00AF2E88">
        <w:rPr>
          <w:rFonts w:ascii="Garamond" w:hAnsi="Garamond" w:cs="Calibri"/>
          <w:b/>
          <w:bCs/>
          <w:color w:val="000000"/>
        </w:rPr>
        <w:t>Link</w:t>
      </w:r>
      <w:r w:rsidRPr="00AF2E88">
        <w:rPr>
          <w:rFonts w:ascii="Garamond" w:hAnsi="Garamond" w:cs="Calibri"/>
          <w:color w:val="000000"/>
        </w:rPr>
        <w:t xml:space="preserve">, K., Sampson, S., McQueen, </w:t>
      </w:r>
      <w:r w:rsidR="00653974">
        <w:rPr>
          <w:rFonts w:ascii="Garamond" w:hAnsi="Garamond" w:cs="Calibri"/>
          <w:color w:val="000000"/>
        </w:rPr>
        <w:t xml:space="preserve">&amp; </w:t>
      </w:r>
      <w:r w:rsidRPr="00AF2E88">
        <w:rPr>
          <w:rFonts w:ascii="Garamond" w:hAnsi="Garamond" w:cs="Calibri"/>
          <w:color w:val="000000"/>
        </w:rPr>
        <w:t>T. Stanton, A. (2022). Measuring Gatekeeper Comfort to Inform Suicide Prevention Train-the-Trainer Recruitment and Training in Agricultural Communities. Manuscript submitted for publication</w:t>
      </w:r>
      <w:r>
        <w:rPr>
          <w:rFonts w:ascii="Garamond" w:hAnsi="Garamond" w:cs="Calibri"/>
          <w:color w:val="000000"/>
        </w:rPr>
        <w:t xml:space="preserve"> to</w:t>
      </w:r>
      <w:r w:rsidR="0069631E">
        <w:rPr>
          <w:rFonts w:ascii="Garamond" w:hAnsi="Garamond" w:cs="Calibri"/>
          <w:color w:val="000000"/>
        </w:rPr>
        <w:t xml:space="preserve"> </w:t>
      </w:r>
      <w:r w:rsidR="0069631E" w:rsidRPr="0069631E">
        <w:rPr>
          <w:rFonts w:ascii="Garamond" w:hAnsi="Garamond" w:cs="Calibri"/>
          <w:i/>
          <w:iCs/>
          <w:color w:val="000000"/>
        </w:rPr>
        <w:t xml:space="preserve">Journal of </w:t>
      </w:r>
      <w:proofErr w:type="spellStart"/>
      <w:r w:rsidR="0069631E" w:rsidRPr="0069631E">
        <w:rPr>
          <w:rFonts w:ascii="Garamond" w:hAnsi="Garamond" w:cs="Calibri"/>
          <w:i/>
          <w:iCs/>
          <w:color w:val="000000"/>
        </w:rPr>
        <w:t>Agromedicine</w:t>
      </w:r>
      <w:proofErr w:type="spellEnd"/>
      <w:r w:rsidR="0069631E" w:rsidRPr="0069631E">
        <w:rPr>
          <w:rFonts w:ascii="Garamond" w:hAnsi="Garamond" w:cs="Calibri"/>
          <w:i/>
          <w:iCs/>
          <w:color w:val="000000"/>
        </w:rPr>
        <w:t xml:space="preserve"> </w:t>
      </w:r>
      <w:r w:rsidR="0069631E">
        <w:rPr>
          <w:rFonts w:ascii="Garamond" w:hAnsi="Garamond" w:cs="Calibri"/>
          <w:color w:val="000000"/>
        </w:rPr>
        <w:t xml:space="preserve">July </w:t>
      </w:r>
      <w:r w:rsidR="00EC0C5B">
        <w:rPr>
          <w:rFonts w:ascii="Garamond" w:hAnsi="Garamond" w:cs="Calibri"/>
          <w:color w:val="000000"/>
        </w:rPr>
        <w:t>28</w:t>
      </w:r>
      <w:r w:rsidR="004C40FC">
        <w:rPr>
          <w:rFonts w:ascii="Garamond" w:hAnsi="Garamond" w:cs="Calibri"/>
          <w:color w:val="000000"/>
        </w:rPr>
        <w:t xml:space="preserve">, </w:t>
      </w:r>
      <w:r w:rsidR="0069631E">
        <w:rPr>
          <w:rFonts w:ascii="Garamond" w:hAnsi="Garamond" w:cs="Calibri"/>
          <w:color w:val="000000"/>
        </w:rPr>
        <w:t>2022</w:t>
      </w:r>
      <w:r w:rsidR="00B62D98">
        <w:rPr>
          <w:rFonts w:ascii="Garamond" w:hAnsi="Garamond" w:cs="Calibri"/>
          <w:color w:val="000000"/>
        </w:rPr>
        <w:t xml:space="preserve">. </w:t>
      </w:r>
      <w:r w:rsidRPr="00AF2E88">
        <w:rPr>
          <w:rFonts w:ascii="Garamond" w:hAnsi="Garamond" w:cs="Calibri"/>
          <w:color w:val="000000"/>
        </w:rPr>
        <w:t>Biosystems and Agricultural Engineering, University of Kentucky</w:t>
      </w:r>
    </w:p>
    <w:p w14:paraId="2475EFE4" w14:textId="77777777" w:rsidR="0063321F" w:rsidRPr="0063321F" w:rsidRDefault="0063321F" w:rsidP="0063321F">
      <w:pPr>
        <w:rPr>
          <w:rFonts w:ascii="Garamond" w:hAnsi="Garamond"/>
        </w:rPr>
      </w:pPr>
    </w:p>
    <w:p w14:paraId="6E089C8B" w14:textId="0B3FFF7C" w:rsidR="00F47DB9" w:rsidRPr="0063321F" w:rsidRDefault="006F0DBB" w:rsidP="0063321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</w:pPr>
      <w:r w:rsidRPr="004E28C0">
        <w:rPr>
          <w:rFonts w:ascii="Garamond" w:hAnsi="Garamond" w:cs="Calibri"/>
          <w:color w:val="000000"/>
          <w:shd w:val="clear" w:color="auto" w:fill="FFFFFF"/>
        </w:rPr>
        <w:t xml:space="preserve">Southern </w:t>
      </w:r>
      <w:r>
        <w:rPr>
          <w:rFonts w:ascii="Garamond" w:hAnsi="Garamond" w:cs="Calibri"/>
          <w:color w:val="000000"/>
          <w:shd w:val="clear" w:color="auto" w:fill="FFFFFF"/>
        </w:rPr>
        <w:t xml:space="preserve">Region </w:t>
      </w:r>
      <w:r w:rsidRPr="004E28C0">
        <w:rPr>
          <w:rFonts w:ascii="Garamond" w:hAnsi="Garamond" w:cs="Calibri"/>
          <w:color w:val="000000"/>
          <w:shd w:val="clear" w:color="auto" w:fill="FFFFFF"/>
        </w:rPr>
        <w:t>Farm</w:t>
      </w:r>
      <w:r>
        <w:rPr>
          <w:rFonts w:ascii="Garamond" w:hAnsi="Garamond" w:cs="Calibri"/>
          <w:color w:val="000000"/>
          <w:shd w:val="clear" w:color="auto" w:fill="FFFFFF"/>
        </w:rPr>
        <w:t xml:space="preserve"> and </w:t>
      </w:r>
      <w:r w:rsidRPr="004E28C0">
        <w:rPr>
          <w:rFonts w:ascii="Garamond" w:hAnsi="Garamond" w:cs="Calibri"/>
          <w:color w:val="000000"/>
          <w:shd w:val="clear" w:color="auto" w:fill="FFFFFF"/>
        </w:rPr>
        <w:t xml:space="preserve">Ranch </w:t>
      </w:r>
      <w:r w:rsidR="0073428C" w:rsidRPr="004E28C0">
        <w:rPr>
          <w:rFonts w:ascii="Garamond" w:hAnsi="Garamond" w:cs="Calibri"/>
          <w:color w:val="000000"/>
          <w:shd w:val="clear" w:color="auto" w:fill="FFFFFF"/>
        </w:rPr>
        <w:t xml:space="preserve">Stress Assistance Network (S-FRSAN): Farmer Suicide Prevention Community-Based Network. </w:t>
      </w:r>
      <w:r w:rsidR="004E28C0" w:rsidRPr="004E28C0">
        <w:rPr>
          <w:rFonts w:ascii="Garamond" w:hAnsi="Garamond"/>
        </w:rPr>
        <w:t>Developing and Implementing a Pilot Agricultural Community Suicide Prevention Program for Farmers and Farm Families.</w:t>
      </w:r>
      <w:r w:rsidR="000E1C70">
        <w:rPr>
          <w:rFonts w:ascii="Garamond" w:hAnsi="Garamond"/>
        </w:rPr>
        <w:t xml:space="preserve"> </w:t>
      </w:r>
      <w:r w:rsidR="00ED37D1">
        <w:rPr>
          <w:rFonts w:ascii="Garamond" w:hAnsi="Garamond" w:cs="Calibri"/>
          <w:color w:val="000000"/>
        </w:rPr>
        <w:t xml:space="preserve">In collaboration with Dr. Joan Mazur (University of Kentucky, College of Education), Dr. </w:t>
      </w:r>
      <w:r w:rsidR="00ED37D1">
        <w:rPr>
          <w:rFonts w:ascii="Garamond" w:hAnsi="Garamond"/>
        </w:rPr>
        <w:t xml:space="preserve">Carolyn Oldham (University of Kentucky, </w:t>
      </w:r>
      <w:r w:rsidR="00ED37D1" w:rsidRPr="000E1C70">
        <w:rPr>
          <w:rFonts w:ascii="Garamond" w:hAnsi="Garamond" w:cs="Calibri"/>
          <w:color w:val="000000"/>
        </w:rPr>
        <w:t>Southeast Center for Agricultural Health and Injury Prevention</w:t>
      </w:r>
      <w:r w:rsidR="00ED37D1">
        <w:rPr>
          <w:rFonts w:ascii="Garamond" w:hAnsi="Garamond" w:cs="Calibri"/>
          <w:color w:val="000000"/>
        </w:rPr>
        <w:t xml:space="preserve">, </w:t>
      </w:r>
      <w:r w:rsidR="00ED37D1" w:rsidRPr="000E1C70">
        <w:rPr>
          <w:rFonts w:ascii="Garamond" w:hAnsi="Garamond" w:cs="Calibri"/>
          <w:color w:val="000000"/>
        </w:rPr>
        <w:t>College of Agriculture, Food and Environment</w:t>
      </w:r>
      <w:r w:rsidR="00ED37D1">
        <w:rPr>
          <w:rFonts w:ascii="Garamond" w:hAnsi="Garamond" w:cs="Calibri"/>
          <w:color w:val="000000"/>
        </w:rPr>
        <w:t xml:space="preserve">), Dr. Kristie Guffey (Murray State, Hutson School of Agriculture), </w:t>
      </w:r>
      <w:r w:rsidR="00ED37D1">
        <w:rPr>
          <w:rFonts w:ascii="Garamond" w:hAnsi="Garamond" w:cs="Calibri"/>
          <w:color w:val="000000" w:themeColor="text1"/>
        </w:rPr>
        <w:t xml:space="preserve">Dr. Cheryl Witt (University of Louisville, School of Nursing), </w:t>
      </w:r>
      <w:r w:rsidR="00ED37D1">
        <w:rPr>
          <w:rFonts w:ascii="Garamond" w:hAnsi="Garamond" w:cs="Calibri"/>
          <w:color w:val="000000"/>
        </w:rPr>
        <w:t xml:space="preserve">Dr. Susan Jones (WKU, School of Nursing and Allied Health), and Catherine </w:t>
      </w:r>
      <w:proofErr w:type="spellStart"/>
      <w:r w:rsidR="00ED37D1">
        <w:rPr>
          <w:rFonts w:ascii="Garamond" w:hAnsi="Garamond" w:cs="Calibri"/>
          <w:color w:val="000000"/>
        </w:rPr>
        <w:t>Malin</w:t>
      </w:r>
      <w:proofErr w:type="spellEnd"/>
      <w:r w:rsidR="00ED37D1">
        <w:rPr>
          <w:rFonts w:ascii="Garamond" w:hAnsi="Garamond" w:cs="Calibri"/>
          <w:color w:val="000000"/>
        </w:rPr>
        <w:t xml:space="preserve"> (WKU, South Central AHEC).</w:t>
      </w:r>
    </w:p>
    <w:p w14:paraId="3138E0F5" w14:textId="77777777" w:rsidR="0063321F" w:rsidRDefault="0063321F" w:rsidP="0063321F">
      <w:pPr>
        <w:autoSpaceDE w:val="0"/>
        <w:autoSpaceDN w:val="0"/>
        <w:adjustRightInd w:val="0"/>
      </w:pPr>
    </w:p>
    <w:p w14:paraId="72F5F92D" w14:textId="79167AD1" w:rsidR="007F6D30" w:rsidRPr="007F6D30" w:rsidRDefault="00484592" w:rsidP="0063321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Garamond" w:hAnsi="Garamond"/>
        </w:rPr>
      </w:pPr>
      <w:r w:rsidRPr="00484592">
        <w:rPr>
          <w:rFonts w:ascii="Garamond" w:hAnsi="Garamond"/>
        </w:rPr>
        <w:t xml:space="preserve">Development of a </w:t>
      </w:r>
      <w:r w:rsidR="00FC3960">
        <w:rPr>
          <w:rFonts w:ascii="Garamond" w:hAnsi="Garamond"/>
        </w:rPr>
        <w:t>C</w:t>
      </w:r>
      <w:r w:rsidRPr="00484592">
        <w:rPr>
          <w:rFonts w:ascii="Garamond" w:hAnsi="Garamond"/>
        </w:rPr>
        <w:t xml:space="preserve">omfort </w:t>
      </w:r>
      <w:r w:rsidR="00BA5793">
        <w:rPr>
          <w:rFonts w:ascii="Garamond" w:hAnsi="Garamond"/>
        </w:rPr>
        <w:t xml:space="preserve">Measure </w:t>
      </w:r>
      <w:r w:rsidR="00FC3960">
        <w:rPr>
          <w:rFonts w:ascii="Garamond" w:hAnsi="Garamond"/>
        </w:rPr>
        <w:t>S</w:t>
      </w:r>
      <w:r w:rsidRPr="00484592">
        <w:rPr>
          <w:rFonts w:ascii="Garamond" w:hAnsi="Garamond"/>
        </w:rPr>
        <w:t xml:space="preserve">cale for Question Persuade Refer (QPR) </w:t>
      </w:r>
      <w:r w:rsidR="00BA5793">
        <w:rPr>
          <w:rFonts w:ascii="Garamond" w:hAnsi="Garamond"/>
        </w:rPr>
        <w:t xml:space="preserve">Gatekeeper </w:t>
      </w:r>
      <w:r w:rsidR="00FC3960">
        <w:rPr>
          <w:rFonts w:ascii="Garamond" w:hAnsi="Garamond"/>
        </w:rPr>
        <w:t>Tr</w:t>
      </w:r>
      <w:r w:rsidRPr="00484592">
        <w:rPr>
          <w:rFonts w:ascii="Garamond" w:hAnsi="Garamond"/>
        </w:rPr>
        <w:t xml:space="preserve">aining. </w:t>
      </w:r>
      <w:r w:rsidR="000E1C70">
        <w:rPr>
          <w:rFonts w:ascii="Garamond" w:hAnsi="Garamond"/>
        </w:rPr>
        <w:t xml:space="preserve">In collaboration with Dr. Carolyn Oldham (University of Kentucky, </w:t>
      </w:r>
      <w:r w:rsidR="000E1C70" w:rsidRPr="000E1C70">
        <w:rPr>
          <w:rFonts w:ascii="Garamond" w:hAnsi="Garamond" w:cs="Calibri"/>
          <w:color w:val="000000"/>
        </w:rPr>
        <w:t>Southeast Center for Agricultural Health and Injury Prevention</w:t>
      </w:r>
      <w:r w:rsidR="000E1C70">
        <w:rPr>
          <w:rFonts w:ascii="Garamond" w:hAnsi="Garamond" w:cs="Calibri"/>
          <w:color w:val="000000"/>
        </w:rPr>
        <w:t xml:space="preserve">, </w:t>
      </w:r>
      <w:r w:rsidR="000E1C70" w:rsidRPr="000E1C70">
        <w:rPr>
          <w:rFonts w:ascii="Garamond" w:hAnsi="Garamond" w:cs="Calibri"/>
          <w:color w:val="000000"/>
        </w:rPr>
        <w:t>College of Agriculture, Food and Environment</w:t>
      </w:r>
      <w:r w:rsidR="000E1C70">
        <w:rPr>
          <w:rFonts w:ascii="Garamond" w:hAnsi="Garamond" w:cs="Calibri"/>
          <w:color w:val="000000"/>
        </w:rPr>
        <w:t>)</w:t>
      </w:r>
      <w:r w:rsidR="00BA5793">
        <w:rPr>
          <w:rFonts w:ascii="Garamond" w:hAnsi="Garamond" w:cs="Calibri"/>
          <w:color w:val="000000"/>
        </w:rPr>
        <w:t xml:space="preserve">, </w:t>
      </w:r>
      <w:r w:rsidR="000E1C70">
        <w:rPr>
          <w:rFonts w:ascii="Garamond" w:hAnsi="Garamond" w:cs="Calibri"/>
          <w:color w:val="000000"/>
        </w:rPr>
        <w:t>Dr. Kristie Guffey (Murray State, Hutson School of Agriculture)</w:t>
      </w:r>
      <w:r w:rsidR="00BA5793">
        <w:rPr>
          <w:rFonts w:ascii="Garamond" w:hAnsi="Garamond" w:cs="Calibri"/>
          <w:color w:val="000000"/>
        </w:rPr>
        <w:t xml:space="preserve">, Tyler McQueen (Eastern Kentucky University, Graduate Student), and Anna Stanton (Eastern Kentucky University, Graduate Student). </w:t>
      </w:r>
      <w:r w:rsidR="00ED37D1">
        <w:rPr>
          <w:rFonts w:ascii="Garamond" w:hAnsi="Garamond" w:cs="Calibri"/>
          <w:color w:val="000000"/>
        </w:rPr>
        <w:t xml:space="preserve"> </w:t>
      </w:r>
    </w:p>
    <w:p w14:paraId="558EDA06" w14:textId="77777777" w:rsidR="00771CC8" w:rsidRDefault="00771CC8" w:rsidP="00F3152F">
      <w:pPr>
        <w:rPr>
          <w:rFonts w:ascii="Garamond" w:hAnsi="Garamond"/>
          <w:b/>
          <w:sz w:val="22"/>
          <w:szCs w:val="22"/>
        </w:rPr>
      </w:pPr>
    </w:p>
    <w:p w14:paraId="13463425" w14:textId="77777777" w:rsidR="00631E0B" w:rsidRDefault="00631E0B" w:rsidP="00F3152F">
      <w:pPr>
        <w:rPr>
          <w:rFonts w:ascii="Garamond" w:hAnsi="Garamond"/>
          <w:b/>
          <w:sz w:val="22"/>
          <w:szCs w:val="22"/>
        </w:rPr>
      </w:pPr>
    </w:p>
    <w:p w14:paraId="6D23D952" w14:textId="39808A4B" w:rsidR="007B561A" w:rsidRDefault="00524CAD" w:rsidP="00F3152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STUDENT</w:t>
      </w:r>
      <w:r w:rsidR="00BD4591">
        <w:rPr>
          <w:rFonts w:ascii="Garamond" w:hAnsi="Garamond"/>
          <w:b/>
          <w:sz w:val="22"/>
          <w:szCs w:val="22"/>
        </w:rPr>
        <w:t>-</w:t>
      </w:r>
      <w:r>
        <w:rPr>
          <w:rFonts w:ascii="Garamond" w:hAnsi="Garamond"/>
          <w:b/>
          <w:sz w:val="22"/>
          <w:szCs w:val="22"/>
        </w:rPr>
        <w:t>FOCUSED RESEARCH</w:t>
      </w:r>
    </w:p>
    <w:p w14:paraId="099C38C8" w14:textId="459FB820" w:rsidR="00524CAD" w:rsidRPr="00653C69" w:rsidRDefault="00524CAD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1B678329" wp14:editId="2639AEE6">
                <wp:extent cx="5943600" cy="16412"/>
                <wp:effectExtent l="0" t="0" r="0" b="952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2"/>
                          <a:chOff x="0" y="0"/>
                          <a:chExt cx="6438900" cy="18288"/>
                        </a:xfrm>
                      </wpg:grpSpPr>
                      <wps:wsp>
                        <wps:cNvPr id="42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C412E" id="Group 41" o:spid="_x0000_s1026" style="width:468pt;height:1.3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109F5444" w14:textId="77777777" w:rsidR="00524CAD" w:rsidRDefault="00524CAD" w:rsidP="00524CAD">
      <w:pPr>
        <w:jc w:val="both"/>
        <w:rPr>
          <w:rFonts w:ascii="Garamond" w:hAnsi="Garamond"/>
          <w:bCs/>
        </w:rPr>
      </w:pPr>
    </w:p>
    <w:p w14:paraId="095B1A2C" w14:textId="0707AE07" w:rsidR="001E750F" w:rsidRDefault="00524CAD" w:rsidP="001E750F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Faculty </w:t>
      </w:r>
      <w:r w:rsidRPr="00524CAD">
        <w:rPr>
          <w:rFonts w:ascii="Garamond" w:hAnsi="Garamond"/>
          <w:bCs/>
        </w:rPr>
        <w:t>Advisor for Meredith Cherry</w:t>
      </w:r>
      <w:r w:rsidR="00636458">
        <w:rPr>
          <w:rFonts w:ascii="Garamond" w:hAnsi="Garamond"/>
          <w:bCs/>
        </w:rPr>
        <w:t xml:space="preserve">, </w:t>
      </w:r>
      <w:r w:rsidRPr="00524CAD">
        <w:rPr>
          <w:rFonts w:ascii="Garamond" w:hAnsi="Garamond"/>
          <w:bCs/>
        </w:rPr>
        <w:t>WKU School of Nursing Honor’s Student</w:t>
      </w:r>
      <w:r w:rsidR="00636458">
        <w:rPr>
          <w:rFonts w:ascii="Garamond" w:hAnsi="Garamond"/>
          <w:bCs/>
        </w:rPr>
        <w:t>. (2021</w:t>
      </w:r>
      <w:r w:rsidRPr="00524CAD">
        <w:rPr>
          <w:rFonts w:ascii="Garamond" w:hAnsi="Garamond"/>
          <w:bCs/>
        </w:rPr>
        <w:t xml:space="preserve">). </w:t>
      </w:r>
      <w:r w:rsidRPr="00524CAD">
        <w:rPr>
          <w:rFonts w:ascii="Garamond" w:hAnsi="Garamond"/>
        </w:rPr>
        <w:t>Hallucinogenic and Sedative Drug Treatment and its Impact on Mental Health Nursing</w:t>
      </w:r>
      <w:r w:rsidR="00220473">
        <w:rPr>
          <w:rFonts w:ascii="Garamond" w:hAnsi="Garamond"/>
        </w:rPr>
        <w:t xml:space="preserve">. </w:t>
      </w:r>
      <w:r w:rsidR="000D3171">
        <w:rPr>
          <w:rFonts w:ascii="Garamond" w:hAnsi="Garamond"/>
        </w:rPr>
        <w:t>Thesis successfully defended on April 15,</w:t>
      </w:r>
      <w:r w:rsidR="002A62B8">
        <w:rPr>
          <w:rFonts w:ascii="Garamond" w:hAnsi="Garamond"/>
        </w:rPr>
        <w:t xml:space="preserve"> 2021.</w:t>
      </w:r>
    </w:p>
    <w:p w14:paraId="4CAC042E" w14:textId="77777777" w:rsidR="001E750F" w:rsidRDefault="001E750F" w:rsidP="001E750F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440413A5" w14:textId="7E29370B" w:rsidR="001E750F" w:rsidRPr="001E750F" w:rsidRDefault="001E750F" w:rsidP="001E750F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</w:rPr>
      </w:pPr>
      <w:r w:rsidRPr="001E750F">
        <w:rPr>
          <w:rFonts w:ascii="Garamond" w:hAnsi="Garamond"/>
        </w:rPr>
        <w:t xml:space="preserve">Thesis Committee for </w:t>
      </w:r>
      <w:proofErr w:type="spellStart"/>
      <w:r w:rsidRPr="001E750F">
        <w:rPr>
          <w:rFonts w:ascii="Garamond" w:hAnsi="Garamond"/>
        </w:rPr>
        <w:t>Kolbi</w:t>
      </w:r>
      <w:proofErr w:type="spellEnd"/>
      <w:r w:rsidRPr="001E750F">
        <w:rPr>
          <w:rFonts w:ascii="Garamond" w:hAnsi="Garamond"/>
        </w:rPr>
        <w:t xml:space="preserve"> </w:t>
      </w:r>
      <w:proofErr w:type="spellStart"/>
      <w:r w:rsidRPr="001E750F">
        <w:rPr>
          <w:rFonts w:ascii="Garamond" w:hAnsi="Garamond"/>
        </w:rPr>
        <w:t>Edens</w:t>
      </w:r>
      <w:proofErr w:type="spellEnd"/>
      <w:r w:rsidRPr="001E750F">
        <w:rPr>
          <w:rFonts w:ascii="Garamond" w:hAnsi="Garamond"/>
        </w:rPr>
        <w:t xml:space="preserve"> (WKU Kinesiology, Recreation, and Sport Graduate Student), “Effects of Evidence-Based Materials and Access to Local Resources on Physical Activity During Pregnancy. Defended on April 17, 2019.</w:t>
      </w:r>
    </w:p>
    <w:p w14:paraId="0E319523" w14:textId="77777777" w:rsidR="001E750F" w:rsidRPr="001E750F" w:rsidRDefault="001E750F" w:rsidP="001E750F">
      <w:pPr>
        <w:pStyle w:val="ListParagraph"/>
        <w:spacing w:after="0" w:line="240" w:lineRule="auto"/>
        <w:ind w:left="360"/>
        <w:rPr>
          <w:rFonts w:ascii="Garamond" w:hAnsi="Garamond"/>
        </w:rPr>
      </w:pPr>
    </w:p>
    <w:p w14:paraId="3E46D33A" w14:textId="31E1924D" w:rsidR="001E750F" w:rsidRPr="001E750F" w:rsidRDefault="001E750F" w:rsidP="001E750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/>
        </w:rPr>
      </w:pPr>
      <w:r w:rsidRPr="001E750F">
        <w:rPr>
          <w:rFonts w:ascii="Garamond" w:hAnsi="Garamond"/>
        </w:rPr>
        <w:t>Clinical mentor for Doctor</w:t>
      </w:r>
      <w:r>
        <w:rPr>
          <w:rFonts w:ascii="Garamond" w:hAnsi="Garamond"/>
        </w:rPr>
        <w:t xml:space="preserve"> </w:t>
      </w:r>
      <w:r w:rsidRPr="001E750F">
        <w:rPr>
          <w:rFonts w:ascii="Garamond" w:hAnsi="Garamond"/>
        </w:rPr>
        <w:t xml:space="preserve">of Nursing Practice (DNP) project for Allison </w:t>
      </w:r>
      <w:proofErr w:type="spellStart"/>
      <w:r w:rsidRPr="001E750F">
        <w:rPr>
          <w:rFonts w:ascii="Garamond" w:hAnsi="Garamond"/>
        </w:rPr>
        <w:t>Pedigo</w:t>
      </w:r>
      <w:proofErr w:type="spellEnd"/>
      <w:r w:rsidRPr="001E750F">
        <w:rPr>
          <w:rFonts w:ascii="Garamond" w:hAnsi="Garamond"/>
        </w:rPr>
        <w:t>.</w:t>
      </w:r>
      <w:r w:rsidR="008A5387">
        <w:rPr>
          <w:rFonts w:ascii="Garamond" w:hAnsi="Garamond"/>
        </w:rPr>
        <w:t xml:space="preserve"> (2019).</w:t>
      </w:r>
      <w:r w:rsidRPr="001E750F">
        <w:rPr>
          <w:rFonts w:ascii="Garamond" w:hAnsi="Garamond"/>
        </w:rPr>
        <w:t xml:space="preserve"> “In college athletes who have exhausted their NCAA eligibility (population), does greater athletic identity effect self-reported depression in the year following retirement?”</w:t>
      </w:r>
    </w:p>
    <w:p w14:paraId="445C9357" w14:textId="77777777" w:rsidR="00771CC8" w:rsidRDefault="00771CC8" w:rsidP="00524CAD">
      <w:pPr>
        <w:rPr>
          <w:rFonts w:ascii="Garamond" w:hAnsi="Garamond"/>
          <w:b/>
        </w:rPr>
      </w:pPr>
    </w:p>
    <w:p w14:paraId="44AE2404" w14:textId="759C68C5" w:rsidR="008B27CE" w:rsidRPr="00653C69" w:rsidRDefault="00D70F0D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SERVICE</w:t>
      </w:r>
    </w:p>
    <w:p w14:paraId="67A879E1" w14:textId="77777777" w:rsidR="0074241A" w:rsidRPr="00653C69" w:rsidRDefault="0074241A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6928DC16" wp14:editId="5F902024">
                <wp:extent cx="6438900" cy="18288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20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BA3BA" id="Group 19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45589111" w14:textId="77777777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</w:p>
    <w:p w14:paraId="1C2C820F" w14:textId="15F3BBAC" w:rsidR="004375C0" w:rsidRDefault="005617A6" w:rsidP="004375C0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 xml:space="preserve">Western Kentucky </w:t>
      </w:r>
      <w:r w:rsidR="00D70F0D" w:rsidRPr="00653C69">
        <w:rPr>
          <w:rFonts w:ascii="Garamond" w:hAnsi="Garamond"/>
          <w:b/>
          <w:sz w:val="22"/>
          <w:szCs w:val="22"/>
        </w:rPr>
        <w:t>University</w:t>
      </w:r>
    </w:p>
    <w:p w14:paraId="4273648A" w14:textId="77777777" w:rsidR="00C733A2" w:rsidRPr="00653C69" w:rsidRDefault="00C733A2" w:rsidP="004375C0">
      <w:pPr>
        <w:rPr>
          <w:rFonts w:ascii="Garamond" w:hAnsi="Garamond"/>
          <w:b/>
          <w:sz w:val="22"/>
          <w:szCs w:val="22"/>
        </w:rPr>
      </w:pPr>
    </w:p>
    <w:p w14:paraId="3E28FD23" w14:textId="4D9F3A26" w:rsidR="00AF3A24" w:rsidRDefault="00AF3A24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WKU Academic Calendar Committee, CHHS Representative, 2022-</w:t>
      </w:r>
      <w:r w:rsidR="00E071F2">
        <w:rPr>
          <w:rFonts w:ascii="Garamond" w:hAnsi="Garamond"/>
          <w:sz w:val="22"/>
          <w:szCs w:val="22"/>
        </w:rPr>
        <w:t>Present</w:t>
      </w:r>
    </w:p>
    <w:p w14:paraId="70869E64" w14:textId="77777777" w:rsidR="00CE5E27" w:rsidRDefault="00CE5E27" w:rsidP="00CE5E27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68AF0EA9" w14:textId="2BD8FB2F" w:rsidR="004375C0" w:rsidRPr="00653C69" w:rsidRDefault="004375C0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WKU Undergraduate Curriculum Committee, Alternate </w:t>
      </w:r>
      <w:r w:rsidR="002447AB" w:rsidRPr="00653C69">
        <w:rPr>
          <w:rFonts w:ascii="Garamond" w:hAnsi="Garamond"/>
          <w:sz w:val="22"/>
          <w:szCs w:val="22"/>
        </w:rPr>
        <w:t xml:space="preserve">CHHS </w:t>
      </w:r>
      <w:r w:rsidRPr="00653C69">
        <w:rPr>
          <w:rFonts w:ascii="Garamond" w:hAnsi="Garamond"/>
          <w:sz w:val="22"/>
          <w:szCs w:val="22"/>
        </w:rPr>
        <w:t>Representative</w:t>
      </w:r>
      <w:r w:rsidR="00E6200E" w:rsidRPr="00653C69">
        <w:rPr>
          <w:rFonts w:ascii="Garamond" w:hAnsi="Garamond"/>
          <w:sz w:val="22"/>
          <w:szCs w:val="22"/>
        </w:rPr>
        <w:t>, 2020-Present</w:t>
      </w:r>
      <w:r w:rsidRPr="00653C69">
        <w:rPr>
          <w:rFonts w:ascii="Garamond" w:hAnsi="Garamond"/>
          <w:sz w:val="22"/>
          <w:szCs w:val="22"/>
        </w:rPr>
        <w:t xml:space="preserve"> </w:t>
      </w:r>
    </w:p>
    <w:p w14:paraId="1ED25106" w14:textId="77777777" w:rsidR="004375C0" w:rsidRPr="00653C69" w:rsidRDefault="004375C0" w:rsidP="004375C0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2551E8BF" w14:textId="06C7B313" w:rsidR="000A36FF" w:rsidRPr="00653C69" w:rsidRDefault="000A36F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color w:val="000000"/>
          <w:sz w:val="22"/>
          <w:szCs w:val="22"/>
        </w:rPr>
        <w:t>WKU Student Research Conference, Volunteer Judge, 2020</w:t>
      </w:r>
    </w:p>
    <w:p w14:paraId="7AB82DF3" w14:textId="77777777" w:rsidR="000A36FF" w:rsidRPr="00653C69" w:rsidRDefault="000A36FF" w:rsidP="000A36FF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1427B037" w14:textId="2AF34F87" w:rsidR="00E7546F" w:rsidRPr="00653C69" w:rsidRDefault="00E7546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WKU Faculty Senate, </w:t>
      </w:r>
      <w:r w:rsidR="00186F7E" w:rsidRPr="00653C69">
        <w:rPr>
          <w:rFonts w:ascii="Garamond" w:hAnsi="Garamond"/>
          <w:sz w:val="22"/>
          <w:szCs w:val="22"/>
        </w:rPr>
        <w:t xml:space="preserve">School of Nursing Representative, </w:t>
      </w:r>
      <w:r w:rsidRPr="00653C69">
        <w:rPr>
          <w:rFonts w:ascii="Garamond" w:hAnsi="Garamond"/>
          <w:sz w:val="22"/>
          <w:szCs w:val="22"/>
        </w:rPr>
        <w:t>2018-</w:t>
      </w:r>
      <w:r w:rsidR="00D24DA5" w:rsidRPr="00653C69">
        <w:rPr>
          <w:rFonts w:ascii="Garamond" w:hAnsi="Garamond"/>
          <w:sz w:val="22"/>
          <w:szCs w:val="22"/>
        </w:rPr>
        <w:t>2019</w:t>
      </w:r>
    </w:p>
    <w:p w14:paraId="75632794" w14:textId="77777777" w:rsidR="006858AC" w:rsidRPr="00653C69" w:rsidRDefault="006858AC" w:rsidP="006858AC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5B5D30AA" w14:textId="2ABAB872" w:rsidR="00B27B4F" w:rsidRPr="00653C69" w:rsidRDefault="00B27B4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WKU Budget and Finance Committee, CHHS Representative, 2018-</w:t>
      </w:r>
      <w:r w:rsidR="00D24DA5" w:rsidRPr="00653C69">
        <w:rPr>
          <w:rFonts w:ascii="Garamond" w:hAnsi="Garamond"/>
          <w:sz w:val="22"/>
          <w:szCs w:val="22"/>
        </w:rPr>
        <w:t>2019</w:t>
      </w:r>
    </w:p>
    <w:p w14:paraId="6ACFB7B6" w14:textId="77777777" w:rsidR="00FA2803" w:rsidRPr="00653C69" w:rsidRDefault="00FA2803" w:rsidP="0074241A">
      <w:pPr>
        <w:rPr>
          <w:rFonts w:ascii="Garamond" w:hAnsi="Garamond"/>
          <w:b/>
          <w:sz w:val="22"/>
          <w:szCs w:val="22"/>
        </w:rPr>
      </w:pPr>
    </w:p>
    <w:p w14:paraId="7838610E" w14:textId="40D34E4A" w:rsidR="00D70F0D" w:rsidRDefault="00D70F0D" w:rsidP="0074241A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College</w:t>
      </w:r>
      <w:r w:rsidR="00EC698B" w:rsidRPr="00653C69">
        <w:rPr>
          <w:rFonts w:ascii="Garamond" w:hAnsi="Garamond"/>
          <w:b/>
          <w:sz w:val="22"/>
          <w:szCs w:val="22"/>
        </w:rPr>
        <w:t xml:space="preserve"> of Health and Human Services</w:t>
      </w:r>
    </w:p>
    <w:p w14:paraId="056F3292" w14:textId="77777777" w:rsidR="00C733A2" w:rsidRPr="00653C69" w:rsidRDefault="00C733A2" w:rsidP="0074241A">
      <w:pPr>
        <w:rPr>
          <w:rFonts w:ascii="Garamond" w:hAnsi="Garamond"/>
          <w:b/>
          <w:sz w:val="22"/>
          <w:szCs w:val="22"/>
        </w:rPr>
      </w:pPr>
    </w:p>
    <w:p w14:paraId="1D2019A0" w14:textId="692CB48B" w:rsidR="00001288" w:rsidRPr="00653C69" w:rsidRDefault="00001288" w:rsidP="00001288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CHHS </w:t>
      </w:r>
      <w:proofErr w:type="spellStart"/>
      <w:r>
        <w:rPr>
          <w:rFonts w:ascii="Garamond" w:hAnsi="Garamond"/>
          <w:sz w:val="22"/>
          <w:szCs w:val="22"/>
        </w:rPr>
        <w:t>Lifeskills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Pr="00653C69">
        <w:rPr>
          <w:rFonts w:ascii="Garamond" w:hAnsi="Garamond"/>
          <w:sz w:val="22"/>
          <w:szCs w:val="22"/>
        </w:rPr>
        <w:t xml:space="preserve">Center for Child Welfare Education and Research, </w:t>
      </w:r>
      <w:r>
        <w:rPr>
          <w:rFonts w:ascii="Garamond" w:hAnsi="Garamond"/>
          <w:sz w:val="22"/>
          <w:szCs w:val="22"/>
        </w:rPr>
        <w:t>Associate</w:t>
      </w:r>
      <w:r w:rsidRPr="00653C69">
        <w:rPr>
          <w:rFonts w:ascii="Garamond" w:hAnsi="Garamond"/>
          <w:sz w:val="22"/>
          <w:szCs w:val="22"/>
        </w:rPr>
        <w:t>, 202</w:t>
      </w:r>
      <w:r>
        <w:rPr>
          <w:rFonts w:ascii="Garamond" w:hAnsi="Garamond"/>
          <w:sz w:val="22"/>
          <w:szCs w:val="22"/>
        </w:rPr>
        <w:t>2</w:t>
      </w:r>
      <w:r w:rsidRPr="00653C69">
        <w:rPr>
          <w:rFonts w:ascii="Garamond" w:hAnsi="Garamond"/>
          <w:sz w:val="22"/>
          <w:szCs w:val="22"/>
        </w:rPr>
        <w:t>-Present</w:t>
      </w:r>
    </w:p>
    <w:p w14:paraId="4722CD05" w14:textId="77777777" w:rsidR="00001288" w:rsidRPr="00001288" w:rsidRDefault="00001288" w:rsidP="00001288">
      <w:pPr>
        <w:rPr>
          <w:rFonts w:ascii="Garamond" w:hAnsi="Garamond"/>
        </w:rPr>
      </w:pPr>
    </w:p>
    <w:p w14:paraId="0805BABD" w14:textId="08768D99" w:rsidR="00B74395" w:rsidRPr="00653C69" w:rsidRDefault="00B74395" w:rsidP="006125D7">
      <w:pPr>
        <w:pStyle w:val="ListParagraph"/>
        <w:numPr>
          <w:ilvl w:val="0"/>
          <w:numId w:val="25"/>
        </w:numPr>
        <w:spacing w:after="0" w:line="240" w:lineRule="auto"/>
        <w:rPr>
          <w:rFonts w:ascii="Garamond" w:eastAsia="Times New Roman" w:hAnsi="Garamond" w:cs="Times New Roman"/>
        </w:rPr>
      </w:pPr>
      <w:r w:rsidRPr="00653C69">
        <w:rPr>
          <w:rFonts w:ascii="Garamond" w:eastAsia="Times New Roman" w:hAnsi="Garamond" w:cs="Times New Roman"/>
        </w:rPr>
        <w:t xml:space="preserve">CHHS Academic </w:t>
      </w:r>
      <w:r w:rsidR="000741CC" w:rsidRPr="00653C69">
        <w:rPr>
          <w:rFonts w:ascii="Garamond" w:eastAsia="Times New Roman" w:hAnsi="Garamond" w:cs="Times New Roman"/>
        </w:rPr>
        <w:t xml:space="preserve">Complaint </w:t>
      </w:r>
      <w:r w:rsidRPr="00653C69">
        <w:rPr>
          <w:rFonts w:ascii="Garamond" w:eastAsia="Times New Roman" w:hAnsi="Garamond" w:cs="Times New Roman"/>
        </w:rPr>
        <w:t>Committee, SONAH Representative, 2020-Present</w:t>
      </w:r>
    </w:p>
    <w:p w14:paraId="277A813E" w14:textId="77777777" w:rsidR="00B74395" w:rsidRPr="00653C69" w:rsidRDefault="00B74395" w:rsidP="00B74395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</w:rPr>
      </w:pPr>
    </w:p>
    <w:p w14:paraId="6F679F0A" w14:textId="63A69096" w:rsidR="006125D7" w:rsidRPr="00653C69" w:rsidRDefault="006125D7" w:rsidP="006125D7">
      <w:pPr>
        <w:pStyle w:val="ListParagraph"/>
        <w:numPr>
          <w:ilvl w:val="0"/>
          <w:numId w:val="25"/>
        </w:numPr>
        <w:spacing w:after="0" w:line="240" w:lineRule="auto"/>
        <w:rPr>
          <w:rFonts w:ascii="Garamond" w:eastAsia="Times New Roman" w:hAnsi="Garamond" w:cs="Times New Roman"/>
        </w:rPr>
      </w:pPr>
      <w:r w:rsidRPr="00653C69">
        <w:rPr>
          <w:rFonts w:ascii="Garamond" w:eastAsia="Times New Roman" w:hAnsi="Garamond" w:cs="Times New Roman"/>
        </w:rPr>
        <w:t>CHHS Inter Professional Education (IPE) Committee, Member, 2020-Present</w:t>
      </w:r>
    </w:p>
    <w:p w14:paraId="57DB02BA" w14:textId="77777777" w:rsidR="006125D7" w:rsidRPr="00653C69" w:rsidRDefault="006125D7" w:rsidP="006125D7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75D3307E" w14:textId="78833433" w:rsidR="007349A5" w:rsidRPr="00653C69" w:rsidRDefault="007349A5" w:rsidP="00520CEC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CHHS </w:t>
      </w:r>
      <w:proofErr w:type="spellStart"/>
      <w:r w:rsidR="003C6B8D">
        <w:rPr>
          <w:rFonts w:ascii="Garamond" w:hAnsi="Garamond"/>
          <w:sz w:val="22"/>
          <w:szCs w:val="22"/>
        </w:rPr>
        <w:t>Lifeskills</w:t>
      </w:r>
      <w:proofErr w:type="spellEnd"/>
      <w:r w:rsidR="003C6B8D">
        <w:rPr>
          <w:rFonts w:ascii="Garamond" w:hAnsi="Garamond"/>
          <w:sz w:val="22"/>
          <w:szCs w:val="22"/>
        </w:rPr>
        <w:t xml:space="preserve"> </w:t>
      </w:r>
      <w:r w:rsidRPr="00653C69">
        <w:rPr>
          <w:rFonts w:ascii="Garamond" w:hAnsi="Garamond"/>
          <w:sz w:val="22"/>
          <w:szCs w:val="22"/>
        </w:rPr>
        <w:t>Center for Child Welfare Education and Research, Scholar, 2020-</w:t>
      </w:r>
      <w:r w:rsidR="00001288">
        <w:rPr>
          <w:rFonts w:ascii="Garamond" w:hAnsi="Garamond"/>
          <w:sz w:val="22"/>
          <w:szCs w:val="22"/>
        </w:rPr>
        <w:t>2022</w:t>
      </w:r>
    </w:p>
    <w:p w14:paraId="41F851C0" w14:textId="77777777" w:rsidR="007349A5" w:rsidRPr="00653C69" w:rsidRDefault="007349A5" w:rsidP="007349A5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0327254C" w14:textId="197B938E" w:rsidR="00520CEC" w:rsidRPr="00653C69" w:rsidRDefault="00520CEC" w:rsidP="00520CEC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CHHS Undergraduate Curriculum Committee, Member, 2019-Present</w:t>
      </w:r>
    </w:p>
    <w:p w14:paraId="4711FE79" w14:textId="77777777" w:rsidR="00520CEC" w:rsidRPr="00653C69" w:rsidRDefault="00520CEC" w:rsidP="00520CEC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388F01AA" w14:textId="5E782831" w:rsidR="00E7546F" w:rsidRPr="00653C69" w:rsidRDefault="00E7546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CHHS Undergraduate Curricu</w:t>
      </w:r>
      <w:r w:rsidR="00520CEC" w:rsidRPr="00653C69">
        <w:rPr>
          <w:rFonts w:ascii="Garamond" w:hAnsi="Garamond"/>
          <w:sz w:val="22"/>
          <w:szCs w:val="22"/>
        </w:rPr>
        <w:t>lum Committee, Alternate, 2016-2019</w:t>
      </w:r>
    </w:p>
    <w:p w14:paraId="1730E928" w14:textId="77777777" w:rsidR="00E7546F" w:rsidRPr="00653C69" w:rsidRDefault="00E7546F" w:rsidP="00E7546F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782E8C36" w14:textId="77DF798F" w:rsidR="00E7546F" w:rsidRPr="00653C69" w:rsidRDefault="00E7546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CHHS Awards Banquet Committee, 2016</w:t>
      </w:r>
      <w:r w:rsidR="0010673A" w:rsidRPr="00653C69">
        <w:rPr>
          <w:rFonts w:ascii="Garamond" w:hAnsi="Garamond"/>
          <w:sz w:val="22"/>
          <w:szCs w:val="22"/>
        </w:rPr>
        <w:t>-2018</w:t>
      </w:r>
    </w:p>
    <w:p w14:paraId="3DC7A718" w14:textId="77777777" w:rsidR="00FA2803" w:rsidRPr="00653C69" w:rsidRDefault="00FA2803" w:rsidP="00EC698B">
      <w:pPr>
        <w:rPr>
          <w:rFonts w:ascii="Garamond" w:hAnsi="Garamond"/>
          <w:b/>
          <w:sz w:val="22"/>
          <w:szCs w:val="22"/>
        </w:rPr>
      </w:pPr>
    </w:p>
    <w:p w14:paraId="726B5D98" w14:textId="29C14B9B" w:rsidR="00362277" w:rsidRDefault="00EC698B" w:rsidP="00362277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School of Nursing</w:t>
      </w:r>
      <w:r w:rsidR="00B542D5">
        <w:rPr>
          <w:rFonts w:ascii="Garamond" w:hAnsi="Garamond"/>
          <w:b/>
          <w:sz w:val="22"/>
          <w:szCs w:val="22"/>
        </w:rPr>
        <w:t xml:space="preserve"> and Allied Health</w:t>
      </w:r>
    </w:p>
    <w:p w14:paraId="215123B3" w14:textId="77777777" w:rsidR="00C733A2" w:rsidRPr="00653C69" w:rsidRDefault="00C733A2" w:rsidP="00362277">
      <w:pPr>
        <w:rPr>
          <w:rFonts w:ascii="Garamond" w:hAnsi="Garamond"/>
          <w:b/>
          <w:sz w:val="22"/>
          <w:szCs w:val="22"/>
        </w:rPr>
      </w:pPr>
    </w:p>
    <w:p w14:paraId="60C1E292" w14:textId="33F62DDD" w:rsidR="00C34E08" w:rsidRDefault="00C34E08" w:rsidP="00362277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School of Nursing and Allied Health Faculty Affairs Committee, 2022-Present</w:t>
      </w:r>
    </w:p>
    <w:p w14:paraId="064A3375" w14:textId="77777777" w:rsidR="00C34E08" w:rsidRDefault="00C34E08" w:rsidP="00C34E08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403F516B" w14:textId="10D89B13" w:rsidR="00362277" w:rsidRPr="00653C69" w:rsidRDefault="00362277" w:rsidP="00362277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School of Nursing</w:t>
      </w:r>
      <w:r w:rsidR="00F47E2E">
        <w:rPr>
          <w:rFonts w:ascii="Garamond" w:hAnsi="Garamond"/>
          <w:sz w:val="22"/>
          <w:szCs w:val="22"/>
        </w:rPr>
        <w:t xml:space="preserve"> and Allied Health</w:t>
      </w:r>
      <w:r w:rsidRPr="00653C69">
        <w:rPr>
          <w:rFonts w:ascii="Garamond" w:hAnsi="Garamond"/>
          <w:sz w:val="22"/>
          <w:szCs w:val="22"/>
        </w:rPr>
        <w:t xml:space="preserve"> </w:t>
      </w:r>
      <w:r w:rsidR="00B83820" w:rsidRPr="00653C69">
        <w:rPr>
          <w:rFonts w:ascii="Garamond" w:hAnsi="Garamond"/>
          <w:sz w:val="22"/>
          <w:szCs w:val="22"/>
        </w:rPr>
        <w:t xml:space="preserve">Applied Research Committee, </w:t>
      </w:r>
      <w:r w:rsidR="00B52126" w:rsidRPr="00653C69">
        <w:rPr>
          <w:rFonts w:ascii="Garamond" w:hAnsi="Garamond"/>
          <w:sz w:val="22"/>
          <w:szCs w:val="22"/>
        </w:rPr>
        <w:t xml:space="preserve">Chair, </w:t>
      </w:r>
      <w:r w:rsidR="00B83820" w:rsidRPr="00653C69">
        <w:rPr>
          <w:rFonts w:ascii="Garamond" w:hAnsi="Garamond"/>
          <w:sz w:val="22"/>
          <w:szCs w:val="22"/>
        </w:rPr>
        <w:t>2019</w:t>
      </w:r>
      <w:r w:rsidRPr="00653C69">
        <w:rPr>
          <w:rFonts w:ascii="Garamond" w:hAnsi="Garamond"/>
          <w:sz w:val="22"/>
          <w:szCs w:val="22"/>
        </w:rPr>
        <w:t>-</w:t>
      </w:r>
      <w:r w:rsidR="00A50BDD" w:rsidRPr="00653C69">
        <w:rPr>
          <w:rFonts w:ascii="Garamond" w:hAnsi="Garamond"/>
          <w:sz w:val="22"/>
          <w:szCs w:val="22"/>
        </w:rPr>
        <w:t>Present</w:t>
      </w:r>
    </w:p>
    <w:p w14:paraId="1990C1F5" w14:textId="5E78563F" w:rsidR="00B27B4F" w:rsidRPr="00653C69" w:rsidRDefault="00B27B4F" w:rsidP="00C34E08">
      <w:pPr>
        <w:spacing w:after="200"/>
        <w:contextualSpacing/>
        <w:rPr>
          <w:rFonts w:ascii="Garamond" w:hAnsi="Garamond"/>
          <w:sz w:val="22"/>
          <w:szCs w:val="22"/>
        </w:rPr>
      </w:pPr>
    </w:p>
    <w:p w14:paraId="675AF89A" w14:textId="1C37887A" w:rsidR="00E7546F" w:rsidRPr="00653C69" w:rsidRDefault="00E7546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BSN Prelicensure Committee, </w:t>
      </w:r>
      <w:r w:rsidR="00E611AF" w:rsidRPr="00653C69">
        <w:rPr>
          <w:rFonts w:ascii="Garamond" w:hAnsi="Garamond"/>
          <w:sz w:val="22"/>
          <w:szCs w:val="22"/>
        </w:rPr>
        <w:t xml:space="preserve">Member, </w:t>
      </w:r>
      <w:r w:rsidRPr="00653C69">
        <w:rPr>
          <w:rFonts w:ascii="Garamond" w:hAnsi="Garamond"/>
          <w:sz w:val="22"/>
          <w:szCs w:val="22"/>
        </w:rPr>
        <w:t xml:space="preserve">2012 – Present </w:t>
      </w:r>
    </w:p>
    <w:p w14:paraId="280016B8" w14:textId="77777777" w:rsidR="00E7546F" w:rsidRPr="00653C69" w:rsidRDefault="00E7546F" w:rsidP="00E7546F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6A6D8721" w14:textId="6B633437" w:rsidR="00E7546F" w:rsidRPr="00653C69" w:rsidRDefault="00E7546F" w:rsidP="00E7546F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BSN Curriculum Committee, </w:t>
      </w:r>
      <w:r w:rsidR="00E611AF" w:rsidRPr="00653C69">
        <w:rPr>
          <w:rFonts w:ascii="Garamond" w:hAnsi="Garamond"/>
          <w:sz w:val="22"/>
          <w:szCs w:val="22"/>
        </w:rPr>
        <w:t xml:space="preserve">Member, </w:t>
      </w:r>
      <w:r w:rsidRPr="00653C69">
        <w:rPr>
          <w:rFonts w:ascii="Garamond" w:hAnsi="Garamond"/>
          <w:sz w:val="22"/>
          <w:szCs w:val="22"/>
        </w:rPr>
        <w:t xml:space="preserve">2013 – Present </w:t>
      </w:r>
    </w:p>
    <w:p w14:paraId="796BC4D7" w14:textId="77777777" w:rsidR="001B68CD" w:rsidRPr="00653C69" w:rsidRDefault="001B68CD" w:rsidP="001B68CD">
      <w:pPr>
        <w:spacing w:after="200"/>
        <w:contextualSpacing/>
        <w:rPr>
          <w:rFonts w:ascii="Garamond" w:hAnsi="Garamond"/>
          <w:sz w:val="22"/>
          <w:szCs w:val="22"/>
        </w:rPr>
      </w:pPr>
    </w:p>
    <w:p w14:paraId="4A1C29F1" w14:textId="67F425E0" w:rsidR="00B46D82" w:rsidRPr="00653C69" w:rsidRDefault="00B46D82" w:rsidP="00B46D82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BSN Professional Standards Tool Revision Ad Hoc Committee,</w:t>
      </w:r>
      <w:r w:rsidR="001A4FFD" w:rsidRPr="00653C69">
        <w:rPr>
          <w:rFonts w:ascii="Garamond" w:hAnsi="Garamond"/>
          <w:sz w:val="22"/>
          <w:szCs w:val="22"/>
        </w:rPr>
        <w:t xml:space="preserve"> Co-Chair</w:t>
      </w:r>
      <w:r w:rsidR="00107A84" w:rsidRPr="00653C69">
        <w:rPr>
          <w:rFonts w:ascii="Garamond" w:hAnsi="Garamond"/>
          <w:sz w:val="22"/>
          <w:szCs w:val="22"/>
        </w:rPr>
        <w:t>,</w:t>
      </w:r>
      <w:r w:rsidRPr="00653C69">
        <w:rPr>
          <w:rFonts w:ascii="Garamond" w:hAnsi="Garamond"/>
          <w:sz w:val="22"/>
          <w:szCs w:val="22"/>
        </w:rPr>
        <w:t xml:space="preserve"> 2020</w:t>
      </w:r>
      <w:r w:rsidR="009E0B20">
        <w:rPr>
          <w:rFonts w:ascii="Garamond" w:hAnsi="Garamond"/>
          <w:sz w:val="22"/>
          <w:szCs w:val="22"/>
        </w:rPr>
        <w:t>-2021</w:t>
      </w:r>
    </w:p>
    <w:p w14:paraId="5BC820EB" w14:textId="77777777" w:rsidR="00B46D82" w:rsidRPr="00653C69" w:rsidRDefault="00B46D82" w:rsidP="00B46D82">
      <w:pPr>
        <w:spacing w:after="200"/>
        <w:contextualSpacing/>
        <w:rPr>
          <w:rFonts w:ascii="Garamond" w:hAnsi="Garamond"/>
          <w:sz w:val="22"/>
          <w:szCs w:val="22"/>
        </w:rPr>
      </w:pPr>
    </w:p>
    <w:p w14:paraId="21DB6985" w14:textId="611D61C3" w:rsidR="001B68CD" w:rsidRPr="00653C69" w:rsidRDefault="001B68CD" w:rsidP="00B46D82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BSN Professional Standards Tool Ad Hoc Committee, </w:t>
      </w:r>
      <w:r w:rsidR="00E611AF" w:rsidRPr="00653C69">
        <w:rPr>
          <w:rFonts w:ascii="Garamond" w:hAnsi="Garamond"/>
          <w:sz w:val="22"/>
          <w:szCs w:val="22"/>
        </w:rPr>
        <w:t xml:space="preserve">Member, </w:t>
      </w:r>
      <w:r w:rsidRPr="00653C69">
        <w:rPr>
          <w:rFonts w:ascii="Garamond" w:hAnsi="Garamond"/>
          <w:sz w:val="22"/>
          <w:szCs w:val="22"/>
        </w:rPr>
        <w:t>2019</w:t>
      </w:r>
    </w:p>
    <w:p w14:paraId="7B329FFE" w14:textId="18170D00" w:rsidR="00C6744F" w:rsidRPr="00653C69" w:rsidRDefault="00E7546F" w:rsidP="00DF38AB">
      <w:pPr>
        <w:pStyle w:val="ListParagraph"/>
        <w:numPr>
          <w:ilvl w:val="0"/>
          <w:numId w:val="25"/>
        </w:numPr>
        <w:spacing w:after="0"/>
        <w:rPr>
          <w:rFonts w:ascii="Garamond" w:hAnsi="Garamond"/>
        </w:rPr>
      </w:pPr>
      <w:r w:rsidRPr="00653C69">
        <w:rPr>
          <w:rFonts w:ascii="Garamond" w:hAnsi="Garamond"/>
        </w:rPr>
        <w:t xml:space="preserve">School of Nursing Continuing Education Committee, </w:t>
      </w:r>
      <w:r w:rsidR="00E611AF" w:rsidRPr="00653C69">
        <w:rPr>
          <w:rFonts w:ascii="Garamond" w:hAnsi="Garamond"/>
        </w:rPr>
        <w:t xml:space="preserve">Member, </w:t>
      </w:r>
      <w:r w:rsidRPr="00653C69">
        <w:rPr>
          <w:rFonts w:ascii="Garamond" w:hAnsi="Garamond"/>
        </w:rPr>
        <w:t>2012 – 2016</w:t>
      </w:r>
    </w:p>
    <w:p w14:paraId="6030CDEE" w14:textId="77777777" w:rsidR="00DF38AB" w:rsidRPr="00653C69" w:rsidRDefault="00DF38AB" w:rsidP="00114070">
      <w:pPr>
        <w:rPr>
          <w:rFonts w:ascii="Garamond" w:hAnsi="Garamond"/>
          <w:b/>
          <w:sz w:val="22"/>
          <w:szCs w:val="22"/>
        </w:rPr>
      </w:pPr>
    </w:p>
    <w:p w14:paraId="4B590AA3" w14:textId="77777777" w:rsidR="00114070" w:rsidRPr="00653C69" w:rsidRDefault="00114070" w:rsidP="00114070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Community</w:t>
      </w:r>
    </w:p>
    <w:p w14:paraId="4567A37C" w14:textId="77777777" w:rsidR="00182908" w:rsidRPr="00653C69" w:rsidRDefault="00182908" w:rsidP="00182908">
      <w:pPr>
        <w:pStyle w:val="Heading2"/>
        <w:ind w:left="720"/>
        <w:contextualSpacing/>
        <w:rPr>
          <w:rFonts w:ascii="Garamond" w:hAnsi="Garamond"/>
          <w:b w:val="0"/>
          <w:sz w:val="22"/>
          <w:szCs w:val="22"/>
        </w:rPr>
      </w:pPr>
    </w:p>
    <w:p w14:paraId="7F25C709" w14:textId="6B557271" w:rsidR="003D67F8" w:rsidRPr="00653C69" w:rsidRDefault="003D67F8" w:rsidP="003D67F8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 w:cs="Lucida Console"/>
          <w:b w:val="0"/>
          <w:sz w:val="22"/>
          <w:szCs w:val="22"/>
        </w:rPr>
        <w:t>T</w:t>
      </w:r>
      <w:r w:rsidRPr="00653C69">
        <w:rPr>
          <w:rFonts w:ascii="Garamond" w:hAnsi="Garamond"/>
          <w:b w:val="0"/>
          <w:sz w:val="22"/>
          <w:szCs w:val="22"/>
        </w:rPr>
        <w:t xml:space="preserve">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Kentucky, </w:t>
      </w:r>
      <w:r>
        <w:rPr>
          <w:rFonts w:ascii="Garamond" w:hAnsi="Garamond"/>
          <w:b w:val="0"/>
          <w:sz w:val="22"/>
          <w:szCs w:val="22"/>
        </w:rPr>
        <w:t>Volunteer</w:t>
      </w:r>
    </w:p>
    <w:p w14:paraId="242C2BE7" w14:textId="10E604D7" w:rsidR="003D67F8" w:rsidRPr="003D67F8" w:rsidRDefault="003D67F8" w:rsidP="003D67F8">
      <w:pPr>
        <w:numPr>
          <w:ilvl w:val="1"/>
          <w:numId w:val="31"/>
        </w:num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 xml:space="preserve">Buddy Walk/Step Up for Down Syndrome Planning Committee, </w:t>
      </w:r>
      <w:r>
        <w:rPr>
          <w:rFonts w:ascii="Garamond" w:hAnsi="Garamond" w:cs="Lucida Console"/>
          <w:sz w:val="22"/>
          <w:szCs w:val="22"/>
        </w:rPr>
        <w:t>2021-Present</w:t>
      </w:r>
    </w:p>
    <w:p w14:paraId="3A1BE24E" w14:textId="77777777" w:rsidR="003D67F8" w:rsidRPr="003D67F8" w:rsidRDefault="003D67F8" w:rsidP="003D67F8">
      <w:pPr>
        <w:autoSpaceDE w:val="0"/>
        <w:autoSpaceDN w:val="0"/>
        <w:adjustRightInd w:val="0"/>
        <w:ind w:left="1440"/>
        <w:rPr>
          <w:rFonts w:ascii="Garamond" w:hAnsi="Garamond" w:cs="Lucida Console"/>
          <w:b/>
          <w:sz w:val="22"/>
          <w:szCs w:val="22"/>
        </w:rPr>
      </w:pPr>
    </w:p>
    <w:p w14:paraId="3EBC026E" w14:textId="3F00FE65" w:rsidR="008B18EC" w:rsidRPr="00653C69" w:rsidRDefault="008B18EC" w:rsidP="008B18EC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 w:cs="Lucida Console"/>
          <w:b w:val="0"/>
          <w:sz w:val="22"/>
          <w:szCs w:val="22"/>
        </w:rPr>
        <w:t>T</w:t>
      </w:r>
      <w:r w:rsidRPr="00653C69">
        <w:rPr>
          <w:rFonts w:ascii="Garamond" w:hAnsi="Garamond"/>
          <w:b w:val="0"/>
          <w:sz w:val="22"/>
          <w:szCs w:val="22"/>
        </w:rPr>
        <w:t xml:space="preserve">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Kentucky, Co-</w:t>
      </w:r>
      <w:r w:rsidR="001A4FFD" w:rsidRPr="00653C69">
        <w:rPr>
          <w:rFonts w:ascii="Garamond" w:hAnsi="Garamond"/>
          <w:b w:val="0"/>
          <w:sz w:val="22"/>
          <w:szCs w:val="22"/>
        </w:rPr>
        <w:t>C</w:t>
      </w:r>
      <w:r w:rsidRPr="00653C69">
        <w:rPr>
          <w:rFonts w:ascii="Garamond" w:hAnsi="Garamond"/>
          <w:b w:val="0"/>
          <w:sz w:val="22"/>
          <w:szCs w:val="22"/>
        </w:rPr>
        <w:t>hair</w:t>
      </w:r>
    </w:p>
    <w:p w14:paraId="4DB607B5" w14:textId="511BA7C2" w:rsidR="008B18EC" w:rsidRPr="00653C69" w:rsidRDefault="008B18EC" w:rsidP="008B18EC">
      <w:pPr>
        <w:numPr>
          <w:ilvl w:val="1"/>
          <w:numId w:val="31"/>
        </w:num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Buddy Walk</w:t>
      </w:r>
      <w:r w:rsidR="00CB5219" w:rsidRPr="00653C69">
        <w:rPr>
          <w:rFonts w:ascii="Garamond" w:hAnsi="Garamond" w:cs="Lucida Console"/>
          <w:sz w:val="22"/>
          <w:szCs w:val="22"/>
        </w:rPr>
        <w:t>/Step Up for Down Syndrome</w:t>
      </w:r>
      <w:r w:rsidRPr="00653C69">
        <w:rPr>
          <w:rFonts w:ascii="Garamond" w:hAnsi="Garamond" w:cs="Lucida Console"/>
          <w:sz w:val="22"/>
          <w:szCs w:val="22"/>
        </w:rPr>
        <w:t xml:space="preserve"> Planning Committee, 2018</w:t>
      </w:r>
      <w:r w:rsidR="00E322C0" w:rsidRPr="00653C69">
        <w:rPr>
          <w:rFonts w:ascii="Garamond" w:hAnsi="Garamond" w:cs="Lucida Console"/>
          <w:sz w:val="22"/>
          <w:szCs w:val="22"/>
        </w:rPr>
        <w:t>-</w:t>
      </w:r>
      <w:r w:rsidR="003D67F8">
        <w:rPr>
          <w:rFonts w:ascii="Garamond" w:hAnsi="Garamond" w:cs="Lucida Console"/>
          <w:sz w:val="22"/>
          <w:szCs w:val="22"/>
        </w:rPr>
        <w:t>2020</w:t>
      </w:r>
    </w:p>
    <w:p w14:paraId="33F79C5F" w14:textId="77777777" w:rsidR="00182908" w:rsidRPr="00653C69" w:rsidRDefault="00182908" w:rsidP="00182908">
      <w:pPr>
        <w:pStyle w:val="Heading2"/>
        <w:ind w:left="720"/>
        <w:contextualSpacing/>
        <w:rPr>
          <w:rFonts w:ascii="Garamond" w:hAnsi="Garamond"/>
          <w:b w:val="0"/>
          <w:sz w:val="22"/>
          <w:szCs w:val="22"/>
        </w:rPr>
      </w:pPr>
    </w:p>
    <w:p w14:paraId="5B528B1C" w14:textId="77777777" w:rsidR="008B18EC" w:rsidRPr="00653C69" w:rsidRDefault="008B18EC" w:rsidP="008B18EC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Kentucky, Volunteer</w:t>
      </w:r>
    </w:p>
    <w:p w14:paraId="08AFA1A5" w14:textId="51B308AB" w:rsidR="008B18EC" w:rsidRPr="00653C69" w:rsidRDefault="008B18EC" w:rsidP="008B18EC">
      <w:pPr>
        <w:numPr>
          <w:ilvl w:val="1"/>
          <w:numId w:val="30"/>
        </w:numPr>
        <w:autoSpaceDE w:val="0"/>
        <w:autoSpaceDN w:val="0"/>
        <w:adjustRightInd w:val="0"/>
        <w:contextualSpacing/>
        <w:rPr>
          <w:rFonts w:ascii="Garamond" w:hAnsi="Garamond" w:cs="Lucida Console"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 xml:space="preserve">Buddy Walk Planning Committee, 2014 – </w:t>
      </w:r>
      <w:r w:rsidR="006B7565" w:rsidRPr="00653C69">
        <w:rPr>
          <w:rFonts w:ascii="Garamond" w:hAnsi="Garamond" w:cs="Lucida Console"/>
          <w:sz w:val="22"/>
          <w:szCs w:val="22"/>
        </w:rPr>
        <w:t>2018</w:t>
      </w:r>
    </w:p>
    <w:p w14:paraId="3D36B790" w14:textId="77777777" w:rsidR="00182908" w:rsidRPr="00653C69" w:rsidRDefault="00182908" w:rsidP="00182908">
      <w:pPr>
        <w:pStyle w:val="Heading2"/>
        <w:ind w:left="720"/>
        <w:contextualSpacing/>
        <w:rPr>
          <w:rFonts w:ascii="Garamond" w:hAnsi="Garamond"/>
          <w:b w:val="0"/>
          <w:sz w:val="22"/>
          <w:szCs w:val="22"/>
        </w:rPr>
      </w:pPr>
    </w:p>
    <w:p w14:paraId="54D8DCB4" w14:textId="77777777" w:rsidR="008B18EC" w:rsidRPr="00653C69" w:rsidRDefault="008B18EC" w:rsidP="008B18EC">
      <w:pPr>
        <w:pStyle w:val="Heading2"/>
        <w:numPr>
          <w:ilvl w:val="0"/>
          <w:numId w:val="27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/>
          <w:b w:val="0"/>
          <w:sz w:val="22"/>
          <w:szCs w:val="22"/>
        </w:rPr>
        <w:t>South Central</w:t>
      </w:r>
      <w:proofErr w:type="gramEnd"/>
      <w:r w:rsidRPr="00653C69">
        <w:rPr>
          <w:rFonts w:ascii="Garamond" w:hAnsi="Garamond"/>
          <w:b w:val="0"/>
          <w:sz w:val="22"/>
          <w:szCs w:val="22"/>
        </w:rPr>
        <w:t xml:space="preserve"> Kentucky, Volunteer</w:t>
      </w:r>
    </w:p>
    <w:p w14:paraId="1E97D436" w14:textId="77777777" w:rsidR="008B18EC" w:rsidRPr="00653C69" w:rsidRDefault="008B18EC" w:rsidP="008B18EC">
      <w:pPr>
        <w:numPr>
          <w:ilvl w:val="1"/>
          <w:numId w:val="30"/>
        </w:numPr>
        <w:autoSpaceDE w:val="0"/>
        <w:autoSpaceDN w:val="0"/>
        <w:adjustRightInd w:val="0"/>
        <w:contextualSpacing/>
        <w:rPr>
          <w:rFonts w:ascii="Garamond" w:hAnsi="Garamond" w:cs="Lucida Console"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 xml:space="preserve">Five Year Planning Committee, 2014 – 2015 </w:t>
      </w:r>
    </w:p>
    <w:p w14:paraId="772CDAFD" w14:textId="77777777" w:rsidR="00182908" w:rsidRPr="00653C69" w:rsidRDefault="00182908" w:rsidP="00182908">
      <w:pPr>
        <w:autoSpaceDE w:val="0"/>
        <w:autoSpaceDN w:val="0"/>
        <w:adjustRightInd w:val="0"/>
        <w:ind w:left="720"/>
        <w:contextualSpacing/>
        <w:rPr>
          <w:rFonts w:ascii="Garamond" w:hAnsi="Garamond" w:cs="Lucida Console"/>
          <w:sz w:val="22"/>
          <w:szCs w:val="22"/>
        </w:rPr>
      </w:pPr>
    </w:p>
    <w:p w14:paraId="41B4E7E5" w14:textId="77777777" w:rsidR="008B18EC" w:rsidRPr="00653C69" w:rsidRDefault="008B18EC" w:rsidP="008B18EC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Garamond" w:hAnsi="Garamond" w:cs="Lucida Console"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 xml:space="preserve">The Down Syndrome Society of </w:t>
      </w:r>
      <w:proofErr w:type="gramStart"/>
      <w:r w:rsidRPr="00653C69">
        <w:rPr>
          <w:rFonts w:ascii="Garamond" w:hAnsi="Garamond" w:cs="Lucida Console"/>
          <w:sz w:val="22"/>
          <w:szCs w:val="22"/>
        </w:rPr>
        <w:t>South Central</w:t>
      </w:r>
      <w:proofErr w:type="gramEnd"/>
      <w:r w:rsidRPr="00653C69">
        <w:rPr>
          <w:rFonts w:ascii="Garamond" w:hAnsi="Garamond" w:cs="Lucida Console"/>
          <w:sz w:val="22"/>
          <w:szCs w:val="22"/>
        </w:rPr>
        <w:t xml:space="preserve"> Kentucky, Volunteer</w:t>
      </w:r>
    </w:p>
    <w:p w14:paraId="54311295" w14:textId="77777777" w:rsidR="008B18EC" w:rsidRPr="00653C69" w:rsidRDefault="008B18EC" w:rsidP="008B18EC">
      <w:pPr>
        <w:numPr>
          <w:ilvl w:val="1"/>
          <w:numId w:val="30"/>
        </w:numPr>
        <w:autoSpaceDE w:val="0"/>
        <w:autoSpaceDN w:val="0"/>
        <w:adjustRightInd w:val="0"/>
        <w:contextualSpacing/>
        <w:rPr>
          <w:rFonts w:ascii="Garamond" w:hAnsi="Garamond" w:cs="Lucida Console"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Crafts Class for Adults, Summer 2014</w:t>
      </w:r>
    </w:p>
    <w:p w14:paraId="607ECA44" w14:textId="77777777" w:rsidR="000B6222" w:rsidRPr="00653C69" w:rsidRDefault="000B6222" w:rsidP="000B6222">
      <w:pPr>
        <w:autoSpaceDE w:val="0"/>
        <w:autoSpaceDN w:val="0"/>
        <w:adjustRightInd w:val="0"/>
        <w:ind w:left="1440"/>
        <w:contextualSpacing/>
        <w:rPr>
          <w:rFonts w:ascii="Garamond" w:hAnsi="Garamond" w:cs="Lucida Console"/>
          <w:sz w:val="22"/>
          <w:szCs w:val="22"/>
        </w:rPr>
      </w:pPr>
    </w:p>
    <w:p w14:paraId="45EECA06" w14:textId="77777777" w:rsidR="000B6222" w:rsidRPr="00653C69" w:rsidRDefault="000B6222" w:rsidP="000B62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Garamond" w:hAnsi="Garamond" w:cs="Lucida Console"/>
          <w:b/>
        </w:rPr>
      </w:pPr>
      <w:r w:rsidRPr="00653C69">
        <w:rPr>
          <w:rFonts w:ascii="Garamond" w:hAnsi="Garamond" w:cs="Lucida Console"/>
        </w:rPr>
        <w:t>WKU Progressive Agricultural Safety Day, Volunteer</w:t>
      </w:r>
    </w:p>
    <w:p w14:paraId="74C9102F" w14:textId="77777777" w:rsidR="000B6222" w:rsidRPr="00653C69" w:rsidRDefault="000B6222" w:rsidP="000B6222">
      <w:pPr>
        <w:numPr>
          <w:ilvl w:val="1"/>
          <w:numId w:val="30"/>
        </w:num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Presentation Evaluator, September 28, 2017</w:t>
      </w:r>
    </w:p>
    <w:p w14:paraId="2F6225CD" w14:textId="77777777" w:rsidR="00FA2803" w:rsidRPr="00653C69" w:rsidRDefault="00FA2803" w:rsidP="004E5CCA">
      <w:pPr>
        <w:rPr>
          <w:rFonts w:ascii="Garamond" w:hAnsi="Garamond"/>
          <w:b/>
          <w:sz w:val="22"/>
          <w:szCs w:val="22"/>
        </w:rPr>
      </w:pPr>
    </w:p>
    <w:p w14:paraId="77EACB3C" w14:textId="2B2A0CFC" w:rsidR="008F3455" w:rsidRDefault="004E5CCA" w:rsidP="008F3455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Professional</w:t>
      </w:r>
    </w:p>
    <w:p w14:paraId="0740F3EB" w14:textId="77777777" w:rsidR="008F3455" w:rsidRPr="00653C69" w:rsidRDefault="008F3455" w:rsidP="008F3455">
      <w:pPr>
        <w:rPr>
          <w:rFonts w:ascii="Garamond" w:hAnsi="Garamond"/>
          <w:b/>
          <w:sz w:val="22"/>
          <w:szCs w:val="22"/>
        </w:rPr>
      </w:pPr>
    </w:p>
    <w:p w14:paraId="539EDA3B" w14:textId="43EECB13" w:rsidR="003C6B8D" w:rsidRDefault="003C6B8D" w:rsidP="00474F99">
      <w:pPr>
        <w:pStyle w:val="ListParagraph"/>
        <w:numPr>
          <w:ilvl w:val="0"/>
          <w:numId w:val="44"/>
        </w:numPr>
        <w:rPr>
          <w:rFonts w:ascii="Garamond" w:eastAsia="Times New Roman" w:hAnsi="Garamond" w:cs="Times New Roman"/>
          <w:lang w:eastAsia="zh-CN"/>
        </w:rPr>
      </w:pPr>
      <w:r>
        <w:rPr>
          <w:rFonts w:ascii="Garamond" w:eastAsia="Times New Roman" w:hAnsi="Garamond" w:cs="Times New Roman"/>
          <w:lang w:eastAsia="zh-CN"/>
        </w:rPr>
        <w:t>2022 National Title IV-E Roundtable for Child Welfare Traini</w:t>
      </w:r>
      <w:r w:rsidR="00ED2D08">
        <w:rPr>
          <w:rFonts w:ascii="Garamond" w:eastAsia="Times New Roman" w:hAnsi="Garamond" w:cs="Times New Roman"/>
          <w:lang w:eastAsia="zh-CN"/>
        </w:rPr>
        <w:t xml:space="preserve">ng and Education, </w:t>
      </w:r>
      <w:r w:rsidR="00476AB7">
        <w:rPr>
          <w:rFonts w:ascii="Garamond" w:eastAsia="Times New Roman" w:hAnsi="Garamond" w:cs="Times New Roman"/>
          <w:lang w:eastAsia="zh-CN"/>
        </w:rPr>
        <w:t>Committee Member</w:t>
      </w:r>
      <w:r>
        <w:rPr>
          <w:rFonts w:ascii="Garamond" w:eastAsia="Times New Roman" w:hAnsi="Garamond" w:cs="Times New Roman"/>
          <w:lang w:eastAsia="zh-CN"/>
        </w:rPr>
        <w:t xml:space="preserve">, May 17-19, 2022. </w:t>
      </w:r>
    </w:p>
    <w:p w14:paraId="7AA1A67B" w14:textId="77777777" w:rsidR="003C6B8D" w:rsidRDefault="003C6B8D" w:rsidP="003C6B8D">
      <w:pPr>
        <w:pStyle w:val="ListParagraph"/>
        <w:rPr>
          <w:rFonts w:ascii="Garamond" w:eastAsia="Times New Roman" w:hAnsi="Garamond" w:cs="Times New Roman"/>
          <w:lang w:eastAsia="zh-CN"/>
        </w:rPr>
      </w:pPr>
    </w:p>
    <w:p w14:paraId="668F724C" w14:textId="0C87DFBC" w:rsidR="0032607E" w:rsidRDefault="0032607E" w:rsidP="00474F99">
      <w:pPr>
        <w:pStyle w:val="ListParagraph"/>
        <w:numPr>
          <w:ilvl w:val="0"/>
          <w:numId w:val="44"/>
        </w:numPr>
        <w:rPr>
          <w:rFonts w:ascii="Garamond" w:eastAsia="Times New Roman" w:hAnsi="Garamond" w:cs="Times New Roman"/>
          <w:lang w:eastAsia="zh-CN"/>
        </w:rPr>
      </w:pPr>
      <w:r w:rsidRPr="0032607E">
        <w:rPr>
          <w:rFonts w:ascii="Garamond" w:eastAsia="Times New Roman" w:hAnsi="Garamond" w:cs="Times New Roman"/>
          <w:lang w:eastAsia="zh-CN"/>
        </w:rPr>
        <w:t>Sigma Theta Tau</w:t>
      </w:r>
      <w:r w:rsidR="005366F8">
        <w:rPr>
          <w:rFonts w:ascii="Garamond" w:eastAsia="Times New Roman" w:hAnsi="Garamond" w:cs="Times New Roman"/>
          <w:lang w:eastAsia="zh-CN"/>
        </w:rPr>
        <w:t xml:space="preserve"> International</w:t>
      </w:r>
      <w:r w:rsidRPr="0032607E">
        <w:rPr>
          <w:rFonts w:ascii="Garamond" w:eastAsia="Times New Roman" w:hAnsi="Garamond" w:cs="Times New Roman"/>
          <w:lang w:eastAsia="zh-CN"/>
        </w:rPr>
        <w:t>, Kappa Theta Chapter, Governance Committ</w:t>
      </w:r>
      <w:r>
        <w:rPr>
          <w:rFonts w:ascii="Garamond" w:eastAsia="Times New Roman" w:hAnsi="Garamond" w:cs="Times New Roman"/>
          <w:lang w:eastAsia="zh-CN"/>
        </w:rPr>
        <w:t>ee Member, 2021-Present</w:t>
      </w:r>
    </w:p>
    <w:p w14:paraId="1DD68681" w14:textId="77777777" w:rsidR="00474F99" w:rsidRPr="00474F99" w:rsidRDefault="00474F99" w:rsidP="00474F99">
      <w:pPr>
        <w:pStyle w:val="ListParagraph"/>
        <w:rPr>
          <w:rFonts w:ascii="Garamond" w:eastAsia="Times New Roman" w:hAnsi="Garamond" w:cs="Times New Roman"/>
          <w:lang w:eastAsia="zh-CN"/>
        </w:rPr>
      </w:pPr>
    </w:p>
    <w:p w14:paraId="056ECEBE" w14:textId="7E2F9AA1" w:rsidR="00B00202" w:rsidRPr="00BC7FB4" w:rsidRDefault="00B00202" w:rsidP="00B00202">
      <w:pPr>
        <w:pStyle w:val="ListParagraph"/>
        <w:numPr>
          <w:ilvl w:val="0"/>
          <w:numId w:val="44"/>
        </w:numPr>
        <w:rPr>
          <w:rFonts w:ascii="Garamond" w:eastAsia="Times New Roman" w:hAnsi="Garamond" w:cs="Times New Roman"/>
          <w:lang w:eastAsia="zh-CN"/>
        </w:rPr>
      </w:pPr>
      <w:r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>Southern Farmer Rancher Stress Assistance Network (S-FRSAN): Farmer Suicide Prevention Community-</w:t>
      </w:r>
      <w:r w:rsidR="00570912"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>B</w:t>
      </w:r>
      <w:r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 xml:space="preserve">ased Network, </w:t>
      </w:r>
      <w:r w:rsidR="00A151F1"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 xml:space="preserve">Professional </w:t>
      </w:r>
      <w:r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>Consultant</w:t>
      </w:r>
      <w:r w:rsidR="00BE5EF8"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 xml:space="preserve"> and QPR (Question Persuade Refer) Suicide Prevention Trainer</w:t>
      </w:r>
      <w:r w:rsidRPr="00BC7FB4">
        <w:rPr>
          <w:rFonts w:ascii="Garamond" w:eastAsia="Times New Roman" w:hAnsi="Garamond" w:cs="Calibri"/>
          <w:color w:val="000000"/>
          <w:shd w:val="clear" w:color="auto" w:fill="FFFFFF"/>
          <w:lang w:eastAsia="zh-CN"/>
        </w:rPr>
        <w:t>, 2020-Current.</w:t>
      </w:r>
    </w:p>
    <w:p w14:paraId="784943EE" w14:textId="77777777" w:rsidR="00B00202" w:rsidRPr="00BC7FB4" w:rsidRDefault="00B00202" w:rsidP="00B002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B888F44" w14:textId="33866A06" w:rsidR="005E299F" w:rsidRPr="00653C69" w:rsidRDefault="005E299F" w:rsidP="005E2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Garamond" w:hAnsi="Garamond" w:cs="Lucida Console"/>
          <w:b/>
        </w:rPr>
      </w:pPr>
      <w:r w:rsidRPr="00653C69">
        <w:rPr>
          <w:rFonts w:ascii="Garamond" w:hAnsi="Garamond" w:cs="Lucida Console"/>
        </w:rPr>
        <w:t xml:space="preserve">Kentucky Nurses Helping Nurses Helping Nurses Program, </w:t>
      </w:r>
      <w:r w:rsidR="00B00202" w:rsidRPr="00653C69">
        <w:rPr>
          <w:rFonts w:ascii="Garamond" w:hAnsi="Garamond" w:cs="Lucida Console"/>
        </w:rPr>
        <w:t xml:space="preserve">Member, </w:t>
      </w:r>
      <w:r w:rsidRPr="00653C69">
        <w:rPr>
          <w:rFonts w:ascii="Garamond" w:hAnsi="Garamond" w:cs="Lucida Console"/>
        </w:rPr>
        <w:t>2020</w:t>
      </w:r>
    </w:p>
    <w:p w14:paraId="7FBBF3DB" w14:textId="77777777" w:rsidR="005E299F" w:rsidRPr="00653C69" w:rsidRDefault="005E299F" w:rsidP="005E299F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Lucida Console"/>
          <w:b/>
        </w:rPr>
      </w:pPr>
    </w:p>
    <w:p w14:paraId="4A7DF842" w14:textId="576E253E" w:rsidR="00CA7CAA" w:rsidRPr="00653C69" w:rsidRDefault="00CA7CAA" w:rsidP="004E5CCA">
      <w:pPr>
        <w:numPr>
          <w:ilvl w:val="0"/>
          <w:numId w:val="34"/>
        </w:numPr>
        <w:autoSpaceDE w:val="0"/>
        <w:autoSpaceDN w:val="0"/>
        <w:adjustRightInd w:val="0"/>
        <w:contextualSpacing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Nursing Education Perspectives, Peer Reviewer, 2020-Current</w:t>
      </w:r>
    </w:p>
    <w:p w14:paraId="5DA9D571" w14:textId="77777777" w:rsidR="00CA7CAA" w:rsidRPr="00653C69" w:rsidRDefault="00CA7CAA" w:rsidP="00CA7CAA">
      <w:pPr>
        <w:autoSpaceDE w:val="0"/>
        <w:autoSpaceDN w:val="0"/>
        <w:adjustRightInd w:val="0"/>
        <w:ind w:left="720"/>
        <w:contextualSpacing/>
        <w:rPr>
          <w:rFonts w:ascii="Garamond" w:hAnsi="Garamond" w:cs="Lucida Console"/>
          <w:b/>
          <w:sz w:val="22"/>
          <w:szCs w:val="22"/>
        </w:rPr>
      </w:pPr>
    </w:p>
    <w:p w14:paraId="0C9F97A9" w14:textId="77777777" w:rsidR="004E5CCA" w:rsidRPr="00653C69" w:rsidRDefault="004E5CCA" w:rsidP="004E5CCA">
      <w:pPr>
        <w:numPr>
          <w:ilvl w:val="0"/>
          <w:numId w:val="34"/>
        </w:numPr>
        <w:autoSpaceDE w:val="0"/>
        <w:autoSpaceDN w:val="0"/>
        <w:adjustRightInd w:val="0"/>
        <w:contextualSpacing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Pearson Education, Peer Reviewer, 2017</w:t>
      </w:r>
    </w:p>
    <w:p w14:paraId="023AB339" w14:textId="77777777" w:rsidR="004E5CCA" w:rsidRPr="00653C69" w:rsidRDefault="004E5CCA" w:rsidP="004E5CCA">
      <w:pPr>
        <w:autoSpaceDE w:val="0"/>
        <w:autoSpaceDN w:val="0"/>
        <w:adjustRightInd w:val="0"/>
        <w:ind w:left="720"/>
        <w:contextualSpacing/>
        <w:rPr>
          <w:rFonts w:ascii="Garamond" w:hAnsi="Garamond" w:cs="Lucida Console"/>
          <w:b/>
          <w:sz w:val="22"/>
          <w:szCs w:val="22"/>
        </w:rPr>
      </w:pPr>
    </w:p>
    <w:p w14:paraId="27B9FB3C" w14:textId="2A4E385E" w:rsidR="00E26393" w:rsidRPr="0002660F" w:rsidRDefault="004E5CCA" w:rsidP="00F3152F">
      <w:pPr>
        <w:numPr>
          <w:ilvl w:val="0"/>
          <w:numId w:val="34"/>
        </w:num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  <w:r w:rsidRPr="00653C69">
        <w:rPr>
          <w:rFonts w:ascii="Garamond" w:hAnsi="Garamond" w:cs="Lucida Console"/>
          <w:sz w:val="22"/>
          <w:szCs w:val="22"/>
        </w:rPr>
        <w:t>Journal of Primary Care and Community Health, Peer Reviewer, 2016</w:t>
      </w:r>
    </w:p>
    <w:p w14:paraId="15D53DA6" w14:textId="66D6C653" w:rsidR="0002660F" w:rsidRDefault="0002660F" w:rsidP="0002660F">
      <w:p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</w:p>
    <w:p w14:paraId="58835523" w14:textId="77777777" w:rsidR="0002660F" w:rsidRPr="00B35212" w:rsidRDefault="0002660F" w:rsidP="0002660F">
      <w:pPr>
        <w:autoSpaceDE w:val="0"/>
        <w:autoSpaceDN w:val="0"/>
        <w:adjustRightInd w:val="0"/>
        <w:rPr>
          <w:rFonts w:ascii="Garamond" w:hAnsi="Garamond" w:cs="Lucida Console"/>
          <w:b/>
          <w:sz w:val="22"/>
          <w:szCs w:val="22"/>
        </w:rPr>
      </w:pPr>
    </w:p>
    <w:p w14:paraId="02551A33" w14:textId="24E7F3E8" w:rsidR="0074241A" w:rsidRPr="00653C69" w:rsidRDefault="0074241A" w:rsidP="00F3152F">
      <w:pPr>
        <w:rPr>
          <w:rFonts w:ascii="Garamond" w:hAnsi="Garamond"/>
          <w:b/>
          <w:sz w:val="22"/>
          <w:szCs w:val="22"/>
        </w:rPr>
      </w:pPr>
      <w:r w:rsidRPr="00653C69">
        <w:rPr>
          <w:rFonts w:ascii="Garamond" w:hAnsi="Garamond"/>
          <w:b/>
          <w:sz w:val="22"/>
          <w:szCs w:val="22"/>
        </w:rPr>
        <w:t>PROFESSIONAL AFFILIATIONS</w:t>
      </w:r>
    </w:p>
    <w:p w14:paraId="15DAD53F" w14:textId="77777777" w:rsidR="006A0C50" w:rsidRPr="00653C69" w:rsidRDefault="006A0C50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372DF15A" wp14:editId="7890CF3A">
                <wp:extent cx="6438900" cy="18288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29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63B78" id="Group 28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073386A4" w14:textId="77777777" w:rsidR="0063781D" w:rsidRPr="00653C69" w:rsidRDefault="0063781D" w:rsidP="00F3152F">
      <w:pPr>
        <w:ind w:left="-29" w:right="-28"/>
        <w:rPr>
          <w:rFonts w:ascii="Garamond" w:eastAsia="Calibri" w:hAnsi="Garamond" w:cs="Calibri"/>
          <w:noProof/>
          <w:color w:val="000000"/>
          <w:sz w:val="22"/>
          <w:szCs w:val="22"/>
        </w:rPr>
      </w:pPr>
    </w:p>
    <w:p w14:paraId="627E3560" w14:textId="0DC6C5FA" w:rsidR="007639D2" w:rsidRPr="00653C69" w:rsidRDefault="00AD130D" w:rsidP="008105E2">
      <w:pPr>
        <w:pStyle w:val="Item"/>
        <w:numPr>
          <w:ilvl w:val="0"/>
          <w:numId w:val="25"/>
        </w:numPr>
        <w:contextualSpacing/>
        <w:rPr>
          <w:rFonts w:ascii="Garamond" w:hAnsi="Garamond"/>
          <w:color w:val="auto"/>
          <w:sz w:val="22"/>
          <w:szCs w:val="22"/>
          <w:lang w:val="sv-SE"/>
        </w:rPr>
      </w:pPr>
      <w:r w:rsidRPr="00653C69">
        <w:rPr>
          <w:rFonts w:ascii="Garamond" w:hAnsi="Garamond"/>
          <w:color w:val="auto"/>
          <w:sz w:val="22"/>
          <w:szCs w:val="22"/>
          <w:lang w:val="sv-SE"/>
        </w:rPr>
        <w:t xml:space="preserve">Sigma </w:t>
      </w:r>
      <w:proofErr w:type="spellStart"/>
      <w:r w:rsidRPr="00653C69">
        <w:rPr>
          <w:rFonts w:ascii="Garamond" w:hAnsi="Garamond"/>
          <w:color w:val="auto"/>
          <w:sz w:val="22"/>
          <w:szCs w:val="22"/>
          <w:lang w:val="sv-SE"/>
        </w:rPr>
        <w:t>Theta</w:t>
      </w:r>
      <w:proofErr w:type="spellEnd"/>
      <w:r w:rsidRPr="00653C69">
        <w:rPr>
          <w:rFonts w:ascii="Garamond" w:hAnsi="Garamond"/>
          <w:color w:val="auto"/>
          <w:sz w:val="22"/>
          <w:szCs w:val="22"/>
          <w:lang w:val="sv-SE"/>
        </w:rPr>
        <w:t xml:space="preserve"> Tau International,</w:t>
      </w:r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 xml:space="preserve"> Kappa </w:t>
      </w:r>
      <w:proofErr w:type="spellStart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>Theta</w:t>
      </w:r>
      <w:proofErr w:type="spellEnd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 xml:space="preserve"> </w:t>
      </w:r>
      <w:proofErr w:type="spellStart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>Chapter</w:t>
      </w:r>
      <w:proofErr w:type="spellEnd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 xml:space="preserve">, </w:t>
      </w:r>
      <w:proofErr w:type="spellStart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>Member</w:t>
      </w:r>
      <w:proofErr w:type="spellEnd"/>
      <w:r w:rsidR="007639D2" w:rsidRPr="00653C69">
        <w:rPr>
          <w:rFonts w:ascii="Garamond" w:hAnsi="Garamond"/>
          <w:color w:val="auto"/>
          <w:sz w:val="22"/>
          <w:szCs w:val="22"/>
          <w:lang w:val="sv-SE"/>
        </w:rPr>
        <w:t>, 2020-Present</w:t>
      </w:r>
    </w:p>
    <w:p w14:paraId="1ED296E4" w14:textId="77777777" w:rsidR="007639D2" w:rsidRPr="00653C69" w:rsidRDefault="007639D2" w:rsidP="007639D2">
      <w:pPr>
        <w:pStyle w:val="Item"/>
        <w:ind w:left="360" w:firstLine="0"/>
        <w:contextualSpacing/>
        <w:rPr>
          <w:rFonts w:ascii="Garamond" w:hAnsi="Garamond"/>
          <w:color w:val="auto"/>
          <w:sz w:val="22"/>
          <w:szCs w:val="22"/>
          <w:lang w:val="sv-SE"/>
        </w:rPr>
      </w:pPr>
    </w:p>
    <w:p w14:paraId="05919EE5" w14:textId="77777777" w:rsidR="008105E2" w:rsidRPr="00653C69" w:rsidRDefault="008105E2" w:rsidP="008105E2">
      <w:pPr>
        <w:pStyle w:val="Item"/>
        <w:numPr>
          <w:ilvl w:val="0"/>
          <w:numId w:val="25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American Nurses Association, Member, 2013 – Present  </w:t>
      </w:r>
    </w:p>
    <w:p w14:paraId="1C775D00" w14:textId="77777777" w:rsidR="000467B3" w:rsidRPr="00653C69" w:rsidRDefault="000467B3" w:rsidP="000467B3">
      <w:pPr>
        <w:pStyle w:val="Item"/>
        <w:ind w:left="360" w:firstLine="0"/>
        <w:contextualSpacing/>
        <w:rPr>
          <w:rFonts w:ascii="Garamond" w:hAnsi="Garamond"/>
          <w:color w:val="auto"/>
          <w:sz w:val="22"/>
          <w:szCs w:val="22"/>
        </w:rPr>
      </w:pPr>
    </w:p>
    <w:p w14:paraId="3E8964D3" w14:textId="77777777" w:rsidR="008105E2" w:rsidRPr="00653C69" w:rsidRDefault="008105E2" w:rsidP="008105E2">
      <w:pPr>
        <w:pStyle w:val="Item"/>
        <w:numPr>
          <w:ilvl w:val="0"/>
          <w:numId w:val="25"/>
        </w:numPr>
        <w:contextualSpacing/>
        <w:rPr>
          <w:rFonts w:ascii="Garamond" w:hAnsi="Garamond"/>
          <w:color w:val="auto"/>
          <w:sz w:val="22"/>
          <w:szCs w:val="22"/>
        </w:rPr>
      </w:pPr>
      <w:r w:rsidRPr="00653C69">
        <w:rPr>
          <w:rFonts w:ascii="Garamond" w:hAnsi="Garamond"/>
          <w:color w:val="auto"/>
          <w:sz w:val="22"/>
          <w:szCs w:val="22"/>
        </w:rPr>
        <w:t xml:space="preserve">Kentucky Nurses Association, Member, 2013 – Present </w:t>
      </w:r>
    </w:p>
    <w:p w14:paraId="2A37773B" w14:textId="77777777" w:rsidR="000467B3" w:rsidRPr="00653C69" w:rsidRDefault="000467B3" w:rsidP="000467B3">
      <w:pPr>
        <w:pStyle w:val="Heading2"/>
        <w:ind w:left="360"/>
        <w:contextualSpacing/>
        <w:rPr>
          <w:rFonts w:ascii="Garamond" w:hAnsi="Garamond"/>
          <w:b w:val="0"/>
          <w:sz w:val="22"/>
          <w:szCs w:val="22"/>
        </w:rPr>
      </w:pPr>
    </w:p>
    <w:p w14:paraId="37EDBDE2" w14:textId="77777777" w:rsidR="008105E2" w:rsidRPr="00653C69" w:rsidRDefault="008105E2" w:rsidP="008105E2">
      <w:pPr>
        <w:pStyle w:val="Heading2"/>
        <w:numPr>
          <w:ilvl w:val="0"/>
          <w:numId w:val="25"/>
        </w:numPr>
        <w:contextualSpacing/>
        <w:rPr>
          <w:rFonts w:ascii="Garamond" w:hAnsi="Garamond"/>
          <w:b w:val="0"/>
          <w:sz w:val="22"/>
          <w:szCs w:val="22"/>
        </w:rPr>
      </w:pPr>
      <w:r w:rsidRPr="00653C69">
        <w:rPr>
          <w:rFonts w:ascii="Garamond" w:hAnsi="Garamond"/>
          <w:b w:val="0"/>
          <w:sz w:val="22"/>
          <w:szCs w:val="22"/>
        </w:rPr>
        <w:t>National League of Nursing, Member, 2015-Present</w:t>
      </w:r>
    </w:p>
    <w:p w14:paraId="2CE5EF0C" w14:textId="77777777" w:rsidR="000467B3" w:rsidRPr="00653C69" w:rsidRDefault="000467B3" w:rsidP="000467B3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369A48AA" w14:textId="77777777" w:rsidR="008105E2" w:rsidRPr="00653C69" w:rsidRDefault="008105E2" w:rsidP="008105E2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Kentucky League of Nursing, Member, 2016-2017</w:t>
      </w:r>
    </w:p>
    <w:p w14:paraId="0C106652" w14:textId="77777777" w:rsidR="000467B3" w:rsidRPr="00653C69" w:rsidRDefault="000467B3" w:rsidP="000467B3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57E27920" w14:textId="77777777" w:rsidR="008105E2" w:rsidRPr="00653C69" w:rsidRDefault="008105E2" w:rsidP="008105E2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Kentucky Coalition of Nurse Practitioners and Nurse Midwives, Member, 2015 – 2016</w:t>
      </w:r>
    </w:p>
    <w:p w14:paraId="6C320BC9" w14:textId="77777777" w:rsidR="000467B3" w:rsidRPr="00653C69" w:rsidRDefault="000467B3" w:rsidP="000467B3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264D9286" w14:textId="77777777" w:rsidR="008105E2" w:rsidRPr="00653C69" w:rsidRDefault="008105E2" w:rsidP="008105E2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 xml:space="preserve">American College Health Association, Member, 2011 – 2012 </w:t>
      </w:r>
    </w:p>
    <w:p w14:paraId="56FB2078" w14:textId="77777777" w:rsidR="000467B3" w:rsidRPr="00653C69" w:rsidRDefault="000467B3" w:rsidP="000467B3">
      <w:pPr>
        <w:spacing w:after="200"/>
        <w:ind w:left="360"/>
        <w:contextualSpacing/>
        <w:rPr>
          <w:rFonts w:ascii="Garamond" w:hAnsi="Garamond"/>
          <w:sz w:val="22"/>
          <w:szCs w:val="22"/>
        </w:rPr>
      </w:pPr>
    </w:p>
    <w:p w14:paraId="261AFE25" w14:textId="7B356198" w:rsidR="00131254" w:rsidRPr="008D6C08" w:rsidRDefault="008105E2" w:rsidP="008D6C08">
      <w:pPr>
        <w:numPr>
          <w:ilvl w:val="0"/>
          <w:numId w:val="25"/>
        </w:numPr>
        <w:spacing w:after="200"/>
        <w:contextualSpacing/>
        <w:rPr>
          <w:rFonts w:ascii="Garamond" w:hAnsi="Garamond"/>
          <w:sz w:val="22"/>
          <w:szCs w:val="22"/>
          <w:lang w:val="sv-SE"/>
        </w:rPr>
      </w:pPr>
      <w:r w:rsidRPr="00653C69">
        <w:rPr>
          <w:rFonts w:ascii="Garamond" w:hAnsi="Garamond"/>
          <w:sz w:val="22"/>
          <w:szCs w:val="22"/>
          <w:lang w:val="sv-SE"/>
        </w:rPr>
        <w:t xml:space="preserve">Sigma </w:t>
      </w:r>
      <w:proofErr w:type="spellStart"/>
      <w:r w:rsidRPr="00653C69">
        <w:rPr>
          <w:rFonts w:ascii="Garamond" w:hAnsi="Garamond"/>
          <w:sz w:val="22"/>
          <w:szCs w:val="22"/>
          <w:lang w:val="sv-SE"/>
        </w:rPr>
        <w:t>Theta</w:t>
      </w:r>
      <w:proofErr w:type="spellEnd"/>
      <w:r w:rsidRPr="00653C69">
        <w:rPr>
          <w:rFonts w:ascii="Garamond" w:hAnsi="Garamond"/>
          <w:sz w:val="22"/>
          <w:szCs w:val="22"/>
          <w:lang w:val="sv-SE"/>
        </w:rPr>
        <w:t xml:space="preserve"> Tau International, </w:t>
      </w:r>
      <w:proofErr w:type="spellStart"/>
      <w:r w:rsidRPr="00653C69">
        <w:rPr>
          <w:rFonts w:ascii="Garamond" w:hAnsi="Garamond"/>
          <w:sz w:val="22"/>
          <w:szCs w:val="22"/>
          <w:lang w:val="sv-SE"/>
        </w:rPr>
        <w:t>Iota</w:t>
      </w:r>
      <w:proofErr w:type="spellEnd"/>
      <w:r w:rsidRPr="00653C69">
        <w:rPr>
          <w:rFonts w:ascii="Garamond" w:hAnsi="Garamond"/>
          <w:sz w:val="22"/>
          <w:szCs w:val="22"/>
          <w:lang w:val="sv-SE"/>
        </w:rPr>
        <w:t xml:space="preserve"> </w:t>
      </w:r>
      <w:proofErr w:type="spellStart"/>
      <w:r w:rsidRPr="00653C69">
        <w:rPr>
          <w:rFonts w:ascii="Garamond" w:hAnsi="Garamond"/>
          <w:sz w:val="22"/>
          <w:szCs w:val="22"/>
          <w:lang w:val="sv-SE"/>
        </w:rPr>
        <w:t>Chapter</w:t>
      </w:r>
      <w:proofErr w:type="spellEnd"/>
      <w:r w:rsidRPr="00653C69">
        <w:rPr>
          <w:rFonts w:ascii="Garamond" w:hAnsi="Garamond"/>
          <w:sz w:val="22"/>
          <w:szCs w:val="22"/>
          <w:lang w:val="sv-SE"/>
        </w:rPr>
        <w:t xml:space="preserve">, </w:t>
      </w:r>
      <w:proofErr w:type="spellStart"/>
      <w:r w:rsidRPr="00653C69">
        <w:rPr>
          <w:rFonts w:ascii="Garamond" w:hAnsi="Garamond"/>
          <w:sz w:val="22"/>
          <w:szCs w:val="22"/>
          <w:lang w:val="sv-SE"/>
        </w:rPr>
        <w:t>Member</w:t>
      </w:r>
      <w:proofErr w:type="spellEnd"/>
      <w:r w:rsidRPr="00653C69">
        <w:rPr>
          <w:rFonts w:ascii="Garamond" w:hAnsi="Garamond"/>
          <w:sz w:val="22"/>
          <w:szCs w:val="22"/>
          <w:lang w:val="sv-SE"/>
        </w:rPr>
        <w:t xml:space="preserve">, 2006 – 2008 </w:t>
      </w:r>
    </w:p>
    <w:p w14:paraId="61E16FDE" w14:textId="2F6383F0" w:rsidR="00694150" w:rsidRPr="00653C69" w:rsidRDefault="00694150" w:rsidP="000E12B0">
      <w:pPr>
        <w:spacing w:after="200"/>
        <w:contextualSpacing/>
        <w:rPr>
          <w:rFonts w:ascii="Garamond" w:hAnsi="Garamond"/>
          <w:sz w:val="22"/>
          <w:szCs w:val="22"/>
          <w:lang w:val="sv-SE"/>
        </w:rPr>
      </w:pPr>
      <w:r w:rsidRPr="00653C69">
        <w:rPr>
          <w:rFonts w:ascii="Garamond" w:hAnsi="Garamond"/>
          <w:b/>
          <w:sz w:val="22"/>
          <w:szCs w:val="22"/>
        </w:rPr>
        <w:lastRenderedPageBreak/>
        <w:t>CERTIFICATIONS AND LICENSURE</w:t>
      </w:r>
    </w:p>
    <w:p w14:paraId="208D7D1B" w14:textId="77777777" w:rsidR="00694150" w:rsidRPr="00653C69" w:rsidRDefault="00694150" w:rsidP="00F3152F">
      <w:pPr>
        <w:ind w:left="-29" w:right="-28"/>
        <w:rPr>
          <w:rFonts w:ascii="Garamond" w:eastAsia="Garamond" w:hAnsi="Garamond" w:cs="Garamond"/>
          <w:color w:val="000000"/>
          <w:sz w:val="22"/>
          <w:szCs w:val="22"/>
        </w:rPr>
      </w:pPr>
      <w:r w:rsidRPr="00653C69">
        <w:rPr>
          <w:rFonts w:ascii="Garamond" w:eastAsia="Calibri" w:hAnsi="Garamond" w:cs="Calibri"/>
          <w:noProof/>
          <w:color w:val="000000"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666AD37D" wp14:editId="2B404026">
                <wp:extent cx="6438900" cy="18288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8288"/>
                          <a:chOff x="0" y="0"/>
                          <a:chExt cx="6438900" cy="18288"/>
                        </a:xfrm>
                      </wpg:grpSpPr>
                      <wps:wsp>
                        <wps:cNvPr id="4256" name="Shape 5786"/>
                        <wps:cNvSpPr/>
                        <wps:spPr>
                          <a:xfrm>
                            <a:off x="0" y="0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57" name="Shape 5787"/>
                        <wps:cNvSpPr/>
                        <wps:spPr>
                          <a:xfrm>
                            <a:off x="0" y="12192"/>
                            <a:ext cx="643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9144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2344B" id="Group 31" o:spid="_x0000_s1026" style="width:507pt;height:1.45pt;mso-position-horizontal-relative:char;mso-position-vertical-relative:line" coordsize="64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">
                <v:shape id="Shape 5786" o:spid="_x0000_s1027" style="position:absolute;width:64389;height:91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v:shape id="Shape 5787" o:spid="_x0000_s1028" style="position:absolute;top:121;width:64389;height:92;visibility:visible;mso-wrap-style:square;v-text-anchor:top" coordsize="6438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" path="m,l6438900,r,9144l,9144,,e" fillcolor="#7f7f7f" stroked="f" strokeweight="0">
                  <v:stroke miterlimit="83231f" joinstyle="miter"/>
                  <v:path arrowok="t" textboxrect="0,0,6438900,9144"/>
                </v:shape>
                <w10:anchorlock/>
              </v:group>
            </w:pict>
          </mc:Fallback>
        </mc:AlternateContent>
      </w:r>
    </w:p>
    <w:p w14:paraId="6F052609" w14:textId="77777777" w:rsidR="00694150" w:rsidRPr="00653C69" w:rsidRDefault="00694150" w:rsidP="00F3152F">
      <w:pPr>
        <w:rPr>
          <w:rFonts w:ascii="Garamond" w:hAnsi="Garamond"/>
          <w:b/>
          <w:sz w:val="22"/>
          <w:szCs w:val="22"/>
          <w:u w:val="single"/>
        </w:rPr>
      </w:pPr>
    </w:p>
    <w:p w14:paraId="7D9BFA96" w14:textId="77777777" w:rsidR="003B101E" w:rsidRPr="00653C69" w:rsidRDefault="003B101E" w:rsidP="003B101E">
      <w:pPr>
        <w:numPr>
          <w:ilvl w:val="0"/>
          <w:numId w:val="33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Kentucky Licensed Registered Nurse, January 2011 – Present</w:t>
      </w:r>
    </w:p>
    <w:p w14:paraId="63E93A43" w14:textId="77777777" w:rsidR="003B101E" w:rsidRPr="00653C69" w:rsidRDefault="003B101E" w:rsidP="003B101E">
      <w:pPr>
        <w:ind w:left="720"/>
        <w:contextualSpacing/>
        <w:rPr>
          <w:rFonts w:ascii="Garamond" w:hAnsi="Garamond"/>
          <w:sz w:val="22"/>
          <w:szCs w:val="22"/>
        </w:rPr>
      </w:pPr>
    </w:p>
    <w:p w14:paraId="056CFA3B" w14:textId="77777777" w:rsidR="003B101E" w:rsidRPr="00653C69" w:rsidRDefault="003B101E" w:rsidP="003B101E">
      <w:pPr>
        <w:numPr>
          <w:ilvl w:val="0"/>
          <w:numId w:val="33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Kentucky Licensed Advanced Practice Registered Nurse, January 2011 – Present</w:t>
      </w:r>
    </w:p>
    <w:p w14:paraId="40C84D66" w14:textId="77777777" w:rsidR="003B101E" w:rsidRPr="00653C69" w:rsidRDefault="003B101E" w:rsidP="003B101E">
      <w:pPr>
        <w:contextualSpacing/>
        <w:rPr>
          <w:rFonts w:ascii="Garamond" w:hAnsi="Garamond"/>
          <w:sz w:val="22"/>
          <w:szCs w:val="22"/>
        </w:rPr>
      </w:pPr>
    </w:p>
    <w:p w14:paraId="5F4E2316" w14:textId="77777777" w:rsidR="003B101E" w:rsidRPr="00653C69" w:rsidRDefault="003B101E" w:rsidP="003B101E">
      <w:pPr>
        <w:numPr>
          <w:ilvl w:val="0"/>
          <w:numId w:val="33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American Nursing Credentialing Center (ANCC), Psychiatric-Mental Health Nurse Practitioner, November 2006 – Present</w:t>
      </w:r>
    </w:p>
    <w:p w14:paraId="3E8B01F5" w14:textId="77777777" w:rsidR="007B561A" w:rsidRPr="00653C69" w:rsidRDefault="007B561A" w:rsidP="007B561A">
      <w:pPr>
        <w:spacing w:after="200"/>
        <w:contextualSpacing/>
        <w:rPr>
          <w:rFonts w:ascii="Garamond" w:hAnsi="Garamond"/>
          <w:sz w:val="22"/>
          <w:szCs w:val="22"/>
        </w:rPr>
      </w:pPr>
    </w:p>
    <w:p w14:paraId="1354FD6D" w14:textId="312B6648" w:rsidR="007B561A" w:rsidRPr="00653C69" w:rsidRDefault="007B561A" w:rsidP="003B101E">
      <w:pPr>
        <w:numPr>
          <w:ilvl w:val="0"/>
          <w:numId w:val="33"/>
        </w:numPr>
        <w:spacing w:after="200"/>
        <w:contextualSpacing/>
        <w:rPr>
          <w:rFonts w:ascii="Garamond" w:hAnsi="Garamond"/>
          <w:sz w:val="22"/>
          <w:szCs w:val="22"/>
        </w:rPr>
      </w:pPr>
      <w:r w:rsidRPr="00653C69">
        <w:rPr>
          <w:rFonts w:ascii="Garamond" w:hAnsi="Garamond"/>
          <w:sz w:val="22"/>
          <w:szCs w:val="22"/>
        </w:rPr>
        <w:t>QPR</w:t>
      </w:r>
      <w:r w:rsidR="008F7221" w:rsidRPr="00653C69">
        <w:rPr>
          <w:rFonts w:ascii="Garamond" w:hAnsi="Garamond"/>
          <w:sz w:val="22"/>
          <w:szCs w:val="22"/>
        </w:rPr>
        <w:t xml:space="preserve"> (Question Persuade Refer)</w:t>
      </w:r>
      <w:r w:rsidRPr="00653C69">
        <w:rPr>
          <w:rFonts w:ascii="Garamond" w:hAnsi="Garamond"/>
          <w:sz w:val="22"/>
          <w:szCs w:val="22"/>
        </w:rPr>
        <w:t xml:space="preserve"> </w:t>
      </w:r>
      <w:r w:rsidR="00574591" w:rsidRPr="00653C69">
        <w:rPr>
          <w:rFonts w:ascii="Garamond" w:hAnsi="Garamond"/>
          <w:sz w:val="22"/>
          <w:szCs w:val="22"/>
        </w:rPr>
        <w:t xml:space="preserve">Certified </w:t>
      </w:r>
      <w:r w:rsidRPr="00653C69">
        <w:rPr>
          <w:rFonts w:ascii="Garamond" w:hAnsi="Garamond"/>
          <w:sz w:val="22"/>
          <w:szCs w:val="22"/>
        </w:rPr>
        <w:t>Gatekeeper</w:t>
      </w:r>
      <w:r w:rsidR="00574591" w:rsidRPr="00653C69">
        <w:rPr>
          <w:rFonts w:ascii="Garamond" w:hAnsi="Garamond"/>
          <w:sz w:val="22"/>
          <w:szCs w:val="22"/>
        </w:rPr>
        <w:t xml:space="preserve"> </w:t>
      </w:r>
      <w:r w:rsidRPr="00653C69">
        <w:rPr>
          <w:rFonts w:ascii="Garamond" w:hAnsi="Garamond"/>
          <w:sz w:val="22"/>
          <w:szCs w:val="22"/>
        </w:rPr>
        <w:t>Instructor</w:t>
      </w:r>
      <w:r w:rsidR="008F7221" w:rsidRPr="00653C69">
        <w:rPr>
          <w:rFonts w:ascii="Garamond" w:hAnsi="Garamond"/>
          <w:sz w:val="22"/>
          <w:szCs w:val="22"/>
        </w:rPr>
        <w:t xml:space="preserve"> for Suicide Prevention</w:t>
      </w:r>
      <w:r w:rsidRPr="00653C69">
        <w:rPr>
          <w:rFonts w:ascii="Garamond" w:hAnsi="Garamond"/>
          <w:sz w:val="22"/>
          <w:szCs w:val="22"/>
        </w:rPr>
        <w:t xml:space="preserve">, June 2020 – Present </w:t>
      </w:r>
    </w:p>
    <w:p w14:paraId="33910E12" w14:textId="77777777" w:rsidR="00F87A1E" w:rsidRPr="00653C69" w:rsidRDefault="00F87A1E" w:rsidP="003B101E">
      <w:pPr>
        <w:pStyle w:val="ListParagraph"/>
        <w:spacing w:after="0"/>
        <w:ind w:left="360"/>
        <w:rPr>
          <w:rFonts w:ascii="Garamond" w:hAnsi="Garamond"/>
          <w:b/>
        </w:rPr>
      </w:pPr>
    </w:p>
    <w:sectPr w:rsidR="00F87A1E" w:rsidRPr="0065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9636" w14:textId="77777777" w:rsidR="009B41EB" w:rsidRDefault="009B41EB" w:rsidP="006A0FC6">
      <w:r>
        <w:separator/>
      </w:r>
    </w:p>
  </w:endnote>
  <w:endnote w:type="continuationSeparator" w:id="0">
    <w:p w14:paraId="40C96487" w14:textId="77777777" w:rsidR="009B41EB" w:rsidRDefault="009B41EB" w:rsidP="006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8E62" w14:textId="77777777" w:rsidR="009B41EB" w:rsidRDefault="009B41EB" w:rsidP="006A0FC6">
      <w:r>
        <w:separator/>
      </w:r>
    </w:p>
  </w:footnote>
  <w:footnote w:type="continuationSeparator" w:id="0">
    <w:p w14:paraId="073E491A" w14:textId="77777777" w:rsidR="009B41EB" w:rsidRDefault="009B41EB" w:rsidP="006A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0D4"/>
    <w:multiLevelType w:val="hybridMultilevel"/>
    <w:tmpl w:val="A148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6DC5"/>
    <w:multiLevelType w:val="hybridMultilevel"/>
    <w:tmpl w:val="37BE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1396"/>
    <w:multiLevelType w:val="hybridMultilevel"/>
    <w:tmpl w:val="62C475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00144"/>
    <w:multiLevelType w:val="hybridMultilevel"/>
    <w:tmpl w:val="57A006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A032B"/>
    <w:multiLevelType w:val="hybridMultilevel"/>
    <w:tmpl w:val="4E30FA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42B87"/>
    <w:multiLevelType w:val="hybridMultilevel"/>
    <w:tmpl w:val="184A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23E7F"/>
    <w:multiLevelType w:val="hybridMultilevel"/>
    <w:tmpl w:val="BCE061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1DB9"/>
    <w:multiLevelType w:val="hybridMultilevel"/>
    <w:tmpl w:val="0022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C66B4"/>
    <w:multiLevelType w:val="hybridMultilevel"/>
    <w:tmpl w:val="8B50EE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1C4D8C"/>
    <w:multiLevelType w:val="hybridMultilevel"/>
    <w:tmpl w:val="6A00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E2F"/>
    <w:multiLevelType w:val="hybridMultilevel"/>
    <w:tmpl w:val="9306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E6821"/>
    <w:multiLevelType w:val="hybridMultilevel"/>
    <w:tmpl w:val="13D08A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145A3A"/>
    <w:multiLevelType w:val="hybridMultilevel"/>
    <w:tmpl w:val="6C24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E3A65"/>
    <w:multiLevelType w:val="hybridMultilevel"/>
    <w:tmpl w:val="EA08F6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5A33D1"/>
    <w:multiLevelType w:val="hybridMultilevel"/>
    <w:tmpl w:val="232A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93546"/>
    <w:multiLevelType w:val="hybridMultilevel"/>
    <w:tmpl w:val="F95826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F24156"/>
    <w:multiLevelType w:val="hybridMultilevel"/>
    <w:tmpl w:val="69D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21559"/>
    <w:multiLevelType w:val="hybridMultilevel"/>
    <w:tmpl w:val="353C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A4D63"/>
    <w:multiLevelType w:val="hybridMultilevel"/>
    <w:tmpl w:val="8B467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081683"/>
    <w:multiLevelType w:val="hybridMultilevel"/>
    <w:tmpl w:val="AFE6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81F68"/>
    <w:multiLevelType w:val="hybridMultilevel"/>
    <w:tmpl w:val="3BD49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154D60"/>
    <w:multiLevelType w:val="hybridMultilevel"/>
    <w:tmpl w:val="489CD8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A063B"/>
    <w:multiLevelType w:val="hybridMultilevel"/>
    <w:tmpl w:val="69BE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83A7E"/>
    <w:multiLevelType w:val="hybridMultilevel"/>
    <w:tmpl w:val="40BA80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713081"/>
    <w:multiLevelType w:val="hybridMultilevel"/>
    <w:tmpl w:val="E0522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440DC7"/>
    <w:multiLevelType w:val="hybridMultilevel"/>
    <w:tmpl w:val="65D03B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B1B3CFB"/>
    <w:multiLevelType w:val="hybridMultilevel"/>
    <w:tmpl w:val="733AF0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EC6184"/>
    <w:multiLevelType w:val="hybridMultilevel"/>
    <w:tmpl w:val="87D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E14C7"/>
    <w:multiLevelType w:val="hybridMultilevel"/>
    <w:tmpl w:val="A09A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24539"/>
    <w:multiLevelType w:val="hybridMultilevel"/>
    <w:tmpl w:val="B70001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D23964"/>
    <w:multiLevelType w:val="hybridMultilevel"/>
    <w:tmpl w:val="E3A000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31125B"/>
    <w:multiLevelType w:val="hybridMultilevel"/>
    <w:tmpl w:val="75C68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451FC3"/>
    <w:multiLevelType w:val="hybridMultilevel"/>
    <w:tmpl w:val="F4808A0C"/>
    <w:lvl w:ilvl="0" w:tplc="B02C1416">
      <w:start w:val="2008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23705D"/>
    <w:multiLevelType w:val="hybridMultilevel"/>
    <w:tmpl w:val="BD1C90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786068"/>
    <w:multiLevelType w:val="hybridMultilevel"/>
    <w:tmpl w:val="DA0E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232E44"/>
    <w:multiLevelType w:val="hybridMultilevel"/>
    <w:tmpl w:val="8ED046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59398C"/>
    <w:multiLevelType w:val="hybridMultilevel"/>
    <w:tmpl w:val="9D88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F7210"/>
    <w:multiLevelType w:val="hybridMultilevel"/>
    <w:tmpl w:val="3ABA67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E21859"/>
    <w:multiLevelType w:val="hybridMultilevel"/>
    <w:tmpl w:val="824070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C4FD6"/>
    <w:multiLevelType w:val="hybridMultilevel"/>
    <w:tmpl w:val="24FC46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E237E0"/>
    <w:multiLevelType w:val="hybridMultilevel"/>
    <w:tmpl w:val="B3BE0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658A9"/>
    <w:multiLevelType w:val="hybridMultilevel"/>
    <w:tmpl w:val="B86A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97794"/>
    <w:multiLevelType w:val="hybridMultilevel"/>
    <w:tmpl w:val="9A60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E3A89"/>
    <w:multiLevelType w:val="hybridMultilevel"/>
    <w:tmpl w:val="CD64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520F4"/>
    <w:multiLevelType w:val="hybridMultilevel"/>
    <w:tmpl w:val="D48A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A78"/>
    <w:multiLevelType w:val="hybridMultilevel"/>
    <w:tmpl w:val="600C2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95DFF"/>
    <w:multiLevelType w:val="hybridMultilevel"/>
    <w:tmpl w:val="9A80D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A174F2"/>
    <w:multiLevelType w:val="hybridMultilevel"/>
    <w:tmpl w:val="8A72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413D2"/>
    <w:multiLevelType w:val="hybridMultilevel"/>
    <w:tmpl w:val="5218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09908">
    <w:abstractNumId w:val="40"/>
  </w:num>
  <w:num w:numId="2" w16cid:durableId="1470828723">
    <w:abstractNumId w:val="18"/>
  </w:num>
  <w:num w:numId="3" w16cid:durableId="1345860623">
    <w:abstractNumId w:val="11"/>
  </w:num>
  <w:num w:numId="4" w16cid:durableId="2028557460">
    <w:abstractNumId w:val="24"/>
  </w:num>
  <w:num w:numId="5" w16cid:durableId="1675843028">
    <w:abstractNumId w:val="4"/>
  </w:num>
  <w:num w:numId="6" w16cid:durableId="181091197">
    <w:abstractNumId w:val="46"/>
  </w:num>
  <w:num w:numId="7" w16cid:durableId="676543237">
    <w:abstractNumId w:val="21"/>
  </w:num>
  <w:num w:numId="8" w16cid:durableId="1079715525">
    <w:abstractNumId w:val="15"/>
  </w:num>
  <w:num w:numId="9" w16cid:durableId="1446192253">
    <w:abstractNumId w:val="32"/>
  </w:num>
  <w:num w:numId="10" w16cid:durableId="877207844">
    <w:abstractNumId w:val="30"/>
  </w:num>
  <w:num w:numId="11" w16cid:durableId="323704074">
    <w:abstractNumId w:val="31"/>
  </w:num>
  <w:num w:numId="12" w16cid:durableId="1338075867">
    <w:abstractNumId w:val="23"/>
  </w:num>
  <w:num w:numId="13" w16cid:durableId="459349033">
    <w:abstractNumId w:val="33"/>
  </w:num>
  <w:num w:numId="14" w16cid:durableId="2006590057">
    <w:abstractNumId w:val="39"/>
  </w:num>
  <w:num w:numId="15" w16cid:durableId="678695604">
    <w:abstractNumId w:val="26"/>
  </w:num>
  <w:num w:numId="16" w16cid:durableId="1330018477">
    <w:abstractNumId w:val="3"/>
  </w:num>
  <w:num w:numId="17" w16cid:durableId="1345478705">
    <w:abstractNumId w:val="35"/>
  </w:num>
  <w:num w:numId="18" w16cid:durableId="393312404">
    <w:abstractNumId w:val="8"/>
  </w:num>
  <w:num w:numId="19" w16cid:durableId="2054226237">
    <w:abstractNumId w:val="37"/>
  </w:num>
  <w:num w:numId="20" w16cid:durableId="396244357">
    <w:abstractNumId w:val="38"/>
  </w:num>
  <w:num w:numId="21" w16cid:durableId="1851408898">
    <w:abstractNumId w:val="2"/>
  </w:num>
  <w:num w:numId="22" w16cid:durableId="1312557174">
    <w:abstractNumId w:val="13"/>
  </w:num>
  <w:num w:numId="23" w16cid:durableId="1263608923">
    <w:abstractNumId w:val="6"/>
  </w:num>
  <w:num w:numId="24" w16cid:durableId="566110258">
    <w:abstractNumId w:val="29"/>
  </w:num>
  <w:num w:numId="25" w16cid:durableId="705449184">
    <w:abstractNumId w:val="20"/>
  </w:num>
  <w:num w:numId="26" w16cid:durableId="435099142">
    <w:abstractNumId w:val="36"/>
  </w:num>
  <w:num w:numId="27" w16cid:durableId="434063350">
    <w:abstractNumId w:val="48"/>
  </w:num>
  <w:num w:numId="28" w16cid:durableId="739332866">
    <w:abstractNumId w:val="41"/>
  </w:num>
  <w:num w:numId="29" w16cid:durableId="238289500">
    <w:abstractNumId w:val="5"/>
  </w:num>
  <w:num w:numId="30" w16cid:durableId="1830512073">
    <w:abstractNumId w:val="34"/>
  </w:num>
  <w:num w:numId="31" w16cid:durableId="341514386">
    <w:abstractNumId w:val="0"/>
  </w:num>
  <w:num w:numId="32" w16cid:durableId="1687365305">
    <w:abstractNumId w:val="47"/>
  </w:num>
  <w:num w:numId="33" w16cid:durableId="447049155">
    <w:abstractNumId w:val="1"/>
  </w:num>
  <w:num w:numId="34" w16cid:durableId="1069301811">
    <w:abstractNumId w:val="42"/>
  </w:num>
  <w:num w:numId="35" w16cid:durableId="1630823436">
    <w:abstractNumId w:val="17"/>
  </w:num>
  <w:num w:numId="36" w16cid:durableId="1796412306">
    <w:abstractNumId w:val="9"/>
  </w:num>
  <w:num w:numId="37" w16cid:durableId="461772143">
    <w:abstractNumId w:val="10"/>
  </w:num>
  <w:num w:numId="38" w16cid:durableId="510145595">
    <w:abstractNumId w:val="25"/>
  </w:num>
  <w:num w:numId="39" w16cid:durableId="588853275">
    <w:abstractNumId w:val="16"/>
  </w:num>
  <w:num w:numId="40" w16cid:durableId="1799839950">
    <w:abstractNumId w:val="27"/>
  </w:num>
  <w:num w:numId="41" w16cid:durableId="1705715102">
    <w:abstractNumId w:val="44"/>
  </w:num>
  <w:num w:numId="42" w16cid:durableId="162739863">
    <w:abstractNumId w:val="19"/>
  </w:num>
  <w:num w:numId="43" w16cid:durableId="326717038">
    <w:abstractNumId w:val="28"/>
  </w:num>
  <w:num w:numId="44" w16cid:durableId="1861163792">
    <w:abstractNumId w:val="45"/>
  </w:num>
  <w:num w:numId="45" w16cid:durableId="745032517">
    <w:abstractNumId w:val="7"/>
  </w:num>
  <w:num w:numId="46" w16cid:durableId="285743485">
    <w:abstractNumId w:val="14"/>
  </w:num>
  <w:num w:numId="47" w16cid:durableId="1646351373">
    <w:abstractNumId w:val="22"/>
  </w:num>
  <w:num w:numId="48" w16cid:durableId="1681547418">
    <w:abstractNumId w:val="12"/>
  </w:num>
  <w:num w:numId="49" w16cid:durableId="150759832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247"/>
    <w:rsid w:val="00001288"/>
    <w:rsid w:val="0000418F"/>
    <w:rsid w:val="000056AA"/>
    <w:rsid w:val="00010DFD"/>
    <w:rsid w:val="00023135"/>
    <w:rsid w:val="00023566"/>
    <w:rsid w:val="0002532B"/>
    <w:rsid w:val="00025735"/>
    <w:rsid w:val="0002660F"/>
    <w:rsid w:val="000344CC"/>
    <w:rsid w:val="000467B3"/>
    <w:rsid w:val="00046FAF"/>
    <w:rsid w:val="00051749"/>
    <w:rsid w:val="0006109C"/>
    <w:rsid w:val="0006340A"/>
    <w:rsid w:val="00065655"/>
    <w:rsid w:val="000741CC"/>
    <w:rsid w:val="00074625"/>
    <w:rsid w:val="00074D0B"/>
    <w:rsid w:val="00075BD5"/>
    <w:rsid w:val="00092430"/>
    <w:rsid w:val="00095176"/>
    <w:rsid w:val="0009736A"/>
    <w:rsid w:val="000A14C4"/>
    <w:rsid w:val="000A2362"/>
    <w:rsid w:val="000A36FF"/>
    <w:rsid w:val="000B12AF"/>
    <w:rsid w:val="000B6222"/>
    <w:rsid w:val="000C0B50"/>
    <w:rsid w:val="000C16C7"/>
    <w:rsid w:val="000D02BE"/>
    <w:rsid w:val="000D2378"/>
    <w:rsid w:val="000D2AB9"/>
    <w:rsid w:val="000D3171"/>
    <w:rsid w:val="000E12B0"/>
    <w:rsid w:val="000E1C70"/>
    <w:rsid w:val="000E31EA"/>
    <w:rsid w:val="000F0F6E"/>
    <w:rsid w:val="000F255E"/>
    <w:rsid w:val="00102309"/>
    <w:rsid w:val="00102460"/>
    <w:rsid w:val="001059D8"/>
    <w:rsid w:val="0010673A"/>
    <w:rsid w:val="00107A84"/>
    <w:rsid w:val="00114070"/>
    <w:rsid w:val="001239B9"/>
    <w:rsid w:val="00131254"/>
    <w:rsid w:val="001350EF"/>
    <w:rsid w:val="0013709C"/>
    <w:rsid w:val="0013759D"/>
    <w:rsid w:val="00137665"/>
    <w:rsid w:val="00140286"/>
    <w:rsid w:val="001432BA"/>
    <w:rsid w:val="00144314"/>
    <w:rsid w:val="00150EE5"/>
    <w:rsid w:val="00153F82"/>
    <w:rsid w:val="0015672E"/>
    <w:rsid w:val="00161244"/>
    <w:rsid w:val="0016236B"/>
    <w:rsid w:val="00162DFF"/>
    <w:rsid w:val="001654A1"/>
    <w:rsid w:val="0017162D"/>
    <w:rsid w:val="00182908"/>
    <w:rsid w:val="0018352B"/>
    <w:rsid w:val="00186F7E"/>
    <w:rsid w:val="001915A9"/>
    <w:rsid w:val="001A3756"/>
    <w:rsid w:val="001A4FFD"/>
    <w:rsid w:val="001A53F5"/>
    <w:rsid w:val="001B06C7"/>
    <w:rsid w:val="001B5CB5"/>
    <w:rsid w:val="001B68CD"/>
    <w:rsid w:val="001D24BD"/>
    <w:rsid w:val="001D7297"/>
    <w:rsid w:val="001D781A"/>
    <w:rsid w:val="001E750F"/>
    <w:rsid w:val="00202D28"/>
    <w:rsid w:val="00220473"/>
    <w:rsid w:val="0022109C"/>
    <w:rsid w:val="00223B8F"/>
    <w:rsid w:val="002241EE"/>
    <w:rsid w:val="002277B6"/>
    <w:rsid w:val="00241086"/>
    <w:rsid w:val="0024228E"/>
    <w:rsid w:val="00243AB7"/>
    <w:rsid w:val="00244082"/>
    <w:rsid w:val="00244336"/>
    <w:rsid w:val="002447AB"/>
    <w:rsid w:val="00265FF7"/>
    <w:rsid w:val="00267881"/>
    <w:rsid w:val="00270C02"/>
    <w:rsid w:val="002A119B"/>
    <w:rsid w:val="002A2E08"/>
    <w:rsid w:val="002A4553"/>
    <w:rsid w:val="002A62B8"/>
    <w:rsid w:val="002B5EAB"/>
    <w:rsid w:val="002C1D71"/>
    <w:rsid w:val="002C2913"/>
    <w:rsid w:val="002C4A42"/>
    <w:rsid w:val="002D0CDB"/>
    <w:rsid w:val="002D42DD"/>
    <w:rsid w:val="002F0D3E"/>
    <w:rsid w:val="002F1247"/>
    <w:rsid w:val="002F16AC"/>
    <w:rsid w:val="002F2558"/>
    <w:rsid w:val="00300F13"/>
    <w:rsid w:val="00314EF2"/>
    <w:rsid w:val="00324D31"/>
    <w:rsid w:val="0032607E"/>
    <w:rsid w:val="0033068F"/>
    <w:rsid w:val="00330814"/>
    <w:rsid w:val="00335EFF"/>
    <w:rsid w:val="00344376"/>
    <w:rsid w:val="00351DEF"/>
    <w:rsid w:val="00353293"/>
    <w:rsid w:val="00362277"/>
    <w:rsid w:val="00366384"/>
    <w:rsid w:val="00367180"/>
    <w:rsid w:val="003726D4"/>
    <w:rsid w:val="00373E0D"/>
    <w:rsid w:val="003769AB"/>
    <w:rsid w:val="00376E04"/>
    <w:rsid w:val="00386343"/>
    <w:rsid w:val="0038705F"/>
    <w:rsid w:val="0039638A"/>
    <w:rsid w:val="00397AD2"/>
    <w:rsid w:val="003A5D11"/>
    <w:rsid w:val="003A785D"/>
    <w:rsid w:val="003B101E"/>
    <w:rsid w:val="003B4117"/>
    <w:rsid w:val="003B4AC6"/>
    <w:rsid w:val="003B7B43"/>
    <w:rsid w:val="003C2A05"/>
    <w:rsid w:val="003C6B8D"/>
    <w:rsid w:val="003D251E"/>
    <w:rsid w:val="003D32D4"/>
    <w:rsid w:val="003D337D"/>
    <w:rsid w:val="003D67F8"/>
    <w:rsid w:val="003E34E1"/>
    <w:rsid w:val="003F2A44"/>
    <w:rsid w:val="003F2EC8"/>
    <w:rsid w:val="003F3D97"/>
    <w:rsid w:val="003F77E1"/>
    <w:rsid w:val="00404E2E"/>
    <w:rsid w:val="00405CC8"/>
    <w:rsid w:val="004126F1"/>
    <w:rsid w:val="004208D6"/>
    <w:rsid w:val="00422B1E"/>
    <w:rsid w:val="004237CA"/>
    <w:rsid w:val="00423FA9"/>
    <w:rsid w:val="004244A7"/>
    <w:rsid w:val="0042678C"/>
    <w:rsid w:val="00427D1B"/>
    <w:rsid w:val="0043080F"/>
    <w:rsid w:val="00434E95"/>
    <w:rsid w:val="004375C0"/>
    <w:rsid w:val="00442E41"/>
    <w:rsid w:val="00444141"/>
    <w:rsid w:val="00444893"/>
    <w:rsid w:val="00450E70"/>
    <w:rsid w:val="00457117"/>
    <w:rsid w:val="00460C0D"/>
    <w:rsid w:val="00461AB0"/>
    <w:rsid w:val="00463A75"/>
    <w:rsid w:val="0046493F"/>
    <w:rsid w:val="004649B8"/>
    <w:rsid w:val="00465860"/>
    <w:rsid w:val="004706C5"/>
    <w:rsid w:val="00471EBE"/>
    <w:rsid w:val="00474F99"/>
    <w:rsid w:val="00475D13"/>
    <w:rsid w:val="0047608C"/>
    <w:rsid w:val="00476AB7"/>
    <w:rsid w:val="00484592"/>
    <w:rsid w:val="00491F8B"/>
    <w:rsid w:val="00492B8B"/>
    <w:rsid w:val="004A6C87"/>
    <w:rsid w:val="004C40FC"/>
    <w:rsid w:val="004C4138"/>
    <w:rsid w:val="004C64D7"/>
    <w:rsid w:val="004C7186"/>
    <w:rsid w:val="004D0D5C"/>
    <w:rsid w:val="004D64FA"/>
    <w:rsid w:val="004E27B8"/>
    <w:rsid w:val="004E28C0"/>
    <w:rsid w:val="004E3716"/>
    <w:rsid w:val="004E5CCA"/>
    <w:rsid w:val="004F2DFC"/>
    <w:rsid w:val="00502034"/>
    <w:rsid w:val="0050365E"/>
    <w:rsid w:val="00512B5D"/>
    <w:rsid w:val="00520B34"/>
    <w:rsid w:val="00520CEC"/>
    <w:rsid w:val="00524CAD"/>
    <w:rsid w:val="00527D81"/>
    <w:rsid w:val="005366F8"/>
    <w:rsid w:val="0054294B"/>
    <w:rsid w:val="005430B2"/>
    <w:rsid w:val="00547F4A"/>
    <w:rsid w:val="00557008"/>
    <w:rsid w:val="005617A6"/>
    <w:rsid w:val="00561A62"/>
    <w:rsid w:val="00570912"/>
    <w:rsid w:val="00572149"/>
    <w:rsid w:val="0057431A"/>
    <w:rsid w:val="00574591"/>
    <w:rsid w:val="00575DAD"/>
    <w:rsid w:val="00582A53"/>
    <w:rsid w:val="005A0A56"/>
    <w:rsid w:val="005A37F7"/>
    <w:rsid w:val="005A6091"/>
    <w:rsid w:val="005B2882"/>
    <w:rsid w:val="005B3596"/>
    <w:rsid w:val="005B76FF"/>
    <w:rsid w:val="005C0609"/>
    <w:rsid w:val="005D3365"/>
    <w:rsid w:val="005D443A"/>
    <w:rsid w:val="005D7A05"/>
    <w:rsid w:val="005D7B46"/>
    <w:rsid w:val="005E299F"/>
    <w:rsid w:val="005E4E72"/>
    <w:rsid w:val="005F039C"/>
    <w:rsid w:val="005F0498"/>
    <w:rsid w:val="005F2233"/>
    <w:rsid w:val="005F3311"/>
    <w:rsid w:val="00600E56"/>
    <w:rsid w:val="006058EE"/>
    <w:rsid w:val="0061011F"/>
    <w:rsid w:val="006125D7"/>
    <w:rsid w:val="0061424B"/>
    <w:rsid w:val="006213B4"/>
    <w:rsid w:val="00621CC6"/>
    <w:rsid w:val="00630272"/>
    <w:rsid w:val="00631E0B"/>
    <w:rsid w:val="0063321F"/>
    <w:rsid w:val="00634CF6"/>
    <w:rsid w:val="00634E66"/>
    <w:rsid w:val="00636458"/>
    <w:rsid w:val="0063781D"/>
    <w:rsid w:val="00637FC7"/>
    <w:rsid w:val="0064149B"/>
    <w:rsid w:val="00641ABF"/>
    <w:rsid w:val="00641CAE"/>
    <w:rsid w:val="00644AE9"/>
    <w:rsid w:val="006525F6"/>
    <w:rsid w:val="00653974"/>
    <w:rsid w:val="00653C69"/>
    <w:rsid w:val="00654C9C"/>
    <w:rsid w:val="00657EF9"/>
    <w:rsid w:val="00661231"/>
    <w:rsid w:val="0066148E"/>
    <w:rsid w:val="00666A58"/>
    <w:rsid w:val="00671517"/>
    <w:rsid w:val="00677CD5"/>
    <w:rsid w:val="00680962"/>
    <w:rsid w:val="00680F02"/>
    <w:rsid w:val="00681A17"/>
    <w:rsid w:val="006826F1"/>
    <w:rsid w:val="006858AC"/>
    <w:rsid w:val="0069397C"/>
    <w:rsid w:val="00694150"/>
    <w:rsid w:val="0069631E"/>
    <w:rsid w:val="006A0C50"/>
    <w:rsid w:val="006A0FC6"/>
    <w:rsid w:val="006A1104"/>
    <w:rsid w:val="006A3181"/>
    <w:rsid w:val="006A369F"/>
    <w:rsid w:val="006A4C8A"/>
    <w:rsid w:val="006B0339"/>
    <w:rsid w:val="006B65F7"/>
    <w:rsid w:val="006B7565"/>
    <w:rsid w:val="006B7988"/>
    <w:rsid w:val="006C0DF1"/>
    <w:rsid w:val="006C16D0"/>
    <w:rsid w:val="006D0AD6"/>
    <w:rsid w:val="006D35DB"/>
    <w:rsid w:val="006E0A06"/>
    <w:rsid w:val="006E5114"/>
    <w:rsid w:val="006F0DBB"/>
    <w:rsid w:val="006F2463"/>
    <w:rsid w:val="006F5805"/>
    <w:rsid w:val="006F5CE4"/>
    <w:rsid w:val="0070008A"/>
    <w:rsid w:val="00704271"/>
    <w:rsid w:val="00706BC1"/>
    <w:rsid w:val="007116BD"/>
    <w:rsid w:val="00720B70"/>
    <w:rsid w:val="007235AE"/>
    <w:rsid w:val="00726DBC"/>
    <w:rsid w:val="007277F3"/>
    <w:rsid w:val="0073428C"/>
    <w:rsid w:val="007349A5"/>
    <w:rsid w:val="007367A1"/>
    <w:rsid w:val="007406DF"/>
    <w:rsid w:val="0074241A"/>
    <w:rsid w:val="00752B01"/>
    <w:rsid w:val="007639D2"/>
    <w:rsid w:val="00766278"/>
    <w:rsid w:val="00771CC8"/>
    <w:rsid w:val="00780CFA"/>
    <w:rsid w:val="00781F1C"/>
    <w:rsid w:val="007902A8"/>
    <w:rsid w:val="00793932"/>
    <w:rsid w:val="007954D9"/>
    <w:rsid w:val="00796258"/>
    <w:rsid w:val="007B0A0A"/>
    <w:rsid w:val="007B561A"/>
    <w:rsid w:val="007C0D06"/>
    <w:rsid w:val="007C2033"/>
    <w:rsid w:val="007C3206"/>
    <w:rsid w:val="007E1EB9"/>
    <w:rsid w:val="007F2F05"/>
    <w:rsid w:val="007F35C1"/>
    <w:rsid w:val="007F4B1D"/>
    <w:rsid w:val="007F6D30"/>
    <w:rsid w:val="00800B19"/>
    <w:rsid w:val="0080145E"/>
    <w:rsid w:val="0080570E"/>
    <w:rsid w:val="00807F6D"/>
    <w:rsid w:val="008105E2"/>
    <w:rsid w:val="00811CF1"/>
    <w:rsid w:val="00817767"/>
    <w:rsid w:val="00820A90"/>
    <w:rsid w:val="00823C99"/>
    <w:rsid w:val="00824AB9"/>
    <w:rsid w:val="00826696"/>
    <w:rsid w:val="008337E6"/>
    <w:rsid w:val="008407D7"/>
    <w:rsid w:val="00843906"/>
    <w:rsid w:val="00853D78"/>
    <w:rsid w:val="0086112E"/>
    <w:rsid w:val="008646EE"/>
    <w:rsid w:val="0086623C"/>
    <w:rsid w:val="00871206"/>
    <w:rsid w:val="008A5360"/>
    <w:rsid w:val="008A5387"/>
    <w:rsid w:val="008A6C71"/>
    <w:rsid w:val="008B18EC"/>
    <w:rsid w:val="008B27CE"/>
    <w:rsid w:val="008B439B"/>
    <w:rsid w:val="008B4B6D"/>
    <w:rsid w:val="008B66C3"/>
    <w:rsid w:val="008B7581"/>
    <w:rsid w:val="008D020C"/>
    <w:rsid w:val="008D40DE"/>
    <w:rsid w:val="008D6C08"/>
    <w:rsid w:val="008E09AB"/>
    <w:rsid w:val="008E520E"/>
    <w:rsid w:val="008E7E4F"/>
    <w:rsid w:val="008F2B2D"/>
    <w:rsid w:val="008F3455"/>
    <w:rsid w:val="008F530F"/>
    <w:rsid w:val="008F544F"/>
    <w:rsid w:val="008F7221"/>
    <w:rsid w:val="009032C4"/>
    <w:rsid w:val="0090430A"/>
    <w:rsid w:val="00904B48"/>
    <w:rsid w:val="0091552F"/>
    <w:rsid w:val="00915933"/>
    <w:rsid w:val="009165CD"/>
    <w:rsid w:val="00916CF5"/>
    <w:rsid w:val="00923868"/>
    <w:rsid w:val="009241D5"/>
    <w:rsid w:val="00934127"/>
    <w:rsid w:val="00937ABC"/>
    <w:rsid w:val="00946F34"/>
    <w:rsid w:val="00947DE0"/>
    <w:rsid w:val="009553AF"/>
    <w:rsid w:val="009627F2"/>
    <w:rsid w:val="00971F72"/>
    <w:rsid w:val="00974B3E"/>
    <w:rsid w:val="0097770A"/>
    <w:rsid w:val="0098500E"/>
    <w:rsid w:val="00991CBB"/>
    <w:rsid w:val="00991EB5"/>
    <w:rsid w:val="00992331"/>
    <w:rsid w:val="00992461"/>
    <w:rsid w:val="009927AC"/>
    <w:rsid w:val="00994730"/>
    <w:rsid w:val="009A545B"/>
    <w:rsid w:val="009B41EB"/>
    <w:rsid w:val="009B6CD1"/>
    <w:rsid w:val="009C10D1"/>
    <w:rsid w:val="009C35E9"/>
    <w:rsid w:val="009C7E47"/>
    <w:rsid w:val="009D0A28"/>
    <w:rsid w:val="009D1788"/>
    <w:rsid w:val="009D3372"/>
    <w:rsid w:val="009D5876"/>
    <w:rsid w:val="009D717A"/>
    <w:rsid w:val="009D7880"/>
    <w:rsid w:val="009D7EBC"/>
    <w:rsid w:val="009E0B20"/>
    <w:rsid w:val="009E4001"/>
    <w:rsid w:val="009E6524"/>
    <w:rsid w:val="009E77BC"/>
    <w:rsid w:val="009F3F3C"/>
    <w:rsid w:val="009F62FE"/>
    <w:rsid w:val="00A010FB"/>
    <w:rsid w:val="00A11DE2"/>
    <w:rsid w:val="00A12FBD"/>
    <w:rsid w:val="00A151F1"/>
    <w:rsid w:val="00A23C87"/>
    <w:rsid w:val="00A33C5C"/>
    <w:rsid w:val="00A34BAF"/>
    <w:rsid w:val="00A351DC"/>
    <w:rsid w:val="00A35A2F"/>
    <w:rsid w:val="00A422A7"/>
    <w:rsid w:val="00A50BDD"/>
    <w:rsid w:val="00A50C80"/>
    <w:rsid w:val="00A515D1"/>
    <w:rsid w:val="00A516B0"/>
    <w:rsid w:val="00A549E9"/>
    <w:rsid w:val="00A57CE4"/>
    <w:rsid w:val="00A6197E"/>
    <w:rsid w:val="00A650AF"/>
    <w:rsid w:val="00A67ED9"/>
    <w:rsid w:val="00A84791"/>
    <w:rsid w:val="00A924F9"/>
    <w:rsid w:val="00A94357"/>
    <w:rsid w:val="00AB5C5F"/>
    <w:rsid w:val="00AB6FBD"/>
    <w:rsid w:val="00AC6B04"/>
    <w:rsid w:val="00AD1200"/>
    <w:rsid w:val="00AD130D"/>
    <w:rsid w:val="00AD3993"/>
    <w:rsid w:val="00AE1D97"/>
    <w:rsid w:val="00AE26F8"/>
    <w:rsid w:val="00AE64C4"/>
    <w:rsid w:val="00AE7648"/>
    <w:rsid w:val="00AF2E88"/>
    <w:rsid w:val="00AF3A24"/>
    <w:rsid w:val="00B00202"/>
    <w:rsid w:val="00B01F70"/>
    <w:rsid w:val="00B0430F"/>
    <w:rsid w:val="00B07FD1"/>
    <w:rsid w:val="00B155BF"/>
    <w:rsid w:val="00B20DF3"/>
    <w:rsid w:val="00B22149"/>
    <w:rsid w:val="00B2477B"/>
    <w:rsid w:val="00B25C4D"/>
    <w:rsid w:val="00B27B4F"/>
    <w:rsid w:val="00B35212"/>
    <w:rsid w:val="00B42A2D"/>
    <w:rsid w:val="00B45325"/>
    <w:rsid w:val="00B4597B"/>
    <w:rsid w:val="00B46814"/>
    <w:rsid w:val="00B46D82"/>
    <w:rsid w:val="00B47C67"/>
    <w:rsid w:val="00B52126"/>
    <w:rsid w:val="00B542D5"/>
    <w:rsid w:val="00B57518"/>
    <w:rsid w:val="00B61014"/>
    <w:rsid w:val="00B62D98"/>
    <w:rsid w:val="00B6406E"/>
    <w:rsid w:val="00B725A0"/>
    <w:rsid w:val="00B74395"/>
    <w:rsid w:val="00B74F47"/>
    <w:rsid w:val="00B77D61"/>
    <w:rsid w:val="00B80465"/>
    <w:rsid w:val="00B81D19"/>
    <w:rsid w:val="00B83820"/>
    <w:rsid w:val="00B904A2"/>
    <w:rsid w:val="00B909EE"/>
    <w:rsid w:val="00B9366A"/>
    <w:rsid w:val="00B94CF7"/>
    <w:rsid w:val="00BA0CE5"/>
    <w:rsid w:val="00BA4768"/>
    <w:rsid w:val="00BA5793"/>
    <w:rsid w:val="00BA628F"/>
    <w:rsid w:val="00BB0902"/>
    <w:rsid w:val="00BB6462"/>
    <w:rsid w:val="00BC6579"/>
    <w:rsid w:val="00BC7FB4"/>
    <w:rsid w:val="00BD3B6C"/>
    <w:rsid w:val="00BD4591"/>
    <w:rsid w:val="00BD4B62"/>
    <w:rsid w:val="00BD565D"/>
    <w:rsid w:val="00BD5FEA"/>
    <w:rsid w:val="00BE302D"/>
    <w:rsid w:val="00BE5EF8"/>
    <w:rsid w:val="00BF1A94"/>
    <w:rsid w:val="00BF2E2E"/>
    <w:rsid w:val="00BF5322"/>
    <w:rsid w:val="00BF616B"/>
    <w:rsid w:val="00C04688"/>
    <w:rsid w:val="00C121CF"/>
    <w:rsid w:val="00C123E0"/>
    <w:rsid w:val="00C13DEA"/>
    <w:rsid w:val="00C20A10"/>
    <w:rsid w:val="00C31E17"/>
    <w:rsid w:val="00C34E08"/>
    <w:rsid w:val="00C37DC2"/>
    <w:rsid w:val="00C4113F"/>
    <w:rsid w:val="00C4124E"/>
    <w:rsid w:val="00C4308F"/>
    <w:rsid w:val="00C45897"/>
    <w:rsid w:val="00C474D2"/>
    <w:rsid w:val="00C475AD"/>
    <w:rsid w:val="00C63DAF"/>
    <w:rsid w:val="00C6744F"/>
    <w:rsid w:val="00C700F1"/>
    <w:rsid w:val="00C71313"/>
    <w:rsid w:val="00C733A2"/>
    <w:rsid w:val="00C77043"/>
    <w:rsid w:val="00C84B2A"/>
    <w:rsid w:val="00C85F97"/>
    <w:rsid w:val="00C91405"/>
    <w:rsid w:val="00C918DA"/>
    <w:rsid w:val="00C96C40"/>
    <w:rsid w:val="00CA03EA"/>
    <w:rsid w:val="00CA2248"/>
    <w:rsid w:val="00CA2F8C"/>
    <w:rsid w:val="00CA3957"/>
    <w:rsid w:val="00CA4149"/>
    <w:rsid w:val="00CA7CAA"/>
    <w:rsid w:val="00CB4B1E"/>
    <w:rsid w:val="00CB4EDD"/>
    <w:rsid w:val="00CB5005"/>
    <w:rsid w:val="00CB5219"/>
    <w:rsid w:val="00CC0B2C"/>
    <w:rsid w:val="00CC2DFF"/>
    <w:rsid w:val="00CC3159"/>
    <w:rsid w:val="00CC773E"/>
    <w:rsid w:val="00CD3424"/>
    <w:rsid w:val="00CD3AE6"/>
    <w:rsid w:val="00CD73B6"/>
    <w:rsid w:val="00CE5E27"/>
    <w:rsid w:val="00CF0758"/>
    <w:rsid w:val="00CF0CBE"/>
    <w:rsid w:val="00CF3E0B"/>
    <w:rsid w:val="00CF6D51"/>
    <w:rsid w:val="00D015D8"/>
    <w:rsid w:val="00D03A76"/>
    <w:rsid w:val="00D10BF6"/>
    <w:rsid w:val="00D13294"/>
    <w:rsid w:val="00D20A82"/>
    <w:rsid w:val="00D211E8"/>
    <w:rsid w:val="00D23130"/>
    <w:rsid w:val="00D2412D"/>
    <w:rsid w:val="00D24DA5"/>
    <w:rsid w:val="00D25BA0"/>
    <w:rsid w:val="00D31261"/>
    <w:rsid w:val="00D31D74"/>
    <w:rsid w:val="00D35B92"/>
    <w:rsid w:val="00D376E9"/>
    <w:rsid w:val="00D42C2E"/>
    <w:rsid w:val="00D4636D"/>
    <w:rsid w:val="00D472A1"/>
    <w:rsid w:val="00D507BF"/>
    <w:rsid w:val="00D51584"/>
    <w:rsid w:val="00D51C84"/>
    <w:rsid w:val="00D5530E"/>
    <w:rsid w:val="00D57DF6"/>
    <w:rsid w:val="00D603F9"/>
    <w:rsid w:val="00D613A3"/>
    <w:rsid w:val="00D621C0"/>
    <w:rsid w:val="00D66C61"/>
    <w:rsid w:val="00D7000B"/>
    <w:rsid w:val="00D70F0D"/>
    <w:rsid w:val="00D71D68"/>
    <w:rsid w:val="00D7315C"/>
    <w:rsid w:val="00D867CE"/>
    <w:rsid w:val="00D90552"/>
    <w:rsid w:val="00D95060"/>
    <w:rsid w:val="00DA5878"/>
    <w:rsid w:val="00DB185E"/>
    <w:rsid w:val="00DB2806"/>
    <w:rsid w:val="00DB571A"/>
    <w:rsid w:val="00DB7ACB"/>
    <w:rsid w:val="00DB7E65"/>
    <w:rsid w:val="00DC36CC"/>
    <w:rsid w:val="00DC3CE0"/>
    <w:rsid w:val="00DC6917"/>
    <w:rsid w:val="00DD03A2"/>
    <w:rsid w:val="00DD78EE"/>
    <w:rsid w:val="00DF1F0C"/>
    <w:rsid w:val="00DF21D4"/>
    <w:rsid w:val="00DF259F"/>
    <w:rsid w:val="00DF38AB"/>
    <w:rsid w:val="00DF57AC"/>
    <w:rsid w:val="00DF58B8"/>
    <w:rsid w:val="00E0208E"/>
    <w:rsid w:val="00E05791"/>
    <w:rsid w:val="00E071F2"/>
    <w:rsid w:val="00E11984"/>
    <w:rsid w:val="00E12CB4"/>
    <w:rsid w:val="00E16A4B"/>
    <w:rsid w:val="00E2096B"/>
    <w:rsid w:val="00E20E08"/>
    <w:rsid w:val="00E22411"/>
    <w:rsid w:val="00E2261B"/>
    <w:rsid w:val="00E26393"/>
    <w:rsid w:val="00E27A3F"/>
    <w:rsid w:val="00E27D31"/>
    <w:rsid w:val="00E322C0"/>
    <w:rsid w:val="00E342B4"/>
    <w:rsid w:val="00E35FFE"/>
    <w:rsid w:val="00E57BEC"/>
    <w:rsid w:val="00E611AF"/>
    <w:rsid w:val="00E61601"/>
    <w:rsid w:val="00E6200E"/>
    <w:rsid w:val="00E63C0C"/>
    <w:rsid w:val="00E64567"/>
    <w:rsid w:val="00E66E67"/>
    <w:rsid w:val="00E72247"/>
    <w:rsid w:val="00E731A5"/>
    <w:rsid w:val="00E7546F"/>
    <w:rsid w:val="00E7780C"/>
    <w:rsid w:val="00E81170"/>
    <w:rsid w:val="00E81950"/>
    <w:rsid w:val="00E861CD"/>
    <w:rsid w:val="00E8640D"/>
    <w:rsid w:val="00E8652E"/>
    <w:rsid w:val="00E87CE6"/>
    <w:rsid w:val="00E90C43"/>
    <w:rsid w:val="00E90E32"/>
    <w:rsid w:val="00E926A1"/>
    <w:rsid w:val="00E932BD"/>
    <w:rsid w:val="00EA2065"/>
    <w:rsid w:val="00EA3308"/>
    <w:rsid w:val="00EA7E7E"/>
    <w:rsid w:val="00EC0C5B"/>
    <w:rsid w:val="00EC4CE4"/>
    <w:rsid w:val="00EC698B"/>
    <w:rsid w:val="00ED2D08"/>
    <w:rsid w:val="00ED37D1"/>
    <w:rsid w:val="00ED40E3"/>
    <w:rsid w:val="00ED41E9"/>
    <w:rsid w:val="00EE21ED"/>
    <w:rsid w:val="00EF36F3"/>
    <w:rsid w:val="00EF60A0"/>
    <w:rsid w:val="00F0230C"/>
    <w:rsid w:val="00F10A47"/>
    <w:rsid w:val="00F157D4"/>
    <w:rsid w:val="00F207D2"/>
    <w:rsid w:val="00F30278"/>
    <w:rsid w:val="00F3152F"/>
    <w:rsid w:val="00F32C79"/>
    <w:rsid w:val="00F3359B"/>
    <w:rsid w:val="00F34F5A"/>
    <w:rsid w:val="00F361E7"/>
    <w:rsid w:val="00F3685E"/>
    <w:rsid w:val="00F3744D"/>
    <w:rsid w:val="00F4792C"/>
    <w:rsid w:val="00F47DB9"/>
    <w:rsid w:val="00F47E2E"/>
    <w:rsid w:val="00F50E94"/>
    <w:rsid w:val="00F544D8"/>
    <w:rsid w:val="00F553AE"/>
    <w:rsid w:val="00F57255"/>
    <w:rsid w:val="00F6536B"/>
    <w:rsid w:val="00F66FFD"/>
    <w:rsid w:val="00F7744D"/>
    <w:rsid w:val="00F829B0"/>
    <w:rsid w:val="00F87A1E"/>
    <w:rsid w:val="00F92452"/>
    <w:rsid w:val="00F92F7B"/>
    <w:rsid w:val="00FA2803"/>
    <w:rsid w:val="00FA78D5"/>
    <w:rsid w:val="00FB1E13"/>
    <w:rsid w:val="00FB499D"/>
    <w:rsid w:val="00FC1973"/>
    <w:rsid w:val="00FC1A93"/>
    <w:rsid w:val="00FC3960"/>
    <w:rsid w:val="00FE094D"/>
    <w:rsid w:val="00FE52AE"/>
    <w:rsid w:val="00FE57F7"/>
    <w:rsid w:val="00FE7209"/>
    <w:rsid w:val="00FF3E1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D8457"/>
  <w15:docId w15:val="{CA4B5AD7-C36C-0846-A291-C594C4F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302D"/>
    <w:pPr>
      <w:autoSpaceDE w:val="0"/>
      <w:autoSpaceDN w:val="0"/>
      <w:adjustRightInd w:val="0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4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8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300F13"/>
    <w:pPr>
      <w:ind w:right="-720"/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00F1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A0FC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0FC6"/>
  </w:style>
  <w:style w:type="paragraph" w:styleId="Footer">
    <w:name w:val="footer"/>
    <w:basedOn w:val="Normal"/>
    <w:link w:val="FooterChar"/>
    <w:uiPriority w:val="99"/>
    <w:unhideWhenUsed/>
    <w:rsid w:val="006A0FC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0FC6"/>
  </w:style>
  <w:style w:type="character" w:styleId="Strong">
    <w:name w:val="Strong"/>
    <w:uiPriority w:val="22"/>
    <w:qFormat/>
    <w:rsid w:val="009924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sid w:val="00BE30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mmentChar">
    <w:name w:val="*comment Char"/>
    <w:link w:val="Item"/>
    <w:uiPriority w:val="99"/>
    <w:locked/>
    <w:rsid w:val="00BE302D"/>
    <w:rPr>
      <w:rFonts w:ascii="Lucida Console" w:hAnsi="Lucida Console" w:cs="Lucida Console"/>
      <w:color w:val="333399"/>
      <w:sz w:val="16"/>
      <w:szCs w:val="16"/>
    </w:rPr>
  </w:style>
  <w:style w:type="paragraph" w:customStyle="1" w:styleId="Item">
    <w:name w:val="Item"/>
    <w:link w:val="commentChar"/>
    <w:uiPriority w:val="99"/>
    <w:rsid w:val="00BE302D"/>
    <w:pPr>
      <w:autoSpaceDE w:val="0"/>
      <w:autoSpaceDN w:val="0"/>
      <w:adjustRightInd w:val="0"/>
      <w:spacing w:after="0" w:line="240" w:lineRule="auto"/>
      <w:ind w:left="720" w:hanging="360"/>
    </w:pPr>
    <w:rPr>
      <w:rFonts w:ascii="Lucida Console" w:hAnsi="Lucida Console" w:cs="Lucida Console"/>
      <w:color w:val="33339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0C80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paragraph" w:customStyle="1" w:styleId="paragraph">
    <w:name w:val="paragraph"/>
    <w:basedOn w:val="Normal"/>
    <w:rsid w:val="00BF1A94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BF1A94"/>
  </w:style>
  <w:style w:type="character" w:customStyle="1" w:styleId="rphighlightallclass">
    <w:name w:val="rphighlightallclass"/>
    <w:basedOn w:val="DefaultParagraphFont"/>
    <w:rsid w:val="006125D7"/>
  </w:style>
  <w:style w:type="character" w:customStyle="1" w:styleId="apple-converted-space">
    <w:name w:val="apple-converted-space"/>
    <w:basedOn w:val="DefaultParagraphFont"/>
    <w:rsid w:val="00B0020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06C5"/>
    <w:rPr>
      <w:color w:val="605E5C"/>
      <w:shd w:val="clear" w:color="auto" w:fill="E1DFDD"/>
    </w:rPr>
  </w:style>
  <w:style w:type="character" w:customStyle="1" w:styleId="citation-doi">
    <w:name w:val="citation-doi"/>
    <w:basedOn w:val="DefaultParagraphFont"/>
    <w:rsid w:val="00BF2E2E"/>
  </w:style>
  <w:style w:type="paragraph" w:customStyle="1" w:styleId="xxmsonormal">
    <w:name w:val="x_x_msonormal"/>
    <w:basedOn w:val="Normal"/>
    <w:rsid w:val="000E1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12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Liz</dc:creator>
  <cp:keywords/>
  <dc:description/>
  <cp:lastModifiedBy>Link, Kim</cp:lastModifiedBy>
  <cp:revision>469</cp:revision>
  <dcterms:created xsi:type="dcterms:W3CDTF">2018-11-29T16:22:00Z</dcterms:created>
  <dcterms:modified xsi:type="dcterms:W3CDTF">2022-09-01T19:28:00Z</dcterms:modified>
</cp:coreProperties>
</file>