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FAB00C" w14:textId="77777777" w:rsidR="00A473BC" w:rsidRPr="00BF6FFF" w:rsidRDefault="0054554D" w:rsidP="00BF6FFF">
      <w:pPr>
        <w:spacing w:after="0"/>
        <w:jc w:val="center"/>
        <w:rPr>
          <w:rFonts w:ascii="Times New Roman" w:hAnsi="Times New Roman" w:cs="Times New Roman"/>
          <w:b/>
          <w:sz w:val="28"/>
          <w:szCs w:val="28"/>
          <w:u w:val="single"/>
        </w:rPr>
      </w:pPr>
      <w:bookmarkStart w:id="0" w:name="_GoBack"/>
      <w:bookmarkEnd w:id="0"/>
      <w:r w:rsidRPr="00BF6FFF">
        <w:rPr>
          <w:rFonts w:ascii="Times New Roman" w:hAnsi="Times New Roman" w:cs="Times New Roman"/>
          <w:b/>
          <w:sz w:val="28"/>
          <w:szCs w:val="28"/>
          <w:u w:val="single"/>
        </w:rPr>
        <w:t>GFCB CURRICULUM COMMITTEE</w:t>
      </w:r>
    </w:p>
    <w:p w14:paraId="1C407E39" w14:textId="77777777" w:rsidR="002D6784" w:rsidRPr="00BF6FFF" w:rsidRDefault="002D6784" w:rsidP="00BF6FFF">
      <w:pPr>
        <w:spacing w:after="0"/>
        <w:jc w:val="center"/>
        <w:rPr>
          <w:rFonts w:ascii="Times New Roman" w:hAnsi="Times New Roman" w:cs="Times New Roman"/>
          <w:b/>
          <w:sz w:val="28"/>
          <w:szCs w:val="28"/>
          <w:u w:val="single"/>
        </w:rPr>
      </w:pPr>
      <w:r w:rsidRPr="00BF6FFF">
        <w:rPr>
          <w:rFonts w:ascii="Times New Roman" w:hAnsi="Times New Roman" w:cs="Times New Roman"/>
          <w:b/>
          <w:sz w:val="28"/>
          <w:szCs w:val="28"/>
        </w:rPr>
        <w:t xml:space="preserve">Fall 2012 – </w:t>
      </w:r>
      <w:r w:rsidR="0038750F" w:rsidRPr="00BF6FFF">
        <w:rPr>
          <w:rFonts w:ascii="Times New Roman" w:hAnsi="Times New Roman" w:cs="Times New Roman"/>
          <w:b/>
          <w:sz w:val="28"/>
          <w:szCs w:val="28"/>
        </w:rPr>
        <w:t>Spring 2016</w:t>
      </w:r>
    </w:p>
    <w:p w14:paraId="71371D95" w14:textId="77777777" w:rsidR="002D6784" w:rsidRDefault="002D6784" w:rsidP="002D6784">
      <w:pPr>
        <w:spacing w:after="0"/>
        <w:rPr>
          <w:rFonts w:ascii="Times New Roman" w:hAnsi="Times New Roman" w:cs="Times New Roman"/>
          <w:sz w:val="24"/>
          <w:szCs w:val="24"/>
        </w:rPr>
      </w:pPr>
    </w:p>
    <w:p w14:paraId="6A76C4E7" w14:textId="77777777" w:rsidR="002D6784" w:rsidRPr="00A473BC" w:rsidRDefault="002D6784" w:rsidP="002D6784">
      <w:pPr>
        <w:spacing w:after="0"/>
        <w:rPr>
          <w:rFonts w:ascii="Times New Roman" w:hAnsi="Times New Roman" w:cs="Times New Roman"/>
          <w:b/>
          <w:sz w:val="28"/>
          <w:szCs w:val="28"/>
        </w:rPr>
      </w:pPr>
      <w:r w:rsidRPr="00A473BC">
        <w:rPr>
          <w:rFonts w:ascii="Times New Roman" w:hAnsi="Times New Roman" w:cs="Times New Roman"/>
          <w:b/>
          <w:sz w:val="28"/>
          <w:szCs w:val="28"/>
        </w:rPr>
        <w:t>2012 - 2013</w:t>
      </w:r>
    </w:p>
    <w:p w14:paraId="696CC1C9" w14:textId="77777777" w:rsidR="002D6784" w:rsidRDefault="002D6784"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Committee approved Proposals to Create a New Course for BI 320, 410, 420 and 430</w:t>
      </w:r>
    </w:p>
    <w:p w14:paraId="0C531D21" w14:textId="77777777" w:rsidR="002D6784" w:rsidRDefault="002D6784"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Committee approved Proposals to Create a New Course</w:t>
      </w:r>
      <w:r w:rsidR="003F3B93">
        <w:rPr>
          <w:rFonts w:ascii="Times New Roman" w:hAnsi="Times New Roman" w:cs="Times New Roman"/>
          <w:sz w:val="24"/>
          <w:szCs w:val="24"/>
        </w:rPr>
        <w:t>- MGT 412 – International Human Resource Management</w:t>
      </w:r>
    </w:p>
    <w:p w14:paraId="6B913E0C" w14:textId="77777777" w:rsidR="003F3B93" w:rsidRDefault="003F3B93"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Revision of Course Title for MKT 423, from Purchasing and Physical Distribution to Supply Chain Management</w:t>
      </w:r>
    </w:p>
    <w:p w14:paraId="3E064201" w14:textId="77777777" w:rsidR="003F3B93" w:rsidRDefault="003F3B93"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Committee approved to add MKT 331 -  Social Media Marketing to the Sales Minor and clarify that a Marketing major cannot also receive a Sales Minor</w:t>
      </w:r>
    </w:p>
    <w:p w14:paraId="111EECB8" w14:textId="77777777" w:rsidR="003F3B93" w:rsidRDefault="003F3B93"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Committee approved revisions to Mathematical Economics – 731. The program will include 2 concentrations: General Mathematical Economics and </w:t>
      </w:r>
      <w:proofErr w:type="spellStart"/>
      <w:r>
        <w:rPr>
          <w:rFonts w:ascii="Times New Roman" w:hAnsi="Times New Roman" w:cs="Times New Roman"/>
          <w:sz w:val="24"/>
          <w:szCs w:val="24"/>
        </w:rPr>
        <w:t>Acturial</w:t>
      </w:r>
      <w:proofErr w:type="spellEnd"/>
      <w:r>
        <w:rPr>
          <w:rFonts w:ascii="Times New Roman" w:hAnsi="Times New Roman" w:cs="Times New Roman"/>
          <w:sz w:val="24"/>
          <w:szCs w:val="24"/>
        </w:rPr>
        <w:t xml:space="preserve"> Science, neither will require a second major or minor</w:t>
      </w:r>
    </w:p>
    <w:p w14:paraId="6A6C05D7" w14:textId="77777777" w:rsidR="003F3B93" w:rsidRDefault="00611705"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Deletion of Courses,</w:t>
      </w:r>
      <w:r w:rsidR="003F3B93">
        <w:rPr>
          <w:rFonts w:ascii="Times New Roman" w:hAnsi="Times New Roman" w:cs="Times New Roman"/>
          <w:sz w:val="24"/>
          <w:szCs w:val="24"/>
        </w:rPr>
        <w:t xml:space="preserve"> ECON 460 </w:t>
      </w:r>
      <w:r>
        <w:rPr>
          <w:rFonts w:ascii="Times New Roman" w:hAnsi="Times New Roman" w:cs="Times New Roman"/>
          <w:sz w:val="24"/>
          <w:szCs w:val="24"/>
        </w:rPr>
        <w:t>–</w:t>
      </w:r>
      <w:r w:rsidR="003F3B93">
        <w:rPr>
          <w:rFonts w:ascii="Times New Roman" w:hAnsi="Times New Roman" w:cs="Times New Roman"/>
          <w:sz w:val="24"/>
          <w:szCs w:val="24"/>
        </w:rPr>
        <w:t xml:space="preserve"> </w:t>
      </w:r>
      <w:r>
        <w:rPr>
          <w:rFonts w:ascii="Times New Roman" w:hAnsi="Times New Roman" w:cs="Times New Roman"/>
          <w:sz w:val="24"/>
          <w:szCs w:val="24"/>
        </w:rPr>
        <w:t>Business and Economic Fluctuations, ECON 386 – Economics in Transition and ECON 365 – Economics of Aging</w:t>
      </w:r>
    </w:p>
    <w:p w14:paraId="4D28EF62" w14:textId="77777777" w:rsidR="00103324" w:rsidRDefault="00103324"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Revision for ECON 380 to no longer be a prerequisite/</w:t>
      </w:r>
      <w:proofErr w:type="spellStart"/>
      <w:r>
        <w:rPr>
          <w:rFonts w:ascii="Times New Roman" w:hAnsi="Times New Roman" w:cs="Times New Roman"/>
          <w:sz w:val="24"/>
          <w:szCs w:val="24"/>
        </w:rPr>
        <w:t>corequisite</w:t>
      </w:r>
      <w:proofErr w:type="spellEnd"/>
      <w:r>
        <w:rPr>
          <w:rFonts w:ascii="Times New Roman" w:hAnsi="Times New Roman" w:cs="Times New Roman"/>
          <w:sz w:val="24"/>
          <w:szCs w:val="24"/>
        </w:rPr>
        <w:t xml:space="preserve"> for ECON 496, because it isn’t required for understanding the material</w:t>
      </w:r>
    </w:p>
    <w:p w14:paraId="36745A1E" w14:textId="77777777" w:rsidR="00103324" w:rsidRDefault="00103324"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Revision to ACCT 602 – students who earn credit from APBP exam will be awarded 3 hours of credit for ACCT 200</w:t>
      </w:r>
    </w:p>
    <w:p w14:paraId="28B210BC" w14:textId="77777777" w:rsidR="00103324" w:rsidRDefault="00103324" w:rsidP="002D678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Revision to </w:t>
      </w:r>
      <w:r w:rsidR="00BB240E">
        <w:rPr>
          <w:rFonts w:ascii="Times New Roman" w:hAnsi="Times New Roman" w:cs="Times New Roman"/>
          <w:sz w:val="24"/>
          <w:szCs w:val="24"/>
        </w:rPr>
        <w:t>a Program – MKT 720, incorporating material from MKT 499 – Senior Assessment into MKT 422 – Marketing Management, eliminating MKT 499</w:t>
      </w:r>
    </w:p>
    <w:p w14:paraId="5238BBFC" w14:textId="77777777" w:rsidR="00BB240E" w:rsidRPr="00A473BC" w:rsidRDefault="00BB240E" w:rsidP="00BB240E">
      <w:pPr>
        <w:spacing w:after="0"/>
        <w:rPr>
          <w:rFonts w:ascii="Times New Roman" w:hAnsi="Times New Roman" w:cs="Times New Roman"/>
          <w:b/>
          <w:sz w:val="28"/>
          <w:szCs w:val="28"/>
        </w:rPr>
      </w:pPr>
      <w:r w:rsidRPr="00A473BC">
        <w:rPr>
          <w:rFonts w:ascii="Times New Roman" w:hAnsi="Times New Roman" w:cs="Times New Roman"/>
          <w:b/>
          <w:sz w:val="28"/>
          <w:szCs w:val="28"/>
        </w:rPr>
        <w:t>2013 – 2014</w:t>
      </w:r>
    </w:p>
    <w:p w14:paraId="65909B85" w14:textId="77777777" w:rsidR="00BB240E" w:rsidRDefault="00BB240E" w:rsidP="00BB240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Certificate in Advanced Accounting Studies – 215 was deleted as a program</w:t>
      </w:r>
    </w:p>
    <w:p w14:paraId="77AB2983" w14:textId="77777777" w:rsidR="00BB240E" w:rsidRDefault="00BB240E" w:rsidP="00BB240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Suspended courses for ACCT 410</w:t>
      </w:r>
      <w:r w:rsidR="009F6E08">
        <w:rPr>
          <w:rFonts w:ascii="Times New Roman" w:hAnsi="Times New Roman" w:cs="Times New Roman"/>
          <w:sz w:val="24"/>
          <w:szCs w:val="24"/>
        </w:rPr>
        <w:t xml:space="preserve"> – Advanced Managerial Cost Accounting and ACCT 451 – Advanced Auditing and Assurance Services, these courses were offered for the Certificate in Advanced Accounting</w:t>
      </w:r>
    </w:p>
    <w:p w14:paraId="7C646B84" w14:textId="77777777" w:rsidR="000F40F0" w:rsidRDefault="000F40F0" w:rsidP="00BB240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The AOL Committee measured Goals 1, 3 and 5 for the Fall 2013 semester. The results reported in Spring 2014 showed that Goal 1 fell within acceptable ranges and Goal 3 showed we are meeting the goal with overall numbers 70% or higher</w:t>
      </w:r>
    </w:p>
    <w:p w14:paraId="337D9A92" w14:textId="77777777" w:rsidR="009F6E08" w:rsidRDefault="009F6E08" w:rsidP="00BB240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Creation of a New Program – Human Resource Management</w:t>
      </w:r>
    </w:p>
    <w:p w14:paraId="749F9100" w14:textId="77777777" w:rsidR="00BF729A" w:rsidRDefault="00BF729A" w:rsidP="00BB240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Creation of a New Course – MGT 326 – Managing Projects in Organizations</w:t>
      </w:r>
    </w:p>
    <w:p w14:paraId="288AB585" w14:textId="77777777" w:rsidR="00BF729A" w:rsidRDefault="00BF729A" w:rsidP="00BB240E">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Revised prerequisite/</w:t>
      </w:r>
      <w:proofErr w:type="spellStart"/>
      <w:r>
        <w:rPr>
          <w:rFonts w:ascii="Times New Roman" w:hAnsi="Times New Roman" w:cs="Times New Roman"/>
          <w:sz w:val="24"/>
          <w:szCs w:val="24"/>
        </w:rPr>
        <w:t>corequisite</w:t>
      </w:r>
      <w:proofErr w:type="spellEnd"/>
      <w:r>
        <w:rPr>
          <w:rFonts w:ascii="Times New Roman" w:hAnsi="Times New Roman" w:cs="Times New Roman"/>
          <w:sz w:val="24"/>
          <w:szCs w:val="24"/>
        </w:rPr>
        <w:t xml:space="preserve"> for ACCT 200 from Sophomore standing and completion of general education requirements to MATH 109 or higher</w:t>
      </w:r>
    </w:p>
    <w:p w14:paraId="6C62875B" w14:textId="77777777" w:rsidR="00BF729A" w:rsidRDefault="00BF729A" w:rsidP="00BF729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Revised prerequisite/</w:t>
      </w:r>
      <w:proofErr w:type="spellStart"/>
      <w:r>
        <w:rPr>
          <w:rFonts w:ascii="Times New Roman" w:hAnsi="Times New Roman" w:cs="Times New Roman"/>
          <w:sz w:val="24"/>
          <w:szCs w:val="24"/>
        </w:rPr>
        <w:t>corequisite</w:t>
      </w:r>
      <w:proofErr w:type="spellEnd"/>
      <w:r>
        <w:rPr>
          <w:rFonts w:ascii="Times New Roman" w:hAnsi="Times New Roman" w:cs="Times New Roman"/>
          <w:sz w:val="24"/>
          <w:szCs w:val="24"/>
        </w:rPr>
        <w:t xml:space="preserve"> for ACCT 201</w:t>
      </w:r>
      <w:r w:rsidR="000F40F0">
        <w:rPr>
          <w:rFonts w:ascii="Times New Roman" w:hAnsi="Times New Roman" w:cs="Times New Roman"/>
          <w:sz w:val="24"/>
          <w:szCs w:val="24"/>
        </w:rPr>
        <w:t xml:space="preserve"> changed</w:t>
      </w:r>
      <w:r>
        <w:rPr>
          <w:rFonts w:ascii="Times New Roman" w:hAnsi="Times New Roman" w:cs="Times New Roman"/>
          <w:sz w:val="24"/>
          <w:szCs w:val="24"/>
        </w:rPr>
        <w:t xml:space="preserve"> from ACCT 200 and earning a “C” or better</w:t>
      </w:r>
      <w:r w:rsidR="000F40F0">
        <w:rPr>
          <w:rFonts w:ascii="Times New Roman" w:hAnsi="Times New Roman" w:cs="Times New Roman"/>
          <w:sz w:val="24"/>
          <w:szCs w:val="24"/>
        </w:rPr>
        <w:t xml:space="preserve"> to ACCT 200 and earning a “B” or better</w:t>
      </w:r>
    </w:p>
    <w:p w14:paraId="1AEF984F" w14:textId="77777777" w:rsidR="000F40F0" w:rsidRDefault="000F40F0" w:rsidP="00BF729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Creation of a New Course – Career Development Attendance – BA 495</w:t>
      </w:r>
    </w:p>
    <w:p w14:paraId="74B2D80D" w14:textId="77777777" w:rsidR="000F40F0" w:rsidRDefault="000F40F0" w:rsidP="00BF729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Creation of a New Certificate Program – Advanced Professionalism</w:t>
      </w:r>
    </w:p>
    <w:p w14:paraId="0C176443" w14:textId="77777777" w:rsidR="0012082D" w:rsidRPr="00A473BC" w:rsidRDefault="0012082D" w:rsidP="0012082D">
      <w:pPr>
        <w:spacing w:after="0"/>
        <w:rPr>
          <w:rFonts w:ascii="Times New Roman" w:hAnsi="Times New Roman" w:cs="Times New Roman"/>
          <w:b/>
          <w:sz w:val="28"/>
          <w:szCs w:val="28"/>
        </w:rPr>
      </w:pPr>
      <w:r w:rsidRPr="00A473BC">
        <w:rPr>
          <w:rFonts w:ascii="Times New Roman" w:hAnsi="Times New Roman" w:cs="Times New Roman"/>
          <w:b/>
          <w:sz w:val="28"/>
          <w:szCs w:val="28"/>
        </w:rPr>
        <w:t>2014 – 2015</w:t>
      </w:r>
    </w:p>
    <w:p w14:paraId="786E036D" w14:textId="77777777" w:rsidR="0012082D" w:rsidRPr="006F25FA" w:rsidRDefault="0012082D" w:rsidP="0012082D">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Stacey Gish began presenting in all MGT 210 courses because the AOL Committee was concerned </w:t>
      </w:r>
      <w:r w:rsidRPr="007867CA">
        <w:rPr>
          <w:rFonts w:ascii="Times New Roman" w:hAnsi="Times New Roman"/>
          <w:sz w:val="24"/>
          <w:szCs w:val="24"/>
        </w:rPr>
        <w:t xml:space="preserve">with </w:t>
      </w:r>
      <w:r>
        <w:rPr>
          <w:rFonts w:ascii="Times New Roman" w:hAnsi="Times New Roman"/>
          <w:sz w:val="24"/>
          <w:szCs w:val="24"/>
        </w:rPr>
        <w:t xml:space="preserve">our </w:t>
      </w:r>
      <w:r w:rsidRPr="007867CA">
        <w:rPr>
          <w:rFonts w:ascii="Times New Roman" w:hAnsi="Times New Roman"/>
          <w:sz w:val="24"/>
          <w:szCs w:val="24"/>
        </w:rPr>
        <w:t xml:space="preserve">student’s lack of eye contact and </w:t>
      </w:r>
      <w:r>
        <w:rPr>
          <w:rFonts w:ascii="Times New Roman" w:hAnsi="Times New Roman"/>
          <w:sz w:val="24"/>
          <w:szCs w:val="24"/>
        </w:rPr>
        <w:t xml:space="preserve">use of </w:t>
      </w:r>
      <w:r w:rsidRPr="007867CA">
        <w:rPr>
          <w:rFonts w:ascii="Times New Roman" w:hAnsi="Times New Roman"/>
          <w:sz w:val="24"/>
          <w:szCs w:val="24"/>
        </w:rPr>
        <w:t>visual aids</w:t>
      </w:r>
      <w:r>
        <w:rPr>
          <w:rFonts w:ascii="Times New Roman" w:hAnsi="Times New Roman"/>
          <w:sz w:val="24"/>
          <w:szCs w:val="24"/>
        </w:rPr>
        <w:t xml:space="preserve"> in their </w:t>
      </w:r>
      <w:r>
        <w:rPr>
          <w:rFonts w:ascii="Times New Roman" w:hAnsi="Times New Roman"/>
          <w:sz w:val="24"/>
          <w:szCs w:val="24"/>
        </w:rPr>
        <w:lastRenderedPageBreak/>
        <w:t>presentations</w:t>
      </w:r>
      <w:r w:rsidRPr="007867CA">
        <w:rPr>
          <w:rFonts w:ascii="Times New Roman" w:hAnsi="Times New Roman"/>
          <w:sz w:val="24"/>
          <w:szCs w:val="24"/>
        </w:rPr>
        <w:t xml:space="preserve">. </w:t>
      </w:r>
      <w:r>
        <w:rPr>
          <w:rFonts w:ascii="Times New Roman" w:hAnsi="Times New Roman"/>
          <w:sz w:val="24"/>
          <w:szCs w:val="24"/>
        </w:rPr>
        <w:t xml:space="preserve"> They want</w:t>
      </w:r>
      <w:r w:rsidRPr="007867CA">
        <w:rPr>
          <w:rFonts w:ascii="Times New Roman" w:hAnsi="Times New Roman"/>
          <w:sz w:val="24"/>
          <w:szCs w:val="24"/>
        </w:rPr>
        <w:t xml:space="preserve"> to make sure professors are aware of the rubric and the online </w:t>
      </w:r>
      <w:r>
        <w:rPr>
          <w:rFonts w:ascii="Times New Roman" w:hAnsi="Times New Roman"/>
          <w:sz w:val="24"/>
          <w:szCs w:val="24"/>
        </w:rPr>
        <w:t>resources.</w:t>
      </w:r>
      <w:r w:rsidRPr="007867CA">
        <w:rPr>
          <w:rFonts w:ascii="Times New Roman" w:hAnsi="Times New Roman"/>
          <w:sz w:val="24"/>
          <w:szCs w:val="24"/>
        </w:rPr>
        <w:t xml:space="preserve"> As our international populations grow there are concerns with students who have English as a second language. There is a concern that these students will not do well on the written and oral communication goals for the college</w:t>
      </w:r>
    </w:p>
    <w:p w14:paraId="2F86696E" w14:textId="77777777" w:rsidR="006F25FA" w:rsidRPr="00654DAE" w:rsidRDefault="006F25FA" w:rsidP="0012082D">
      <w:pPr>
        <w:pStyle w:val="ListParagraph"/>
        <w:numPr>
          <w:ilvl w:val="0"/>
          <w:numId w:val="3"/>
        </w:numPr>
        <w:spacing w:after="0"/>
        <w:rPr>
          <w:rFonts w:ascii="Times New Roman" w:hAnsi="Times New Roman" w:cs="Times New Roman"/>
          <w:sz w:val="24"/>
          <w:szCs w:val="24"/>
        </w:rPr>
      </w:pPr>
      <w:r>
        <w:rPr>
          <w:rFonts w:ascii="Times New Roman" w:hAnsi="Times New Roman"/>
          <w:sz w:val="24"/>
          <w:szCs w:val="24"/>
        </w:rPr>
        <w:t>Stacey Gish reported on a survey she did for the Presentation Solution Center.  Students were asked how many communication refresher workshops they had attended and if they were aware of the resources available to them. 41/51 students were aware of the resources.  Approximately half reported being aware of the online resources she has provided for them. Global awareness and Ethical awareness were assessed using embedded assessments in MGT 210, and students sho</w:t>
      </w:r>
      <w:r w:rsidR="00654DAE">
        <w:rPr>
          <w:rFonts w:ascii="Times New Roman" w:hAnsi="Times New Roman"/>
          <w:sz w:val="24"/>
          <w:szCs w:val="24"/>
        </w:rPr>
        <w:t>wed over 88% proficient on both</w:t>
      </w:r>
    </w:p>
    <w:p w14:paraId="52876C1D" w14:textId="77777777" w:rsidR="00527B2F" w:rsidRDefault="00527B2F" w:rsidP="00527B2F">
      <w:pPr>
        <w:pStyle w:val="ListParagraph"/>
        <w:numPr>
          <w:ilvl w:val="0"/>
          <w:numId w:val="3"/>
        </w:numPr>
        <w:rPr>
          <w:rFonts w:ascii="Times New Roman" w:hAnsi="Times New Roman" w:cs="Times New Roman"/>
          <w:sz w:val="24"/>
          <w:szCs w:val="24"/>
        </w:rPr>
      </w:pPr>
      <w:r>
        <w:rPr>
          <w:rFonts w:ascii="Times New Roman" w:hAnsi="Times New Roman"/>
          <w:sz w:val="24"/>
          <w:szCs w:val="24"/>
        </w:rPr>
        <w:t>Revision</w:t>
      </w:r>
      <w:r w:rsidR="00654DAE" w:rsidRPr="00527B2F">
        <w:rPr>
          <w:rFonts w:ascii="Times New Roman" w:hAnsi="Times New Roman"/>
          <w:sz w:val="24"/>
          <w:szCs w:val="24"/>
        </w:rPr>
        <w:t xml:space="preserve"> to Program – Sales Minor - MKT 452, </w:t>
      </w:r>
      <w:r w:rsidR="00654DAE" w:rsidRPr="00527B2F">
        <w:rPr>
          <w:rFonts w:ascii="Times New Roman" w:hAnsi="Times New Roman" w:cs="Times New Roman"/>
          <w:sz w:val="24"/>
          <w:szCs w:val="24"/>
        </w:rPr>
        <w:t>allow COMM 263 or COMM 463 to fulfill the Communications requirement for the minor; add MKT 331 – Social Media Marketing</w:t>
      </w:r>
      <w:r w:rsidRPr="00527B2F">
        <w:rPr>
          <w:rFonts w:ascii="Times New Roman" w:hAnsi="Times New Roman" w:cs="Times New Roman"/>
          <w:sz w:val="24"/>
          <w:szCs w:val="24"/>
        </w:rPr>
        <w:t xml:space="preserve"> to the list of approved elective courses</w:t>
      </w:r>
      <w:r w:rsidR="00654DAE" w:rsidRPr="00527B2F">
        <w:rPr>
          <w:rFonts w:ascii="Times New Roman" w:hAnsi="Times New Roman" w:cs="Times New Roman"/>
          <w:sz w:val="24"/>
          <w:szCs w:val="24"/>
        </w:rPr>
        <w:t>; remove “or any elective approved by the Marketing Department Chair; and clarify that Marketing majors and minors c</w:t>
      </w:r>
      <w:r w:rsidRPr="00527B2F">
        <w:rPr>
          <w:rFonts w:ascii="Times New Roman" w:hAnsi="Times New Roman" w:cs="Times New Roman"/>
          <w:sz w:val="24"/>
          <w:szCs w:val="24"/>
        </w:rPr>
        <w:t>annot also receive a Sales minor</w:t>
      </w:r>
    </w:p>
    <w:p w14:paraId="304B757E" w14:textId="77777777" w:rsidR="00527B2F" w:rsidRDefault="00527B2F" w:rsidP="00527B2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Revision to Course Prerequisite for MKT 422 – Marketing Management, proposing adding MKT 421 with current prerequisite; graduating marketing major</w:t>
      </w:r>
    </w:p>
    <w:p w14:paraId="59E73E42" w14:textId="77777777" w:rsidR="00527B2F" w:rsidRDefault="00527B2F" w:rsidP="00527B2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Deletion of ACCT 315 – Management Accounting</w:t>
      </w:r>
    </w:p>
    <w:p w14:paraId="174C61DD" w14:textId="77777777" w:rsidR="00527B2F" w:rsidRDefault="00527B2F" w:rsidP="00527B2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Revision to Course Prerequisite/</w:t>
      </w:r>
      <w:proofErr w:type="spellStart"/>
      <w:r>
        <w:rPr>
          <w:rFonts w:ascii="Times New Roman" w:hAnsi="Times New Roman" w:cs="Times New Roman"/>
          <w:sz w:val="24"/>
          <w:szCs w:val="24"/>
        </w:rPr>
        <w:t>Corequisite</w:t>
      </w:r>
      <w:proofErr w:type="spellEnd"/>
      <w:r>
        <w:rPr>
          <w:rFonts w:ascii="Times New Roman" w:hAnsi="Times New Roman" w:cs="Times New Roman"/>
          <w:sz w:val="24"/>
          <w:szCs w:val="24"/>
        </w:rPr>
        <w:t xml:space="preserve"> for BI 430 – Data Visualization and Digital Dashboards to propose BI 310 as prerequisite</w:t>
      </w:r>
    </w:p>
    <w:p w14:paraId="685326BC" w14:textId="77777777" w:rsidR="0038750F" w:rsidRPr="00A473BC" w:rsidRDefault="0038750F" w:rsidP="0038750F">
      <w:pPr>
        <w:rPr>
          <w:rFonts w:ascii="Times New Roman" w:hAnsi="Times New Roman" w:cs="Times New Roman"/>
          <w:b/>
          <w:sz w:val="28"/>
          <w:szCs w:val="28"/>
        </w:rPr>
      </w:pPr>
      <w:r w:rsidRPr="00A473BC">
        <w:rPr>
          <w:rFonts w:ascii="Times New Roman" w:hAnsi="Times New Roman" w:cs="Times New Roman"/>
          <w:b/>
          <w:sz w:val="28"/>
          <w:szCs w:val="28"/>
        </w:rPr>
        <w:t>2015 – 2016</w:t>
      </w:r>
    </w:p>
    <w:p w14:paraId="5901F720" w14:textId="77777777" w:rsidR="0038750F" w:rsidRDefault="0038750F" w:rsidP="0038750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Revision to Course Prerequisite/</w:t>
      </w:r>
      <w:proofErr w:type="spellStart"/>
      <w:r>
        <w:rPr>
          <w:rFonts w:ascii="Times New Roman" w:hAnsi="Times New Roman" w:cs="Times New Roman"/>
          <w:sz w:val="24"/>
          <w:szCs w:val="24"/>
        </w:rPr>
        <w:t>Corequisite</w:t>
      </w:r>
      <w:proofErr w:type="spellEnd"/>
      <w:r>
        <w:rPr>
          <w:rFonts w:ascii="Times New Roman" w:hAnsi="Times New Roman" w:cs="Times New Roman"/>
          <w:sz w:val="24"/>
          <w:szCs w:val="24"/>
        </w:rPr>
        <w:t xml:space="preserve"> for ECON 499 – Senior Assessment; changing current requirements of Senior standing, ECON 302 and 303 to Senior standing, ECON 302 or 303 and ECON 465 or 480</w:t>
      </w:r>
    </w:p>
    <w:p w14:paraId="3B7277FE" w14:textId="77777777" w:rsidR="00076755" w:rsidRDefault="0038750F" w:rsidP="00527B2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Revision to Course Prerequisite/</w:t>
      </w:r>
      <w:proofErr w:type="spellStart"/>
      <w:r>
        <w:rPr>
          <w:rFonts w:ascii="Times New Roman" w:hAnsi="Times New Roman" w:cs="Times New Roman"/>
          <w:sz w:val="24"/>
          <w:szCs w:val="24"/>
        </w:rPr>
        <w:t>Corequisite</w:t>
      </w:r>
      <w:proofErr w:type="spellEnd"/>
      <w:r>
        <w:rPr>
          <w:rFonts w:ascii="Times New Roman" w:hAnsi="Times New Roman" w:cs="Times New Roman"/>
          <w:sz w:val="24"/>
          <w:szCs w:val="24"/>
        </w:rPr>
        <w:t xml:space="preserve"> for </w:t>
      </w:r>
      <w:r w:rsidR="00076755">
        <w:rPr>
          <w:rFonts w:ascii="Times New Roman" w:hAnsi="Times New Roman" w:cs="Times New Roman"/>
          <w:sz w:val="24"/>
          <w:szCs w:val="24"/>
        </w:rPr>
        <w:t>BI 420 – Data Mining; changing CIS 243 to BI 310 as the prerequisite</w:t>
      </w:r>
    </w:p>
    <w:p w14:paraId="31721E4C" w14:textId="77777777" w:rsidR="00A17928" w:rsidRDefault="00CF078A" w:rsidP="00527B2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Multiple Revisions to a Course – Intermediate Financial Accounting –</w:t>
      </w:r>
      <w:r w:rsidR="00A17928">
        <w:rPr>
          <w:rFonts w:ascii="Times New Roman" w:hAnsi="Times New Roman" w:cs="Times New Roman"/>
          <w:sz w:val="24"/>
          <w:szCs w:val="24"/>
        </w:rPr>
        <w:t xml:space="preserve"> 300.</w:t>
      </w:r>
    </w:p>
    <w:p w14:paraId="020106FB" w14:textId="77777777" w:rsidR="00076755" w:rsidRPr="00A17928" w:rsidRDefault="00CF078A" w:rsidP="00A1792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revision of course </w:t>
      </w:r>
      <w:r w:rsidRPr="00CF7854">
        <w:rPr>
          <w:rFonts w:ascii="Times New Roman" w:hAnsi="Times New Roman"/>
          <w:sz w:val="24"/>
          <w:szCs w:val="24"/>
        </w:rPr>
        <w:t>prerequisites/</w:t>
      </w:r>
      <w:proofErr w:type="spellStart"/>
      <w:r w:rsidRPr="00CF7854">
        <w:rPr>
          <w:rFonts w:ascii="Times New Roman" w:hAnsi="Times New Roman"/>
          <w:sz w:val="24"/>
          <w:szCs w:val="24"/>
        </w:rPr>
        <w:t>corequisites</w:t>
      </w:r>
      <w:proofErr w:type="spellEnd"/>
      <w:r>
        <w:rPr>
          <w:rFonts w:ascii="Times New Roman" w:hAnsi="Times New Roman"/>
          <w:sz w:val="24"/>
          <w:szCs w:val="24"/>
        </w:rPr>
        <w:t xml:space="preserve"> from </w:t>
      </w:r>
      <w:r w:rsidRPr="00CF078A">
        <w:rPr>
          <w:rFonts w:ascii="Times New Roman" w:hAnsi="Times New Roman"/>
          <w:sz w:val="24"/>
          <w:szCs w:val="24"/>
        </w:rPr>
        <w:t>A grade of “B” or higher in both ACCT 200 and ACCT 201 to ACCT 200 with a grade of “B” or higher</w:t>
      </w:r>
    </w:p>
    <w:p w14:paraId="7C757597" w14:textId="77777777" w:rsidR="001B1100" w:rsidRPr="001B1100" w:rsidRDefault="00A17928" w:rsidP="001B1100">
      <w:pPr>
        <w:pStyle w:val="ListParagraph"/>
        <w:numPr>
          <w:ilvl w:val="1"/>
          <w:numId w:val="3"/>
        </w:numPr>
        <w:rPr>
          <w:rFonts w:ascii="Times New Roman" w:hAnsi="Times New Roman" w:cs="Times New Roman"/>
          <w:sz w:val="24"/>
          <w:szCs w:val="24"/>
        </w:rPr>
      </w:pPr>
      <w:r>
        <w:rPr>
          <w:rFonts w:ascii="Times New Roman" w:hAnsi="Times New Roman"/>
          <w:sz w:val="24"/>
          <w:szCs w:val="24"/>
        </w:rPr>
        <w:t>revision of course credit hours from 4 hours to 3 hours</w:t>
      </w:r>
      <w:r w:rsidR="001B1100">
        <w:rPr>
          <w:rFonts w:ascii="Times New Roman" w:hAnsi="Times New Roman"/>
          <w:sz w:val="24"/>
          <w:szCs w:val="24"/>
        </w:rPr>
        <w:t xml:space="preserve"> </w:t>
      </w:r>
    </w:p>
    <w:p w14:paraId="412D1AB8" w14:textId="77777777" w:rsidR="001B1100" w:rsidRDefault="001B1100" w:rsidP="001B110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Multiple Revisions to a Course – Intermediate Financial Accounting II – 301</w:t>
      </w:r>
    </w:p>
    <w:p w14:paraId="7A66CECB" w14:textId="77777777" w:rsidR="001B1100" w:rsidRPr="0016131C" w:rsidRDefault="001B1100" w:rsidP="001B110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revision of course </w:t>
      </w:r>
      <w:r w:rsidRPr="00CF7854">
        <w:rPr>
          <w:rFonts w:ascii="Times New Roman" w:hAnsi="Times New Roman"/>
          <w:sz w:val="24"/>
          <w:szCs w:val="24"/>
        </w:rPr>
        <w:t>prerequisites/</w:t>
      </w:r>
      <w:proofErr w:type="spellStart"/>
      <w:r w:rsidRPr="00CF7854">
        <w:rPr>
          <w:rFonts w:ascii="Times New Roman" w:hAnsi="Times New Roman"/>
          <w:sz w:val="24"/>
          <w:szCs w:val="24"/>
        </w:rPr>
        <w:t>corequisites</w:t>
      </w:r>
      <w:proofErr w:type="spellEnd"/>
      <w:r>
        <w:rPr>
          <w:rFonts w:ascii="Times New Roman" w:hAnsi="Times New Roman"/>
          <w:sz w:val="24"/>
          <w:szCs w:val="24"/>
        </w:rPr>
        <w:t xml:space="preserve"> </w:t>
      </w:r>
      <w:r w:rsidRPr="001B1100">
        <w:rPr>
          <w:rFonts w:ascii="Times New Roman" w:hAnsi="Times New Roman"/>
          <w:sz w:val="24"/>
          <w:szCs w:val="24"/>
        </w:rPr>
        <w:t xml:space="preserve">ACCT 300 with a grade of “C” or better to </w:t>
      </w:r>
      <w:r>
        <w:rPr>
          <w:rFonts w:ascii="Times New Roman" w:hAnsi="Times New Roman"/>
          <w:sz w:val="24"/>
          <w:szCs w:val="24"/>
        </w:rPr>
        <w:t xml:space="preserve">ACCT 201 </w:t>
      </w:r>
      <w:r w:rsidRPr="001B1100">
        <w:rPr>
          <w:rFonts w:ascii="Times New Roman" w:hAnsi="Times New Roman"/>
          <w:sz w:val="24"/>
          <w:szCs w:val="24"/>
        </w:rPr>
        <w:t>with a grade of “B” or higher and ACCT 300 with a grade of “C” or higher</w:t>
      </w:r>
    </w:p>
    <w:p w14:paraId="55184CAA" w14:textId="77777777" w:rsidR="0016131C" w:rsidRPr="00842542" w:rsidRDefault="0016131C" w:rsidP="001B1100">
      <w:pPr>
        <w:pStyle w:val="ListParagraph"/>
        <w:numPr>
          <w:ilvl w:val="1"/>
          <w:numId w:val="3"/>
        </w:numPr>
        <w:rPr>
          <w:rFonts w:ascii="Times New Roman" w:hAnsi="Times New Roman" w:cs="Times New Roman"/>
          <w:sz w:val="24"/>
          <w:szCs w:val="24"/>
        </w:rPr>
      </w:pPr>
      <w:r>
        <w:rPr>
          <w:rFonts w:ascii="Times New Roman" w:hAnsi="Times New Roman"/>
          <w:sz w:val="24"/>
          <w:szCs w:val="24"/>
        </w:rPr>
        <w:t>revise course catalog listing</w:t>
      </w:r>
    </w:p>
    <w:p w14:paraId="2041E69C" w14:textId="77777777" w:rsidR="00842542" w:rsidRDefault="00842542" w:rsidP="008425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Creation of a New Course – Intermediate Financial Accounting III – 302</w:t>
      </w:r>
    </w:p>
    <w:p w14:paraId="1B38A1C7" w14:textId="77777777" w:rsidR="00842542" w:rsidRDefault="00503202" w:rsidP="008425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Revised Course Prerequisites for ACCT 401 – Business Combinations and related topics; changing prerequisites from ACCT 301 with a “C” or better to ACCT 302 with a “C” or higher</w:t>
      </w:r>
    </w:p>
    <w:p w14:paraId="66A2FE1F" w14:textId="77777777" w:rsidR="00726BCA" w:rsidRPr="00A473BC" w:rsidRDefault="00726BCA" w:rsidP="008425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Revised Course Prerequisites for ACCT 402 – Contemporary Accounting Issues; changing</w:t>
      </w:r>
      <w:r w:rsidRPr="00726BCA">
        <w:rPr>
          <w:rFonts w:ascii="Times New Roman" w:hAnsi="Times New Roman"/>
          <w:sz w:val="24"/>
          <w:szCs w:val="24"/>
        </w:rPr>
        <w:t xml:space="preserve"> </w:t>
      </w:r>
      <w:r>
        <w:rPr>
          <w:rFonts w:ascii="Times New Roman" w:hAnsi="Times New Roman"/>
          <w:sz w:val="24"/>
          <w:szCs w:val="24"/>
        </w:rPr>
        <w:t xml:space="preserve">ACCT 301 and ACCT 310 with grades of “C” or better and senior standing; </w:t>
      </w:r>
      <w:r>
        <w:rPr>
          <w:rFonts w:ascii="Times New Roman" w:hAnsi="Times New Roman"/>
          <w:sz w:val="24"/>
          <w:szCs w:val="24"/>
        </w:rPr>
        <w:lastRenderedPageBreak/>
        <w:t xml:space="preserve">expected graduation date within 12 months of enrollment to </w:t>
      </w:r>
      <w:r w:rsidRPr="008C3322">
        <w:rPr>
          <w:rFonts w:ascii="Times New Roman" w:hAnsi="Times New Roman"/>
          <w:sz w:val="24"/>
          <w:szCs w:val="24"/>
        </w:rPr>
        <w:t>ACCT 30</w:t>
      </w:r>
      <w:r>
        <w:rPr>
          <w:rFonts w:ascii="Times New Roman" w:hAnsi="Times New Roman"/>
          <w:sz w:val="24"/>
          <w:szCs w:val="24"/>
        </w:rPr>
        <w:t>2</w:t>
      </w:r>
      <w:r w:rsidRPr="008C3322">
        <w:rPr>
          <w:rFonts w:ascii="Times New Roman" w:hAnsi="Times New Roman"/>
          <w:sz w:val="24"/>
          <w:szCs w:val="24"/>
        </w:rPr>
        <w:t xml:space="preserve"> and ACCT 310 with grades of “C” or </w:t>
      </w:r>
      <w:r>
        <w:rPr>
          <w:rFonts w:ascii="Times New Roman" w:hAnsi="Times New Roman"/>
          <w:sz w:val="24"/>
          <w:szCs w:val="24"/>
        </w:rPr>
        <w:t>higher</w:t>
      </w:r>
    </w:p>
    <w:p w14:paraId="15FBD942" w14:textId="77777777" w:rsidR="00A473BC" w:rsidRPr="00A473BC" w:rsidRDefault="00A473BC" w:rsidP="00842542">
      <w:pPr>
        <w:pStyle w:val="ListParagraph"/>
        <w:numPr>
          <w:ilvl w:val="0"/>
          <w:numId w:val="3"/>
        </w:numPr>
        <w:rPr>
          <w:rFonts w:ascii="Times New Roman" w:hAnsi="Times New Roman" w:cs="Times New Roman"/>
          <w:sz w:val="24"/>
          <w:szCs w:val="24"/>
        </w:rPr>
      </w:pPr>
      <w:r>
        <w:rPr>
          <w:rFonts w:ascii="Times New Roman" w:hAnsi="Times New Roman"/>
          <w:sz w:val="24"/>
          <w:szCs w:val="24"/>
        </w:rPr>
        <w:t>Revised a Program – Accounting – 602P and 602</w:t>
      </w:r>
    </w:p>
    <w:p w14:paraId="79CA8553" w14:textId="77777777" w:rsidR="00A473BC" w:rsidRDefault="00A473BC" w:rsidP="00A473B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Add ACCT 302 as a required course</w:t>
      </w:r>
    </w:p>
    <w:p w14:paraId="6969C4E0" w14:textId="77777777" w:rsidR="00A473BC" w:rsidRPr="00A473BC" w:rsidRDefault="00A473BC" w:rsidP="00A473BC">
      <w:pPr>
        <w:pStyle w:val="ListParagraph"/>
        <w:numPr>
          <w:ilvl w:val="1"/>
          <w:numId w:val="3"/>
        </w:numPr>
        <w:rPr>
          <w:rFonts w:ascii="Times New Roman" w:hAnsi="Times New Roman" w:cs="Times New Roman"/>
          <w:sz w:val="24"/>
          <w:szCs w:val="24"/>
        </w:rPr>
      </w:pPr>
      <w:r w:rsidRPr="007C52F2">
        <w:rPr>
          <w:rFonts w:ascii="Times New Roman" w:hAnsi="Times New Roman"/>
          <w:sz w:val="24"/>
          <w:szCs w:val="24"/>
        </w:rPr>
        <w:t>Change in program to remove ACCT402 as a required course and re</w:t>
      </w:r>
      <w:r>
        <w:rPr>
          <w:rFonts w:ascii="Times New Roman" w:hAnsi="Times New Roman"/>
          <w:sz w:val="24"/>
          <w:szCs w:val="24"/>
        </w:rPr>
        <w:t>classify as an accounting elective</w:t>
      </w:r>
    </w:p>
    <w:p w14:paraId="19B2ABCE" w14:textId="77777777" w:rsidR="00A473BC" w:rsidRPr="00A473BC" w:rsidRDefault="00A473BC" w:rsidP="00A473BC">
      <w:pPr>
        <w:pStyle w:val="ListParagraph"/>
        <w:numPr>
          <w:ilvl w:val="1"/>
          <w:numId w:val="3"/>
        </w:numPr>
        <w:rPr>
          <w:rFonts w:ascii="Times New Roman" w:hAnsi="Times New Roman" w:cs="Times New Roman"/>
          <w:sz w:val="24"/>
          <w:szCs w:val="24"/>
        </w:rPr>
      </w:pPr>
      <w:r w:rsidRPr="007C52F2">
        <w:rPr>
          <w:rFonts w:ascii="Times New Roman" w:hAnsi="Times New Roman"/>
          <w:sz w:val="24"/>
          <w:szCs w:val="24"/>
        </w:rPr>
        <w:t>Change in program to include additional upper-division courses</w:t>
      </w:r>
      <w:r>
        <w:rPr>
          <w:rFonts w:ascii="Times New Roman" w:hAnsi="Times New Roman"/>
          <w:sz w:val="24"/>
          <w:szCs w:val="24"/>
        </w:rPr>
        <w:t>, other than ACCT 330 and pass/fail courses with non-accounting prefixes,</w:t>
      </w:r>
      <w:r w:rsidRPr="007C52F2">
        <w:rPr>
          <w:rFonts w:ascii="Times New Roman" w:hAnsi="Times New Roman"/>
          <w:sz w:val="24"/>
          <w:szCs w:val="24"/>
        </w:rPr>
        <w:t xml:space="preserve"> from the GFCB to the list of electives </w:t>
      </w:r>
      <w:r>
        <w:rPr>
          <w:rFonts w:ascii="Times New Roman" w:hAnsi="Times New Roman"/>
          <w:sz w:val="24"/>
          <w:szCs w:val="24"/>
        </w:rPr>
        <w:t>that</w:t>
      </w:r>
      <w:r w:rsidRPr="007C52F2">
        <w:rPr>
          <w:rFonts w:ascii="Times New Roman" w:hAnsi="Times New Roman"/>
          <w:sz w:val="24"/>
          <w:szCs w:val="24"/>
        </w:rPr>
        <w:t xml:space="preserve"> fulfill the required </w:t>
      </w:r>
      <w:r>
        <w:rPr>
          <w:rFonts w:ascii="Times New Roman" w:hAnsi="Times New Roman"/>
          <w:sz w:val="24"/>
          <w:szCs w:val="24"/>
        </w:rPr>
        <w:t>“</w:t>
      </w:r>
      <w:r w:rsidRPr="007C52F2">
        <w:rPr>
          <w:rFonts w:ascii="Times New Roman" w:hAnsi="Times New Roman"/>
          <w:sz w:val="24"/>
          <w:szCs w:val="24"/>
        </w:rPr>
        <w:t>professional or accounting elective</w:t>
      </w:r>
      <w:r>
        <w:rPr>
          <w:rFonts w:ascii="Times New Roman" w:hAnsi="Times New Roman"/>
          <w:sz w:val="24"/>
          <w:szCs w:val="24"/>
        </w:rPr>
        <w:t>”</w:t>
      </w:r>
      <w:r w:rsidRPr="007C52F2">
        <w:rPr>
          <w:rFonts w:ascii="Times New Roman" w:hAnsi="Times New Roman"/>
          <w:sz w:val="24"/>
          <w:szCs w:val="24"/>
        </w:rPr>
        <w:t xml:space="preserve"> component</w:t>
      </w:r>
    </w:p>
    <w:p w14:paraId="7675BCEC" w14:textId="77777777" w:rsidR="00A473BC" w:rsidRPr="00A473BC" w:rsidRDefault="00A473BC" w:rsidP="00A473BC">
      <w:pPr>
        <w:pStyle w:val="ListParagraph"/>
        <w:numPr>
          <w:ilvl w:val="1"/>
          <w:numId w:val="3"/>
        </w:numPr>
        <w:rPr>
          <w:rFonts w:ascii="Times New Roman" w:hAnsi="Times New Roman" w:cs="Times New Roman"/>
          <w:sz w:val="24"/>
          <w:szCs w:val="24"/>
        </w:rPr>
      </w:pPr>
      <w:r w:rsidRPr="00F34093">
        <w:rPr>
          <w:rFonts w:ascii="Times New Roman" w:hAnsi="Times New Roman"/>
          <w:sz w:val="24"/>
          <w:szCs w:val="24"/>
        </w:rPr>
        <w:t>Change in program to reduce hours required for the program from 74 hours to 73 hours and to add 1 additional credit hour to the General University Elective</w:t>
      </w:r>
    </w:p>
    <w:p w14:paraId="1DDDA7B1" w14:textId="77777777" w:rsidR="00A473BC" w:rsidRPr="00A473BC" w:rsidRDefault="00A473BC" w:rsidP="00A473BC">
      <w:pPr>
        <w:pStyle w:val="ListParagraph"/>
        <w:numPr>
          <w:ilvl w:val="1"/>
          <w:numId w:val="3"/>
        </w:numPr>
        <w:rPr>
          <w:rFonts w:ascii="Times New Roman" w:hAnsi="Times New Roman" w:cs="Times New Roman"/>
          <w:sz w:val="24"/>
          <w:szCs w:val="24"/>
        </w:rPr>
      </w:pPr>
      <w:r w:rsidRPr="00F34093">
        <w:rPr>
          <w:rFonts w:ascii="Times New Roman" w:hAnsi="Times New Roman"/>
          <w:sz w:val="24"/>
          <w:szCs w:val="24"/>
        </w:rPr>
        <w:t>Change in program to remove ENT 496 as an alternative to MGT 498</w:t>
      </w:r>
      <w:r>
        <w:rPr>
          <w:rFonts w:ascii="Times New Roman" w:hAnsi="Times New Roman"/>
          <w:sz w:val="24"/>
          <w:szCs w:val="24"/>
        </w:rPr>
        <w:t xml:space="preserve"> as a required course</w:t>
      </w:r>
    </w:p>
    <w:p w14:paraId="5B76F1D0" w14:textId="77777777" w:rsidR="00F70EB2" w:rsidRPr="00DC0877" w:rsidRDefault="00A473BC" w:rsidP="00DC0877">
      <w:pPr>
        <w:pStyle w:val="ListParagraph"/>
        <w:numPr>
          <w:ilvl w:val="1"/>
          <w:numId w:val="3"/>
        </w:numPr>
        <w:rPr>
          <w:rFonts w:ascii="Times New Roman" w:hAnsi="Times New Roman" w:cs="Times New Roman"/>
          <w:sz w:val="24"/>
          <w:szCs w:val="24"/>
        </w:rPr>
      </w:pPr>
      <w:r>
        <w:rPr>
          <w:rFonts w:ascii="Times New Roman" w:hAnsi="Times New Roman"/>
          <w:sz w:val="24"/>
          <w:szCs w:val="24"/>
        </w:rPr>
        <w:t>Change in program to remove ACCT 410 as a possible accounting elective</w:t>
      </w:r>
    </w:p>
    <w:p w14:paraId="7D27A175" w14:textId="77777777" w:rsidR="00F70EB2" w:rsidRPr="00F70EB2" w:rsidRDefault="0058521A" w:rsidP="00F70EB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The AOL Committee announced they were going to evaluated oral presentation skills of the MBA that were gathered from the </w:t>
      </w:r>
      <w:proofErr w:type="spellStart"/>
      <w:r>
        <w:rPr>
          <w:rFonts w:ascii="Times New Roman" w:hAnsi="Times New Roman" w:cs="Times New Roman"/>
          <w:sz w:val="24"/>
          <w:szCs w:val="24"/>
        </w:rPr>
        <w:t>pMBA</w:t>
      </w:r>
      <w:proofErr w:type="spellEnd"/>
      <w:r>
        <w:rPr>
          <w:rFonts w:ascii="Times New Roman" w:hAnsi="Times New Roman" w:cs="Times New Roman"/>
          <w:sz w:val="24"/>
          <w:szCs w:val="24"/>
        </w:rPr>
        <w:t xml:space="preserve"> and online courses during the Spring and Summer and found that the presentations should be more engaging and the power points should be more succinct</w:t>
      </w:r>
    </w:p>
    <w:p w14:paraId="746A1118" w14:textId="77777777" w:rsidR="0054554D" w:rsidRPr="00527B2F" w:rsidRDefault="0058521A" w:rsidP="00527B2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Established </w:t>
      </w:r>
      <w:r w:rsidR="0054554D" w:rsidRPr="00527B2F">
        <w:rPr>
          <w:rFonts w:ascii="Times New Roman" w:hAnsi="Times New Roman" w:cs="Times New Roman"/>
          <w:sz w:val="24"/>
          <w:szCs w:val="24"/>
        </w:rPr>
        <w:t>GFCB Curriculum Bylaws</w:t>
      </w:r>
    </w:p>
    <w:p w14:paraId="241EAED8" w14:textId="77777777" w:rsidR="0054554D" w:rsidRDefault="0054554D"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Create new Certificate Program – Applied Data Analytics</w:t>
      </w:r>
    </w:p>
    <w:p w14:paraId="48266850" w14:textId="77777777" w:rsidR="00E643FD" w:rsidRDefault="0054554D"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Revised </w:t>
      </w:r>
      <w:r w:rsidR="00BF6FFF">
        <w:rPr>
          <w:rFonts w:ascii="Times New Roman" w:hAnsi="Times New Roman" w:cs="Times New Roman"/>
          <w:sz w:val="24"/>
          <w:szCs w:val="24"/>
        </w:rPr>
        <w:t xml:space="preserve">a Program - </w:t>
      </w:r>
      <w:r>
        <w:rPr>
          <w:rFonts w:ascii="Times New Roman" w:hAnsi="Times New Roman" w:cs="Times New Roman"/>
          <w:sz w:val="24"/>
          <w:szCs w:val="24"/>
        </w:rPr>
        <w:t>Minor in International Business</w:t>
      </w:r>
      <w:r w:rsidR="00BF6FFF">
        <w:rPr>
          <w:rFonts w:ascii="Times New Roman" w:hAnsi="Times New Roman" w:cs="Times New Roman"/>
          <w:sz w:val="24"/>
          <w:szCs w:val="24"/>
        </w:rPr>
        <w:t xml:space="preserve"> –</w:t>
      </w:r>
      <w:r w:rsidR="00E643FD">
        <w:rPr>
          <w:rFonts w:ascii="Times New Roman" w:hAnsi="Times New Roman" w:cs="Times New Roman"/>
          <w:sz w:val="24"/>
          <w:szCs w:val="24"/>
        </w:rPr>
        <w:t xml:space="preserve"> 333</w:t>
      </w:r>
    </w:p>
    <w:p w14:paraId="047CA8B9" w14:textId="77777777" w:rsidR="0054554D" w:rsidRDefault="00E643FD" w:rsidP="00E643F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Modifying</w:t>
      </w:r>
      <w:r w:rsidR="00AA57B6">
        <w:rPr>
          <w:rFonts w:ascii="Times New Roman" w:hAnsi="Times New Roman" w:cs="Times New Roman"/>
          <w:sz w:val="24"/>
          <w:szCs w:val="24"/>
        </w:rPr>
        <w:t xml:space="preserve"> credit hours from 33 to 24</w:t>
      </w:r>
      <w:r>
        <w:rPr>
          <w:rFonts w:ascii="Times New Roman" w:hAnsi="Times New Roman" w:cs="Times New Roman"/>
          <w:sz w:val="24"/>
          <w:szCs w:val="24"/>
        </w:rPr>
        <w:t xml:space="preserve"> and language from 12 hours to 9 hours</w:t>
      </w:r>
    </w:p>
    <w:p w14:paraId="3D6164A6" w14:textId="77777777" w:rsidR="00E643FD" w:rsidRDefault="00E643FD" w:rsidP="00E643FD">
      <w:pPr>
        <w:pStyle w:val="ListParagraph"/>
        <w:numPr>
          <w:ilvl w:val="1"/>
          <w:numId w:val="1"/>
        </w:numPr>
        <w:spacing w:after="0" w:line="240" w:lineRule="auto"/>
        <w:rPr>
          <w:rFonts w:ascii="Times New Roman" w:hAnsi="Times New Roman" w:cs="Times New Roman"/>
          <w:sz w:val="24"/>
          <w:szCs w:val="24"/>
        </w:rPr>
      </w:pPr>
      <w:r w:rsidRPr="00E643FD">
        <w:rPr>
          <w:rFonts w:ascii="Times New Roman" w:hAnsi="Times New Roman" w:cs="Times New Roman"/>
          <w:sz w:val="24"/>
          <w:szCs w:val="24"/>
        </w:rPr>
        <w:t>Modify Cultural Component requirement from 9 hours to 3 hours of courses from Modern History, Political Science, Folk Studies, Modern Languages, Regional Geography</w:t>
      </w:r>
    </w:p>
    <w:p w14:paraId="5C5F0AEC" w14:textId="77777777" w:rsidR="00E643FD" w:rsidRDefault="00E643FD" w:rsidP="00E643FD">
      <w:pPr>
        <w:pStyle w:val="ListParagraph"/>
        <w:numPr>
          <w:ilvl w:val="1"/>
          <w:numId w:val="1"/>
        </w:numPr>
        <w:spacing w:after="0" w:line="240" w:lineRule="auto"/>
        <w:rPr>
          <w:rFonts w:ascii="Times New Roman" w:hAnsi="Times New Roman" w:cs="Times New Roman"/>
          <w:sz w:val="24"/>
          <w:szCs w:val="24"/>
        </w:rPr>
      </w:pPr>
      <w:r w:rsidRPr="00E643FD">
        <w:rPr>
          <w:rFonts w:ascii="Times New Roman" w:hAnsi="Times New Roman" w:cs="Times New Roman"/>
          <w:sz w:val="24"/>
          <w:szCs w:val="24"/>
        </w:rPr>
        <w:t>Add MGT 303 International Business (3 hours) as a required course</w:t>
      </w:r>
    </w:p>
    <w:p w14:paraId="4532D8AD" w14:textId="77777777" w:rsidR="00E643FD" w:rsidRPr="00BE1DDA" w:rsidRDefault="00E643FD" w:rsidP="00E643FD">
      <w:pPr>
        <w:pStyle w:val="ListParagraph"/>
        <w:numPr>
          <w:ilvl w:val="1"/>
          <w:numId w:val="1"/>
        </w:numPr>
        <w:spacing w:after="0" w:line="240" w:lineRule="auto"/>
        <w:rPr>
          <w:rFonts w:ascii="Times New Roman" w:hAnsi="Times New Roman" w:cs="Times New Roman"/>
          <w:sz w:val="24"/>
          <w:szCs w:val="24"/>
        </w:rPr>
      </w:pPr>
      <w:r w:rsidRPr="00BE1DDA">
        <w:rPr>
          <w:rFonts w:ascii="Times New Roman" w:hAnsi="Times New Roman" w:cs="Times New Roman"/>
          <w:sz w:val="24"/>
          <w:szCs w:val="24"/>
        </w:rPr>
        <w:t>Modify Business Component requirement from 9 hours to 12 hours</w:t>
      </w:r>
    </w:p>
    <w:p w14:paraId="4AAF2FA0" w14:textId="77777777" w:rsidR="00E643FD" w:rsidRPr="00BE1DDA" w:rsidRDefault="00E643FD" w:rsidP="00BE1DDA">
      <w:pPr>
        <w:pStyle w:val="ListParagraph"/>
        <w:numPr>
          <w:ilvl w:val="1"/>
          <w:numId w:val="1"/>
        </w:numPr>
        <w:spacing w:after="0" w:line="240" w:lineRule="auto"/>
        <w:rPr>
          <w:rFonts w:ascii="Times New Roman" w:hAnsi="Times New Roman" w:cs="Times New Roman"/>
          <w:sz w:val="24"/>
          <w:szCs w:val="24"/>
        </w:rPr>
      </w:pPr>
      <w:r w:rsidRPr="00BE1DDA">
        <w:rPr>
          <w:rFonts w:ascii="Times New Roman" w:hAnsi="Times New Roman" w:cs="Times New Roman"/>
          <w:sz w:val="24"/>
          <w:szCs w:val="24"/>
        </w:rPr>
        <w:t>Add ENT 425, ECON 496, MGT 316, MGT 390, MGT 410, MGT 413, MKT 423, and the Applied Elective (Study abroad or International Internship) to the Business</w:t>
      </w:r>
      <w:r w:rsidR="00BE1DDA" w:rsidRPr="00BE1DDA">
        <w:rPr>
          <w:rFonts w:ascii="Times New Roman" w:hAnsi="Times New Roman" w:cs="Times New Roman"/>
          <w:sz w:val="24"/>
          <w:szCs w:val="24"/>
        </w:rPr>
        <w:t xml:space="preserve"> Component</w:t>
      </w:r>
    </w:p>
    <w:p w14:paraId="3DC2F19B" w14:textId="77777777" w:rsidR="007A48EF" w:rsidRDefault="007A48EF"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Revised a Program – Accounting – 602</w:t>
      </w:r>
    </w:p>
    <w:p w14:paraId="7ABB9109" w14:textId="77777777" w:rsidR="007A48EF" w:rsidRDefault="007A48EF" w:rsidP="007A48EF">
      <w:pPr>
        <w:pStyle w:val="ListParagraph"/>
        <w:numPr>
          <w:ilvl w:val="1"/>
          <w:numId w:val="1"/>
        </w:numPr>
        <w:rPr>
          <w:rFonts w:ascii="Times New Roman" w:hAnsi="Times New Roman" w:cs="Times New Roman"/>
          <w:sz w:val="24"/>
          <w:szCs w:val="24"/>
        </w:rPr>
      </w:pPr>
      <w:r w:rsidRPr="00F34093">
        <w:rPr>
          <w:rFonts w:ascii="Times New Roman" w:hAnsi="Times New Roman" w:cs="Times New Roman"/>
          <w:sz w:val="24"/>
          <w:szCs w:val="24"/>
        </w:rPr>
        <w:t xml:space="preserve">Change in program to </w:t>
      </w:r>
      <w:r>
        <w:rPr>
          <w:rFonts w:ascii="Times New Roman" w:hAnsi="Times New Roman" w:cs="Times New Roman"/>
          <w:sz w:val="24"/>
          <w:szCs w:val="24"/>
        </w:rPr>
        <w:t>eliminate 60-hour rule included in the enrollment policy for upper division classes</w:t>
      </w:r>
    </w:p>
    <w:p w14:paraId="08B7FC49" w14:textId="77777777" w:rsidR="007A48EF" w:rsidRDefault="007A48EF" w:rsidP="007A48E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Change in program to add wording to the program description to clarify admission and program requirements</w:t>
      </w:r>
    </w:p>
    <w:p w14:paraId="1556334C" w14:textId="77777777" w:rsidR="0056262C" w:rsidRDefault="0056262C"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Revised </w:t>
      </w:r>
      <w:r w:rsidR="00DC0877">
        <w:rPr>
          <w:rFonts w:ascii="Times New Roman" w:hAnsi="Times New Roman" w:cs="Times New Roman"/>
          <w:sz w:val="24"/>
          <w:szCs w:val="24"/>
        </w:rPr>
        <w:t>a Program – Marketing 720</w:t>
      </w:r>
    </w:p>
    <w:p w14:paraId="26FA959F" w14:textId="77777777" w:rsidR="00DC0877" w:rsidRPr="00DC0877" w:rsidRDefault="00DC0877" w:rsidP="00DC0877">
      <w:pPr>
        <w:pStyle w:val="ListParagraph"/>
        <w:numPr>
          <w:ilvl w:val="1"/>
          <w:numId w:val="1"/>
        </w:numPr>
        <w:rPr>
          <w:rFonts w:ascii="Times New Roman" w:hAnsi="Times New Roman" w:cs="Times New Roman"/>
          <w:sz w:val="24"/>
          <w:szCs w:val="24"/>
        </w:rPr>
      </w:pPr>
      <w:r w:rsidRPr="00DC0877">
        <w:rPr>
          <w:rFonts w:ascii="Times New Roman" w:hAnsi="Times New Roman" w:cs="Times New Roman"/>
          <w:sz w:val="24"/>
          <w:szCs w:val="24"/>
        </w:rPr>
        <w:t>Change the courses required for admission to the Marketing major</w:t>
      </w:r>
    </w:p>
    <w:p w14:paraId="764AB246" w14:textId="77777777" w:rsidR="00DC0877" w:rsidRDefault="00DC0877" w:rsidP="00DC0877">
      <w:pPr>
        <w:pStyle w:val="ListParagraph"/>
        <w:numPr>
          <w:ilvl w:val="1"/>
          <w:numId w:val="1"/>
        </w:numPr>
        <w:rPr>
          <w:rFonts w:ascii="Times New Roman" w:hAnsi="Times New Roman" w:cs="Times New Roman"/>
          <w:sz w:val="24"/>
          <w:szCs w:val="24"/>
        </w:rPr>
      </w:pPr>
      <w:r w:rsidRPr="00DC0877">
        <w:rPr>
          <w:rFonts w:ascii="Times New Roman" w:hAnsi="Times New Roman" w:cs="Times New Roman"/>
          <w:sz w:val="24"/>
          <w:szCs w:val="24"/>
        </w:rPr>
        <w:t>Change the courses used for the GPA calculation for admission to the Marketing major</w:t>
      </w:r>
    </w:p>
    <w:p w14:paraId="2AA62C81" w14:textId="77777777" w:rsidR="00DC0877" w:rsidRDefault="00DC0877" w:rsidP="00DC087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Revise a Program </w:t>
      </w:r>
      <w:r w:rsidR="00D67E3F">
        <w:rPr>
          <w:rFonts w:ascii="Times New Roman" w:hAnsi="Times New Roman" w:cs="Times New Roman"/>
          <w:sz w:val="24"/>
          <w:szCs w:val="24"/>
        </w:rPr>
        <w:t>–</w:t>
      </w:r>
      <w:r>
        <w:rPr>
          <w:rFonts w:ascii="Times New Roman" w:hAnsi="Times New Roman" w:cs="Times New Roman"/>
          <w:sz w:val="24"/>
          <w:szCs w:val="24"/>
        </w:rPr>
        <w:t xml:space="preserve"> B</w:t>
      </w:r>
      <w:r w:rsidR="00D67E3F">
        <w:rPr>
          <w:rFonts w:ascii="Times New Roman" w:hAnsi="Times New Roman" w:cs="Times New Roman"/>
          <w:sz w:val="24"/>
          <w:szCs w:val="24"/>
        </w:rPr>
        <w:t>usiness Informatics – 507</w:t>
      </w:r>
    </w:p>
    <w:p w14:paraId="44061B1E" w14:textId="77777777" w:rsidR="007A48EF" w:rsidRDefault="007A48EF" w:rsidP="007A48E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Change in program to add wording to the program description to clarify admission and program requirements</w:t>
      </w:r>
    </w:p>
    <w:p w14:paraId="394B27F7" w14:textId="77777777" w:rsidR="00606F4C" w:rsidRPr="00606F4C" w:rsidRDefault="00606F4C" w:rsidP="00606F4C">
      <w:pPr>
        <w:pStyle w:val="ListParagraph"/>
        <w:numPr>
          <w:ilvl w:val="1"/>
          <w:numId w:val="1"/>
        </w:numPr>
        <w:rPr>
          <w:rFonts w:ascii="Times New Roman" w:hAnsi="Times New Roman" w:cs="Times New Roman"/>
          <w:sz w:val="24"/>
          <w:szCs w:val="24"/>
        </w:rPr>
      </w:pPr>
      <w:r w:rsidRPr="00606F4C">
        <w:rPr>
          <w:rFonts w:ascii="Times New Roman" w:hAnsi="Times New Roman" w:cs="Times New Roman"/>
          <w:sz w:val="24"/>
          <w:szCs w:val="24"/>
        </w:rPr>
        <w:lastRenderedPageBreak/>
        <w:t>Change the program name Business Informatics to Business Data Analytics to reflect current market nomenclature</w:t>
      </w:r>
    </w:p>
    <w:p w14:paraId="1348EEF2" w14:textId="77777777" w:rsidR="00D67E3F" w:rsidRDefault="00D67E3F" w:rsidP="00D67E3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Revise a Program – International Business – 569</w:t>
      </w:r>
    </w:p>
    <w:p w14:paraId="700386F0" w14:textId="77777777" w:rsidR="00D67E3F" w:rsidRDefault="00D67E3F" w:rsidP="00D67E3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Change in program admissions requirements</w:t>
      </w:r>
    </w:p>
    <w:p w14:paraId="525C9AE6" w14:textId="77777777" w:rsidR="00416CF5" w:rsidRDefault="00416CF5" w:rsidP="00416CF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Revise a Program – Entrepreneurship – 542</w:t>
      </w:r>
    </w:p>
    <w:p w14:paraId="45AF512E" w14:textId="77777777" w:rsidR="00416CF5" w:rsidRDefault="00416CF5" w:rsidP="00416CF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Change in program admissions requirements</w:t>
      </w:r>
    </w:p>
    <w:p w14:paraId="71CA3391" w14:textId="77777777" w:rsidR="001B2695" w:rsidRDefault="001B2695" w:rsidP="001B269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Revise a Program – Management – 723</w:t>
      </w:r>
    </w:p>
    <w:p w14:paraId="7529240E" w14:textId="77777777" w:rsidR="001B2695" w:rsidRDefault="001B2695" w:rsidP="001B269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Change in program admissions requirements</w:t>
      </w:r>
    </w:p>
    <w:p w14:paraId="465919F5" w14:textId="77777777" w:rsidR="00C45A7F" w:rsidRDefault="00C45A7F" w:rsidP="00C45A7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Revised a Program – Finance – 664</w:t>
      </w:r>
    </w:p>
    <w:p w14:paraId="6345A2FE" w14:textId="77777777" w:rsidR="00C45A7F" w:rsidRPr="00AA57B6" w:rsidRDefault="00C45A7F" w:rsidP="00C45A7F">
      <w:pPr>
        <w:pStyle w:val="ListParagraph"/>
        <w:numPr>
          <w:ilvl w:val="1"/>
          <w:numId w:val="1"/>
        </w:numPr>
        <w:rPr>
          <w:rFonts w:ascii="Times New Roman" w:hAnsi="Times New Roman" w:cs="Times New Roman"/>
          <w:sz w:val="24"/>
          <w:szCs w:val="24"/>
        </w:rPr>
      </w:pPr>
      <w:r w:rsidRPr="00417A13">
        <w:rPr>
          <w:rFonts w:ascii="Times New Roman" w:hAnsi="Times New Roman" w:cs="Times New Roman"/>
        </w:rPr>
        <w:t>Change in program to add wording to the program description to clarify admission and program requirements</w:t>
      </w:r>
    </w:p>
    <w:p w14:paraId="018AE60F" w14:textId="77777777" w:rsidR="00485613" w:rsidRDefault="00485613" w:rsidP="0048561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Revise a Program – Business Economics </w:t>
      </w:r>
      <w:r w:rsidR="007A48EF">
        <w:rPr>
          <w:rFonts w:ascii="Times New Roman" w:hAnsi="Times New Roman" w:cs="Times New Roman"/>
          <w:sz w:val="24"/>
          <w:szCs w:val="24"/>
        </w:rPr>
        <w:t>–</w:t>
      </w:r>
      <w:r>
        <w:rPr>
          <w:rFonts w:ascii="Times New Roman" w:hAnsi="Times New Roman" w:cs="Times New Roman"/>
          <w:sz w:val="24"/>
          <w:szCs w:val="24"/>
        </w:rPr>
        <w:t xml:space="preserve"> 724</w:t>
      </w:r>
    </w:p>
    <w:p w14:paraId="48A8839F" w14:textId="77777777" w:rsidR="007A48EF" w:rsidRPr="007A48EF" w:rsidRDefault="007A48EF" w:rsidP="007A48EF">
      <w:pPr>
        <w:pStyle w:val="ListParagraph"/>
        <w:numPr>
          <w:ilvl w:val="1"/>
          <w:numId w:val="1"/>
        </w:numPr>
        <w:rPr>
          <w:rFonts w:ascii="Times New Roman" w:hAnsi="Times New Roman" w:cs="Times New Roman"/>
          <w:sz w:val="24"/>
          <w:szCs w:val="24"/>
        </w:rPr>
      </w:pPr>
      <w:r w:rsidRPr="007A48EF">
        <w:rPr>
          <w:rFonts w:ascii="Times New Roman" w:hAnsi="Times New Roman" w:cs="Times New Roman"/>
          <w:sz w:val="24"/>
          <w:szCs w:val="24"/>
        </w:rPr>
        <w:t>Change in program to add wording to the program description to clarify admission and program requirements</w:t>
      </w:r>
    </w:p>
    <w:p w14:paraId="03CE511E" w14:textId="77777777" w:rsidR="0056262C" w:rsidRDefault="0056262C"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Proposal to Create a New Course – Technology in Society – CIS 205</w:t>
      </w:r>
    </w:p>
    <w:p w14:paraId="1D0AAF7C" w14:textId="77777777" w:rsidR="0054554D" w:rsidRDefault="0054554D"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Proposal to Create a New Course – Business Informatics – Data Management -350</w:t>
      </w:r>
    </w:p>
    <w:p w14:paraId="3DFAFBBE" w14:textId="77777777" w:rsidR="00152A3F" w:rsidRDefault="00152A3F"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Revised a Course Prerequisite for ACCT 201 changing from ACCT 200 or equivalent; students seeking admission to the accounting program majors must have earned a “B” or higher to ACCT 200 or equivalent</w:t>
      </w:r>
    </w:p>
    <w:p w14:paraId="60987DBD" w14:textId="77777777" w:rsidR="00152A3F" w:rsidRPr="00152A3F" w:rsidRDefault="00152A3F" w:rsidP="00152A3F">
      <w:pPr>
        <w:pStyle w:val="ListParagraph"/>
        <w:numPr>
          <w:ilvl w:val="0"/>
          <w:numId w:val="1"/>
        </w:numPr>
        <w:rPr>
          <w:rFonts w:ascii="Times New Roman" w:hAnsi="Times New Roman" w:cs="Times New Roman"/>
          <w:b/>
          <w:sz w:val="24"/>
          <w:szCs w:val="24"/>
        </w:rPr>
      </w:pPr>
      <w:r w:rsidRPr="00152A3F">
        <w:rPr>
          <w:rFonts w:ascii="Times New Roman" w:hAnsi="Times New Roman" w:cs="Times New Roman"/>
          <w:sz w:val="24"/>
          <w:szCs w:val="24"/>
        </w:rPr>
        <w:t>Revised a Course</w:t>
      </w:r>
      <w:r w:rsidR="00B54ED4">
        <w:rPr>
          <w:rFonts w:ascii="Times New Roman" w:hAnsi="Times New Roman" w:cs="Times New Roman"/>
          <w:sz w:val="24"/>
          <w:szCs w:val="24"/>
        </w:rPr>
        <w:t xml:space="preserve"> Prerequisite</w:t>
      </w:r>
      <w:r w:rsidRPr="00152A3F">
        <w:rPr>
          <w:rFonts w:ascii="Times New Roman" w:hAnsi="Times New Roman" w:cs="Times New Roman"/>
          <w:sz w:val="24"/>
          <w:szCs w:val="24"/>
        </w:rPr>
        <w:t xml:space="preserve"> for ACCT 312 changing from ACCT 300 and ACCT 310 (may be taken concurrently) with grades of “C” or better; CIS 243 (may be taken concurrently) to ACCT 300 and ACCT 310 with grades of “C” or better in both courses; CIS 243 </w:t>
      </w:r>
      <w:r w:rsidRPr="00152A3F">
        <w:rPr>
          <w:rFonts w:ascii="Times New Roman" w:hAnsi="Times New Roman" w:cs="Times New Roman"/>
          <w:b/>
          <w:sz w:val="24"/>
          <w:szCs w:val="24"/>
        </w:rPr>
        <w:t xml:space="preserve"> </w:t>
      </w:r>
    </w:p>
    <w:p w14:paraId="551CB412" w14:textId="77777777" w:rsidR="00B54ED4" w:rsidRPr="00B54ED4" w:rsidRDefault="00B54ED4" w:rsidP="00B54ED4">
      <w:pPr>
        <w:pStyle w:val="ListParagraph"/>
        <w:numPr>
          <w:ilvl w:val="0"/>
          <w:numId w:val="1"/>
        </w:numPr>
        <w:rPr>
          <w:rFonts w:ascii="Times New Roman" w:hAnsi="Times New Roman" w:cs="Times New Roman"/>
          <w:b/>
          <w:sz w:val="24"/>
          <w:szCs w:val="24"/>
        </w:rPr>
      </w:pPr>
      <w:r w:rsidRPr="00B54ED4">
        <w:rPr>
          <w:rFonts w:ascii="Times New Roman" w:hAnsi="Times New Roman" w:cs="Times New Roman"/>
          <w:sz w:val="24"/>
          <w:szCs w:val="24"/>
        </w:rPr>
        <w:t>Revised a Course</w:t>
      </w:r>
      <w:r>
        <w:rPr>
          <w:rFonts w:ascii="Times New Roman" w:hAnsi="Times New Roman" w:cs="Times New Roman"/>
          <w:sz w:val="24"/>
          <w:szCs w:val="24"/>
        </w:rPr>
        <w:t xml:space="preserve"> Prerequisite</w:t>
      </w:r>
      <w:r w:rsidRPr="00B54ED4">
        <w:rPr>
          <w:rFonts w:ascii="Times New Roman" w:hAnsi="Times New Roman" w:cs="Times New Roman"/>
          <w:sz w:val="24"/>
          <w:szCs w:val="24"/>
        </w:rPr>
        <w:t xml:space="preserve"> for ACCT 430 changing from ACCT 300 with a grade of “C” or better and senior standing, or consent of instructor to ACCT 301 with a grade of “C” or better</w:t>
      </w:r>
    </w:p>
    <w:p w14:paraId="4934EC68" w14:textId="77777777" w:rsidR="00152A3F" w:rsidRPr="00152A3F" w:rsidRDefault="00B54ED4" w:rsidP="00B54ED4">
      <w:pPr>
        <w:pStyle w:val="ListParagraph"/>
        <w:numPr>
          <w:ilvl w:val="0"/>
          <w:numId w:val="1"/>
        </w:numPr>
        <w:spacing w:after="0"/>
        <w:rPr>
          <w:rFonts w:ascii="Times New Roman" w:hAnsi="Times New Roman" w:cs="Times New Roman"/>
          <w:sz w:val="24"/>
          <w:szCs w:val="24"/>
        </w:rPr>
      </w:pPr>
      <w:r w:rsidRPr="00B54ED4">
        <w:rPr>
          <w:rFonts w:ascii="Times New Roman" w:hAnsi="Times New Roman" w:cs="Times New Roman"/>
          <w:sz w:val="24"/>
          <w:szCs w:val="24"/>
        </w:rPr>
        <w:t>Revised a Course</w:t>
      </w:r>
      <w:r>
        <w:rPr>
          <w:rFonts w:ascii="Times New Roman" w:hAnsi="Times New Roman" w:cs="Times New Roman"/>
          <w:sz w:val="24"/>
          <w:szCs w:val="24"/>
        </w:rPr>
        <w:t xml:space="preserve"> Prerequisite</w:t>
      </w:r>
      <w:r w:rsidRPr="00B54ED4">
        <w:rPr>
          <w:rFonts w:ascii="Times New Roman" w:hAnsi="Times New Roman" w:cs="Times New Roman"/>
          <w:sz w:val="24"/>
          <w:szCs w:val="24"/>
        </w:rPr>
        <w:t xml:space="preserve"> </w:t>
      </w:r>
      <w:r>
        <w:rPr>
          <w:rFonts w:ascii="Times New Roman" w:hAnsi="Times New Roman" w:cs="Times New Roman"/>
          <w:sz w:val="24"/>
          <w:szCs w:val="24"/>
        </w:rPr>
        <w:t>for ACCT 450 changing from</w:t>
      </w:r>
      <w:r w:rsidRPr="00B54ED4">
        <w:rPr>
          <w:rFonts w:ascii="Times New Roman" w:hAnsi="Times New Roman" w:cs="Times New Roman"/>
          <w:sz w:val="24"/>
          <w:szCs w:val="24"/>
        </w:rPr>
        <w:t xml:space="preserve"> </w:t>
      </w:r>
      <w:r>
        <w:rPr>
          <w:rFonts w:ascii="Times New Roman" w:hAnsi="Times New Roman" w:cs="Times New Roman"/>
          <w:sz w:val="24"/>
          <w:szCs w:val="24"/>
        </w:rPr>
        <w:t>ACCT 301 and ACCT 312 with grades of “C” or better, and senior standing to</w:t>
      </w:r>
      <w:r w:rsidRPr="00B54ED4">
        <w:rPr>
          <w:rFonts w:ascii="Times New Roman" w:hAnsi="Times New Roman" w:cs="Times New Roman"/>
          <w:sz w:val="24"/>
          <w:szCs w:val="24"/>
        </w:rPr>
        <w:t xml:space="preserve"> </w:t>
      </w:r>
      <w:r>
        <w:rPr>
          <w:rFonts w:ascii="Times New Roman" w:hAnsi="Times New Roman" w:cs="Times New Roman"/>
          <w:sz w:val="24"/>
          <w:szCs w:val="24"/>
        </w:rPr>
        <w:t>ACCT 303 and ACCT 312 with grades of “C” or better, and senior standing</w:t>
      </w:r>
    </w:p>
    <w:p w14:paraId="0E5E31C5" w14:textId="77777777" w:rsidR="00B54ED4" w:rsidRPr="00606F4C" w:rsidRDefault="00B54ED4" w:rsidP="00B54ED4">
      <w:pPr>
        <w:pStyle w:val="ListParagraph"/>
        <w:numPr>
          <w:ilvl w:val="0"/>
          <w:numId w:val="1"/>
        </w:numPr>
        <w:spacing w:after="0" w:line="240" w:lineRule="auto"/>
        <w:rPr>
          <w:rFonts w:ascii="Times New Roman" w:eastAsia="Times New Roman" w:hAnsi="Times New Roman"/>
          <w:b/>
          <w:sz w:val="24"/>
          <w:szCs w:val="24"/>
        </w:rPr>
      </w:pPr>
      <w:r w:rsidRPr="00B54ED4">
        <w:rPr>
          <w:rFonts w:ascii="Times New Roman" w:hAnsi="Times New Roman" w:cs="Times New Roman"/>
          <w:sz w:val="24"/>
          <w:szCs w:val="24"/>
        </w:rPr>
        <w:t>Revised a Course Prerequisite for MKT 424 changing from</w:t>
      </w:r>
      <w:r w:rsidRPr="00B54ED4">
        <w:rPr>
          <w:rFonts w:ascii="Times New Roman" w:eastAsia="Times New Roman" w:hAnsi="Times New Roman"/>
          <w:sz w:val="24"/>
          <w:szCs w:val="24"/>
        </w:rPr>
        <w:t xml:space="preserve"> MKT 220 (Basic Marketing Concepts) to MKT 220, MKT 325 (Personal Selling)</w:t>
      </w:r>
    </w:p>
    <w:p w14:paraId="4EA7F9D4" w14:textId="77777777" w:rsidR="00152A3F" w:rsidRPr="00606F4C" w:rsidRDefault="00B54ED4" w:rsidP="00B54ED4">
      <w:pPr>
        <w:pStyle w:val="ListParagraph"/>
        <w:numPr>
          <w:ilvl w:val="0"/>
          <w:numId w:val="1"/>
        </w:numPr>
        <w:rPr>
          <w:rFonts w:ascii="Times New Roman" w:hAnsi="Times New Roman" w:cs="Times New Roman"/>
          <w:sz w:val="24"/>
          <w:szCs w:val="24"/>
        </w:rPr>
      </w:pPr>
      <w:r w:rsidRPr="00B54ED4">
        <w:rPr>
          <w:rFonts w:ascii="Times New Roman" w:hAnsi="Times New Roman" w:cs="Times New Roman"/>
          <w:sz w:val="24"/>
          <w:szCs w:val="24"/>
        </w:rPr>
        <w:t xml:space="preserve">Revised a Course Prerequisite </w:t>
      </w:r>
      <w:r>
        <w:rPr>
          <w:rFonts w:ascii="Times New Roman" w:hAnsi="Times New Roman" w:cs="Times New Roman"/>
          <w:sz w:val="24"/>
          <w:szCs w:val="24"/>
        </w:rPr>
        <w:t>for MKT 425 changing from</w:t>
      </w:r>
      <w:r w:rsidRPr="00B54ED4">
        <w:rPr>
          <w:rFonts w:ascii="Times New Roman" w:eastAsia="Times New Roman" w:hAnsi="Times New Roman"/>
          <w:sz w:val="24"/>
          <w:szCs w:val="24"/>
        </w:rPr>
        <w:t xml:space="preserve"> </w:t>
      </w:r>
      <w:r w:rsidRPr="00213E2C">
        <w:rPr>
          <w:rFonts w:ascii="Times New Roman" w:eastAsia="Times New Roman" w:hAnsi="Times New Roman"/>
          <w:sz w:val="24"/>
          <w:szCs w:val="24"/>
        </w:rPr>
        <w:t>MKT 220, MKT 325</w:t>
      </w:r>
      <w:r w:rsidR="00606F4C">
        <w:rPr>
          <w:rFonts w:ascii="Times New Roman" w:eastAsia="Times New Roman" w:hAnsi="Times New Roman"/>
          <w:sz w:val="24"/>
          <w:szCs w:val="24"/>
        </w:rPr>
        <w:t xml:space="preserve"> to</w:t>
      </w:r>
      <w:r w:rsidR="00606F4C" w:rsidRPr="00606F4C">
        <w:rPr>
          <w:rFonts w:ascii="Times New Roman" w:eastAsia="Times New Roman" w:hAnsi="Times New Roman"/>
          <w:sz w:val="24"/>
          <w:szCs w:val="24"/>
        </w:rPr>
        <w:t xml:space="preserve"> </w:t>
      </w:r>
      <w:r w:rsidR="00606F4C" w:rsidRPr="00213E2C">
        <w:rPr>
          <w:rFonts w:ascii="Times New Roman" w:eastAsia="Times New Roman" w:hAnsi="Times New Roman"/>
          <w:sz w:val="24"/>
          <w:szCs w:val="24"/>
        </w:rPr>
        <w:t>MKT 220, MKT 325,</w:t>
      </w:r>
      <w:r w:rsidR="00606F4C">
        <w:rPr>
          <w:rFonts w:ascii="Times New Roman" w:eastAsia="Times New Roman" w:hAnsi="Times New Roman"/>
          <w:b/>
          <w:sz w:val="24"/>
          <w:szCs w:val="24"/>
        </w:rPr>
        <w:t xml:space="preserve"> </w:t>
      </w:r>
      <w:r w:rsidR="00606F4C" w:rsidRPr="00606F4C">
        <w:rPr>
          <w:rFonts w:ascii="Times New Roman" w:eastAsia="Times New Roman" w:hAnsi="Times New Roman"/>
          <w:sz w:val="24"/>
          <w:szCs w:val="24"/>
        </w:rPr>
        <w:t>senior standing (90 hours successfully completed</w:t>
      </w:r>
      <w:r w:rsidR="00606F4C">
        <w:rPr>
          <w:rFonts w:ascii="Times New Roman" w:eastAsia="Times New Roman" w:hAnsi="Times New Roman"/>
          <w:sz w:val="24"/>
          <w:szCs w:val="24"/>
        </w:rPr>
        <w:t>)</w:t>
      </w:r>
    </w:p>
    <w:p w14:paraId="1D281AC0" w14:textId="77777777" w:rsidR="00606F4C" w:rsidRDefault="00606F4C" w:rsidP="00B54ED4">
      <w:pPr>
        <w:pStyle w:val="ListParagraph"/>
        <w:numPr>
          <w:ilvl w:val="0"/>
          <w:numId w:val="1"/>
        </w:numPr>
        <w:rPr>
          <w:rFonts w:ascii="Times New Roman" w:hAnsi="Times New Roman" w:cs="Times New Roman"/>
          <w:sz w:val="24"/>
          <w:szCs w:val="24"/>
        </w:rPr>
      </w:pPr>
      <w:r>
        <w:rPr>
          <w:rFonts w:ascii="Times New Roman" w:eastAsia="Times New Roman" w:hAnsi="Times New Roman"/>
          <w:sz w:val="24"/>
          <w:szCs w:val="24"/>
        </w:rPr>
        <w:t>Revised a Course Title for MKT 328 from Marketing on the World Wide Web to Digital Marketing</w:t>
      </w:r>
    </w:p>
    <w:p w14:paraId="2696FE56" w14:textId="77777777" w:rsidR="008B19F2" w:rsidRDefault="008B19F2"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GFCB </w:t>
      </w:r>
      <w:r w:rsidR="00C6371A">
        <w:rPr>
          <w:rFonts w:ascii="Times New Roman" w:hAnsi="Times New Roman" w:cs="Times New Roman"/>
          <w:sz w:val="24"/>
          <w:szCs w:val="24"/>
        </w:rPr>
        <w:t>Core Curriculum Review – to determine the common courses offered at other schools.</w:t>
      </w:r>
    </w:p>
    <w:p w14:paraId="09A7E0C5" w14:textId="77777777" w:rsidR="00C6371A" w:rsidRDefault="0058521A"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Established the </w:t>
      </w:r>
      <w:r w:rsidR="00C6371A">
        <w:rPr>
          <w:rFonts w:ascii="Times New Roman" w:hAnsi="Times New Roman" w:cs="Times New Roman"/>
          <w:sz w:val="24"/>
          <w:szCs w:val="24"/>
        </w:rPr>
        <w:t>GFCB Sub Curriculum Committee</w:t>
      </w:r>
    </w:p>
    <w:p w14:paraId="08668989" w14:textId="77777777" w:rsidR="00C6371A" w:rsidRDefault="00C6371A"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Selected new UCC Representative and UCC Alternate</w:t>
      </w:r>
    </w:p>
    <w:p w14:paraId="60B70770" w14:textId="77777777" w:rsidR="00C6371A" w:rsidRPr="0054554D" w:rsidRDefault="00C6371A" w:rsidP="005455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New members joined GFCB Curriculum Committee</w:t>
      </w:r>
    </w:p>
    <w:p w14:paraId="68A53624" w14:textId="77777777" w:rsidR="0054554D" w:rsidRPr="0054554D" w:rsidRDefault="0054554D">
      <w:pPr>
        <w:rPr>
          <w:rFonts w:ascii="Times New Roman" w:hAnsi="Times New Roman" w:cs="Times New Roman"/>
          <w:sz w:val="24"/>
          <w:szCs w:val="24"/>
        </w:rPr>
      </w:pPr>
    </w:p>
    <w:sectPr w:rsidR="0054554D" w:rsidRPr="0054554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84D3A" w14:textId="77777777" w:rsidR="007F7108" w:rsidRDefault="007F7108" w:rsidP="007F7108">
      <w:pPr>
        <w:spacing w:after="0" w:line="240" w:lineRule="auto"/>
      </w:pPr>
      <w:r>
        <w:separator/>
      </w:r>
    </w:p>
  </w:endnote>
  <w:endnote w:type="continuationSeparator" w:id="0">
    <w:p w14:paraId="031440A4" w14:textId="77777777" w:rsidR="007F7108" w:rsidRDefault="007F7108" w:rsidP="007F7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881B0" w14:textId="77777777" w:rsidR="007F7108" w:rsidRDefault="007F71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20CC1" w14:textId="77777777" w:rsidR="007F7108" w:rsidRDefault="007F71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40BE4" w14:textId="77777777" w:rsidR="007F7108" w:rsidRDefault="007F71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AF6D8" w14:textId="77777777" w:rsidR="007F7108" w:rsidRDefault="007F7108" w:rsidP="007F7108">
      <w:pPr>
        <w:spacing w:after="0" w:line="240" w:lineRule="auto"/>
      </w:pPr>
      <w:r>
        <w:separator/>
      </w:r>
    </w:p>
  </w:footnote>
  <w:footnote w:type="continuationSeparator" w:id="0">
    <w:p w14:paraId="42859E8E" w14:textId="77777777" w:rsidR="007F7108" w:rsidRDefault="007F7108" w:rsidP="007F71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79245" w14:textId="77777777" w:rsidR="007F7108" w:rsidRDefault="007F71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BBCA5" w14:textId="77777777" w:rsidR="007F7108" w:rsidRDefault="007F71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586BD" w14:textId="77777777" w:rsidR="007F7108" w:rsidRDefault="007F71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B200A"/>
    <w:multiLevelType w:val="hybridMultilevel"/>
    <w:tmpl w:val="9940A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365BC"/>
    <w:multiLevelType w:val="multilevel"/>
    <w:tmpl w:val="3F6CA4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2C4331BA"/>
    <w:multiLevelType w:val="hybridMultilevel"/>
    <w:tmpl w:val="58B8F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690E14"/>
    <w:multiLevelType w:val="hybridMultilevel"/>
    <w:tmpl w:val="B546E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0330F6"/>
    <w:multiLevelType w:val="hybridMultilevel"/>
    <w:tmpl w:val="18F4C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624E9D"/>
    <w:multiLevelType w:val="hybridMultilevel"/>
    <w:tmpl w:val="640E0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54D"/>
    <w:rsid w:val="00076755"/>
    <w:rsid w:val="000F40F0"/>
    <w:rsid w:val="00103324"/>
    <w:rsid w:val="0012082D"/>
    <w:rsid w:val="00152A3F"/>
    <w:rsid w:val="0016131C"/>
    <w:rsid w:val="001B1100"/>
    <w:rsid w:val="001B2695"/>
    <w:rsid w:val="001B5832"/>
    <w:rsid w:val="002D6784"/>
    <w:rsid w:val="00385130"/>
    <w:rsid w:val="0038750F"/>
    <w:rsid w:val="003F3B93"/>
    <w:rsid w:val="00416CF5"/>
    <w:rsid w:val="00485613"/>
    <w:rsid w:val="004D5E10"/>
    <w:rsid w:val="00503202"/>
    <w:rsid w:val="00527B2F"/>
    <w:rsid w:val="0054554D"/>
    <w:rsid w:val="0056262C"/>
    <w:rsid w:val="0058521A"/>
    <w:rsid w:val="00606F4C"/>
    <w:rsid w:val="00611705"/>
    <w:rsid w:val="00650136"/>
    <w:rsid w:val="00654DAE"/>
    <w:rsid w:val="00671ED5"/>
    <w:rsid w:val="006F25FA"/>
    <w:rsid w:val="00726BCA"/>
    <w:rsid w:val="007A48EF"/>
    <w:rsid w:val="007F7108"/>
    <w:rsid w:val="00842542"/>
    <w:rsid w:val="008B19F2"/>
    <w:rsid w:val="009F6E08"/>
    <w:rsid w:val="00A17928"/>
    <w:rsid w:val="00A473BC"/>
    <w:rsid w:val="00AA57B6"/>
    <w:rsid w:val="00B54ED4"/>
    <w:rsid w:val="00BB240E"/>
    <w:rsid w:val="00BE1DDA"/>
    <w:rsid w:val="00BF6FFF"/>
    <w:rsid w:val="00BF729A"/>
    <w:rsid w:val="00C45A7F"/>
    <w:rsid w:val="00C6371A"/>
    <w:rsid w:val="00C81D66"/>
    <w:rsid w:val="00C9346D"/>
    <w:rsid w:val="00CF078A"/>
    <w:rsid w:val="00D67E3F"/>
    <w:rsid w:val="00DC0877"/>
    <w:rsid w:val="00E060BA"/>
    <w:rsid w:val="00E643FD"/>
    <w:rsid w:val="00F70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F99D0"/>
  <w15:chartTrackingRefBased/>
  <w15:docId w15:val="{21592B60-B546-4B0B-A661-344147D51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54D"/>
    <w:pPr>
      <w:ind w:left="720"/>
      <w:contextualSpacing/>
    </w:pPr>
  </w:style>
  <w:style w:type="character" w:styleId="Strong">
    <w:name w:val="Strong"/>
    <w:qFormat/>
    <w:rsid w:val="00654DAE"/>
    <w:rPr>
      <w:b/>
      <w:bCs/>
    </w:rPr>
  </w:style>
  <w:style w:type="paragraph" w:styleId="Header">
    <w:name w:val="header"/>
    <w:basedOn w:val="Normal"/>
    <w:link w:val="HeaderChar"/>
    <w:uiPriority w:val="99"/>
    <w:unhideWhenUsed/>
    <w:rsid w:val="007F71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108"/>
  </w:style>
  <w:style w:type="paragraph" w:styleId="Footer">
    <w:name w:val="footer"/>
    <w:basedOn w:val="Normal"/>
    <w:link w:val="FooterChar"/>
    <w:uiPriority w:val="99"/>
    <w:unhideWhenUsed/>
    <w:rsid w:val="007F71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1474</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Academic Technology</dc:creator>
  <cp:keywords/>
  <dc:description/>
  <cp:lastModifiedBy>Snavely, Jean</cp:lastModifiedBy>
  <cp:revision>2</cp:revision>
  <dcterms:created xsi:type="dcterms:W3CDTF">2016-10-23T21:11:00Z</dcterms:created>
  <dcterms:modified xsi:type="dcterms:W3CDTF">2016-10-23T21:11:00Z</dcterms:modified>
</cp:coreProperties>
</file>